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1D" w:rsidRDefault="001C141D">
      <w:pPr>
        <w:pStyle w:val="ConsPlusTitlePage"/>
      </w:pPr>
      <w:r>
        <w:t xml:space="preserve">Документ предоставлен </w:t>
      </w:r>
      <w:hyperlink r:id="rId5" w:history="1">
        <w:r>
          <w:rPr>
            <w:color w:val="0000FF"/>
          </w:rPr>
          <w:t>КонсультантПлюс</w:t>
        </w:r>
      </w:hyperlink>
      <w:r>
        <w:br/>
      </w:r>
    </w:p>
    <w:p w:rsidR="001C141D" w:rsidRDefault="001C141D">
      <w:pPr>
        <w:pStyle w:val="ConsPlusNormal"/>
        <w:jc w:val="both"/>
        <w:outlineLvl w:val="0"/>
      </w:pPr>
    </w:p>
    <w:p w:rsidR="001C141D" w:rsidRDefault="001C141D">
      <w:pPr>
        <w:pStyle w:val="ConsPlusTitle"/>
        <w:jc w:val="center"/>
        <w:outlineLvl w:val="0"/>
      </w:pPr>
      <w:r>
        <w:t>ПРАВИТЕЛЬСТВО РОССИЙСКОЙ ФЕДЕРАЦИИ</w:t>
      </w:r>
    </w:p>
    <w:p w:rsidR="001C141D" w:rsidRDefault="001C141D">
      <w:pPr>
        <w:pStyle w:val="ConsPlusTitle"/>
        <w:jc w:val="center"/>
      </w:pPr>
    </w:p>
    <w:p w:rsidR="001C141D" w:rsidRDefault="001C141D">
      <w:pPr>
        <w:pStyle w:val="ConsPlusTitle"/>
        <w:jc w:val="center"/>
      </w:pPr>
      <w:r>
        <w:t>ПОСТАНОВЛЕНИЕ</w:t>
      </w:r>
    </w:p>
    <w:p w:rsidR="001C141D" w:rsidRDefault="001C141D">
      <w:pPr>
        <w:pStyle w:val="ConsPlusTitle"/>
        <w:jc w:val="center"/>
      </w:pPr>
      <w:r>
        <w:t>от 31 марта 2017 г. N 396</w:t>
      </w:r>
    </w:p>
    <w:p w:rsidR="001C141D" w:rsidRDefault="001C141D">
      <w:pPr>
        <w:pStyle w:val="ConsPlusTitle"/>
        <w:jc w:val="center"/>
      </w:pPr>
    </w:p>
    <w:p w:rsidR="001C141D" w:rsidRDefault="001C141D">
      <w:pPr>
        <w:pStyle w:val="ConsPlusTitle"/>
        <w:jc w:val="center"/>
      </w:pPr>
      <w:r>
        <w:t>О ВНЕСЕНИИ ИЗМЕНЕНИЙ</w:t>
      </w:r>
    </w:p>
    <w:p w:rsidR="001C141D" w:rsidRDefault="001C141D">
      <w:pPr>
        <w:pStyle w:val="ConsPlusTitle"/>
        <w:jc w:val="center"/>
      </w:pPr>
      <w:r>
        <w:t>В ГОСУДАРСТВЕННУЮ ПРОГРАММУ РАЗВИТИЯ СЕЛЬСКОГО ХОЗЯЙСТВА</w:t>
      </w:r>
    </w:p>
    <w:p w:rsidR="001C141D" w:rsidRDefault="001C141D">
      <w:pPr>
        <w:pStyle w:val="ConsPlusTitle"/>
        <w:jc w:val="center"/>
      </w:pPr>
      <w:r>
        <w:t>И РЕГУЛИРОВАНИЯ РЫНКОВ СЕЛЬСКОХОЗЯЙСТВЕННОЙ ПРОДУКЦИИ,</w:t>
      </w:r>
    </w:p>
    <w:p w:rsidR="001C141D" w:rsidRDefault="001C141D">
      <w:pPr>
        <w:pStyle w:val="ConsPlusTitle"/>
        <w:jc w:val="center"/>
      </w:pPr>
      <w:r>
        <w:t>СЫРЬЯ И ПРОДОВОЛЬСТВИЯ НА 2013 - 2020 ГОДЫ</w:t>
      </w:r>
    </w:p>
    <w:p w:rsidR="001C141D" w:rsidRDefault="001C141D">
      <w:pPr>
        <w:pStyle w:val="ConsPlusNormal"/>
        <w:jc w:val="both"/>
      </w:pPr>
    </w:p>
    <w:p w:rsidR="001C141D" w:rsidRDefault="001C141D">
      <w:pPr>
        <w:pStyle w:val="ConsPlusNormal"/>
        <w:ind w:firstLine="540"/>
        <w:jc w:val="both"/>
      </w:pPr>
      <w:r>
        <w:t>Правительство Российской Федерации постановляет:</w:t>
      </w:r>
    </w:p>
    <w:p w:rsidR="001C141D" w:rsidRDefault="001C141D">
      <w:pPr>
        <w:pStyle w:val="ConsPlusNormal"/>
        <w:ind w:firstLine="540"/>
        <w:jc w:val="both"/>
      </w:pPr>
      <w:r>
        <w:t xml:space="preserve">1. Утвердить прилагаемые </w:t>
      </w:r>
      <w:hyperlink w:anchor="P29" w:history="1">
        <w:r>
          <w:rPr>
            <w:color w:val="0000FF"/>
          </w:rPr>
          <w:t>изменения</w:t>
        </w:r>
      </w:hyperlink>
      <w:r>
        <w:t xml:space="preserve">, которые вносятся в Государственную </w:t>
      </w:r>
      <w:hyperlink r:id="rId6"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(Собрание законодательства Российской Федерации, 2012, N 32, ст. 4549; 2013, N 30, ст. 4110; 2014, N 18, ст. 2161; 2015, N 1, ст. 221; 2017, N 4, ст. 653).</w:t>
      </w:r>
    </w:p>
    <w:p w:rsidR="001C141D" w:rsidRDefault="001C141D">
      <w:pPr>
        <w:pStyle w:val="ConsPlusNormal"/>
        <w:ind w:firstLine="540"/>
        <w:jc w:val="both"/>
      </w:pPr>
      <w:r>
        <w:t xml:space="preserve">2. Признать утратившими силу решения Правительства Российской Федерации по </w:t>
      </w:r>
      <w:hyperlink w:anchor="P80800" w:history="1">
        <w:r>
          <w:rPr>
            <w:color w:val="0000FF"/>
          </w:rPr>
          <w:t>перечню</w:t>
        </w:r>
      </w:hyperlink>
      <w:r>
        <w:t xml:space="preserve"> согласно приложению.</w:t>
      </w:r>
    </w:p>
    <w:p w:rsidR="001C141D" w:rsidRDefault="001C141D">
      <w:pPr>
        <w:pStyle w:val="ConsPlusNormal"/>
        <w:ind w:firstLine="540"/>
        <w:jc w:val="both"/>
      </w:pPr>
      <w:r>
        <w:t xml:space="preserve">3. Министерству сельского хозяйства Российской Федерации разместить Государственную </w:t>
      </w:r>
      <w:hyperlink r:id="rId7"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на 2013 - 2020 годы с изменениями, утвержденными настоящим постановлением,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1C141D" w:rsidRDefault="001C141D">
      <w:pPr>
        <w:pStyle w:val="ConsPlusNormal"/>
        <w:jc w:val="both"/>
      </w:pPr>
    </w:p>
    <w:p w:rsidR="001C141D" w:rsidRDefault="001C141D">
      <w:pPr>
        <w:pStyle w:val="ConsPlusNormal"/>
        <w:jc w:val="right"/>
      </w:pPr>
      <w:r>
        <w:t>Председатель Правительства</w:t>
      </w:r>
    </w:p>
    <w:p w:rsidR="001C141D" w:rsidRDefault="001C141D">
      <w:pPr>
        <w:pStyle w:val="ConsPlusNormal"/>
        <w:jc w:val="right"/>
      </w:pPr>
      <w:r>
        <w:t>Российской Федерации</w:t>
      </w:r>
    </w:p>
    <w:p w:rsidR="001C141D" w:rsidRDefault="001C141D">
      <w:pPr>
        <w:pStyle w:val="ConsPlusNormal"/>
        <w:jc w:val="right"/>
      </w:pPr>
      <w:r>
        <w:t>Д.МЕДВЕДЕВ</w:t>
      </w:r>
    </w:p>
    <w:p w:rsidR="001C141D" w:rsidRDefault="001C141D">
      <w:pPr>
        <w:pStyle w:val="ConsPlusNormal"/>
        <w:jc w:val="both"/>
      </w:pPr>
    </w:p>
    <w:p w:rsidR="001C141D" w:rsidRDefault="001C141D">
      <w:pPr>
        <w:pStyle w:val="ConsPlusNormal"/>
        <w:jc w:val="both"/>
      </w:pPr>
    </w:p>
    <w:p w:rsidR="001C141D" w:rsidRDefault="001C141D">
      <w:pPr>
        <w:pStyle w:val="ConsPlusNormal"/>
        <w:jc w:val="both"/>
      </w:pPr>
    </w:p>
    <w:p w:rsidR="001C141D" w:rsidRDefault="001C141D">
      <w:pPr>
        <w:pStyle w:val="ConsPlusNormal"/>
        <w:jc w:val="both"/>
      </w:pPr>
    </w:p>
    <w:p w:rsidR="001C141D" w:rsidRDefault="001C141D">
      <w:pPr>
        <w:pStyle w:val="ConsPlusNormal"/>
        <w:jc w:val="both"/>
      </w:pPr>
    </w:p>
    <w:p w:rsidR="001C141D" w:rsidRDefault="001C141D">
      <w:pPr>
        <w:pStyle w:val="ConsPlusNormal"/>
        <w:jc w:val="right"/>
        <w:outlineLvl w:val="0"/>
      </w:pPr>
      <w:r>
        <w:t>Утверждены</w:t>
      </w:r>
    </w:p>
    <w:p w:rsidR="001C141D" w:rsidRDefault="001C141D">
      <w:pPr>
        <w:pStyle w:val="ConsPlusNormal"/>
        <w:jc w:val="right"/>
      </w:pPr>
      <w:r>
        <w:t>постановлением Правительства</w:t>
      </w:r>
    </w:p>
    <w:p w:rsidR="001C141D" w:rsidRDefault="001C141D">
      <w:pPr>
        <w:pStyle w:val="ConsPlusNormal"/>
        <w:jc w:val="right"/>
      </w:pPr>
      <w:r>
        <w:lastRenderedPageBreak/>
        <w:t>Российской Федерации</w:t>
      </w:r>
    </w:p>
    <w:p w:rsidR="001C141D" w:rsidRDefault="001C141D">
      <w:pPr>
        <w:pStyle w:val="ConsPlusNormal"/>
        <w:jc w:val="right"/>
      </w:pPr>
      <w:r>
        <w:t>от 31 марта 2017 г. N 396</w:t>
      </w:r>
    </w:p>
    <w:p w:rsidR="001C141D" w:rsidRDefault="001C141D">
      <w:pPr>
        <w:pStyle w:val="ConsPlusNormal"/>
        <w:ind w:firstLine="540"/>
        <w:jc w:val="both"/>
      </w:pPr>
    </w:p>
    <w:p w:rsidR="001C141D" w:rsidRDefault="001C141D">
      <w:pPr>
        <w:pStyle w:val="ConsPlusTitle"/>
        <w:jc w:val="center"/>
      </w:pPr>
      <w:bookmarkStart w:id="0" w:name="P29"/>
      <w:bookmarkEnd w:id="0"/>
      <w:r>
        <w:t>ИЗМЕНЕНИЯ,</w:t>
      </w:r>
    </w:p>
    <w:p w:rsidR="001C141D" w:rsidRDefault="001C141D">
      <w:pPr>
        <w:pStyle w:val="ConsPlusTitle"/>
        <w:jc w:val="center"/>
      </w:pPr>
      <w:r>
        <w:t>КОТОРЫЕ ВНОСЯТСЯ В ГОСУДАРСТВЕННУЮ ПРОГРАММУ РАЗВИТИЯ</w:t>
      </w:r>
    </w:p>
    <w:p w:rsidR="001C141D" w:rsidRDefault="001C141D">
      <w:pPr>
        <w:pStyle w:val="ConsPlusTitle"/>
        <w:jc w:val="center"/>
      </w:pPr>
      <w:r>
        <w:t>СЕЛЬСКОГО ХОЗЯЙСТВА И РЕГУЛИРОВАНИЯ РЫНКОВ</w:t>
      </w:r>
    </w:p>
    <w:p w:rsidR="001C141D" w:rsidRDefault="001C141D">
      <w:pPr>
        <w:pStyle w:val="ConsPlusTitle"/>
        <w:jc w:val="center"/>
      </w:pPr>
      <w:r>
        <w:t>СЕЛЬСКОХОЗЯЙСТВЕННОЙ ПРОДУКЦИИ, СЫРЬЯ</w:t>
      </w:r>
    </w:p>
    <w:p w:rsidR="001C141D" w:rsidRDefault="001C141D">
      <w:pPr>
        <w:pStyle w:val="ConsPlusTitle"/>
        <w:jc w:val="center"/>
      </w:pPr>
      <w:r>
        <w:t>И ПРОДОВОЛЬСТВИЯ НА 2013 - 2020 ГОДЫ</w:t>
      </w:r>
    </w:p>
    <w:p w:rsidR="001C141D" w:rsidRDefault="001C141D">
      <w:pPr>
        <w:pStyle w:val="ConsPlusNormal"/>
        <w:ind w:firstLine="540"/>
        <w:jc w:val="both"/>
      </w:pPr>
    </w:p>
    <w:p w:rsidR="001C141D" w:rsidRDefault="001C141D">
      <w:pPr>
        <w:pStyle w:val="ConsPlusNormal"/>
        <w:ind w:firstLine="540"/>
        <w:jc w:val="both"/>
      </w:pPr>
      <w:r>
        <w:t xml:space="preserve">Государственную </w:t>
      </w:r>
      <w:hyperlink r:id="rId8"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на 2013 - 2020 годы изложить в следующей редакции:</w:t>
      </w:r>
    </w:p>
    <w:p w:rsidR="001C141D" w:rsidRDefault="001C141D">
      <w:pPr>
        <w:pStyle w:val="ConsPlusNormal"/>
        <w:ind w:firstLine="540"/>
        <w:jc w:val="both"/>
      </w:pPr>
    </w:p>
    <w:p w:rsidR="001C141D" w:rsidRDefault="001C141D">
      <w:pPr>
        <w:pStyle w:val="ConsPlusNormal"/>
        <w:jc w:val="right"/>
      </w:pPr>
      <w:r>
        <w:t>"Утверждена</w:t>
      </w:r>
    </w:p>
    <w:p w:rsidR="001C141D" w:rsidRDefault="001C141D">
      <w:pPr>
        <w:pStyle w:val="ConsPlusNormal"/>
        <w:jc w:val="right"/>
      </w:pPr>
      <w:r>
        <w:t>постановлением Правительства</w:t>
      </w:r>
    </w:p>
    <w:p w:rsidR="001C141D" w:rsidRDefault="001C141D">
      <w:pPr>
        <w:pStyle w:val="ConsPlusNormal"/>
        <w:jc w:val="right"/>
      </w:pPr>
      <w:r>
        <w:t>Российской Федерации</w:t>
      </w:r>
    </w:p>
    <w:p w:rsidR="001C141D" w:rsidRDefault="001C141D">
      <w:pPr>
        <w:pStyle w:val="ConsPlusNormal"/>
        <w:jc w:val="right"/>
      </w:pPr>
      <w:r>
        <w:t>от 14 июля 2012 г. N 717</w:t>
      </w:r>
    </w:p>
    <w:p w:rsidR="001C141D" w:rsidRDefault="001C141D">
      <w:pPr>
        <w:pStyle w:val="ConsPlusNormal"/>
        <w:jc w:val="right"/>
      </w:pPr>
      <w:r>
        <w:t>(в редакции постановления</w:t>
      </w:r>
    </w:p>
    <w:p w:rsidR="001C141D" w:rsidRDefault="001C141D">
      <w:pPr>
        <w:pStyle w:val="ConsPlusNormal"/>
        <w:jc w:val="right"/>
      </w:pPr>
      <w:r>
        <w:t>Правительства Российской Федерации</w:t>
      </w:r>
    </w:p>
    <w:p w:rsidR="001C141D" w:rsidRDefault="001C141D">
      <w:pPr>
        <w:pStyle w:val="ConsPlusNormal"/>
        <w:jc w:val="right"/>
      </w:pPr>
      <w:r>
        <w:t>от 31 марта 2017 г. N 396)</w:t>
      </w:r>
    </w:p>
    <w:p w:rsidR="001C141D" w:rsidRDefault="001C141D">
      <w:pPr>
        <w:pStyle w:val="ConsPlusNormal"/>
        <w:ind w:firstLine="540"/>
        <w:jc w:val="both"/>
      </w:pPr>
    </w:p>
    <w:p w:rsidR="001C141D" w:rsidRDefault="001C141D">
      <w:pPr>
        <w:pStyle w:val="ConsPlusTitle"/>
        <w:jc w:val="center"/>
      </w:pPr>
      <w:r>
        <w:t>ГОСУДАРСТВЕННАЯ ПРОГРАММА</w:t>
      </w:r>
    </w:p>
    <w:p w:rsidR="001C141D" w:rsidRDefault="001C141D">
      <w:pPr>
        <w:pStyle w:val="ConsPlusTitle"/>
        <w:jc w:val="center"/>
      </w:pPr>
      <w:r>
        <w:t>РАЗВИТИЯ СЕЛЬСКОГО ХОЗЯЙСТВА И РЕГУЛИРОВАНИЯ РЫНКОВ</w:t>
      </w:r>
    </w:p>
    <w:p w:rsidR="001C141D" w:rsidRDefault="001C141D">
      <w:pPr>
        <w:pStyle w:val="ConsPlusTitle"/>
        <w:jc w:val="center"/>
      </w:pPr>
      <w:r>
        <w:t>СЕЛЬСКОХОЗЯЙСТВЕННОЙ ПРОДУКЦИИ, СЫРЬЯ И ПРОДОВОЛЬСТВИЯ</w:t>
      </w:r>
    </w:p>
    <w:p w:rsidR="001C141D" w:rsidRDefault="001C141D">
      <w:pPr>
        <w:pStyle w:val="ConsPlusTitle"/>
        <w:jc w:val="center"/>
      </w:pPr>
      <w:r>
        <w:t>НА 2013 - 2020 ГОДЫ</w:t>
      </w:r>
    </w:p>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Государственной программы развития сельского хозяйства</w:t>
      </w:r>
    </w:p>
    <w:p w:rsidR="001C141D" w:rsidRDefault="001C141D">
      <w:pPr>
        <w:pStyle w:val="ConsPlusNormal"/>
        <w:jc w:val="center"/>
      </w:pPr>
      <w:r>
        <w:t>и регулирования рынков сельскохозяйственной продукции,</w:t>
      </w:r>
    </w:p>
    <w:p w:rsidR="001C141D" w:rsidRDefault="001C141D">
      <w:pPr>
        <w:pStyle w:val="ConsPlusNormal"/>
        <w:jc w:val="center"/>
      </w:pPr>
      <w:r>
        <w:t>сырья и продовольствия 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Соисполнители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Участники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культуры Российской Федерации,</w:t>
            </w:r>
          </w:p>
          <w:p w:rsidR="001C141D" w:rsidRDefault="001C141D">
            <w:pPr>
              <w:pStyle w:val="ConsPlusNormal"/>
            </w:pPr>
            <w:r>
              <w:t>Министерство финансов Российской Федерации,</w:t>
            </w:r>
          </w:p>
          <w:p w:rsidR="001C141D" w:rsidRDefault="001C141D">
            <w:pPr>
              <w:pStyle w:val="ConsPlusNormal"/>
            </w:pPr>
            <w:r>
              <w:t>Федеральное агентство научных организаций,</w:t>
            </w:r>
          </w:p>
          <w:p w:rsidR="001C141D" w:rsidRDefault="001C141D">
            <w:pPr>
              <w:pStyle w:val="ConsPlusNormal"/>
            </w:pPr>
            <w:r>
              <w:t>Федеральное дорожное агентство,</w:t>
            </w:r>
          </w:p>
          <w:p w:rsidR="001C141D" w:rsidRDefault="001C141D">
            <w:pPr>
              <w:pStyle w:val="ConsPlusNormal"/>
            </w:pPr>
            <w:r>
              <w:lastRenderedPageBreak/>
              <w:t>Федеральная служба по ветеринарному и фитосанитарному надзору</w:t>
            </w:r>
          </w:p>
        </w:tc>
      </w:tr>
      <w:tr w:rsidR="001C141D">
        <w:tc>
          <w:tcPr>
            <w:tcW w:w="2324" w:type="dxa"/>
            <w:tcBorders>
              <w:top w:val="nil"/>
              <w:left w:val="nil"/>
              <w:bottom w:val="nil"/>
              <w:right w:val="nil"/>
            </w:tcBorders>
          </w:tcPr>
          <w:p w:rsidR="001C141D" w:rsidRDefault="001C141D">
            <w:pPr>
              <w:pStyle w:val="ConsPlusNormal"/>
            </w:pPr>
            <w:r>
              <w:lastRenderedPageBreak/>
              <w:t>Подпрограммы Программы, в том числе федеральные целевые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подпрограмма "Техническая и технологическая модернизация, инновационное развитие";</w:t>
            </w:r>
          </w:p>
          <w:p w:rsidR="001C141D" w:rsidRDefault="001C141D">
            <w:pPr>
              <w:pStyle w:val="ConsPlusNormal"/>
            </w:pPr>
            <w:r>
              <w:t>подпрограмма "Управление реализацией Государственной программы";</w:t>
            </w:r>
          </w:p>
          <w:p w:rsidR="001C141D" w:rsidRDefault="001C141D">
            <w:pPr>
              <w:pStyle w:val="ConsPlusNormal"/>
            </w:pPr>
            <w:r>
              <w:t>федеральная целевая программа "Социальное развитие села до 2013 года";</w:t>
            </w:r>
          </w:p>
          <w:p w:rsidR="001C141D" w:rsidRDefault="001C141D">
            <w:pPr>
              <w:pStyle w:val="ConsPlusNormal"/>
            </w:pPr>
            <w:r>
              <w:t>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1C141D" w:rsidRDefault="001C141D">
            <w:pPr>
              <w:pStyle w:val="ConsPlusNormal"/>
            </w:pPr>
            <w:r>
              <w:t>федеральная целевая программа "Устойчивое развитие сельских территорий на 2014 - 2017 годы и на период до 2020 года";</w:t>
            </w:r>
          </w:p>
          <w:p w:rsidR="001C141D" w:rsidRDefault="001C141D">
            <w:pPr>
              <w:pStyle w:val="ConsPlusNormal"/>
            </w:pPr>
            <w:r>
              <w:t>федеральная целевая программа "Развитие мелиорации земель сельскохозяйственного назначения России на 2014 - 2020 годы";</w:t>
            </w:r>
          </w:p>
          <w:p w:rsidR="001C141D" w:rsidRDefault="001C141D">
            <w:pPr>
              <w:pStyle w:val="ConsPlusNormal"/>
            </w:pPr>
            <w:r>
              <w:t>подпрограмма "Развитие финансово-кредитной системы агропромышленного комплекса";</w:t>
            </w:r>
          </w:p>
          <w:p w:rsidR="001C141D" w:rsidRDefault="001C141D">
            <w:pPr>
              <w:pStyle w:val="ConsPlusNormal"/>
            </w:pPr>
            <w:r>
              <w:t>подпрограмма "Развитие отраслей агропромышленного комплекса";</w:t>
            </w:r>
          </w:p>
          <w:p w:rsidR="001C141D" w:rsidRDefault="001C141D">
            <w:pPr>
              <w:pStyle w:val="ConsPlusNormal"/>
            </w:pPr>
            <w:r>
              <w:t>подпрограмма "Обеспечение общих условий функционирования отраслей агропромышленного комплекса";</w:t>
            </w:r>
          </w:p>
          <w:p w:rsidR="001C141D" w:rsidRDefault="001C141D">
            <w:pPr>
              <w:pStyle w:val="ConsPlusNormal"/>
            </w:pPr>
            <w:r>
              <w:t>подпрограмма "Стимулирование инвестиционной деятельности в агропромышленном комплексе";</w:t>
            </w:r>
          </w:p>
          <w:p w:rsidR="001C141D" w:rsidRDefault="001C141D">
            <w:pPr>
              <w:pStyle w:val="ConsPlusNormal"/>
            </w:pPr>
            <w:r>
              <w:t>подпрограмма "Приоритетный проект "Экспорт продукции агропромышленного комплекса"</w:t>
            </w:r>
          </w:p>
        </w:tc>
      </w:tr>
      <w:tr w:rsidR="001C141D">
        <w:tc>
          <w:tcPr>
            <w:tcW w:w="2324" w:type="dxa"/>
            <w:tcBorders>
              <w:top w:val="nil"/>
              <w:left w:val="nil"/>
              <w:bottom w:val="nil"/>
              <w:right w:val="nil"/>
            </w:tcBorders>
          </w:tcPr>
          <w:p w:rsidR="001C141D" w:rsidRDefault="001C141D">
            <w:pPr>
              <w:pStyle w:val="ConsPlusNormal"/>
            </w:pPr>
            <w:r>
              <w:t>Цели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 xml:space="preserve">обеспечение продовольственной независимости России в параметрах, заданных </w:t>
            </w:r>
            <w:hyperlink r:id="rId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rsidR="001C141D" w:rsidRDefault="001C141D">
            <w:pPr>
              <w:pStyle w:val="ConsPlusNormal"/>
            </w:pPr>
            <w:r>
              <w:t>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1C141D" w:rsidRDefault="001C141D">
            <w:pPr>
              <w:pStyle w:val="ConsPlusNormal"/>
            </w:pPr>
            <w:r>
              <w:t xml:space="preserve">повышение конкурентоспособности российской </w:t>
            </w:r>
            <w:r>
              <w:lastRenderedPageBreak/>
              <w:t>сельскохозяйственной продукции на внутреннем и внешнем рынках</w:t>
            </w:r>
          </w:p>
        </w:tc>
      </w:tr>
      <w:tr w:rsidR="001C141D">
        <w:tc>
          <w:tcPr>
            <w:tcW w:w="2324" w:type="dxa"/>
            <w:tcBorders>
              <w:top w:val="nil"/>
              <w:left w:val="nil"/>
              <w:bottom w:val="nil"/>
              <w:right w:val="nil"/>
            </w:tcBorders>
          </w:tcPr>
          <w:p w:rsidR="001C141D" w:rsidRDefault="001C141D">
            <w:pPr>
              <w:pStyle w:val="ConsPlusNormal"/>
            </w:pPr>
            <w:r>
              <w:lastRenderedPageBreak/>
              <w:t>Задачи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1C141D" w:rsidRDefault="001C141D">
            <w:pPr>
              <w:pStyle w:val="ConsPlusNormal"/>
            </w:pPr>
            <w:r>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1C141D" w:rsidRDefault="001C141D">
            <w:pPr>
              <w:pStyle w:val="ConsPlusNormal"/>
            </w:pPr>
            <w:r>
              <w:t>реализация экспортного потенциала российской сельскохозяйственной продукции, сырья и продовольствия;</w:t>
            </w:r>
          </w:p>
          <w:p w:rsidR="001C141D" w:rsidRDefault="001C141D">
            <w:pPr>
              <w:pStyle w:val="ConsPlusNormal"/>
            </w:pPr>
            <w: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1C141D" w:rsidRDefault="001C141D">
            <w:pPr>
              <w:pStyle w:val="ConsPlusNormal"/>
            </w:pPr>
            <w:r>
              <w:t>поддержание финансовой устойчивости агропромышленного комплекса;</w:t>
            </w:r>
          </w:p>
          <w:p w:rsidR="001C141D" w:rsidRDefault="001C141D">
            <w:pPr>
              <w:pStyle w:val="ConsPlusNormal"/>
            </w:pPr>
            <w:r>
              <w:t>создание благоприятных условий для повышения объема инвестиций в агропромышленный комплекс;</w:t>
            </w:r>
          </w:p>
          <w:p w:rsidR="001C141D" w:rsidRDefault="001C141D">
            <w:pPr>
              <w:pStyle w:val="ConsPlusNormal"/>
            </w:pPr>
            <w:r>
              <w:t>устойчивое развитие сельских территорий, обеспечение занятости сельского населения, повышение уровня его жизни и квалификации;</w:t>
            </w:r>
          </w:p>
          <w:p w:rsidR="001C141D" w:rsidRDefault="001C141D">
            <w:pPr>
              <w:pStyle w:val="ConsPlusNormal"/>
            </w:pPr>
            <w: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rsidR="001C141D" w:rsidRDefault="001C141D">
            <w:pPr>
              <w:pStyle w:val="ConsPlusNormal"/>
            </w:pPr>
            <w:r>
              <w:t>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p w:rsidR="001C141D" w:rsidRDefault="001C141D">
            <w:pPr>
              <w:pStyle w:val="ConsPlusNormal"/>
            </w:pPr>
            <w:r>
              <w:t>сохранение и поддержание сельскохозяйственного производства субъектов Российской Федерации, входящих в состав Дальневосточного федерального округа</w:t>
            </w:r>
          </w:p>
        </w:tc>
      </w:tr>
      <w:tr w:rsidR="001C141D">
        <w:tc>
          <w:tcPr>
            <w:tcW w:w="2324" w:type="dxa"/>
            <w:tcBorders>
              <w:top w:val="nil"/>
              <w:left w:val="nil"/>
              <w:bottom w:val="nil"/>
              <w:right w:val="nil"/>
            </w:tcBorders>
          </w:tcPr>
          <w:p w:rsidR="001C141D" w:rsidRDefault="001C141D">
            <w:pPr>
              <w:pStyle w:val="ConsPlusNormal"/>
            </w:pPr>
            <w:r>
              <w:t xml:space="preserve">Целевые индикаторы и </w:t>
            </w:r>
            <w:r>
              <w:lastRenderedPageBreak/>
              <w:t>показатели 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индекс производства продукции сельского хозяйства в хозяйствах всех категорий (в </w:t>
            </w:r>
            <w:r>
              <w:lastRenderedPageBreak/>
              <w:t>сопоставимых ценах) к предыдущему году, процентов;</w:t>
            </w:r>
          </w:p>
          <w:p w:rsidR="001C141D" w:rsidRDefault="001C141D">
            <w:pPr>
              <w:pStyle w:val="ConsPlusNormal"/>
            </w:pPr>
            <w:r>
              <w:t>индекс производства продукции растениеводства в хозяйствах всех категорий (в сопоставимых ценах) к предыдущему году, процентов;</w:t>
            </w:r>
          </w:p>
          <w:p w:rsidR="001C141D" w:rsidRDefault="001C141D">
            <w:pPr>
              <w:pStyle w:val="ConsPlusNormal"/>
            </w:pPr>
            <w:r>
              <w:t>индекс производства продукции животноводства в хозяйствах всех категорий (в сопоставимых ценах) к предыдущему году, процентов;</w:t>
            </w:r>
          </w:p>
          <w:p w:rsidR="001C141D" w:rsidRDefault="001C141D">
            <w:pPr>
              <w:pStyle w:val="ConsPlusNormal"/>
            </w:pPr>
            <w:r>
              <w:t>индекс производства пищевых продуктов, включая напитки (в сопоставимых ценах) к предыдущему году, процентов;</w:t>
            </w:r>
          </w:p>
          <w:p w:rsidR="001C141D" w:rsidRDefault="001C141D">
            <w:pPr>
              <w:pStyle w:val="ConsPlusNormal"/>
            </w:pPr>
            <w:r>
              <w:t>индекс физического объема инвестиций в основной капитал сельского хозяйства к предыдущему году, процентов;</w:t>
            </w:r>
          </w:p>
          <w:p w:rsidR="001C141D" w:rsidRDefault="001C141D">
            <w:pPr>
              <w:pStyle w:val="ConsPlusNormal"/>
            </w:pPr>
            <w:r>
              <w:t>рентабельность сельскохозяйственных организаций (с учетом субсидий), процентов;</w:t>
            </w:r>
          </w:p>
          <w:p w:rsidR="001C141D" w:rsidRDefault="001C141D">
            <w:pPr>
              <w:pStyle w:val="ConsPlusNormal"/>
            </w:pPr>
            <w:r>
              <w:t>среднемесячная заработная плата работников сельского хозяйства (без субъектов малого предпринимательства), рублей;</w:t>
            </w:r>
          </w:p>
          <w:p w:rsidR="001C141D" w:rsidRDefault="001C141D">
            <w:pPr>
              <w:pStyle w:val="ConsPlusNormal"/>
            </w:pPr>
            <w:r>
              <w:t>индекс производительности труда к предыдущему году, процентов;</w:t>
            </w:r>
          </w:p>
          <w:p w:rsidR="001C141D" w:rsidRDefault="001C141D">
            <w:pPr>
              <w:pStyle w:val="ConsPlusNormal"/>
            </w:pPr>
            <w:r>
              <w:t>количество высокопроизводительных рабочих мест, тыс. единиц;</w:t>
            </w:r>
          </w:p>
          <w:p w:rsidR="001C141D" w:rsidRDefault="001C141D">
            <w:pPr>
              <w:pStyle w:val="ConsPlusNormal"/>
            </w:pPr>
            <w:r>
              <w:t>удельный вес затрат на приобретение энергоресурсов в структуре затрат на основное производство продукции сельского хозяйства, процентов</w:t>
            </w:r>
          </w:p>
        </w:tc>
      </w:tr>
      <w:tr w:rsidR="001C141D">
        <w:tc>
          <w:tcPr>
            <w:tcW w:w="2324" w:type="dxa"/>
            <w:tcBorders>
              <w:top w:val="nil"/>
              <w:left w:val="nil"/>
              <w:bottom w:val="nil"/>
              <w:right w:val="nil"/>
            </w:tcBorders>
          </w:tcPr>
          <w:p w:rsidR="001C141D" w:rsidRDefault="001C141D">
            <w:pPr>
              <w:pStyle w:val="ConsPlusNormal"/>
            </w:pPr>
            <w:r>
              <w:lastRenderedPageBreak/>
              <w:t>Срок реализации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Объем бюджетных ассигнований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бюджетных ассигнований на реализацию Программы за счет средств федерального бюджета составляет 1550687290,5 тыс. рублей, в том числе:</w:t>
            </w:r>
          </w:p>
          <w:p w:rsidR="001C141D" w:rsidRDefault="001C141D">
            <w:pPr>
              <w:pStyle w:val="ConsPlusNormal"/>
            </w:pPr>
            <w:r>
              <w:t>на 2013 год - 158747671,4 тыс. рублей;</w:t>
            </w:r>
          </w:p>
          <w:p w:rsidR="001C141D" w:rsidRDefault="001C141D">
            <w:pPr>
              <w:pStyle w:val="ConsPlusNormal"/>
            </w:pPr>
            <w:r>
              <w:t>на 2014 год - 170149244,6 тыс. рублей;</w:t>
            </w:r>
          </w:p>
          <w:p w:rsidR="001C141D" w:rsidRDefault="001C141D">
            <w:pPr>
              <w:pStyle w:val="ConsPlusNormal"/>
            </w:pPr>
            <w:r>
              <w:t>на 2015 год - 182864108,8 тыс. рублей;</w:t>
            </w:r>
          </w:p>
          <w:p w:rsidR="001C141D" w:rsidRDefault="001C141D">
            <w:pPr>
              <w:pStyle w:val="ConsPlusNormal"/>
            </w:pPr>
            <w:r>
              <w:t>на 2016 год - 237000000 тыс. рублей;</w:t>
            </w:r>
          </w:p>
          <w:p w:rsidR="001C141D" w:rsidRDefault="001C141D">
            <w:pPr>
              <w:pStyle w:val="ConsPlusNormal"/>
            </w:pPr>
            <w:r>
              <w:t>на 2017 год - 215852280,4 тыс. рублей;</w:t>
            </w:r>
          </w:p>
          <w:p w:rsidR="001C141D" w:rsidRDefault="001C141D">
            <w:pPr>
              <w:pStyle w:val="ConsPlusNormal"/>
            </w:pPr>
            <w:r>
              <w:t>на 2018 год - 197957808,9 тыс. рублей;</w:t>
            </w:r>
          </w:p>
          <w:p w:rsidR="001C141D" w:rsidRDefault="001C141D">
            <w:pPr>
              <w:pStyle w:val="ConsPlusNormal"/>
            </w:pPr>
            <w:r>
              <w:t>на 2019 год - 194055876,4 тыс. рублей;</w:t>
            </w:r>
          </w:p>
          <w:p w:rsidR="001C141D" w:rsidRDefault="001C141D">
            <w:pPr>
              <w:pStyle w:val="ConsPlusNormal"/>
            </w:pPr>
            <w:r>
              <w:t>на 2020 год - 194060300 тыс. рублей</w:t>
            </w:r>
          </w:p>
        </w:tc>
      </w:tr>
      <w:tr w:rsidR="001C141D">
        <w:tc>
          <w:tcPr>
            <w:tcW w:w="2324" w:type="dxa"/>
            <w:tcBorders>
              <w:top w:val="nil"/>
              <w:left w:val="nil"/>
              <w:bottom w:val="nil"/>
              <w:right w:val="nil"/>
            </w:tcBorders>
          </w:tcPr>
          <w:p w:rsidR="001C141D" w:rsidRDefault="001C141D">
            <w:pPr>
              <w:pStyle w:val="ConsPlusNormal"/>
            </w:pPr>
            <w:r>
              <w:t xml:space="preserve">Ожидаемые результаты </w:t>
            </w:r>
            <w:r>
              <w:lastRenderedPageBreak/>
              <w:t>реализации 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повышение удельного веса российских продовольственных товаров в общих ресурсах </w:t>
            </w:r>
            <w:r>
              <w:lastRenderedPageBreak/>
              <w:t>продовольственных товаров (с учетом структуры переходящих запасов) к 2020 году:</w:t>
            </w:r>
          </w:p>
          <w:p w:rsidR="001C141D" w:rsidRDefault="001C141D">
            <w:pPr>
              <w:pStyle w:val="ConsPlusNormal"/>
            </w:pPr>
            <w:r>
              <w:t>зерна - до 99,3 процента;</w:t>
            </w:r>
          </w:p>
          <w:p w:rsidR="001C141D" w:rsidRDefault="001C141D">
            <w:pPr>
              <w:pStyle w:val="ConsPlusNormal"/>
            </w:pPr>
            <w:r>
              <w:t>свекловичного сахара - до 95,5 процента;</w:t>
            </w:r>
          </w:p>
          <w:p w:rsidR="001C141D" w:rsidRDefault="001C141D">
            <w:pPr>
              <w:pStyle w:val="ConsPlusNormal"/>
            </w:pPr>
            <w:r>
              <w:t>растительного масла - до 83,9 процента;</w:t>
            </w:r>
          </w:p>
          <w:p w:rsidR="001C141D" w:rsidRDefault="001C141D">
            <w:pPr>
              <w:pStyle w:val="ConsPlusNormal"/>
            </w:pPr>
            <w:r>
              <w:t>картофеля - до 97,6 процента;</w:t>
            </w:r>
          </w:p>
          <w:p w:rsidR="001C141D" w:rsidRDefault="001C141D">
            <w:pPr>
              <w:pStyle w:val="ConsPlusNormal"/>
            </w:pPr>
            <w:r>
              <w:t>мяса и мясопродуктов - до 90,2 процента;</w:t>
            </w:r>
          </w:p>
          <w:p w:rsidR="001C141D" w:rsidRDefault="001C141D">
            <w:pPr>
              <w:pStyle w:val="ConsPlusNormal"/>
            </w:pPr>
            <w:r>
              <w:t>молока и молокопродуктов - до 80,6 процента;</w:t>
            </w:r>
          </w:p>
          <w:p w:rsidR="001C141D" w:rsidRDefault="001C141D">
            <w:pPr>
              <w:pStyle w:val="ConsPlusNormal"/>
            </w:pPr>
            <w:r>
              <w:t>увеличение производства продукции сельского хозяйства в хозяйствах всех категорий (в сопоставимых ценах) в 2020 году по отношению к 2012 году на 24,8 процента, пищевых продуктов - на 32,5 процента;</w:t>
            </w:r>
          </w:p>
          <w:p w:rsidR="001C141D" w:rsidRDefault="001C141D">
            <w:pPr>
              <w:pStyle w:val="ConsPlusNormal"/>
            </w:pPr>
            <w:r>
              <w:t>обеспечение среднегодового темпа прироста объема инвестиций в основной капитал сельского хозяйства в размере 3,1 процента;</w:t>
            </w:r>
          </w:p>
          <w:p w:rsidR="001C141D" w:rsidRDefault="001C141D">
            <w:pPr>
              <w:pStyle w:val="ConsPlusNormal"/>
            </w:pPr>
            <w:r>
              <w:t>обеспечение среднего уровня рентабельности сельскохозяйственных организаций на уровне 17 процентов (с учетом субсидий);</w:t>
            </w:r>
          </w:p>
          <w:p w:rsidR="001C141D" w:rsidRDefault="001C141D">
            <w:pPr>
              <w:pStyle w:val="ConsPlusNormal"/>
            </w:pPr>
            <w:r>
              <w:t>доведение соотношения уровней заработной платы в сельском хозяйстве и в среднем по экономике страны до 55 процентов;</w:t>
            </w:r>
          </w:p>
          <w:p w:rsidR="001C141D" w:rsidRDefault="001C141D">
            <w:pPr>
              <w:pStyle w:val="ConsPlusNormal"/>
            </w:pPr>
            <w:r>
              <w:t>доведение удельного веса затрат на приобретение энергоресурсов в структуре затрат на основное производство до 9,4 процента;</w:t>
            </w:r>
          </w:p>
          <w:p w:rsidR="001C141D" w:rsidRDefault="001C141D">
            <w:pPr>
              <w:pStyle w:val="ConsPlusNormal"/>
            </w:pPr>
            <w:r>
              <w:t>увеличение производства в сельскохозяйственных организациях, крестьянских (фермерских) хозяйствах, включая индивидуальных предпринимателей, картофеля - до 6,7 млн. тонн, овощей открытого грунта - до 4,7 млн. тонн, овощей защищенного грунта - до 1,4 млн. тонн;</w:t>
            </w:r>
          </w:p>
          <w:p w:rsidR="001C141D" w:rsidRDefault="001C141D">
            <w:pPr>
              <w:pStyle w:val="ConsPlusNormal"/>
            </w:pPr>
            <w:r>
              <w:t>увеличение емкости современных картофеле- и овощехранилищ на 1,8 млн. тонн единовременного хранения;</w:t>
            </w:r>
          </w:p>
          <w:p w:rsidR="001C141D" w:rsidRDefault="001C141D">
            <w:pPr>
              <w:pStyle w:val="ConsPlusNormal"/>
            </w:pPr>
            <w:r>
              <w:t>обеспечение сельскохозяйственных товаропроизводителей семенами основных сельскохозяйственных культур, включая кукурузу, подсолнечник, сахарную свеклу, картофель, овощные и бахчевые культуры российского производства, в объеме не менее 75 процентов;</w:t>
            </w:r>
          </w:p>
          <w:p w:rsidR="001C141D" w:rsidRDefault="001C141D">
            <w:pPr>
              <w:pStyle w:val="ConsPlusNormal"/>
            </w:pPr>
            <w:r>
              <w:t>снижение доли импортного племенного материала;</w:t>
            </w:r>
          </w:p>
          <w:p w:rsidR="001C141D" w:rsidRDefault="001C141D">
            <w:pPr>
              <w:pStyle w:val="ConsPlusNormal"/>
            </w:pPr>
            <w:r>
              <w:t>увеличение площади закладки многолетних насаждений на 77,8 тыс. гектаров;</w:t>
            </w:r>
          </w:p>
          <w:p w:rsidR="001C141D" w:rsidRDefault="001C141D">
            <w:pPr>
              <w:pStyle w:val="ConsPlusNormal"/>
            </w:pPr>
            <w:r>
              <w:t xml:space="preserve">увеличение площади виноградников в </w:t>
            </w:r>
            <w:r>
              <w:lastRenderedPageBreak/>
              <w:t>сельскохозяйственных организациях, крестьянских (фермерских) хозяйствах, включая индивидуальных предпринимателей, до 72 тыс. гектаров;</w:t>
            </w:r>
          </w:p>
          <w:p w:rsidR="001C141D" w:rsidRDefault="001C141D">
            <w:pPr>
              <w:pStyle w:val="ConsPlusNormal"/>
            </w:pPr>
            <w:r>
              <w:t>увеличение емкости современных хранилищ плодов на 270 тыс. тонн единовременного хранения</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"Техническая и технологическая</w:t>
      </w:r>
    </w:p>
    <w:p w:rsidR="001C141D" w:rsidRDefault="001C141D">
      <w:pPr>
        <w:pStyle w:val="ConsPlusNormal"/>
        <w:jc w:val="center"/>
      </w:pPr>
      <w:r>
        <w:t>модернизация, инновационное развитие" Государственной</w:t>
      </w:r>
    </w:p>
    <w:p w:rsidR="001C141D" w:rsidRDefault="001C141D">
      <w:pPr>
        <w:pStyle w:val="ConsPlusNormal"/>
        <w:jc w:val="center"/>
      </w:pPr>
      <w:r>
        <w:t>программы развития сельского хозяйства и регулирования</w:t>
      </w:r>
    </w:p>
    <w:p w:rsidR="001C141D" w:rsidRDefault="001C141D">
      <w:pPr>
        <w:pStyle w:val="ConsPlusNormal"/>
        <w:jc w:val="center"/>
      </w:pPr>
      <w:r>
        <w:t>рынков сельскохозяйственной продукции, сырья</w:t>
      </w:r>
    </w:p>
    <w:p w:rsidR="001C141D" w:rsidRDefault="001C141D">
      <w:pPr>
        <w:pStyle w:val="ConsPlusNormal"/>
        <w:jc w:val="center"/>
      </w:pPr>
      <w:r>
        <w:t>и продовольствия 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Программно-целевые инструменты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Цели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1C141D" w:rsidRDefault="001C141D">
            <w:pPr>
              <w:pStyle w:val="ConsPlusNormal"/>
            </w:pPr>
            <w:r>
              <w:t>создание благоприятной экономической среды, способствующей инновационному развитию и привлечению инвестиций в отрасль</w:t>
            </w:r>
          </w:p>
        </w:tc>
      </w:tr>
      <w:tr w:rsidR="001C141D">
        <w:tc>
          <w:tcPr>
            <w:tcW w:w="2324" w:type="dxa"/>
            <w:tcBorders>
              <w:top w:val="nil"/>
              <w:left w:val="nil"/>
              <w:bottom w:val="nil"/>
              <w:right w:val="nil"/>
            </w:tcBorders>
          </w:tcPr>
          <w:p w:rsidR="001C141D" w:rsidRDefault="001C141D">
            <w:pPr>
              <w:pStyle w:val="ConsPlusNormal"/>
            </w:pPr>
            <w:r>
              <w:t>Задачи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стимулирование приобретения сельскохозяйственными товаропроизводителями высокотехнологичных машин и оборудования;</w:t>
            </w:r>
          </w:p>
          <w:p w:rsidR="001C141D" w:rsidRDefault="001C141D">
            <w:pPr>
              <w:pStyle w:val="ConsPlusNormal"/>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tc>
      </w:tr>
      <w:tr w:rsidR="001C141D">
        <w:tc>
          <w:tcPr>
            <w:tcW w:w="2324" w:type="dxa"/>
            <w:tcBorders>
              <w:top w:val="nil"/>
              <w:left w:val="nil"/>
              <w:bottom w:val="nil"/>
              <w:right w:val="nil"/>
            </w:tcBorders>
          </w:tcPr>
          <w:p w:rsidR="001C141D" w:rsidRDefault="001C141D">
            <w:pPr>
              <w:pStyle w:val="ConsPlusNormal"/>
            </w:pPr>
            <w:r>
              <w:t xml:space="preserve">Целевые индикаторы и показатели </w:t>
            </w:r>
            <w:r>
              <w:lastRenderedPageBreak/>
              <w:t>подпрограммы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количество единиц новой сельскохозяйственной техники (тракторов, кормо- и зерноуборочных комбайнов), реализованных производителями </w:t>
            </w:r>
            <w:r>
              <w:lastRenderedPageBreak/>
              <w:t>сельскохозяйственной техники сельскохозяйственным производителям, единиц;</w:t>
            </w:r>
          </w:p>
          <w:p w:rsidR="001C141D" w:rsidRDefault="001C141D">
            <w:pPr>
              <w:pStyle w:val="ConsPlusNormal"/>
            </w:pPr>
            <w:r>
              <w:t>количество реализованных инновационных проектов, единиц</w:t>
            </w:r>
          </w:p>
        </w:tc>
      </w:tr>
      <w:tr w:rsidR="001C141D">
        <w:tc>
          <w:tcPr>
            <w:tcW w:w="2324" w:type="dxa"/>
            <w:tcBorders>
              <w:top w:val="nil"/>
              <w:left w:val="nil"/>
              <w:bottom w:val="nil"/>
              <w:right w:val="nil"/>
            </w:tcBorders>
          </w:tcPr>
          <w:p w:rsidR="001C141D" w:rsidRDefault="001C141D">
            <w:pPr>
              <w:pStyle w:val="ConsPlusNormal"/>
            </w:pPr>
            <w:r>
              <w:lastRenderedPageBreak/>
              <w:t>Срок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Объем бюджетных ассигнований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бюджетных ассигнований на реализацию подпрограммы за счет средств федерального бюджета составляет 9769832 тыс. рублей, в том числе:</w:t>
            </w:r>
          </w:p>
          <w:p w:rsidR="001C141D" w:rsidRDefault="001C141D">
            <w:pPr>
              <w:pStyle w:val="ConsPlusNormal"/>
            </w:pPr>
            <w:r>
              <w:t>на 2013 год - 2300000 тыс. рублей;</w:t>
            </w:r>
          </w:p>
          <w:p w:rsidR="001C141D" w:rsidRDefault="001C141D">
            <w:pPr>
              <w:pStyle w:val="ConsPlusNormal"/>
            </w:pPr>
            <w:r>
              <w:t>на 2014 год - 1900000 тыс. рублей;</w:t>
            </w:r>
          </w:p>
          <w:p w:rsidR="001C141D" w:rsidRDefault="001C141D">
            <w:pPr>
              <w:pStyle w:val="ConsPlusNormal"/>
            </w:pPr>
            <w:r>
              <w:t>на 2015 год - 3144500 тыс. рублей;</w:t>
            </w:r>
          </w:p>
          <w:p w:rsidR="001C141D" w:rsidRDefault="001C141D">
            <w:pPr>
              <w:pStyle w:val="ConsPlusNormal"/>
            </w:pPr>
            <w:r>
              <w:t>на 2016 год - 2062000 тыс. рублей;</w:t>
            </w:r>
          </w:p>
          <w:p w:rsidR="001C141D" w:rsidRDefault="001C141D">
            <w:pPr>
              <w:pStyle w:val="ConsPlusNormal"/>
            </w:pPr>
            <w:r>
              <w:t>на 2017 год - 94050 тыс. рублей;</w:t>
            </w:r>
          </w:p>
          <w:p w:rsidR="001C141D" w:rsidRDefault="001C141D">
            <w:pPr>
              <w:pStyle w:val="ConsPlusNormal"/>
            </w:pPr>
            <w:r>
              <w:t>на 2018 год - 91080 тыс. рублей;</w:t>
            </w:r>
          </w:p>
          <w:p w:rsidR="001C141D" w:rsidRDefault="001C141D">
            <w:pPr>
              <w:pStyle w:val="ConsPlusNormal"/>
            </w:pPr>
            <w:r>
              <w:t>на 2019 год - 89100 тыс. рублей;</w:t>
            </w:r>
          </w:p>
          <w:p w:rsidR="001C141D" w:rsidRDefault="001C141D">
            <w:pPr>
              <w:pStyle w:val="ConsPlusNormal"/>
            </w:pPr>
            <w:r>
              <w:t>на 2020 год - 89102 тыс. рублей</w:t>
            </w:r>
          </w:p>
        </w:tc>
      </w:tr>
      <w:tr w:rsidR="001C141D">
        <w:tc>
          <w:tcPr>
            <w:tcW w:w="2324" w:type="dxa"/>
            <w:tcBorders>
              <w:top w:val="nil"/>
              <w:left w:val="nil"/>
              <w:bottom w:val="nil"/>
              <w:right w:val="nil"/>
            </w:tcBorders>
          </w:tcPr>
          <w:p w:rsidR="001C141D" w:rsidRDefault="001C141D">
            <w:pPr>
              <w:pStyle w:val="ConsPlusNormal"/>
            </w:pPr>
            <w:r>
              <w:t>Ожидаемые результаты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реализация производителями сельскохозяйственной техники сельскохозяйственным товаропроизводителям более 9 тыс. единиц новой сельскохозяйственной техники (с оказанием мер государственной поддержки);</w:t>
            </w:r>
          </w:p>
          <w:p w:rsidR="001C141D" w:rsidRDefault="001C141D">
            <w:pPr>
              <w:pStyle w:val="ConsPlusNormal"/>
            </w:pPr>
            <w:r>
              <w:t>оказание государственной поддержки 15 инновационным проектам</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"Управление реализацией Государственной</w:t>
      </w:r>
    </w:p>
    <w:p w:rsidR="001C141D" w:rsidRDefault="001C141D">
      <w:pPr>
        <w:pStyle w:val="ConsPlusNormal"/>
        <w:jc w:val="center"/>
      </w:pPr>
      <w:r>
        <w:t>программы" Государственной программы развития сельского</w:t>
      </w:r>
    </w:p>
    <w:p w:rsidR="001C141D" w:rsidRDefault="001C141D">
      <w:pPr>
        <w:pStyle w:val="ConsPlusNormal"/>
        <w:jc w:val="center"/>
      </w:pPr>
      <w:r>
        <w:t>хозяйства и регулирования рынков сельскохозяйственной</w:t>
      </w:r>
    </w:p>
    <w:p w:rsidR="001C141D" w:rsidRDefault="001C141D">
      <w:pPr>
        <w:pStyle w:val="ConsPlusNormal"/>
        <w:jc w:val="center"/>
      </w:pPr>
      <w:r>
        <w:t>продукции, сырья и продовольствия 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Федеральная служба по ветеринарному и фитосанитарному надзору</w:t>
            </w:r>
          </w:p>
        </w:tc>
      </w:tr>
      <w:tr w:rsidR="001C141D">
        <w:tc>
          <w:tcPr>
            <w:tcW w:w="2324" w:type="dxa"/>
            <w:tcBorders>
              <w:top w:val="nil"/>
              <w:left w:val="nil"/>
              <w:bottom w:val="nil"/>
              <w:right w:val="nil"/>
            </w:tcBorders>
          </w:tcPr>
          <w:p w:rsidR="001C141D" w:rsidRDefault="001C141D">
            <w:pPr>
              <w:pStyle w:val="ConsPlusNormal"/>
            </w:pPr>
            <w:r>
              <w:t xml:space="preserve">Программно-целевые инструменты </w:t>
            </w:r>
            <w:r>
              <w:lastRenderedPageBreak/>
              <w:t>подпрограммы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lastRenderedPageBreak/>
              <w:t>Цель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tc>
      </w:tr>
      <w:tr w:rsidR="001C141D">
        <w:tc>
          <w:tcPr>
            <w:tcW w:w="2324" w:type="dxa"/>
            <w:tcBorders>
              <w:top w:val="nil"/>
              <w:left w:val="nil"/>
              <w:bottom w:val="nil"/>
              <w:right w:val="nil"/>
            </w:tcBorders>
          </w:tcPr>
          <w:p w:rsidR="001C141D" w:rsidRDefault="001C141D">
            <w:pPr>
              <w:pStyle w:val="ConsPlusNormal"/>
            </w:pPr>
            <w:r>
              <w:t>Задачи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осуществление мер по совершенствованию системы финансового оздоровления сельскохозяйственных товаропроизводителей;</w:t>
            </w:r>
          </w:p>
          <w:p w:rsidR="001C141D" w:rsidRDefault="001C141D">
            <w:pPr>
              <w:pStyle w:val="ConsPlusNormal"/>
            </w:pPr>
            <w:r>
              <w:t>повышение эффективности системы налогообложения, направленной на стимулирование инновационной и инвестиционной деятельности;</w:t>
            </w:r>
          </w:p>
          <w:p w:rsidR="001C141D" w:rsidRDefault="001C141D">
            <w:pPr>
              <w:pStyle w:val="ConsPlusNormal"/>
            </w:pPr>
            <w:r>
              <w:t>обеспечение деятельности Министерства сельского хозяйства Российской Федерации как ответственного исполнителя (государственного заказчика) Программы;</w:t>
            </w:r>
          </w:p>
          <w:p w:rsidR="001C141D" w:rsidRDefault="001C141D">
            <w:pPr>
              <w:pStyle w:val="ConsPlusNormal"/>
            </w:pPr>
            <w:r>
              <w:t>повышение качества оказания федеральными государственными бюджетными учреждениями государственных услуг, выполнения работ в сфере развития сельского хозяйства и регулирования рынков сельскохозяйственной продукции, сырья и продовольствия;</w:t>
            </w:r>
          </w:p>
          <w:p w:rsidR="001C141D" w:rsidRDefault="001C141D">
            <w:pPr>
              <w:pStyle w:val="ConsPlusNormal"/>
            </w:pPr>
            <w:r>
              <w:t>формирование механизмов взаимодействия ответственного исполнителя (государственного заказчика) с субъектами Российской Федерации по реализации мероприятий Программы;</w:t>
            </w:r>
          </w:p>
          <w:p w:rsidR="001C141D" w:rsidRDefault="001C141D">
            <w:pPr>
              <w:pStyle w:val="ConsPlusNormal"/>
            </w:pPr>
            <w: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1C141D" w:rsidRDefault="001C141D">
            <w:pPr>
              <w:pStyle w:val="ConsPlusNormal"/>
            </w:pPr>
            <w:r>
              <w:t>формирование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p w:rsidR="001C141D" w:rsidRDefault="001C141D">
            <w:pPr>
              <w:pStyle w:val="ConsPlusNormal"/>
            </w:pPr>
            <w:r>
              <w:t>обеспечение безопасности продукции растительного и животного происхождения, находящейся в обращении на территории Российской Федерации</w:t>
            </w:r>
          </w:p>
        </w:tc>
      </w:tr>
      <w:tr w:rsidR="001C141D">
        <w:tc>
          <w:tcPr>
            <w:tcW w:w="2324" w:type="dxa"/>
            <w:tcBorders>
              <w:top w:val="nil"/>
              <w:left w:val="nil"/>
              <w:bottom w:val="nil"/>
              <w:right w:val="nil"/>
            </w:tcBorders>
          </w:tcPr>
          <w:p w:rsidR="001C141D" w:rsidRDefault="001C141D">
            <w:pPr>
              <w:pStyle w:val="ConsPlusNormal"/>
            </w:pPr>
            <w:r>
              <w:t xml:space="preserve">Целевые </w:t>
            </w:r>
            <w:r>
              <w:lastRenderedPageBreak/>
              <w:t>индикаторы и показатели подпрограммы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качество финансового менеджмента главных </w:t>
            </w:r>
            <w:r>
              <w:lastRenderedPageBreak/>
              <w:t>администраторов бюджетных средств, участвующих в реализации Программы (Министерство сельского хозяйства Российской Федерации), баллов;</w:t>
            </w:r>
          </w:p>
          <w:p w:rsidR="001C141D" w:rsidRDefault="001C141D">
            <w:pPr>
              <w:pStyle w:val="ConsPlusNormal"/>
            </w:pPr>
            <w:r>
              <w:t>качество финансового менеджмента главных администраторов бюджетных средств, участвующих в реализации Программы (Федеральная служба по ветеринарному и фитосанитарному надзору), баллов;</w:t>
            </w:r>
          </w:p>
          <w:p w:rsidR="001C141D" w:rsidRDefault="001C141D">
            <w:pPr>
              <w:pStyle w:val="ConsPlusNormal"/>
            </w:pPr>
            <w:r>
              <w:t>доля государственных гражданских служащих Министерства сельского хозяйства Российской Федерации, прошедших повышение квалификации в течение последних 3 лет, процентов;</w:t>
            </w:r>
          </w:p>
          <w:p w:rsidR="001C141D" w:rsidRDefault="001C141D">
            <w:pPr>
              <w:pStyle w:val="ConsPlusNormal"/>
            </w:pPr>
            <w:r>
              <w:t>уровень выполнения федеральными государственными бюджетными учреждениями государственных услуг и работ от запланированного объема государственных услуг и работ в сфере развития сельского хозяйства и регулирования рынков сельскохозяйственной продукции, сырья и продовольствия, процентов;</w:t>
            </w:r>
          </w:p>
          <w:p w:rsidR="001C141D" w:rsidRDefault="001C141D">
            <w:pPr>
              <w:pStyle w:val="ConsPlusNormal"/>
            </w:pPr>
            <w:r>
              <w:t>доля площади земель сельскохозяйственного назначения в Российской Федерации, сведения о которых включены 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 процентов;</w:t>
            </w:r>
          </w:p>
          <w:p w:rsidR="001C141D" w:rsidRDefault="001C141D">
            <w:pPr>
              <w:pStyle w:val="ConsPlusNormal"/>
            </w:pPr>
            <w:r>
              <w:t>выявляемость заразных болезней животных и птиц при проведении лабораторных исследований в рамках государственного эпизоотического мониторинга (количество положительных исследований в общем количестве исследований), процентов;</w:t>
            </w:r>
          </w:p>
          <w:p w:rsidR="001C141D" w:rsidRDefault="001C141D">
            <w:pPr>
              <w:pStyle w:val="ConsPlusNormal"/>
            </w:pPr>
            <w:r>
              <w:t>выявляемость остатков запрещенных и вредных веществ в организме живых животных, продуктах животного происхождения и кормах на территории Российской Федерации при проведении лабораторных исследований в рамках плана государственного мониторинга качества и безопасности пищевых продуктов (количество положительных исследований в общем количестве исследований), процентов;</w:t>
            </w:r>
          </w:p>
          <w:p w:rsidR="001C141D" w:rsidRDefault="001C141D">
            <w:pPr>
              <w:pStyle w:val="ConsPlusNormal"/>
            </w:pPr>
            <w:r>
              <w:lastRenderedPageBreak/>
              <w:t>доля площади упраздненных карантинных фитосанитарных зон в общей площади земель сельскохозяйственного назначения, процентов;</w:t>
            </w:r>
          </w:p>
          <w:p w:rsidR="001C141D" w:rsidRDefault="001C141D">
            <w:pPr>
              <w:pStyle w:val="ConsPlusNormal"/>
            </w:pPr>
            <w:r>
              <w:t>уровень удовлетворенности заявителей качеством предоставления государственных услуг (количество положительных анкет в общем количестве поступивших анкет), процентов;</w:t>
            </w:r>
          </w:p>
          <w:p w:rsidR="001C141D" w:rsidRDefault="001C141D">
            <w:pPr>
              <w:pStyle w:val="ConsPlusNormal"/>
            </w:pPr>
            <w:r>
              <w:t>снижение среднего количества обращений представителей бизнес-сообщества в Федеральную службу по ветеринарному и фитосанитарному надзору для получения одной государственной услуги, связанной со сферой предпринимательской деятельности, единиц</w:t>
            </w:r>
          </w:p>
        </w:tc>
      </w:tr>
      <w:tr w:rsidR="001C141D">
        <w:tc>
          <w:tcPr>
            <w:tcW w:w="2324" w:type="dxa"/>
            <w:tcBorders>
              <w:top w:val="nil"/>
              <w:left w:val="nil"/>
              <w:bottom w:val="nil"/>
              <w:right w:val="nil"/>
            </w:tcBorders>
          </w:tcPr>
          <w:p w:rsidR="001C141D" w:rsidRDefault="001C141D">
            <w:pPr>
              <w:pStyle w:val="ConsPlusNormal"/>
            </w:pPr>
            <w:r>
              <w:lastRenderedPageBreak/>
              <w:t>Срок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Объем бюджетных ассигнований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бюджетных ассигнований на реализацию подпрограммы за счет средств федерального бюджета составляет 222429862 тыс. рублей, в том числе:</w:t>
            </w:r>
          </w:p>
          <w:p w:rsidR="001C141D" w:rsidRDefault="001C141D">
            <w:pPr>
              <w:pStyle w:val="ConsPlusNormal"/>
            </w:pPr>
            <w:r>
              <w:t>на 2013 год - 21608367,9 тыс. рублей;</w:t>
            </w:r>
          </w:p>
          <w:p w:rsidR="001C141D" w:rsidRDefault="001C141D">
            <w:pPr>
              <w:pStyle w:val="ConsPlusNormal"/>
            </w:pPr>
            <w:r>
              <w:t>на 2014 год - 37206249,6 тыс. рублей;</w:t>
            </w:r>
          </w:p>
          <w:p w:rsidR="001C141D" w:rsidRDefault="001C141D">
            <w:pPr>
              <w:pStyle w:val="ConsPlusNormal"/>
            </w:pPr>
            <w:r>
              <w:t>на 2015 год - 43640994,5 тыс. рублей;</w:t>
            </w:r>
          </w:p>
          <w:p w:rsidR="001C141D" w:rsidRDefault="001C141D">
            <w:pPr>
              <w:pStyle w:val="ConsPlusNormal"/>
            </w:pPr>
            <w:r>
              <w:t>на 2016 год - 25878060,5 тыс. рублей;</w:t>
            </w:r>
          </w:p>
          <w:p w:rsidR="001C141D" w:rsidRDefault="001C141D">
            <w:pPr>
              <w:pStyle w:val="ConsPlusNormal"/>
            </w:pPr>
            <w:r>
              <w:t>на 2017 год - 25210267,2 тыс. рублей;</w:t>
            </w:r>
          </w:p>
          <w:p w:rsidR="001C141D" w:rsidRDefault="001C141D">
            <w:pPr>
              <w:pStyle w:val="ConsPlusNormal"/>
            </w:pPr>
            <w:r>
              <w:t>на 2018 год - 23326256,2 тыс. рублей;</w:t>
            </w:r>
          </w:p>
          <w:p w:rsidR="001C141D" w:rsidRDefault="001C141D">
            <w:pPr>
              <w:pStyle w:val="ConsPlusNormal"/>
            </w:pPr>
            <w:r>
              <w:t>на 2019 год - 22779573,4 тыс. рублей;</w:t>
            </w:r>
          </w:p>
          <w:p w:rsidR="001C141D" w:rsidRDefault="001C141D">
            <w:pPr>
              <w:pStyle w:val="ConsPlusNormal"/>
            </w:pPr>
            <w:r>
              <w:t>на 2020 год - 22780092,7 тыс. рублей</w:t>
            </w:r>
          </w:p>
        </w:tc>
      </w:tr>
      <w:tr w:rsidR="001C141D">
        <w:tc>
          <w:tcPr>
            <w:tcW w:w="2324" w:type="dxa"/>
            <w:tcBorders>
              <w:top w:val="nil"/>
              <w:left w:val="nil"/>
              <w:bottom w:val="nil"/>
              <w:right w:val="nil"/>
            </w:tcBorders>
          </w:tcPr>
          <w:p w:rsidR="001C141D" w:rsidRDefault="001C141D">
            <w:pPr>
              <w:pStyle w:val="ConsPlusNormal"/>
            </w:pPr>
            <w:r>
              <w:t>Ожидаемые результаты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выполнения целей, задач и показателей Программы в целом, по подпрограммам, а также по основным мероприятиям;</w:t>
            </w:r>
          </w:p>
          <w:p w:rsidR="001C141D" w:rsidRDefault="001C141D">
            <w:pPr>
              <w:pStyle w:val="ConsPlusNormal"/>
            </w:pPr>
            <w:r>
              <w:t>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1C141D" w:rsidRDefault="001C141D">
            <w:pPr>
              <w:pStyle w:val="ConsPlusNormal"/>
            </w:pPr>
            <w:r>
              <w:t xml:space="preserve">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w:t>
            </w:r>
            <w:r>
              <w:lastRenderedPageBreak/>
              <w:t>агропромышленного комплекса, для формирования необходимого уровня продовольственной безопасности Российской Федерации;</w:t>
            </w:r>
          </w:p>
          <w:p w:rsidR="001C141D" w:rsidRDefault="001C141D">
            <w:pPr>
              <w:pStyle w:val="ConsPlusNormal"/>
            </w:pPr>
            <w:r>
              <w:t>консолидация сведений о землях сельскохозяйственного назначения в едином информационном ресурсе в целях эффективного управления такими землями</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федеральной целевой программы "Устойчивое развитие сельских</w:t>
      </w:r>
    </w:p>
    <w:p w:rsidR="001C141D" w:rsidRDefault="001C141D">
      <w:pPr>
        <w:pStyle w:val="ConsPlusNormal"/>
        <w:jc w:val="center"/>
      </w:pPr>
      <w:r>
        <w:t>территорий на 2014 - 2017 годы и на период до 2020 года"</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Наименование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федеральная целевая программа "Устойчивое развитие сельских территорий на 2014 - 2017 годы и на период до 2020 года"</w:t>
            </w:r>
          </w:p>
        </w:tc>
      </w:tr>
      <w:tr w:rsidR="001C141D">
        <w:tc>
          <w:tcPr>
            <w:tcW w:w="2324" w:type="dxa"/>
            <w:tcBorders>
              <w:top w:val="nil"/>
              <w:left w:val="nil"/>
              <w:bottom w:val="nil"/>
              <w:right w:val="nil"/>
            </w:tcBorders>
          </w:tcPr>
          <w:p w:rsidR="001C141D" w:rsidRDefault="001C141D">
            <w:pPr>
              <w:pStyle w:val="ConsPlusNormal"/>
            </w:pPr>
            <w:r>
              <w:t>Основания для принятия решения о разработке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 xml:space="preserve">распоряжения Правительства Российской Федерации от 30 ноября 2010 г. </w:t>
            </w:r>
            <w:hyperlink r:id="rId10" w:history="1">
              <w:r>
                <w:rPr>
                  <w:color w:val="0000FF"/>
                </w:rPr>
                <w:t>N 2136-р</w:t>
              </w:r>
            </w:hyperlink>
            <w:r>
              <w:t xml:space="preserve"> и от 8 ноября 2012 г. </w:t>
            </w:r>
            <w:hyperlink r:id="rId11" w:history="1">
              <w:r>
                <w:rPr>
                  <w:color w:val="0000FF"/>
                </w:rPr>
                <w:t>N 2071-р</w:t>
              </w:r>
            </w:hyperlink>
          </w:p>
        </w:tc>
      </w:tr>
      <w:tr w:rsidR="001C141D">
        <w:tc>
          <w:tcPr>
            <w:tcW w:w="2324" w:type="dxa"/>
            <w:tcBorders>
              <w:top w:val="nil"/>
              <w:left w:val="nil"/>
              <w:bottom w:val="nil"/>
              <w:right w:val="nil"/>
            </w:tcBorders>
          </w:tcPr>
          <w:p w:rsidR="001C141D" w:rsidRDefault="001C141D">
            <w:pPr>
              <w:pStyle w:val="ConsPlusNormal"/>
            </w:pPr>
            <w:r>
              <w:t>Дата принятия решения о разработке Программы, дата ее утверждения (наименование и номер соответствующего нормативного акта)</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hyperlink r:id="rId12" w:history="1">
              <w:r>
                <w:rPr>
                  <w:color w:val="0000FF"/>
                </w:rPr>
                <w:t>Концепция</w:t>
              </w:r>
            </w:hyperlink>
            <w:r>
              <w:t xml:space="preserve"> устойчивого развития сельских территорий Российской Федерации на период до 2020 года, утвержденная распоряжением Правительства Российской Федерации от 30 ноября 2010 г. N 2136-р;</w:t>
            </w:r>
          </w:p>
          <w:p w:rsidR="001C141D" w:rsidRDefault="001C141D">
            <w:pPr>
              <w:pStyle w:val="ConsPlusNormal"/>
            </w:pPr>
            <w:hyperlink r:id="rId13" w:history="1">
              <w:r>
                <w:rPr>
                  <w:color w:val="0000FF"/>
                </w:rPr>
                <w:t>постановление</w:t>
              </w:r>
            </w:hyperlink>
            <w: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tc>
      </w:tr>
      <w:tr w:rsidR="001C141D">
        <w:tc>
          <w:tcPr>
            <w:tcW w:w="2324" w:type="dxa"/>
            <w:tcBorders>
              <w:top w:val="nil"/>
              <w:left w:val="nil"/>
              <w:bottom w:val="nil"/>
              <w:right w:val="nil"/>
            </w:tcBorders>
          </w:tcPr>
          <w:p w:rsidR="001C141D" w:rsidRDefault="001C141D">
            <w:pPr>
              <w:pStyle w:val="ConsPlusNormal"/>
            </w:pPr>
            <w:r>
              <w:t>Государственные заказчики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p w:rsidR="001C141D" w:rsidRDefault="001C141D">
            <w:pPr>
              <w:pStyle w:val="ConsPlusNormal"/>
            </w:pPr>
            <w:r>
              <w:t>Министерство культуры Российской Федерации,</w:t>
            </w:r>
          </w:p>
          <w:p w:rsidR="001C141D" w:rsidRDefault="001C141D">
            <w:pPr>
              <w:pStyle w:val="ConsPlusNormal"/>
            </w:pPr>
            <w:r>
              <w:t>Федеральное дорожное агентство</w:t>
            </w:r>
          </w:p>
        </w:tc>
      </w:tr>
      <w:tr w:rsidR="001C141D">
        <w:tc>
          <w:tcPr>
            <w:tcW w:w="2324" w:type="dxa"/>
            <w:tcBorders>
              <w:top w:val="nil"/>
              <w:left w:val="nil"/>
              <w:bottom w:val="nil"/>
              <w:right w:val="nil"/>
            </w:tcBorders>
          </w:tcPr>
          <w:p w:rsidR="001C141D" w:rsidRDefault="001C141D">
            <w:pPr>
              <w:pStyle w:val="ConsPlusNormal"/>
            </w:pPr>
            <w:r>
              <w:t>Государственный заказчик - координатор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 xml:space="preserve">Основные разработчики </w:t>
            </w:r>
            <w:r>
              <w:lastRenderedPageBreak/>
              <w:t>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lastRenderedPageBreak/>
              <w:t>Цели и задачи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основными целями Программы являются:</w:t>
            </w:r>
          </w:p>
          <w:p w:rsidR="001C141D" w:rsidRDefault="001C141D">
            <w:pPr>
              <w:pStyle w:val="ConsPlusNormal"/>
            </w:pPr>
            <w:r>
              <w:t>создание комфортных условий жизнедеятельности в сельской местности;</w:t>
            </w:r>
          </w:p>
          <w:p w:rsidR="001C141D" w:rsidRDefault="001C141D">
            <w:pPr>
              <w:pStyle w:val="ConsPlusNormal"/>
            </w:pPr>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1C141D" w:rsidRDefault="001C141D">
            <w:pPr>
              <w:pStyle w:val="ConsPlusNormal"/>
            </w:pPr>
            <w:r>
              <w:t>содействие созданию высокотехнологичных рабочих мест на селе;</w:t>
            </w:r>
          </w:p>
          <w:p w:rsidR="001C141D" w:rsidRDefault="001C141D">
            <w:pPr>
              <w:pStyle w:val="ConsPlusNormal"/>
            </w:pPr>
            <w:r>
              <w:t>активизация участия граждан, проживающих в сельской местности, в реализации общественно значимых проектов;</w:t>
            </w:r>
          </w:p>
          <w:p w:rsidR="001C141D" w:rsidRDefault="001C141D">
            <w:pPr>
              <w:pStyle w:val="ConsPlusNormal"/>
            </w:pPr>
            <w:r>
              <w:t>формирование позитивного отношения к сельской местности и сельскому образу жизни.</w:t>
            </w:r>
          </w:p>
          <w:p w:rsidR="001C141D" w:rsidRDefault="001C141D">
            <w:pPr>
              <w:pStyle w:val="ConsPlusNormal"/>
            </w:pPr>
            <w:r>
              <w:t>Основными задачами Программы являются:</w:t>
            </w:r>
          </w:p>
          <w:p w:rsidR="001C141D" w:rsidRDefault="001C141D">
            <w:pPr>
              <w:pStyle w:val="ConsPlusNormal"/>
            </w:pPr>
            <w:r>
              <w:t>удовлетворение потребностей сельского населения, в том числе молодых семей и молодых специалистов, в благоустроенном жилье;</w:t>
            </w:r>
          </w:p>
          <w:p w:rsidR="001C141D" w:rsidRDefault="001C141D">
            <w:pPr>
              <w:pStyle w:val="ConsPlusNormal"/>
            </w:pPr>
            <w: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C141D" w:rsidRDefault="001C141D">
            <w:pPr>
              <w:pStyle w:val="ConsPlusNormal"/>
            </w:pPr>
            <w:r>
              <w:t>концентрация ресурсов, направляемых на комплексное обустройство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населенных пунктов, расположенных в сельской местности, в которых осуществляются инвестиционные проекты в сфере агропромышленного комплекса, на объектах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C141D" w:rsidRDefault="001C141D">
            <w:pPr>
              <w:pStyle w:val="ConsPlusNormal"/>
            </w:pPr>
            <w:r>
              <w:lastRenderedPageBreak/>
              <w:t>грантовая поддержка местных инициатив граждан, проживающих в сельской местности;</w:t>
            </w:r>
          </w:p>
          <w:p w:rsidR="001C141D" w:rsidRDefault="001C141D">
            <w:pPr>
              <w:pStyle w:val="ConsPlusNormal"/>
            </w:pPr>
            <w:r>
              <w:t>поощрение и популяризация достижений в сфере развития сельских территорий</w:t>
            </w:r>
          </w:p>
        </w:tc>
      </w:tr>
      <w:tr w:rsidR="001C141D">
        <w:tc>
          <w:tcPr>
            <w:tcW w:w="2324" w:type="dxa"/>
            <w:tcBorders>
              <w:top w:val="nil"/>
              <w:left w:val="nil"/>
              <w:bottom w:val="nil"/>
              <w:right w:val="nil"/>
            </w:tcBorders>
          </w:tcPr>
          <w:p w:rsidR="001C141D" w:rsidRDefault="001C141D">
            <w:pPr>
              <w:pStyle w:val="ConsPlusNormal"/>
            </w:pPr>
            <w:r>
              <w:lastRenderedPageBreak/>
              <w:t>Важнейшие целевые индикаторы и показатели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ввод (приобретение) 3271,08 тыс. кв. метров жилья для граждан, проживающих в сельской местности, в том числе 2208,8 тыс. кв. метров - для молодых семей и молодых специалистов;</w:t>
            </w:r>
          </w:p>
          <w:p w:rsidR="001C141D" w:rsidRDefault="001C141D">
            <w:pPr>
              <w:pStyle w:val="ConsPlusNormal"/>
            </w:pPr>
            <w:r>
              <w:t>сокращение числа семей, нуждающихся в улучшении жилищных условий, в сельской местности на 9,8 процента, в том числе молодых семей и молодых специалистов - на 18,5 процента;</w:t>
            </w:r>
          </w:p>
          <w:p w:rsidR="001C141D" w:rsidRDefault="001C141D">
            <w:pPr>
              <w:pStyle w:val="ConsPlusNormal"/>
            </w:pPr>
            <w:r>
              <w:t>ввод в действие общеобразовательных организаций на 10,05 тыс. ученических мест;</w:t>
            </w:r>
          </w:p>
          <w:p w:rsidR="001C141D" w:rsidRDefault="001C141D">
            <w:pPr>
              <w:pStyle w:val="ConsPlusNormal"/>
            </w:pPr>
            <w:r>
              <w:t>сокращение числа обучающихся в общеобразовательных организациях, находящихся в аварийном состоянии, в сельской местности на 3,9 процента;</w:t>
            </w:r>
          </w:p>
          <w:p w:rsidR="001C141D" w:rsidRDefault="001C141D">
            <w:pPr>
              <w:pStyle w:val="ConsPlusNormal"/>
            </w:pPr>
            <w:r>
              <w:t>ввод в действие 479 фельдшерско-акушерских пунктов и (или) офисов врачей общей практики;</w:t>
            </w:r>
          </w:p>
          <w:p w:rsidR="001C141D" w:rsidRDefault="001C141D">
            <w:pPr>
              <w:pStyle w:val="ConsPlusNormal"/>
            </w:pPr>
            <w:r>
              <w:t>прирост сельского населения, обеспеченного фельдшерско-акушерскими пунктами (офисами врачей общей практики), на 311,7 тыс. человек;</w:t>
            </w:r>
          </w:p>
          <w:p w:rsidR="001C141D" w:rsidRDefault="001C141D">
            <w:pPr>
              <w:pStyle w:val="ConsPlusNormal"/>
            </w:pPr>
            <w:r>
              <w:t>ввод в действие 391,02 тыс. кв. метров плоскостных спортивных сооружений;</w:t>
            </w:r>
          </w:p>
          <w:p w:rsidR="001C141D" w:rsidRDefault="001C141D">
            <w:pPr>
              <w:pStyle w:val="ConsPlusNormal"/>
            </w:pPr>
            <w:r>
              <w:t>прирост сельского населения, обеспеченного плоскостными спортивными сооружениями, на 200,5 тыс. человек;</w:t>
            </w:r>
          </w:p>
          <w:p w:rsidR="001C141D" w:rsidRDefault="001C141D">
            <w:pPr>
              <w:pStyle w:val="ConsPlusNormal"/>
            </w:pPr>
            <w:r>
              <w:t>ввод в действие учреждений культурно-досугового типа на 4,18 тыс. мест;</w:t>
            </w:r>
          </w:p>
          <w:p w:rsidR="001C141D" w:rsidRDefault="001C141D">
            <w:pPr>
              <w:pStyle w:val="ConsPlusNormal"/>
            </w:pPr>
            <w:r>
              <w:t>прирост сельского населения, обеспеченного учреждениями культурно-досугового типа, на 28 тыс. человек;</w:t>
            </w:r>
          </w:p>
          <w:p w:rsidR="001C141D" w:rsidRDefault="001C141D">
            <w:pPr>
              <w:pStyle w:val="ConsPlusNormal"/>
            </w:pPr>
            <w:r>
              <w:t>ввод в действие 8,91 тыс. км распределительных газовых сетей;</w:t>
            </w:r>
          </w:p>
          <w:p w:rsidR="001C141D" w:rsidRDefault="001C141D">
            <w:pPr>
              <w:pStyle w:val="ConsPlusNormal"/>
            </w:pPr>
            <w:r>
              <w:t>увеличение уровня газификации жилых домов (квартир) сетевым газом в сельской местности до 59,2 процента;</w:t>
            </w:r>
          </w:p>
          <w:p w:rsidR="001C141D" w:rsidRDefault="001C141D">
            <w:pPr>
              <w:pStyle w:val="ConsPlusNormal"/>
            </w:pPr>
            <w:r>
              <w:t>ввод в действие 6,71 тыс. км локальных водопроводов;</w:t>
            </w:r>
          </w:p>
          <w:p w:rsidR="001C141D" w:rsidRDefault="001C141D">
            <w:pPr>
              <w:pStyle w:val="ConsPlusNormal"/>
            </w:pPr>
            <w:r>
              <w:t>увеличение уровня обеспеченности сельского населения питьевой водой до 61,6 процента;</w:t>
            </w:r>
          </w:p>
          <w:p w:rsidR="001C141D" w:rsidRDefault="001C141D">
            <w:pPr>
              <w:pStyle w:val="ConsPlusNormal"/>
            </w:pPr>
            <w:r>
              <w:t xml:space="preserve">ввод в эксплуатацию 4,32 тыс. км автомобильных </w:t>
            </w:r>
            <w:r>
              <w:lastRenderedPageBreak/>
              <w:t>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C141D" w:rsidRDefault="001C141D">
            <w:pPr>
              <w:pStyle w:val="ConsPlusNormal"/>
            </w:pPr>
            <w:r>
              <w:t>реализация проектов комплексного обустройства площадок под компактную жилищную застройку в 46 населенных пунктах, расположенных в сельской местности;</w:t>
            </w:r>
          </w:p>
          <w:p w:rsidR="001C141D" w:rsidRDefault="001C141D">
            <w:pPr>
              <w:pStyle w:val="ConsPlusNormal"/>
            </w:pPr>
            <w:r>
              <w:t>реализация 1455 проектов местных инициатив граждан, проживающих в сельской местности, получивших грантовую поддержку;</w:t>
            </w:r>
          </w:p>
          <w:p w:rsidR="001C141D" w:rsidRDefault="001C141D">
            <w:pPr>
              <w:pStyle w:val="ConsPlusNormal"/>
            </w:pPr>
            <w:r>
              <w:t>создание 25,4 тыс. рабочих мест на селе</w:t>
            </w:r>
          </w:p>
        </w:tc>
      </w:tr>
      <w:tr w:rsidR="001C141D">
        <w:tc>
          <w:tcPr>
            <w:tcW w:w="2324" w:type="dxa"/>
            <w:tcBorders>
              <w:top w:val="nil"/>
              <w:left w:val="nil"/>
              <w:bottom w:val="nil"/>
              <w:right w:val="nil"/>
            </w:tcBorders>
          </w:tcPr>
          <w:p w:rsidR="001C141D" w:rsidRDefault="001C141D">
            <w:pPr>
              <w:pStyle w:val="ConsPlusNormal"/>
            </w:pPr>
            <w:r>
              <w:lastRenderedPageBreak/>
              <w:t>Сроки и этапы реализации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2014 - 2020 годы, в том числе:</w:t>
            </w:r>
          </w:p>
          <w:p w:rsidR="001C141D" w:rsidRDefault="001C141D">
            <w:pPr>
              <w:pStyle w:val="ConsPlusNormal"/>
            </w:pPr>
            <w:r>
              <w:t>I этап - 2014 - 2017 годы;</w:t>
            </w:r>
          </w:p>
          <w:p w:rsidR="001C141D" w:rsidRDefault="001C141D">
            <w:pPr>
              <w:pStyle w:val="ConsPlusNormal"/>
            </w:pPr>
            <w:r>
              <w:t>II этап - 2018 - 2020 годы</w:t>
            </w:r>
          </w:p>
        </w:tc>
      </w:tr>
      <w:tr w:rsidR="001C141D">
        <w:tc>
          <w:tcPr>
            <w:tcW w:w="2324" w:type="dxa"/>
            <w:tcBorders>
              <w:top w:val="nil"/>
              <w:left w:val="nil"/>
              <w:bottom w:val="nil"/>
              <w:right w:val="nil"/>
            </w:tcBorders>
          </w:tcPr>
          <w:p w:rsidR="001C141D" w:rsidRDefault="001C141D">
            <w:pPr>
              <w:pStyle w:val="ConsPlusNormal"/>
            </w:pPr>
            <w:r>
              <w:t>Объем и источники финансирования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общий объем финансирования Программы составляет 185122453,6 тыс. рублей (в ценах соответствующих лет), в том числе:</w:t>
            </w:r>
          </w:p>
          <w:p w:rsidR="001C141D" w:rsidRDefault="001C141D">
            <w:pPr>
              <w:pStyle w:val="ConsPlusNormal"/>
            </w:pPr>
            <w:r>
              <w:t>средства федерального бюджета - 99660353,6 тыс. рублей;</w:t>
            </w:r>
          </w:p>
          <w:p w:rsidR="001C141D" w:rsidRDefault="001C141D">
            <w:pPr>
              <w:pStyle w:val="ConsPlusNormal"/>
            </w:pPr>
            <w:r>
              <w:t>средства консолидированных бюджетов субъектов Российской Федерации - 59145600 тыс. рублей;</w:t>
            </w:r>
          </w:p>
          <w:p w:rsidR="001C141D" w:rsidRDefault="001C141D">
            <w:pPr>
              <w:pStyle w:val="ConsPlusNormal"/>
            </w:pPr>
            <w:r>
              <w:t>средства внебюджетных источников - 26316500 тыс. рублей</w:t>
            </w:r>
          </w:p>
        </w:tc>
      </w:tr>
      <w:tr w:rsidR="001C141D">
        <w:tc>
          <w:tcPr>
            <w:tcW w:w="2324" w:type="dxa"/>
            <w:tcBorders>
              <w:top w:val="nil"/>
              <w:left w:val="nil"/>
              <w:bottom w:val="nil"/>
              <w:right w:val="nil"/>
            </w:tcBorders>
          </w:tcPr>
          <w:p w:rsidR="001C141D" w:rsidRDefault="001C141D">
            <w:pPr>
              <w:pStyle w:val="ConsPlusNormal"/>
            </w:pPr>
            <w:r>
              <w:t>Ожидаемые конечные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решение жилищной проблемы для 9,8 процента семей, проживающих в сельской местности и нуждающихся в улучшении жилищных условий, в том числе 18,5 процента молодых семей и молодых специалистов;</w:t>
            </w:r>
          </w:p>
          <w:p w:rsidR="001C141D" w:rsidRDefault="001C141D">
            <w:pPr>
              <w:pStyle w:val="ConsPlusNormal"/>
            </w:pPr>
            <w:r>
              <w:t>удовлетворение потребности организаций агропромышленного комплекса и социальной сферы села в молодых специалистах на 28,3 процента;</w:t>
            </w:r>
          </w:p>
          <w:p w:rsidR="001C141D" w:rsidRDefault="001C141D">
            <w:pPr>
              <w:pStyle w:val="ConsPlusNormal"/>
            </w:pPr>
            <w:r>
              <w:t>повышение уровня социально-инженерного обустройства в сельской местности, в том числе газом - до 59,2 процента, водой - до 61,6 процента;</w:t>
            </w:r>
          </w:p>
          <w:p w:rsidR="001C141D" w:rsidRDefault="001C141D">
            <w:pPr>
              <w:pStyle w:val="ConsPlusNormal"/>
            </w:pPr>
            <w:r>
              <w:t xml:space="preserve">создание условий для улучшения социально-демографической ситуации в сельской местности (прогнозируется увеличение коэффициента рождаемости сельского населения до 19,1 промилле </w:t>
            </w:r>
            <w:r>
              <w:lastRenderedPageBreak/>
              <w:t>и ожидаемой продолжительности жизни до 72,6 года);</w:t>
            </w:r>
          </w:p>
          <w:p w:rsidR="001C141D" w:rsidRDefault="001C141D">
            <w:pPr>
              <w:pStyle w:val="ConsPlusNormal"/>
            </w:pPr>
            <w: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1C141D" w:rsidRDefault="001C141D">
            <w:pPr>
              <w:pStyle w:val="ConsPlusNormal"/>
            </w:pPr>
            <w:r>
              <w:t>достижение совокупного экономического эффекта в размере 90,7 млрд. рублей, в том числе за счет прироста производства продукции сельского хозяйства на основе улучшения условий жизни специалистов агропромышленного комплекса - 55,5 млрд. рублей;</w:t>
            </w:r>
          </w:p>
          <w:p w:rsidR="001C141D" w:rsidRDefault="001C141D">
            <w:pPr>
              <w:pStyle w:val="ConsPlusNormal"/>
            </w:pPr>
            <w:r>
              <w:t>реализации мероприятий по развитию газификации и водоснабжения - 6,4 млрд. рублей, мероприятий по строительству и реконструкции автомобильных дорогами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- 2,5 млрд. рублей, а также за счет привлечения внебюджетных средств - 26,3 млрд. рублей</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федеральной целевой программы "Развитие мелиорации</w:t>
      </w:r>
    </w:p>
    <w:p w:rsidR="001C141D" w:rsidRDefault="001C141D">
      <w:pPr>
        <w:pStyle w:val="ConsPlusNormal"/>
        <w:jc w:val="center"/>
      </w:pPr>
      <w:r>
        <w:t>земель сельскохозяйственного назначения России</w:t>
      </w:r>
    </w:p>
    <w:p w:rsidR="001C141D" w:rsidRDefault="001C141D">
      <w:pPr>
        <w:pStyle w:val="ConsPlusNormal"/>
        <w:jc w:val="center"/>
      </w:pPr>
      <w:r>
        <w:t>на 2014 - 2020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Наименование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федеральная целевая программа "Развитие мелиорации земель сельскохозяйственного назначения России на 2014 - 2020 годы"</w:t>
            </w:r>
          </w:p>
        </w:tc>
      </w:tr>
      <w:tr w:rsidR="001C141D">
        <w:tc>
          <w:tcPr>
            <w:tcW w:w="2324" w:type="dxa"/>
            <w:tcBorders>
              <w:top w:val="nil"/>
              <w:left w:val="nil"/>
              <w:bottom w:val="nil"/>
              <w:right w:val="nil"/>
            </w:tcBorders>
          </w:tcPr>
          <w:p w:rsidR="001C141D" w:rsidRDefault="001C141D">
            <w:pPr>
              <w:pStyle w:val="ConsPlusNormal"/>
            </w:pPr>
            <w:r>
              <w:t>Дата принятия решения о разработке Программы, дата ее утверждения (наименование и номер соответствующего нормативного акта)</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hyperlink r:id="rId14" w:history="1">
              <w:r>
                <w:rPr>
                  <w:color w:val="0000FF"/>
                </w:rPr>
                <w:t>распоряжение</w:t>
              </w:r>
            </w:hyperlink>
            <w:r>
              <w:t xml:space="preserve"> Правительства Российской Федерации от 22 января 2013 г. N 37-р, </w:t>
            </w:r>
            <w:hyperlink r:id="rId15" w:history="1">
              <w:r>
                <w:rPr>
                  <w:color w:val="0000FF"/>
                </w:rPr>
                <w:t>постановление</w:t>
              </w:r>
            </w:hyperlink>
            <w:r>
              <w:t xml:space="preserve"> Правительства Российской Федерации от 12 октября 2013 г. N 922 "О федеральной целевой программе "Развитие мелиорации земель сельскохозяйственного назначения России на 2014 - 2020 годы"</w:t>
            </w:r>
          </w:p>
        </w:tc>
      </w:tr>
      <w:tr w:rsidR="001C141D">
        <w:tc>
          <w:tcPr>
            <w:tcW w:w="2324" w:type="dxa"/>
            <w:tcBorders>
              <w:top w:val="nil"/>
              <w:left w:val="nil"/>
              <w:bottom w:val="nil"/>
              <w:right w:val="nil"/>
            </w:tcBorders>
          </w:tcPr>
          <w:p w:rsidR="001C141D" w:rsidRDefault="001C141D">
            <w:pPr>
              <w:pStyle w:val="ConsPlusNormal"/>
            </w:pPr>
            <w:r>
              <w:lastRenderedPageBreak/>
              <w:t>Государственные заказчики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Государственный заказчик - координатор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Основные разработчики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Цели и задачи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целями Программы являются:</w:t>
            </w:r>
          </w:p>
          <w:p w:rsidR="001C141D" w:rsidRDefault="001C141D">
            <w:pPr>
              <w:pStyle w:val="ConsPlusNormal"/>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1C141D" w:rsidRDefault="001C141D">
            <w:pPr>
              <w:pStyle w:val="ConsPlusNormal"/>
            </w:pPr>
            <w:r>
              <w:t>повышение продукционного потенциала мелиорируемых земель и эффективного использования природных ресурсов.</w:t>
            </w:r>
          </w:p>
          <w:p w:rsidR="001C141D" w:rsidRDefault="001C141D">
            <w:pPr>
              <w:pStyle w:val="ConsPlusNormal"/>
            </w:pPr>
            <w:r>
              <w:t>Задачами Программы являются:</w:t>
            </w:r>
          </w:p>
          <w:p w:rsidR="001C141D" w:rsidRDefault="001C141D">
            <w:pPr>
              <w:pStyle w:val="ConsPlusNormal"/>
            </w:pPr>
            <w:r>
              <w:t>восстановление мелиоративного фонда (мелиорируемые земли и мелиоративные системы), включая реализацию мер по орошению и осушению земель;</w:t>
            </w:r>
          </w:p>
          <w:p w:rsidR="001C141D" w:rsidRDefault="001C141D">
            <w:pPr>
              <w:pStyle w:val="ConsPlusNormal"/>
            </w:pPr>
            <w:r>
              <w:t>обеспечение безаварийности пропуска паводковых вод на объектах мелиоративного назначения;</w:t>
            </w:r>
          </w:p>
          <w:p w:rsidR="001C141D" w:rsidRDefault="001C141D">
            <w:pPr>
              <w:pStyle w:val="ConsPlusNormal"/>
            </w:pPr>
            <w:r>
              <w:t>предотвращение выбытия из сельскохозяйственного оборота земель сельскохозяйственного назначения;</w:t>
            </w:r>
          </w:p>
          <w:p w:rsidR="001C141D" w:rsidRDefault="001C141D">
            <w:pPr>
              <w:pStyle w:val="ConsPlusNormal"/>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1C141D" w:rsidRDefault="001C141D">
            <w:pPr>
              <w:pStyle w:val="ConsPlusNormal"/>
            </w:pPr>
            <w:r>
              <w:t>повышение водообеспеченности земель сельскохозяйственного назначения;</w:t>
            </w:r>
          </w:p>
          <w:p w:rsidR="001C141D" w:rsidRDefault="001C141D">
            <w:pPr>
              <w:pStyle w:val="ConsPlusNormal"/>
            </w:pPr>
            <w:r>
              <w:t>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w:t>
            </w:r>
          </w:p>
          <w:p w:rsidR="001C141D" w:rsidRDefault="001C141D">
            <w:pPr>
              <w:pStyle w:val="ConsPlusNormal"/>
            </w:pPr>
            <w:r>
              <w:t xml:space="preserve">достижение экономии водных ресурсов за счет повышения коэффициента полезного действия </w:t>
            </w:r>
            <w:r>
              <w:lastRenderedPageBreak/>
              <w:t>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1C141D" w:rsidRDefault="001C141D">
            <w:pPr>
              <w:pStyle w:val="ConsPlusNormal"/>
            </w:pPr>
            <w: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w:t>
            </w:r>
          </w:p>
        </w:tc>
      </w:tr>
      <w:tr w:rsidR="001C141D">
        <w:tc>
          <w:tcPr>
            <w:tcW w:w="2324" w:type="dxa"/>
            <w:tcBorders>
              <w:top w:val="nil"/>
              <w:left w:val="nil"/>
              <w:bottom w:val="nil"/>
              <w:right w:val="nil"/>
            </w:tcBorders>
          </w:tcPr>
          <w:p w:rsidR="001C141D" w:rsidRDefault="001C141D">
            <w:pPr>
              <w:pStyle w:val="ConsPlusNormal"/>
            </w:pPr>
            <w:r>
              <w:lastRenderedPageBreak/>
              <w:t>Важнейшие целевые индикаторы и показатели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прирост объема производства продукции растениеводства на землях сельскохозяйственного назначения на 135 процентов за счет реализации мероприятий Программы;</w:t>
            </w:r>
          </w:p>
          <w:p w:rsidR="001C141D" w:rsidRDefault="001C141D">
            <w:pPr>
              <w:pStyle w:val="ConsPlusNormal"/>
            </w:pPr>
            <w:r>
              <w:t>ввод в эксплуатацию 594,71 тыс. гектаров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1C141D" w:rsidRDefault="001C141D">
            <w:pPr>
              <w:pStyle w:val="ConsPlusNormal"/>
            </w:pPr>
            <w:r>
              <w:t>защита 822,1 тыс. гектаров земель от водной эрозии, затопления и подтопления за счет проведения противопаводковых мероприятий и технического оснащения подведомственных Министерству сельского хозяйства Российской Федерации учреждений;</w:t>
            </w:r>
          </w:p>
          <w:p w:rsidR="001C141D" w:rsidRDefault="001C141D">
            <w:pPr>
              <w:pStyle w:val="ConsPlusNormal"/>
            </w:pPr>
            <w:r>
              <w:t>приведение 233 единиц государственных гидротехнических сооружений в безопасное в эксплуатации техническое состояние;</w:t>
            </w:r>
          </w:p>
          <w:p w:rsidR="001C141D" w:rsidRDefault="001C141D">
            <w:pPr>
              <w:pStyle w:val="ConsPlusNormal"/>
            </w:pPr>
            <w:r>
              <w:t>сохранение существующих и создание 111,624 тыс.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p w:rsidR="001C141D" w:rsidRDefault="001C141D">
            <w:pPr>
              <w:pStyle w:val="ConsPlusNormal"/>
            </w:pPr>
            <w: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с 58,4 процента до 40 процентов;</w:t>
            </w:r>
          </w:p>
          <w:p w:rsidR="001C141D" w:rsidRDefault="001C141D">
            <w:pPr>
              <w:pStyle w:val="ConsPlusNormal"/>
            </w:pPr>
            <w:r>
              <w:t xml:space="preserve">защита и сохранение 742,47 тыс. гектаров сельскохозяйственных угодий от ветровой эрозии и опустынивания за счет проведения агролесомелиоративных и фитомелиоративных </w:t>
            </w:r>
            <w:r>
              <w:lastRenderedPageBreak/>
              <w:t>мероприятий;</w:t>
            </w:r>
          </w:p>
          <w:p w:rsidR="001C141D" w:rsidRDefault="001C141D">
            <w:pPr>
              <w:pStyle w:val="ConsPlusNormal"/>
            </w:pPr>
            <w:r>
              <w:t>вовлечение в оборот выбывших 666,91 тыс. гектаров сельскохозяйственных угодий за счет проведения культуртехнических работ (в том числе на мелиорированных землях (орошаемых и (или) осушаемых) - 193,9 тыс. гектаров)</w:t>
            </w:r>
          </w:p>
        </w:tc>
      </w:tr>
      <w:tr w:rsidR="001C141D">
        <w:tc>
          <w:tcPr>
            <w:tcW w:w="2324" w:type="dxa"/>
            <w:tcBorders>
              <w:top w:val="nil"/>
              <w:left w:val="nil"/>
              <w:bottom w:val="nil"/>
              <w:right w:val="nil"/>
            </w:tcBorders>
          </w:tcPr>
          <w:p w:rsidR="001C141D" w:rsidRDefault="001C141D">
            <w:pPr>
              <w:pStyle w:val="ConsPlusNormal"/>
            </w:pPr>
            <w:r>
              <w:lastRenderedPageBreak/>
              <w:t>Сроки и этапы реализации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2014 - 2020 годы, в том числе:</w:t>
            </w:r>
          </w:p>
          <w:p w:rsidR="001C141D" w:rsidRDefault="001C141D">
            <w:pPr>
              <w:pStyle w:val="ConsPlusNormal"/>
            </w:pPr>
            <w:r>
              <w:t>I этап - 2014 - 2016 годы;</w:t>
            </w:r>
          </w:p>
          <w:p w:rsidR="001C141D" w:rsidRDefault="001C141D">
            <w:pPr>
              <w:pStyle w:val="ConsPlusNormal"/>
            </w:pPr>
            <w:r>
              <w:t>II этап - 2017 - 2020 годы</w:t>
            </w:r>
          </w:p>
        </w:tc>
      </w:tr>
      <w:tr w:rsidR="001C141D">
        <w:tc>
          <w:tcPr>
            <w:tcW w:w="2324" w:type="dxa"/>
            <w:tcBorders>
              <w:top w:val="nil"/>
              <w:left w:val="nil"/>
              <w:bottom w:val="nil"/>
              <w:right w:val="nil"/>
            </w:tcBorders>
          </w:tcPr>
          <w:p w:rsidR="001C141D" w:rsidRDefault="001C141D">
            <w:pPr>
              <w:pStyle w:val="ConsPlusNormal"/>
            </w:pPr>
            <w:r>
              <w:t>Объем и источники финансирования 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общий объем финансирования Программы составляет 133737170,6 тыс. рублей, в том числе:</w:t>
            </w:r>
          </w:p>
          <w:p w:rsidR="001C141D" w:rsidRDefault="001C141D">
            <w:pPr>
              <w:pStyle w:val="ConsPlusNormal"/>
            </w:pPr>
            <w:r>
              <w:t>за счет средств федерального бюджета - 62447233,3 тыс. рублей;</w:t>
            </w:r>
          </w:p>
          <w:p w:rsidR="001C141D" w:rsidRDefault="001C141D">
            <w:pPr>
              <w:pStyle w:val="ConsPlusNormal"/>
            </w:pPr>
            <w:r>
              <w:t>за счет средств консолидированных бюджетов субъектов Российской Федерации - 14679422 тыс. рублей;</w:t>
            </w:r>
          </w:p>
          <w:p w:rsidR="001C141D" w:rsidRDefault="001C141D">
            <w:pPr>
              <w:pStyle w:val="ConsPlusNormal"/>
            </w:pPr>
            <w:r>
              <w:t>за счет средств внебюджетных источников - 56610515,3 тыс. рублей</w:t>
            </w:r>
          </w:p>
        </w:tc>
      </w:tr>
      <w:tr w:rsidR="001C141D">
        <w:tc>
          <w:tcPr>
            <w:tcW w:w="2324" w:type="dxa"/>
            <w:tcBorders>
              <w:top w:val="nil"/>
              <w:left w:val="nil"/>
              <w:bottom w:val="nil"/>
              <w:right w:val="nil"/>
            </w:tcBorders>
          </w:tcPr>
          <w:p w:rsidR="001C141D" w:rsidRDefault="001C141D">
            <w:pPr>
              <w:pStyle w:val="ConsPlusNormal"/>
            </w:pPr>
            <w:r>
              <w:t>Ожидаемые конечные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ежегодный объем производства сельскохозяйственной продукции на площадях, введенных за счет реализации мероприятий Программы, составит не менее 5460,7 тыс. тонн кормовых единиц;</w:t>
            </w:r>
          </w:p>
          <w:p w:rsidR="001C141D" w:rsidRDefault="001C141D">
            <w:pPr>
              <w:pStyle w:val="ConsPlusNormal"/>
            </w:pPr>
            <w:r>
              <w:t>гарантированное обеспечение урожайности сельскохозяйственных культур вне зависимости от природных условий за счет ввода в эксплуатацию 594,71 тыс. гектаров мелиорированных земель;</w:t>
            </w:r>
          </w:p>
          <w:p w:rsidR="001C141D" w:rsidRDefault="001C141D">
            <w:pPr>
              <w:pStyle w:val="ConsPlusNormal"/>
            </w:pPr>
            <w:r>
              <w:t>сохранение существующих и создание 111,624 тыс. новых высокотехнологичных рабочих мест;</w:t>
            </w:r>
          </w:p>
          <w:p w:rsidR="001C141D" w:rsidRDefault="001C141D">
            <w:pPr>
              <w:pStyle w:val="ConsPlusNormal"/>
            </w:pPr>
            <w:r>
              <w:t>повышение защищенности населения и земель от наводнений и другого негативного воздействия вод (вероятный предотвращенный ущерб от негативного воздействия вод - 66,1 млрд. рублей);</w:t>
            </w:r>
          </w:p>
          <w:p w:rsidR="001C141D" w:rsidRDefault="001C141D">
            <w:pPr>
              <w:pStyle w:val="ConsPlusNormal"/>
            </w:pPr>
            <w: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с 58,4 процента до 40 процентов</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"Развитие финансово-кредитной системы</w:t>
      </w:r>
    </w:p>
    <w:p w:rsidR="001C141D" w:rsidRDefault="001C141D">
      <w:pPr>
        <w:pStyle w:val="ConsPlusNormal"/>
        <w:jc w:val="center"/>
      </w:pPr>
      <w:r>
        <w:t>агропромышленного комплекса" Государственной программы</w:t>
      </w:r>
    </w:p>
    <w:p w:rsidR="001C141D" w:rsidRDefault="001C141D">
      <w:pPr>
        <w:pStyle w:val="ConsPlusNormal"/>
        <w:jc w:val="center"/>
      </w:pPr>
      <w:r>
        <w:lastRenderedPageBreak/>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Программно-целевые инструменты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Цели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финансовой устойчивости агропромышленного комплекса</w:t>
            </w:r>
          </w:p>
        </w:tc>
      </w:tr>
      <w:tr w:rsidR="001C141D">
        <w:tc>
          <w:tcPr>
            <w:tcW w:w="2324" w:type="dxa"/>
            <w:tcBorders>
              <w:top w:val="nil"/>
              <w:left w:val="nil"/>
              <w:bottom w:val="nil"/>
              <w:right w:val="nil"/>
            </w:tcBorders>
          </w:tcPr>
          <w:p w:rsidR="001C141D" w:rsidRDefault="001C141D">
            <w:pPr>
              <w:pStyle w:val="ConsPlusNormal"/>
            </w:pPr>
            <w:r>
              <w:t>Задачи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привлечение инвестиций в агропромышленный комплекс;</w:t>
            </w:r>
          </w:p>
          <w:p w:rsidR="001C141D" w:rsidRDefault="001C141D">
            <w:pPr>
              <w:pStyle w:val="ConsPlusNormal"/>
            </w:pPr>
            <w:r>
              <w:t>поддержание финансовой устойчивости агропромышленного комплекса</w:t>
            </w:r>
          </w:p>
        </w:tc>
      </w:tr>
      <w:tr w:rsidR="001C141D">
        <w:tc>
          <w:tcPr>
            <w:tcW w:w="2324" w:type="dxa"/>
            <w:tcBorders>
              <w:top w:val="nil"/>
              <w:left w:val="nil"/>
              <w:bottom w:val="nil"/>
              <w:right w:val="nil"/>
            </w:tcBorders>
          </w:tcPr>
          <w:p w:rsidR="001C141D" w:rsidRDefault="001C141D">
            <w:pPr>
              <w:pStyle w:val="ConsPlusNormal"/>
            </w:pPr>
            <w:r>
              <w:t>Целевые индикаторы и показатели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кредитов, выданных акционерным обществом "Россельхозбанк" на развитие агропромышленного комплекса, млрд. рублей;</w:t>
            </w:r>
          </w:p>
          <w:p w:rsidR="001C141D" w:rsidRDefault="001C141D">
            <w:pPr>
              <w:pStyle w:val="ConsPlusNormal"/>
            </w:pPr>
            <w:r>
              <w:t>остаток ссудной задолженности акционерного общества "Россельхозбанк" по кредитам, выданным на развитие агропромышленного комплекса, млрд. рублей;</w:t>
            </w:r>
          </w:p>
          <w:p w:rsidR="001C141D" w:rsidRDefault="001C141D">
            <w:pPr>
              <w:pStyle w:val="ConsPlusNormal"/>
            </w:pPr>
            <w:r>
              <w:t>количество сельскохозяйственного техники (тракторов, зерно- и кормоуборочных комбайнов, прочих видов техники), приобретенной с использованием средств федерального бюджета, внесенных в уставный капитал акционерного общества "Росагролизинг", единиц</w:t>
            </w:r>
          </w:p>
        </w:tc>
      </w:tr>
      <w:tr w:rsidR="001C141D">
        <w:tc>
          <w:tcPr>
            <w:tcW w:w="2324" w:type="dxa"/>
            <w:tcBorders>
              <w:top w:val="nil"/>
              <w:left w:val="nil"/>
              <w:bottom w:val="nil"/>
              <w:right w:val="nil"/>
            </w:tcBorders>
          </w:tcPr>
          <w:p w:rsidR="001C141D" w:rsidRDefault="001C141D">
            <w:pPr>
              <w:pStyle w:val="ConsPlusNormal"/>
            </w:pPr>
            <w:r>
              <w:t>Срок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Объем бюджетных ассигнований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бюджетных ассигнований на реализацию подпрограммы за счет средств федерального бюджета составляет 15000000 тыс. рублей, в том числе:</w:t>
            </w:r>
          </w:p>
          <w:p w:rsidR="001C141D" w:rsidRDefault="001C141D">
            <w:pPr>
              <w:pStyle w:val="ConsPlusNormal"/>
            </w:pPr>
            <w:r>
              <w:t>на 2016 год - 10000000 тыс. рублей;</w:t>
            </w:r>
          </w:p>
          <w:p w:rsidR="001C141D" w:rsidRDefault="001C141D">
            <w:pPr>
              <w:pStyle w:val="ConsPlusNormal"/>
            </w:pPr>
            <w:r>
              <w:t>на 2017 год - 5000000 тыс. рублей</w:t>
            </w:r>
          </w:p>
        </w:tc>
      </w:tr>
      <w:tr w:rsidR="001C141D">
        <w:tc>
          <w:tcPr>
            <w:tcW w:w="2324" w:type="dxa"/>
            <w:tcBorders>
              <w:top w:val="nil"/>
              <w:left w:val="nil"/>
              <w:bottom w:val="nil"/>
              <w:right w:val="nil"/>
            </w:tcBorders>
          </w:tcPr>
          <w:p w:rsidR="001C141D" w:rsidRDefault="001C141D">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кредитов, выданных акционерным обществом "Россельхозбанк" на развитие агропромышленного комплекса в 2015 - 2020 годы - 3310 - 4175 млрд. рублей;</w:t>
            </w:r>
          </w:p>
          <w:p w:rsidR="001C141D" w:rsidRDefault="001C141D">
            <w:pPr>
              <w:pStyle w:val="ConsPlusNormal"/>
            </w:pPr>
            <w:r>
              <w:t>остаток ссудной задолженности по кредитам, выданным акционерным обществом "Россельхозбанк" на развитие агропромышленного комплекса, на конец 2020 года - 1368 - 1918 млрд. рублей;</w:t>
            </w:r>
          </w:p>
          <w:p w:rsidR="001C141D" w:rsidRDefault="001C141D">
            <w:pPr>
              <w:pStyle w:val="ConsPlusNormal"/>
            </w:pPr>
            <w:r>
              <w:t>приобретение акционерным обществом "Росагролизинг" и передача сельскохозяйственным товаропроизводителям по договорам финансовой аренды (лизинга) сельскохозяйственной техники</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"Развитие отраслей агропромышленного</w:t>
      </w:r>
    </w:p>
    <w:p w:rsidR="001C141D" w:rsidRDefault="001C141D">
      <w:pPr>
        <w:pStyle w:val="ConsPlusNormal"/>
        <w:jc w:val="center"/>
      </w:pPr>
      <w:r>
        <w:t>комплекса" Государственной программы развития сельского</w:t>
      </w:r>
    </w:p>
    <w:p w:rsidR="001C141D" w:rsidRDefault="001C141D">
      <w:pPr>
        <w:pStyle w:val="ConsPlusNormal"/>
        <w:jc w:val="center"/>
      </w:pPr>
      <w:r>
        <w:t>хозяйства и регулирования рынков сельскохозяйственной</w:t>
      </w:r>
    </w:p>
    <w:p w:rsidR="001C141D" w:rsidRDefault="001C141D">
      <w:pPr>
        <w:pStyle w:val="ConsPlusNormal"/>
        <w:jc w:val="center"/>
      </w:pPr>
      <w:r>
        <w:t>продукции, сырья и продовольствия 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6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Программно-целевые инструменты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Цели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1C141D" w:rsidRDefault="001C141D">
            <w:pPr>
              <w:pStyle w:val="ConsPlusNormal"/>
            </w:pPr>
            <w:r>
              <w:t>создание условий для развития отечественного конкурентоспособного рынка сортов и семян сельскохозяйственных культур;</w:t>
            </w:r>
          </w:p>
          <w:p w:rsidR="001C141D" w:rsidRDefault="001C141D">
            <w:pPr>
              <w:pStyle w:val="ConsPlusNormal"/>
            </w:pPr>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1C141D" w:rsidRDefault="001C141D">
            <w:pPr>
              <w:pStyle w:val="ConsPlusNormal"/>
            </w:pPr>
            <w:r>
              <w:t xml:space="preserve">повышение конкурентоспособности российской сельскохозяйственной продукции и продуктов ее </w:t>
            </w:r>
            <w:r>
              <w:lastRenderedPageBreak/>
              <w:t>переработки на внутреннем и внешнем рынках;</w:t>
            </w:r>
          </w:p>
          <w:p w:rsidR="001C141D" w:rsidRDefault="001C141D">
            <w:pPr>
              <w:pStyle w:val="ConsPlusNormal"/>
            </w:pPr>
            <w:r>
              <w:t>поддержание,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1C141D" w:rsidRDefault="001C141D">
            <w:pPr>
              <w:pStyle w:val="ConsPlusNormal"/>
            </w:pPr>
            <w:r>
              <w:t>увеличение доходов и снижение издержек малых форм сельскохозяйственных товаропроизводителей через их участие в сельскохозяйственных потребительских кооперативах</w:t>
            </w:r>
          </w:p>
        </w:tc>
      </w:tr>
      <w:tr w:rsidR="001C141D">
        <w:tc>
          <w:tcPr>
            <w:tcW w:w="2324" w:type="dxa"/>
            <w:tcBorders>
              <w:top w:val="nil"/>
              <w:left w:val="nil"/>
              <w:bottom w:val="nil"/>
              <w:right w:val="nil"/>
            </w:tcBorders>
          </w:tcPr>
          <w:p w:rsidR="001C141D" w:rsidRDefault="001C141D">
            <w:pPr>
              <w:pStyle w:val="ConsPlusNormal"/>
            </w:pPr>
            <w:r>
              <w:lastRenderedPageBreak/>
              <w:t>Задачи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увеличение объемов и улучшение качества производства и переработки основных видов сельскохозяйственной продукции;</w:t>
            </w:r>
          </w:p>
          <w:p w:rsidR="001C141D" w:rsidRDefault="001C141D">
            <w:pPr>
              <w:pStyle w:val="ConsPlusNormal"/>
            </w:pPr>
            <w:r>
              <w:t>увеличение экспортного потенциала сельскохозяйственной продукции и продуктов ее переработки;</w:t>
            </w:r>
          </w:p>
          <w:p w:rsidR="001C141D" w:rsidRDefault="001C141D">
            <w:pPr>
              <w:pStyle w:val="ConsPlusNormal"/>
            </w:pPr>
            <w:r>
              <w:t>развитие селекционной и племенной базы растениеводства и животноводства Российской Федерации;</w:t>
            </w:r>
          </w:p>
          <w:p w:rsidR="001C141D" w:rsidRDefault="001C141D">
            <w:pPr>
              <w:pStyle w:val="ConsPlusNormal"/>
            </w:pPr>
            <w:r>
              <w:t>развитие социально значимых отраслей сельского хозяйства, обеспечивающих сохранение традиционного уклада жизни и занятости отдельных народов, в том числе народов Крайнего Севера, Сибири и Дальнего Востока;</w:t>
            </w:r>
          </w:p>
          <w:p w:rsidR="001C141D" w:rsidRDefault="001C141D">
            <w:pPr>
              <w:pStyle w:val="ConsPlusNormal"/>
            </w:pPr>
            <w:r>
              <w:t>повышение уровня доходов сельского населения;</w:t>
            </w:r>
          </w:p>
          <w:p w:rsidR="001C141D" w:rsidRDefault="001C141D">
            <w:pPr>
              <w:pStyle w:val="ConsPlusNormal"/>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r>
      <w:tr w:rsidR="001C141D">
        <w:tc>
          <w:tcPr>
            <w:tcW w:w="2324" w:type="dxa"/>
            <w:tcBorders>
              <w:top w:val="nil"/>
              <w:left w:val="nil"/>
              <w:bottom w:val="nil"/>
              <w:right w:val="nil"/>
            </w:tcBorders>
          </w:tcPr>
          <w:p w:rsidR="001C141D" w:rsidRDefault="001C141D">
            <w:pPr>
              <w:pStyle w:val="ConsPlusNormal"/>
            </w:pPr>
            <w:r>
              <w:t>Целевые индикаторы и показатели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валовой сбор зерновых и зернобобовых культур в хозяйствах всех категорий, тыс. тонн;</w:t>
            </w:r>
          </w:p>
          <w:p w:rsidR="001C141D" w:rsidRDefault="001C141D">
            <w:pPr>
              <w:pStyle w:val="ConsPlusNormal"/>
            </w:pPr>
            <w:r>
              <w:t>валовой сбор сахарной свеклы в хозяйствах всех категорий, тыс. тонн;</w:t>
            </w:r>
          </w:p>
          <w:p w:rsidR="001C141D" w:rsidRDefault="001C141D">
            <w:pPr>
              <w:pStyle w:val="ConsPlusNormal"/>
            </w:pPr>
            <w:r>
              <w:t>валовой сбор льноволокна и пеньковолокна в хозяйствах всех категорий, тыс. тонн;</w:t>
            </w:r>
          </w:p>
          <w:p w:rsidR="001C141D" w:rsidRDefault="001C141D">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pPr>
            <w:r>
              <w:lastRenderedPageBreak/>
              <w:t>размер посевных площадей, занятых под зерновыми, зернобобовыми и кормовыми сельскохозяйственными культурами, в субъектах Российской Федерации, тыс. гектаров;</w:t>
            </w:r>
          </w:p>
          <w:p w:rsidR="001C141D" w:rsidRDefault="001C141D">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1C141D" w:rsidRDefault="001C141D">
            <w:pPr>
              <w:pStyle w:val="ConsPlusNormal"/>
            </w:pPr>
            <w:r>
              <w:t>производство скота и птицы на убой в хозяйствах всех категорий (в живом весе), тыс. тонн;</w:t>
            </w:r>
          </w:p>
          <w:p w:rsidR="001C141D" w:rsidRDefault="001C141D">
            <w:pPr>
              <w:pStyle w:val="ConsPlusNormal"/>
            </w:pPr>
            <w:r>
              <w:t>производство молока в хозяйствах всех категорий, тыс. тонн;</w:t>
            </w:r>
          </w:p>
          <w:p w:rsidR="001C141D" w:rsidRDefault="001C141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pPr>
            <w:r>
              <w:t>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pPr>
            <w:r>
              <w:t xml:space="preserve">поголовье мясных табунных лошадей в </w:t>
            </w:r>
            <w:r>
              <w:lastRenderedPageBreak/>
              <w:t>сельскохозяйственных организациях, крестьянских (фермерских) хозяйствах, включая индивидуальных предпринимателей, тыс. голов;</w:t>
            </w:r>
          </w:p>
        </w:tc>
      </w:tr>
      <w:tr w:rsidR="001C141D">
        <w:tc>
          <w:tcPr>
            <w:tcW w:w="2324" w:type="dxa"/>
            <w:tcBorders>
              <w:top w:val="nil"/>
              <w:left w:val="nil"/>
              <w:bottom w:val="nil"/>
              <w:right w:val="nil"/>
            </w:tcBorders>
          </w:tcPr>
          <w:p w:rsidR="001C141D" w:rsidRDefault="001C141D">
            <w:pPr>
              <w:pStyle w:val="ConsPlusNormal"/>
            </w:pPr>
          </w:p>
        </w:tc>
        <w:tc>
          <w:tcPr>
            <w:tcW w:w="360" w:type="dxa"/>
            <w:tcBorders>
              <w:top w:val="nil"/>
              <w:left w:val="nil"/>
              <w:bottom w:val="nil"/>
              <w:right w:val="nil"/>
            </w:tcBorders>
          </w:tcPr>
          <w:p w:rsidR="001C141D" w:rsidRDefault="001C141D">
            <w:pPr>
              <w:pStyle w:val="ConsPlusNormal"/>
            </w:pPr>
          </w:p>
        </w:tc>
        <w:tc>
          <w:tcPr>
            <w:tcW w:w="6406" w:type="dxa"/>
            <w:tcBorders>
              <w:top w:val="nil"/>
              <w:left w:val="nil"/>
              <w:bottom w:val="nil"/>
              <w:right w:val="nil"/>
            </w:tcBorders>
          </w:tcPr>
          <w:p w:rsidR="001C141D" w:rsidRDefault="001C141D">
            <w:pPr>
              <w:pStyle w:val="ConsPlusNormal"/>
            </w:pPr>
            <w:r>
              <w:t>сохранность племенного условного маточного поголовья сельскохозяйственных животных к уровню предыдущего года, процентов;</w:t>
            </w:r>
          </w:p>
          <w:p w:rsidR="001C141D" w:rsidRDefault="001C141D">
            <w:pPr>
              <w:pStyle w:val="ConsPlusNormal"/>
            </w:pPr>
            <w:r>
              <w:t>реализация племенного молодняка крупного рогатого скота молочных и мясных пород на 100 голов маток, голов;</w:t>
            </w:r>
          </w:p>
          <w:p w:rsidR="001C141D" w:rsidRDefault="001C141D">
            <w:pPr>
              <w:pStyle w:val="ConsPlusNormal"/>
            </w:pPr>
            <w:r>
              <w:t>доля площади, засеваемой элитными семенами, в общей площади посевов, процентов;</w:t>
            </w:r>
          </w:p>
          <w:p w:rsidR="001C141D" w:rsidRDefault="001C141D">
            <w:pPr>
              <w:pStyle w:val="ConsPlusNormal"/>
            </w:pPr>
            <w:r>
              <w:t>площадь подготовки низкопродуктивной пашни, тыс. гектаров;</w:t>
            </w:r>
          </w:p>
          <w:p w:rsidR="001C141D" w:rsidRDefault="001C141D">
            <w:pPr>
              <w:pStyle w:val="ConsPlusNormal"/>
            </w:pPr>
            <w:r>
              <w:t>площадь закладки многолетних насаждений, тыс. гектаров;</w:t>
            </w:r>
          </w:p>
          <w:p w:rsidR="001C141D" w:rsidRDefault="001C141D">
            <w:pPr>
              <w:pStyle w:val="ConsPlusNormal"/>
            </w:pPr>
            <w:r>
              <w:t>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тыс. гектаров;</w:t>
            </w:r>
          </w:p>
          <w:p w:rsidR="001C141D" w:rsidRDefault="001C141D">
            <w:pPr>
              <w:pStyle w:val="ConsPlusNormal"/>
            </w:pPr>
            <w:r>
              <w:t>размер застрахованных посевных площадей в субъектах Российской Федерации, тыс. гектаров;</w:t>
            </w:r>
          </w:p>
          <w:p w:rsidR="001C141D" w:rsidRDefault="001C141D">
            <w:pPr>
              <w:pStyle w:val="ConsPlusNormal"/>
            </w:pPr>
            <w:r>
              <w:t>численность застрахованного поголовья сельскохозяйственных животных в субъектах Российской Федерации, тыс. условных голов;</w:t>
            </w:r>
          </w:p>
          <w:p w:rsidR="001C141D" w:rsidRDefault="001C141D">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единиц;</w:t>
            </w:r>
          </w:p>
          <w:p w:rsidR="001C141D" w:rsidRDefault="001C141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процентов;</w:t>
            </w:r>
          </w:p>
          <w:p w:rsidR="001C141D" w:rsidRDefault="001C141D">
            <w:pPr>
              <w:pStyle w:val="ConsPlusNormal"/>
            </w:pPr>
            <w: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единиц;</w:t>
            </w:r>
          </w:p>
          <w:p w:rsidR="001C141D" w:rsidRDefault="001C141D">
            <w:pPr>
              <w:pStyle w:val="ConsPlusNormal"/>
            </w:pPr>
            <w:r>
              <w:t xml:space="preserve">прирост объема сельскохозяйственной продукции, реализованной сельскохозяйственными </w:t>
            </w:r>
            <w:r>
              <w:lastRenderedPageBreak/>
              <w:t>потребительскими кооперативами, получившими средства государственной поддержки, процентов;</w:t>
            </w:r>
          </w:p>
          <w:p w:rsidR="001C141D" w:rsidRDefault="001C141D">
            <w:pPr>
              <w:pStyle w:val="ConsPlusNormal"/>
            </w:pPr>
            <w:r>
              <w:t>производство сахара белого свекловичного в твердом состоянии, тыс. тонн;</w:t>
            </w:r>
          </w:p>
          <w:p w:rsidR="001C141D" w:rsidRDefault="001C141D">
            <w:pPr>
              <w:pStyle w:val="ConsPlusNormal"/>
            </w:pPr>
            <w:r>
              <w:t>производство масла подсолнечного нерафинированного и его фракций, тыс. тонн;</w:t>
            </w:r>
          </w:p>
          <w:p w:rsidR="001C141D" w:rsidRDefault="001C141D">
            <w:pPr>
              <w:pStyle w:val="ConsPlusNormal"/>
            </w:pPr>
            <w:r>
              <w:t>производство муки из зерновых культур, овощных и других растительных культур, смеси из них, тыс. тонн;</w:t>
            </w:r>
          </w:p>
          <w:p w:rsidR="001C141D" w:rsidRDefault="001C141D">
            <w:pPr>
              <w:pStyle w:val="ConsPlusNormal"/>
            </w:pPr>
            <w:r>
              <w:t>производство крупы, тыс. тонн;</w:t>
            </w:r>
          </w:p>
          <w:p w:rsidR="001C141D" w:rsidRDefault="001C141D">
            <w:pPr>
              <w:pStyle w:val="ConsPlusNormal"/>
            </w:pPr>
            <w:r>
              <w:t>производство хлебобулочных изделий, обогащенных микронутриентами, и диетических хлебобулочных изделий, тыс. тонн;</w:t>
            </w:r>
          </w:p>
          <w:p w:rsidR="001C141D" w:rsidRDefault="001C141D">
            <w:pPr>
              <w:pStyle w:val="ConsPlusNormal"/>
            </w:pPr>
            <w:r>
              <w:t>производство плодоовощных консервов, млн. условных банок;</w:t>
            </w:r>
          </w:p>
          <w:p w:rsidR="001C141D" w:rsidRDefault="001C141D">
            <w:pPr>
              <w:pStyle w:val="ConsPlusNormal"/>
            </w:pPr>
            <w:r>
              <w:t>производство масла сливочного, тыс. тонн;</w:t>
            </w:r>
          </w:p>
          <w:p w:rsidR="001C141D" w:rsidRDefault="001C141D">
            <w:pPr>
              <w:pStyle w:val="ConsPlusNormal"/>
            </w:pPr>
            <w:r>
              <w:t>производство сыров и сырных продуктов, тыс. тонн;</w:t>
            </w:r>
          </w:p>
          <w:p w:rsidR="001C141D" w:rsidRDefault="001C141D">
            <w:pPr>
              <w:pStyle w:val="ConsPlusNormal"/>
            </w:pPr>
            <w:r>
              <w:t>площадь земельных участков, оформленных в собственность крестьянскими (фермерскими) хозяйствами, тыс. гектаров</w:t>
            </w:r>
          </w:p>
        </w:tc>
      </w:tr>
      <w:tr w:rsidR="001C141D">
        <w:tc>
          <w:tcPr>
            <w:tcW w:w="2324" w:type="dxa"/>
            <w:tcBorders>
              <w:top w:val="nil"/>
              <w:left w:val="nil"/>
              <w:bottom w:val="nil"/>
              <w:right w:val="nil"/>
            </w:tcBorders>
          </w:tcPr>
          <w:p w:rsidR="001C141D" w:rsidRDefault="001C141D">
            <w:pPr>
              <w:pStyle w:val="ConsPlusNormal"/>
            </w:pPr>
            <w:r>
              <w:lastRenderedPageBreak/>
              <w:t>Срок реализации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Объем бюджетных ассигнований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бюджетных ассигнований на реализацию подпрограммы за счет средств федерального бюджета составляет 500308211,5 тыс. рублей, в том числе:</w:t>
            </w:r>
          </w:p>
          <w:p w:rsidR="001C141D" w:rsidRDefault="001C141D">
            <w:pPr>
              <w:pStyle w:val="ConsPlusNormal"/>
            </w:pPr>
            <w:r>
              <w:t>на 2013 год - 70366575,7 тыс. рублей;</w:t>
            </w:r>
          </w:p>
          <w:p w:rsidR="001C141D" w:rsidRDefault="001C141D">
            <w:pPr>
              <w:pStyle w:val="ConsPlusNormal"/>
            </w:pPr>
            <w:r>
              <w:t>на 2014 год - 60983810 тыс. рублей;</w:t>
            </w:r>
          </w:p>
          <w:p w:rsidR="001C141D" w:rsidRDefault="001C141D">
            <w:pPr>
              <w:pStyle w:val="ConsPlusNormal"/>
            </w:pPr>
            <w:r>
              <w:t>на 2015 год - 64857893,8 тыс. рублей;</w:t>
            </w:r>
          </w:p>
          <w:p w:rsidR="001C141D" w:rsidRDefault="001C141D">
            <w:pPr>
              <w:pStyle w:val="ConsPlusNormal"/>
            </w:pPr>
            <w:r>
              <w:t>на 2016 год - 90945340,4 тыс. рублей;</w:t>
            </w:r>
          </w:p>
          <w:p w:rsidR="001C141D" w:rsidRDefault="001C141D">
            <w:pPr>
              <w:pStyle w:val="ConsPlusNormal"/>
            </w:pPr>
            <w:r>
              <w:t>на 2017 год - 55310702,8 тыс. рублей;</w:t>
            </w:r>
          </w:p>
          <w:p w:rsidR="001C141D" w:rsidRDefault="001C141D">
            <w:pPr>
              <w:pStyle w:val="ConsPlusNormal"/>
            </w:pPr>
            <w:r>
              <w:t>на 2018 год - 53485303,6 тыс. рублей;</w:t>
            </w:r>
          </w:p>
          <w:p w:rsidR="001C141D" w:rsidRDefault="001C141D">
            <w:pPr>
              <w:pStyle w:val="ConsPlusNormal"/>
            </w:pPr>
            <w:r>
              <w:t>на 2019 год - 52178697,9 тыс. рублей;</w:t>
            </w:r>
          </w:p>
          <w:p w:rsidR="001C141D" w:rsidRDefault="001C141D">
            <w:pPr>
              <w:pStyle w:val="ConsPlusNormal"/>
            </w:pPr>
            <w:r>
              <w:t>на 2020 год - 52179887,3 тыс. рублей</w:t>
            </w:r>
          </w:p>
        </w:tc>
      </w:tr>
      <w:tr w:rsidR="001C141D">
        <w:tc>
          <w:tcPr>
            <w:tcW w:w="2324" w:type="dxa"/>
            <w:tcBorders>
              <w:top w:val="nil"/>
              <w:left w:val="nil"/>
              <w:bottom w:val="nil"/>
              <w:right w:val="nil"/>
            </w:tcBorders>
          </w:tcPr>
          <w:p w:rsidR="001C141D" w:rsidRDefault="001C141D">
            <w:pPr>
              <w:pStyle w:val="ConsPlusNormal"/>
            </w:pPr>
            <w:r>
              <w:t>Ожидаемые результаты реализации подпрограммы</w:t>
            </w:r>
          </w:p>
        </w:tc>
        <w:tc>
          <w:tcPr>
            <w:tcW w:w="36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увеличение производства:</w:t>
            </w:r>
          </w:p>
          <w:p w:rsidR="001C141D" w:rsidRDefault="001C141D">
            <w:pPr>
              <w:pStyle w:val="ConsPlusNormal"/>
            </w:pPr>
            <w:r>
              <w:t>зерна - до 110 млн. тонн, его интервенционного фонда - до 8,5 млн. тонн, экспортного потенциала - до 30 млн. тонн;</w:t>
            </w:r>
          </w:p>
          <w:p w:rsidR="001C141D" w:rsidRDefault="001C141D">
            <w:pPr>
              <w:pStyle w:val="ConsPlusNormal"/>
            </w:pPr>
            <w:r>
              <w:t xml:space="preserve">муки - до 10,3 млн. тонн, крупы - до 1,48 млн. тонн, хлебобулочных изделий, обогащенных микронутриентами, и диетических хлебобулочных </w:t>
            </w:r>
            <w:r>
              <w:lastRenderedPageBreak/>
              <w:t>изделий - до 138 тыс. тонн;</w:t>
            </w:r>
          </w:p>
          <w:p w:rsidR="001C141D" w:rsidRDefault="001C141D">
            <w:pPr>
              <w:pStyle w:val="ConsPlusNormal"/>
            </w:pPr>
            <w:r>
              <w:t>подсолнечного масла - до 3,74 млн. тонн;</w:t>
            </w:r>
          </w:p>
          <w:p w:rsidR="001C141D" w:rsidRDefault="001C141D">
            <w:pPr>
              <w:pStyle w:val="ConsPlusNormal"/>
            </w:pPr>
            <w:r>
              <w:t>сахарной свеклы - до 40,9 млн. тонн;</w:t>
            </w:r>
          </w:p>
          <w:p w:rsidR="001C141D" w:rsidRDefault="001C141D">
            <w:pPr>
              <w:pStyle w:val="ConsPlusNormal"/>
            </w:pPr>
            <w:r>
              <w:t>сахара из сахарной свеклы - до 5,4 млн. тонн;</w:t>
            </w:r>
          </w:p>
          <w:p w:rsidR="001C141D" w:rsidRDefault="001C141D">
            <w:pPr>
              <w:pStyle w:val="ConsPlusNormal"/>
            </w:pPr>
            <w:r>
              <w:t>картофеля в сельскохозяйственных организациях, крестьянских (фермерских) хозяйствах, включая индивидуальных предпринимателей, - до 6,7 млн. тонн, овощей открытого грунта - до 4,7 млн. тонн;</w:t>
            </w:r>
          </w:p>
          <w:p w:rsidR="001C141D" w:rsidRDefault="001C141D">
            <w:pPr>
              <w:pStyle w:val="ConsPlusNormal"/>
            </w:pPr>
            <w:r>
              <w:t>плодоовощных консервов - до 9750 млн. условных банок;</w:t>
            </w:r>
          </w:p>
          <w:p w:rsidR="001C141D" w:rsidRDefault="001C141D">
            <w:pPr>
              <w:pStyle w:val="ConsPlusNormal"/>
            </w:pPr>
            <w:r>
              <w:t>увеличение площади закладки многолетних насаждений на 77,9 тыс. гектаров;</w:t>
            </w:r>
          </w:p>
          <w:p w:rsidR="001C141D" w:rsidRDefault="001C141D">
            <w:pPr>
              <w:pStyle w:val="ConsPlusNormal"/>
            </w:pPr>
            <w:r>
              <w:t>увеличение площади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до 72 тыс. гектаров;</w:t>
            </w:r>
          </w:p>
          <w:p w:rsidR="001C141D" w:rsidRDefault="001C141D">
            <w:pPr>
              <w:pStyle w:val="ConsPlusNormal"/>
            </w:pPr>
            <w:r>
              <w:t>увеличение посевной площади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 с 53,4 до 101,3 тыс. гектаров;</w:t>
            </w:r>
          </w:p>
          <w:p w:rsidR="001C141D" w:rsidRDefault="001C141D">
            <w:pPr>
              <w:pStyle w:val="ConsPlusNormal"/>
            </w:pPr>
            <w:r>
              <w:t>обеспечение сельскохозяйственных товаропроизводителей семенами основных сельскохозяйственных культур, в том числе отечественной селекции, включая кукурузу, подсолнечник, сахарную свеклу, картофель, овощные и бахчевые культуры, отечественного производства в размере не менее 75 процентов;</w:t>
            </w:r>
          </w:p>
          <w:p w:rsidR="001C141D" w:rsidRDefault="001C141D">
            <w:pPr>
              <w:pStyle w:val="ConsPlusNormal"/>
            </w:pPr>
            <w:r>
              <w:t>увеличение производства скота и птицы на убой до 14,45 млн. тонн в живом весе;</w:t>
            </w:r>
          </w:p>
          <w:p w:rsidR="001C141D" w:rsidRDefault="001C141D">
            <w:pPr>
              <w:pStyle w:val="ConsPlusNormal"/>
            </w:pPr>
            <w:r>
              <w:t>рост производства молока в сельскохозяйственных организациях, крестьянских (фермерских) хозяйствах, включая индивидуальных предпринимателей, до 17,78 млн тонн;</w:t>
            </w:r>
          </w:p>
          <w:p w:rsidR="001C141D" w:rsidRDefault="001C141D">
            <w:pPr>
              <w:pStyle w:val="ConsPlusNormal"/>
            </w:pPr>
            <w:r>
              <w:t>увеличение в сельскохозяйственных организациях, крестьянских (фермерских) хозяйствах, включая индивидуальных предпринимателей, производства шерсти, полученной от тонкорунных и полутонкорунных пород овец, до 18 тыс. тонн;</w:t>
            </w:r>
          </w:p>
          <w:p w:rsidR="001C141D" w:rsidRDefault="001C141D">
            <w:pPr>
              <w:pStyle w:val="ConsPlusNormal"/>
            </w:pPr>
            <w:r>
              <w:t>увеличение производства сыров и сырных продуктов до 557 тыс. тонн;</w:t>
            </w:r>
          </w:p>
          <w:p w:rsidR="001C141D" w:rsidRDefault="001C141D">
            <w:pPr>
              <w:pStyle w:val="ConsPlusNormal"/>
            </w:pPr>
            <w:r>
              <w:t xml:space="preserve">увеличение в сельскохозяйственных организациях, </w:t>
            </w:r>
            <w:r>
              <w:lastRenderedPageBreak/>
              <w:t>крестьянских (фермерских) хозяйствах, включая индивидуальных предпринимателей, численности товарного поголовья коров специализированных мясных пород с 760 тыс. голов в 2017 году до 900 тыс. голов в 2020 году, поголовья крупного скота мясных пород и помесного скота, полученного от скрещивания со специализированными мясными породами, на 960 тыс. голов по сравнению с 2012 годом;</w:t>
            </w:r>
          </w:p>
          <w:p w:rsidR="001C141D" w:rsidRDefault="001C141D">
            <w:pPr>
              <w:pStyle w:val="ConsPlusNormal"/>
            </w:pPr>
            <w:r>
              <w:t>увеличение поголовья оленей до 1193 тыс. голов, мясных табунных лошадей - до 430 тыс. голов;</w:t>
            </w:r>
          </w:p>
          <w:p w:rsidR="001C141D" w:rsidRDefault="001C141D">
            <w:pPr>
              <w:pStyle w:val="ConsPlusNormal"/>
            </w:pPr>
            <w:r>
              <w:t>увеличение маточного поголовья овец и коз до 9715 тыс. голов в 2020 году;</w:t>
            </w:r>
          </w:p>
          <w:p w:rsidR="001C141D" w:rsidRDefault="001C141D">
            <w:pPr>
              <w:pStyle w:val="ConsPlusNormal"/>
            </w:pPr>
            <w:r>
              <w:t>прирост объема сельскохозяйственной продукции произведенной крестьянскими (фермерскими) хозяйствами, получившими грантовую поддержку, не менее 10 процентов ежегодно;</w:t>
            </w:r>
          </w:p>
          <w:p w:rsidR="001C141D" w:rsidRDefault="001C141D">
            <w:pPr>
              <w:pStyle w:val="ConsPlusNormal"/>
            </w:pPr>
            <w:r>
              <w:t>обеспечение доли импортной племенной продукции (материала)</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"Обеспечение общих условий функционирования</w:t>
      </w:r>
    </w:p>
    <w:p w:rsidR="001C141D" w:rsidRDefault="001C141D">
      <w:pPr>
        <w:pStyle w:val="ConsPlusNormal"/>
        <w:jc w:val="center"/>
      </w:pPr>
      <w:r>
        <w:t>отраслей агропромышленного комплекса" Государственной</w:t>
      </w:r>
    </w:p>
    <w:p w:rsidR="001C141D" w:rsidRDefault="001C141D">
      <w:pPr>
        <w:pStyle w:val="ConsPlusNormal"/>
        <w:jc w:val="center"/>
      </w:pPr>
      <w:r>
        <w:t>программы развития сельского хозяйства и регулирования</w:t>
      </w:r>
    </w:p>
    <w:p w:rsidR="001C141D" w:rsidRDefault="001C141D">
      <w:pPr>
        <w:pStyle w:val="ConsPlusNormal"/>
        <w:jc w:val="center"/>
      </w:pPr>
      <w:r>
        <w:t>рынков сельскохозяйственной продукции, сырья</w:t>
      </w:r>
    </w:p>
    <w:p w:rsidR="001C141D" w:rsidRDefault="001C141D">
      <w:pPr>
        <w:pStyle w:val="ConsPlusNormal"/>
        <w:jc w:val="center"/>
      </w:pPr>
      <w:r>
        <w:t>и продовольствия 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Федеральное агентство научных организаций,</w:t>
            </w:r>
          </w:p>
          <w:p w:rsidR="001C141D" w:rsidRDefault="001C141D">
            <w:pPr>
              <w:pStyle w:val="ConsPlusNormal"/>
            </w:pPr>
            <w:r>
              <w:t>Федеральная служба по ветеринарному и фитосанитарному надзору,</w:t>
            </w:r>
          </w:p>
          <w:p w:rsidR="001C141D" w:rsidRDefault="001C141D">
            <w:pPr>
              <w:pStyle w:val="ConsPlusNormal"/>
            </w:pPr>
            <w:r>
              <w:t>Министерство финансов Российской Федерации</w:t>
            </w:r>
          </w:p>
        </w:tc>
      </w:tr>
      <w:tr w:rsidR="001C141D">
        <w:tc>
          <w:tcPr>
            <w:tcW w:w="2324" w:type="dxa"/>
            <w:tcBorders>
              <w:top w:val="nil"/>
              <w:left w:val="nil"/>
              <w:bottom w:val="nil"/>
              <w:right w:val="nil"/>
            </w:tcBorders>
          </w:tcPr>
          <w:p w:rsidR="001C141D" w:rsidRDefault="001C141D">
            <w:pPr>
              <w:pStyle w:val="ConsPlusNormal"/>
            </w:pPr>
            <w:r>
              <w:t>Программно-целевые инструменты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Цели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благоприятной эпизоотической ситуации на территории Российской Федерации;</w:t>
            </w:r>
          </w:p>
          <w:p w:rsidR="001C141D" w:rsidRDefault="001C141D">
            <w:pPr>
              <w:pStyle w:val="ConsPlusNormal"/>
            </w:pPr>
            <w:r>
              <w:t>стабилизация цен на рынке сельскохозяйственной продукции;</w:t>
            </w:r>
          </w:p>
          <w:p w:rsidR="001C141D" w:rsidRDefault="001C141D">
            <w:pPr>
              <w:pStyle w:val="ConsPlusNormal"/>
            </w:pPr>
            <w:r>
              <w:lastRenderedPageBreak/>
              <w:t>регулирование рынков сельскохозяйственной продукции, сырья и продовольствия;</w:t>
            </w:r>
          </w:p>
          <w:p w:rsidR="001C141D" w:rsidRDefault="001C141D">
            <w:pPr>
              <w:pStyle w:val="ConsPlusNormal"/>
            </w:pPr>
            <w:r>
              <w:t>сохранение российской коллекции генетических ресурсов растений</w:t>
            </w:r>
          </w:p>
        </w:tc>
      </w:tr>
      <w:tr w:rsidR="001C141D">
        <w:tc>
          <w:tcPr>
            <w:tcW w:w="2324" w:type="dxa"/>
            <w:tcBorders>
              <w:top w:val="nil"/>
              <w:left w:val="nil"/>
              <w:bottom w:val="nil"/>
              <w:right w:val="nil"/>
            </w:tcBorders>
          </w:tcPr>
          <w:p w:rsidR="001C141D" w:rsidRDefault="001C141D">
            <w:pPr>
              <w:pStyle w:val="ConsPlusNormal"/>
            </w:pPr>
            <w:r>
              <w:lastRenderedPageBreak/>
              <w:t>Задачи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предупреждение возникновения и распространения заразных болезней животных;</w:t>
            </w:r>
          </w:p>
          <w:p w:rsidR="001C141D" w:rsidRDefault="001C141D">
            <w:pPr>
              <w:pStyle w:val="ConsPlusNormal"/>
            </w:pPr>
            <w: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1C141D" w:rsidRDefault="001C141D">
            <w:pPr>
              <w:pStyle w:val="ConsPlusNormal"/>
            </w:pPr>
            <w:r>
              <w:t>улучшение и стабилизация эпизоотической ситуации на территории Российской Федерации, касающейся в том числе африканской чумы свиней</w:t>
            </w:r>
          </w:p>
        </w:tc>
      </w:tr>
      <w:tr w:rsidR="001C141D">
        <w:tc>
          <w:tcPr>
            <w:tcW w:w="2324" w:type="dxa"/>
            <w:tcBorders>
              <w:top w:val="nil"/>
              <w:left w:val="nil"/>
              <w:bottom w:val="nil"/>
              <w:right w:val="nil"/>
            </w:tcBorders>
          </w:tcPr>
          <w:p w:rsidR="001C141D" w:rsidRDefault="001C141D">
            <w:pPr>
              <w:pStyle w:val="ConsPlusNormal"/>
            </w:pPr>
            <w:r>
              <w:t>Целевые индикаторы и показатели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удельный вес зерна российского производства в общих ресурсах внутреннего рынка этой продукции (с учетом структуры переходящих запасов), процентов;</w:t>
            </w:r>
          </w:p>
          <w:p w:rsidR="001C141D" w:rsidRDefault="001C141D">
            <w:pPr>
              <w:pStyle w:val="ConsPlusNormal"/>
            </w:pPr>
            <w:r>
              <w:t>удельный вес сахара российского производства, производимого из сахарной свеклы, в общих ресурсах внутреннего рынка этой продукции (с учетом структуры переходящих запасов), процентов;</w:t>
            </w:r>
          </w:p>
          <w:p w:rsidR="001C141D" w:rsidRDefault="001C141D">
            <w:pPr>
              <w:pStyle w:val="ConsPlusNormal"/>
            </w:pPr>
            <w:r>
              <w:t>удельный вес масла растительного российского производства в общих ресурсах внутреннего рынка этой продукции (с учетом структуры переходящих запасов), процентов;</w:t>
            </w:r>
          </w:p>
          <w:p w:rsidR="001C141D" w:rsidRDefault="001C141D">
            <w:pPr>
              <w:pStyle w:val="ConsPlusNormal"/>
            </w:pPr>
            <w:r>
              <w:t>удельный вес картофеля российского производства в общих ресурсах внутреннего рынка этой продукции (с учетом структуры переходящих запасов), процентов;</w:t>
            </w:r>
          </w:p>
          <w:p w:rsidR="001C141D" w:rsidRDefault="001C141D">
            <w:pPr>
              <w:pStyle w:val="ConsPlusNormal"/>
            </w:pPr>
            <w:r>
              <w:t>удельный вес соли пищевой российского производства в общих ресурсах внутреннего рынка этой продукции (с учетом структуры переходящих запасов), процентов;</w:t>
            </w:r>
          </w:p>
          <w:p w:rsidR="001C141D" w:rsidRDefault="001C141D">
            <w:pPr>
              <w:pStyle w:val="ConsPlusNormal"/>
            </w:pPr>
            <w:r>
              <w:t>удельный вес мяса и мясопродуктов (в пересчете на мясо) российского производства в общих ресурсах внутреннего рынка этой продукции (с учетом структуры переходящих запасов), процентов;</w:t>
            </w:r>
          </w:p>
          <w:p w:rsidR="001C141D" w:rsidRDefault="001C141D">
            <w:pPr>
              <w:pStyle w:val="ConsPlusNormal"/>
            </w:pPr>
            <w:r>
              <w:t>удельный вес молока и молокопродуктов (в пересчете на молоко) российского производства в общих ресурсах внутреннего рынка этой продукции (с учетом структуры переходящих запасов), процентов;</w:t>
            </w:r>
          </w:p>
          <w:p w:rsidR="001C141D" w:rsidRDefault="001C141D">
            <w:pPr>
              <w:pStyle w:val="ConsPlusNormal"/>
            </w:pPr>
            <w:r>
              <w:lastRenderedPageBreak/>
              <w:t>число проведенных профилактических вакцинаций животных против особо опасных болезней (ящура, сибирской язвы, бешенства, классической чумы свиней), млн. голов;</w:t>
            </w:r>
          </w:p>
          <w:p w:rsidR="001C141D" w:rsidRDefault="001C141D">
            <w:pPr>
              <w:pStyle w:val="ConsPlusNormal"/>
            </w:pPr>
            <w:r>
              <w:t>число проведенных диагностических исследований животных на особо опасные болезни (туберкулез, бруцеллез, лептоспироз, лейкоз), млн. единиц;</w:t>
            </w:r>
          </w:p>
          <w:p w:rsidR="001C141D" w:rsidRDefault="001C141D">
            <w:pPr>
              <w:pStyle w:val="ConsPlusNormal"/>
            </w:pPr>
            <w:r>
              <w:t>увеличение российской коллекции генетических ресурсов культурных растений (образцов нарастающим итогом), тыс. единиц;</w:t>
            </w:r>
          </w:p>
          <w:p w:rsidR="001C141D" w:rsidRDefault="001C141D">
            <w:pPr>
              <w:pStyle w:val="ConsPlusNormal"/>
            </w:pPr>
            <w:r>
              <w:t>закладка генетических ресурсов растений на длительное хранение с учетом безопасного дублирования (образцов нарастающим итогом), тыс. единиц;</w:t>
            </w:r>
          </w:p>
          <w:p w:rsidR="001C141D" w:rsidRDefault="001C141D">
            <w:pPr>
              <w:pStyle w:val="ConsPlusNormal"/>
            </w:pPr>
            <w:r>
              <w:t>сохранение в живом виде генетических ресурсов растений российских коллекций в контролируемых условиях низкотемпературных хранилищ и криохранения (образцов нарастающим итогом), тыс. единиц</w:t>
            </w:r>
          </w:p>
        </w:tc>
      </w:tr>
      <w:tr w:rsidR="001C141D">
        <w:tc>
          <w:tcPr>
            <w:tcW w:w="2324" w:type="dxa"/>
            <w:tcBorders>
              <w:top w:val="nil"/>
              <w:left w:val="nil"/>
              <w:bottom w:val="nil"/>
              <w:right w:val="nil"/>
            </w:tcBorders>
          </w:tcPr>
          <w:p w:rsidR="001C141D" w:rsidRDefault="001C141D">
            <w:pPr>
              <w:pStyle w:val="ConsPlusNormal"/>
            </w:pPr>
            <w:r>
              <w:lastRenderedPageBreak/>
              <w:t>Срок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Объем бюджетных ассигнований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бюджетных ассигнований на реализацию подпрограммы за счет средств федерального бюджета составляет 75718223,2 тыс. рублей, в том числе:</w:t>
            </w:r>
          </w:p>
          <w:p w:rsidR="001C141D" w:rsidRDefault="001C141D">
            <w:pPr>
              <w:pStyle w:val="ConsPlusNormal"/>
            </w:pPr>
            <w:r>
              <w:t>на 2013 год - 6356550 тыс. рублей;</w:t>
            </w:r>
          </w:p>
          <w:p w:rsidR="001C141D" w:rsidRDefault="001C141D">
            <w:pPr>
              <w:pStyle w:val="ConsPlusNormal"/>
            </w:pPr>
            <w:r>
              <w:t>на 2014 год - 6855244,1 тыс. рублей;</w:t>
            </w:r>
          </w:p>
          <w:p w:rsidR="001C141D" w:rsidRDefault="001C141D">
            <w:pPr>
              <w:pStyle w:val="ConsPlusNormal"/>
            </w:pPr>
            <w:r>
              <w:t>на 2015 год - 7277028,9 тыс. рублей;</w:t>
            </w:r>
          </w:p>
          <w:p w:rsidR="001C141D" w:rsidRDefault="001C141D">
            <w:pPr>
              <w:pStyle w:val="ConsPlusNormal"/>
            </w:pPr>
            <w:r>
              <w:t>на 2016 год - 12012596,1 тыс. рублей;</w:t>
            </w:r>
          </w:p>
          <w:p w:rsidR="001C141D" w:rsidRDefault="001C141D">
            <w:pPr>
              <w:pStyle w:val="ConsPlusNormal"/>
            </w:pPr>
            <w:r>
              <w:t>на 2017 год - 11115897,5 тыс. рублей;</w:t>
            </w:r>
          </w:p>
          <w:p w:rsidR="001C141D" w:rsidRDefault="001C141D">
            <w:pPr>
              <w:pStyle w:val="ConsPlusNormal"/>
            </w:pPr>
            <w:r>
              <w:t>на 2018 год - 10845460,9 тыс. рублей;</w:t>
            </w:r>
          </w:p>
          <w:p w:rsidR="001C141D" w:rsidRDefault="001C141D">
            <w:pPr>
              <w:pStyle w:val="ConsPlusNormal"/>
            </w:pPr>
            <w:r>
              <w:t>на 2019 год - 10627601,7 тыс. рублей;</w:t>
            </w:r>
          </w:p>
          <w:p w:rsidR="001C141D" w:rsidRDefault="001C141D">
            <w:pPr>
              <w:pStyle w:val="ConsPlusNormal"/>
            </w:pPr>
            <w:r>
              <w:t>на 2020 год - 10627844 тыс. рублей</w:t>
            </w:r>
          </w:p>
        </w:tc>
      </w:tr>
      <w:tr w:rsidR="001C141D">
        <w:tc>
          <w:tcPr>
            <w:tcW w:w="2324" w:type="dxa"/>
            <w:tcBorders>
              <w:top w:val="nil"/>
              <w:left w:val="nil"/>
              <w:bottom w:val="nil"/>
              <w:right w:val="nil"/>
            </w:tcBorders>
          </w:tcPr>
          <w:p w:rsidR="001C141D" w:rsidRDefault="001C141D">
            <w:pPr>
              <w:pStyle w:val="ConsPlusNormal"/>
            </w:pPr>
            <w:r>
              <w:t>Ожидаемые результаты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увеличение производства продукции животноводства за счет обеспечения благоприятной эпизоотической обстановки на территории Российской Федерации;</w:t>
            </w:r>
          </w:p>
          <w:p w:rsidR="001C141D" w:rsidRDefault="001C141D">
            <w:pPr>
              <w:pStyle w:val="ConsPlusNormal"/>
            </w:pPr>
            <w:r>
              <w:t>стабилизация сезонных ценовых колебаний на рынках сельскохозяйственной продукции, сырья и продовольствия;</w:t>
            </w:r>
          </w:p>
          <w:p w:rsidR="001C141D" w:rsidRDefault="001C141D">
            <w:pPr>
              <w:pStyle w:val="ConsPlusNormal"/>
            </w:pPr>
            <w:r>
              <w:t xml:space="preserve">увеличение российских коллекций генетических ресурсов культурных растений к 2020 году до 5,5 </w:t>
            </w:r>
            <w:r>
              <w:lastRenderedPageBreak/>
              <w:t>тыс. образцов;</w:t>
            </w:r>
          </w:p>
          <w:p w:rsidR="001C141D" w:rsidRDefault="001C141D">
            <w:pPr>
              <w:pStyle w:val="ConsPlusNormal"/>
            </w:pPr>
            <w:r>
              <w:t>увеличение к 2020 году закладки генетических ресурсов культурных растений на длительное хранение с учетом безопасного дублирования до 35 тыс. образцов;</w:t>
            </w:r>
          </w:p>
          <w:p w:rsidR="001C141D" w:rsidRDefault="001C141D">
            <w:pPr>
              <w:pStyle w:val="ConsPlusNormal"/>
            </w:pPr>
            <w:r>
              <w:t>доведение удельного веса российской продукции в общих ресурсах внутреннего рынка этой продукции (с учетом структуры переходящих запасов):</w:t>
            </w:r>
          </w:p>
          <w:p w:rsidR="001C141D" w:rsidRDefault="001C141D">
            <w:pPr>
              <w:pStyle w:val="ConsPlusNormal"/>
            </w:pPr>
            <w:r>
              <w:t>зерна - до 99,3 процента;</w:t>
            </w:r>
          </w:p>
          <w:p w:rsidR="001C141D" w:rsidRDefault="001C141D">
            <w:pPr>
              <w:pStyle w:val="ConsPlusNormal"/>
            </w:pPr>
            <w:r>
              <w:t>свекловичного сахара - до 95,5 процента;</w:t>
            </w:r>
          </w:p>
          <w:p w:rsidR="001C141D" w:rsidRDefault="001C141D">
            <w:pPr>
              <w:pStyle w:val="ConsPlusNormal"/>
            </w:pPr>
            <w:r>
              <w:t>растительного масла - до 83,9 процента;</w:t>
            </w:r>
          </w:p>
          <w:p w:rsidR="001C141D" w:rsidRDefault="001C141D">
            <w:pPr>
              <w:pStyle w:val="ConsPlusNormal"/>
            </w:pPr>
            <w:r>
              <w:t>картофеля - до 97,6 процента;</w:t>
            </w:r>
          </w:p>
          <w:p w:rsidR="001C141D" w:rsidRDefault="001C141D">
            <w:pPr>
              <w:pStyle w:val="ConsPlusNormal"/>
            </w:pPr>
            <w:r>
              <w:t>мяса и мясопродуктов - до 90,2 процента;</w:t>
            </w:r>
          </w:p>
          <w:p w:rsidR="001C141D" w:rsidRDefault="001C141D">
            <w:pPr>
              <w:pStyle w:val="ConsPlusNormal"/>
            </w:pPr>
            <w:r>
              <w:t>молока и молокопродуктов - до 80,6 процента</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"Стимулирование инвестиционной деятельности</w:t>
      </w:r>
    </w:p>
    <w:p w:rsidR="001C141D" w:rsidRDefault="001C141D">
      <w:pPr>
        <w:pStyle w:val="ConsPlusNormal"/>
        <w:jc w:val="center"/>
      </w:pPr>
      <w:r>
        <w:t>в агропромышленном комплексе" Государственной программы</w:t>
      </w:r>
    </w:p>
    <w:p w:rsidR="001C141D" w:rsidRDefault="001C141D">
      <w:pPr>
        <w:pStyle w:val="ConsPlusNormal"/>
        <w:jc w:val="center"/>
      </w:pPr>
      <w:r>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t>Ответственный исполнитель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Программно-целевые инструменты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Цели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создание условий для комплексного развития и повышения эффективности производства и конкурентоспособности отечественной сельскохозяйственной продукции, сырья и продовольствия;</w:t>
            </w:r>
          </w:p>
          <w:p w:rsidR="001C141D" w:rsidRDefault="001C141D">
            <w:pPr>
              <w:pStyle w:val="ConsPlusNormal"/>
            </w:pPr>
            <w:r>
              <w:t>повышение доступности кредитных ресурсов для предприятий агропромышленного комплекса;</w:t>
            </w:r>
          </w:p>
          <w:p w:rsidR="001C141D" w:rsidRDefault="001C141D">
            <w:pPr>
              <w:pStyle w:val="ConsPlusNormal"/>
            </w:pPr>
            <w:r>
              <w:t>повышение инвестиционной привлекательности агропромышленного комплекса</w:t>
            </w:r>
          </w:p>
        </w:tc>
      </w:tr>
      <w:tr w:rsidR="001C141D">
        <w:tc>
          <w:tcPr>
            <w:tcW w:w="2324" w:type="dxa"/>
            <w:tcBorders>
              <w:top w:val="nil"/>
              <w:left w:val="nil"/>
              <w:bottom w:val="nil"/>
              <w:right w:val="nil"/>
            </w:tcBorders>
          </w:tcPr>
          <w:p w:rsidR="001C141D" w:rsidRDefault="001C141D">
            <w:pPr>
              <w:pStyle w:val="ConsPlusNormal"/>
            </w:pPr>
            <w:r>
              <w:t xml:space="preserve">Задачи </w:t>
            </w:r>
            <w:r>
              <w:lastRenderedPageBreak/>
              <w:t>подпрограммы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неотвлечение собственных оборотных средств </w:t>
            </w:r>
            <w:r>
              <w:lastRenderedPageBreak/>
              <w:t>сельскохозяйственных товаропроизводителей на оплату субсидируемой части процентной ставки;</w:t>
            </w:r>
          </w:p>
          <w:p w:rsidR="001C141D" w:rsidRDefault="001C141D">
            <w:pPr>
              <w:pStyle w:val="ConsPlusNormal"/>
            </w:pPr>
            <w:r>
              <w:t>модернизация материально-технической и технологической базы сельскохозяйственного производства и оптово-распределительных центров;</w:t>
            </w:r>
          </w:p>
          <w:p w:rsidR="001C141D" w:rsidRDefault="001C141D">
            <w:pPr>
              <w:pStyle w:val="ConsPlusNormal"/>
            </w:pPr>
            <w:r>
              <w:t>строительство новых, реконструкция и модернизация существующих мощностей объектов агропромышленного комплекса</w:t>
            </w:r>
          </w:p>
        </w:tc>
      </w:tr>
      <w:tr w:rsidR="001C141D">
        <w:tc>
          <w:tcPr>
            <w:tcW w:w="2324" w:type="dxa"/>
            <w:tcBorders>
              <w:top w:val="nil"/>
              <w:left w:val="nil"/>
              <w:bottom w:val="nil"/>
              <w:right w:val="nil"/>
            </w:tcBorders>
          </w:tcPr>
          <w:p w:rsidR="001C141D" w:rsidRDefault="001C141D">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объем ссудной задолженности по субсидируемым инвестиционным кредитам (займам), выданным на развитие агропромышленного комплекса, млрд. рублей;</w:t>
            </w:r>
          </w:p>
          <w:p w:rsidR="001C141D" w:rsidRDefault="001C141D">
            <w:pPr>
              <w:pStyle w:val="ConsPlusNormal"/>
            </w:pPr>
            <w:r>
              <w:t>объем льготных краткосрочных кредитов, выданных на развитие агропромышленного комплекса, из расчета на 1 рубль предоставленного размера субсидий, единиц;</w:t>
            </w:r>
          </w:p>
          <w:p w:rsidR="001C141D" w:rsidRDefault="001C141D">
            <w:pPr>
              <w:pStyle w:val="ConsPlusNormal"/>
            </w:pPr>
            <w:r>
              <w:t>объем льготных инвестиционных кредитов, выданных на развитие агропромышленного комплекса, из расчета на 1 рубль предоставленного размера субсидий, единиц;</w:t>
            </w:r>
          </w:p>
          <w:p w:rsidR="001C141D" w:rsidRDefault="001C141D">
            <w:pPr>
              <w:pStyle w:val="ConsPlusNormal"/>
            </w:pPr>
            <w:r>
              <w:t>доля субсидий по льготным кредитам, выданным малым формам хозяйствования, процентов;</w:t>
            </w:r>
          </w:p>
          <w:p w:rsidR="001C141D" w:rsidRDefault="001C141D">
            <w:pPr>
              <w:pStyle w:val="ConsPlusNormal"/>
            </w:pPr>
            <w:r>
              <w:t>ввод в действие построенных и модернизированных мощностей по хранению плодов и ягод, тыс. тонн;</w:t>
            </w:r>
          </w:p>
          <w:p w:rsidR="001C141D" w:rsidRDefault="001C141D">
            <w:pPr>
              <w:pStyle w:val="ConsPlusNormal"/>
            </w:pPr>
            <w:r>
              <w:t>ввод в действие построенных и модернизированных мощностей по хранению картофеля и овощей открытого грунта, тыс. тонн;</w:t>
            </w:r>
          </w:p>
          <w:p w:rsidR="001C141D" w:rsidRDefault="001C141D">
            <w:pPr>
              <w:pStyle w:val="ConsPlusNormal"/>
            </w:pPr>
            <w:r>
              <w:t>ввод в действие новых мощностей единовременного хранения оптово-распределительных центров, тыс. тонн;</w:t>
            </w:r>
          </w:p>
          <w:p w:rsidR="001C141D" w:rsidRDefault="001C141D">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 тыс. единиц;</w:t>
            </w:r>
          </w:p>
          <w:p w:rsidR="001C141D" w:rsidRDefault="001C141D">
            <w:pPr>
              <w:pStyle w:val="ConsPlusNormal"/>
            </w:pPr>
            <w:r>
              <w:t>ввод в действие построенных и модернизированных площадей теплиц, гектаров;</w:t>
            </w:r>
          </w:p>
          <w:p w:rsidR="001C141D" w:rsidRDefault="001C141D">
            <w:pPr>
              <w:pStyle w:val="ConsPlusNormal"/>
            </w:pPr>
            <w:r>
              <w:t>ввод в действие построенных и модернизированных мощностей селекционно-семеноводческих центров, тыс. тонн</w:t>
            </w:r>
          </w:p>
        </w:tc>
      </w:tr>
      <w:tr w:rsidR="001C141D">
        <w:tc>
          <w:tcPr>
            <w:tcW w:w="2324" w:type="dxa"/>
            <w:tcBorders>
              <w:top w:val="nil"/>
              <w:left w:val="nil"/>
              <w:bottom w:val="nil"/>
              <w:right w:val="nil"/>
            </w:tcBorders>
          </w:tcPr>
          <w:p w:rsidR="001C141D" w:rsidRDefault="001C141D">
            <w:pPr>
              <w:pStyle w:val="ConsPlusNormal"/>
            </w:pPr>
            <w:r>
              <w:t>Срок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2013 - 2020 годы</w:t>
            </w:r>
          </w:p>
        </w:tc>
      </w:tr>
      <w:tr w:rsidR="001C141D">
        <w:tc>
          <w:tcPr>
            <w:tcW w:w="2324" w:type="dxa"/>
            <w:tcBorders>
              <w:top w:val="nil"/>
              <w:left w:val="nil"/>
              <w:bottom w:val="nil"/>
              <w:right w:val="nil"/>
            </w:tcBorders>
          </w:tcPr>
          <w:p w:rsidR="001C141D" w:rsidRDefault="001C141D">
            <w:pPr>
              <w:pStyle w:val="ConsPlusNormal"/>
            </w:pPr>
            <w:r>
              <w:t xml:space="preserve">Объем </w:t>
            </w:r>
            <w:r>
              <w:lastRenderedPageBreak/>
              <w:t>бюджетных ассигнований подпрограммы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объем бюджетных ассигнований на реализацию </w:t>
            </w:r>
            <w:r>
              <w:lastRenderedPageBreak/>
              <w:t>подпрограммы за счет средств федерального бюджета составляет 548458577,8 тыс. рублей, в том числе:</w:t>
            </w:r>
          </w:p>
          <w:p w:rsidR="001C141D" w:rsidRDefault="001C141D">
            <w:pPr>
              <w:pStyle w:val="ConsPlusNormal"/>
            </w:pPr>
            <w:r>
              <w:t>на 2013 год - 41949607,8 тыс. рублей;</w:t>
            </w:r>
          </w:p>
          <w:p w:rsidR="001C141D" w:rsidRDefault="001C141D">
            <w:pPr>
              <w:pStyle w:val="ConsPlusNormal"/>
            </w:pPr>
            <w:r>
              <w:t>на 2014 год - 44011558 тыс. рублей;</w:t>
            </w:r>
          </w:p>
          <w:p w:rsidR="001C141D" w:rsidRDefault="001C141D">
            <w:pPr>
              <w:pStyle w:val="ConsPlusNormal"/>
            </w:pPr>
            <w:r>
              <w:t>на 2015 год - 46633505 тыс. рублей;</w:t>
            </w:r>
          </w:p>
          <w:p w:rsidR="001C141D" w:rsidRDefault="001C141D">
            <w:pPr>
              <w:pStyle w:val="ConsPlusNormal"/>
            </w:pPr>
            <w:r>
              <w:t>на 2016 год - 71401462,6 тыс. рублей;</w:t>
            </w:r>
          </w:p>
          <w:p w:rsidR="001C141D" w:rsidRDefault="001C141D">
            <w:pPr>
              <w:pStyle w:val="ConsPlusNormal"/>
            </w:pPr>
            <w:r>
              <w:t>на 2017 год - 91669342 тыс. рублей;</w:t>
            </w:r>
          </w:p>
          <w:p w:rsidR="001C141D" w:rsidRDefault="001C141D">
            <w:pPr>
              <w:pStyle w:val="ConsPlusNormal"/>
            </w:pPr>
            <w:r>
              <w:t>на 2018 год - 85658785,7 тыс. рублей;</w:t>
            </w:r>
          </w:p>
          <w:p w:rsidR="001C141D" w:rsidRDefault="001C141D">
            <w:pPr>
              <w:pStyle w:val="ConsPlusNormal"/>
            </w:pPr>
            <w:r>
              <w:t>на 2019 год - 83566205,9 тыс. рублей;</w:t>
            </w:r>
          </w:p>
          <w:p w:rsidR="001C141D" w:rsidRDefault="001C141D">
            <w:pPr>
              <w:pStyle w:val="ConsPlusNormal"/>
            </w:pPr>
            <w:r>
              <w:t>на 2020 год - 83568110,8 тыс. рублей</w:t>
            </w:r>
          </w:p>
        </w:tc>
      </w:tr>
      <w:tr w:rsidR="001C141D">
        <w:tc>
          <w:tcPr>
            <w:tcW w:w="2324" w:type="dxa"/>
            <w:tcBorders>
              <w:top w:val="nil"/>
              <w:left w:val="nil"/>
              <w:bottom w:val="nil"/>
              <w:right w:val="nil"/>
            </w:tcBorders>
          </w:tcPr>
          <w:p w:rsidR="001C141D" w:rsidRDefault="001C141D">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доступности вновь привлеченных инвестиционных кредитов, взятых на развитие агропромышленного комплекса;</w:t>
            </w:r>
          </w:p>
          <w:p w:rsidR="001C141D" w:rsidRDefault="001C141D">
            <w:pPr>
              <w:pStyle w:val="ConsPlusNormal"/>
            </w:pPr>
            <w:r>
              <w:t>поддержка инвестиционной привлекательности агропромышленного комплекса;</w:t>
            </w:r>
          </w:p>
          <w:p w:rsidR="001C141D" w:rsidRDefault="001C141D">
            <w:pPr>
              <w:pStyle w:val="ConsPlusNormal"/>
            </w:pPr>
            <w:r>
              <w:t>предоставление льготных кредитов на развитие агропромышленного комплекса, которые позволят не отвлекать собственные средства сельскохозяйственных товаропроизводителей на оплату процентной ставки и обеспечит доступность кредитных ресурсов для сельскохозяйственных товаропроизводителей;</w:t>
            </w:r>
          </w:p>
          <w:p w:rsidR="001C141D" w:rsidRDefault="001C141D">
            <w:pPr>
              <w:pStyle w:val="ConsPlusNormal"/>
            </w:pPr>
            <w:r>
              <w:t>ввод в действие построенных и модернизированных мощностей по хранению плодов и ягод в объеме 270 тыс. тонн, по хранению картофеля и овощей открытого грунта - 1823,7 тыс. тонн, оптовых распределительных центров - 1702,6 тыс. тонн единовременного хранения;</w:t>
            </w:r>
          </w:p>
          <w:p w:rsidR="001C141D" w:rsidRDefault="001C141D">
            <w:pPr>
              <w:pStyle w:val="ConsPlusNormal"/>
            </w:pPr>
            <w:r>
              <w:t>ввод в действие построенных и модернизированных теплиц на площади 1231,8 га;</w:t>
            </w:r>
          </w:p>
          <w:p w:rsidR="001C141D" w:rsidRDefault="001C141D">
            <w:pPr>
              <w:pStyle w:val="ConsPlusNormal"/>
            </w:pPr>
            <w:r>
              <w:t>строительство, модернизация и ввод современных животноводческих комплексов молочного направления (молочных ферм) на 348,2 тыс. скотомест</w:t>
            </w:r>
          </w:p>
        </w:tc>
      </w:tr>
    </w:tbl>
    <w:p w:rsidR="001C141D" w:rsidRDefault="001C141D">
      <w:pPr>
        <w:pStyle w:val="ConsPlusNormal"/>
        <w:ind w:firstLine="540"/>
        <w:jc w:val="both"/>
      </w:pPr>
    </w:p>
    <w:p w:rsidR="001C141D" w:rsidRDefault="001C141D">
      <w:pPr>
        <w:pStyle w:val="ConsPlusNormal"/>
        <w:jc w:val="center"/>
      </w:pPr>
      <w:r>
        <w:t>ПАСПОРТ</w:t>
      </w:r>
    </w:p>
    <w:p w:rsidR="001C141D" w:rsidRDefault="001C141D">
      <w:pPr>
        <w:pStyle w:val="ConsPlusNormal"/>
        <w:jc w:val="center"/>
      </w:pPr>
      <w:r>
        <w:t>подпрограммы "Приоритетный проект "Экспорт продукции</w:t>
      </w:r>
    </w:p>
    <w:p w:rsidR="001C141D" w:rsidRDefault="001C141D">
      <w:pPr>
        <w:pStyle w:val="ConsPlusNormal"/>
        <w:jc w:val="center"/>
      </w:pPr>
      <w:r>
        <w:t>агропромышленного комплекса" Государственной программы</w:t>
      </w:r>
    </w:p>
    <w:p w:rsidR="001C141D" w:rsidRDefault="001C141D">
      <w:pPr>
        <w:pStyle w:val="ConsPlusNormal"/>
        <w:jc w:val="center"/>
      </w:pPr>
      <w:r>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w:t>
      </w:r>
    </w:p>
    <w:p w:rsidR="001C141D" w:rsidRDefault="001C141D">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40"/>
        <w:gridCol w:w="6406"/>
      </w:tblGrid>
      <w:tr w:rsidR="001C141D">
        <w:tc>
          <w:tcPr>
            <w:tcW w:w="2324" w:type="dxa"/>
            <w:tcBorders>
              <w:top w:val="nil"/>
              <w:left w:val="nil"/>
              <w:bottom w:val="nil"/>
              <w:right w:val="nil"/>
            </w:tcBorders>
          </w:tcPr>
          <w:p w:rsidR="001C141D" w:rsidRDefault="001C141D">
            <w:pPr>
              <w:pStyle w:val="ConsPlusNormal"/>
            </w:pPr>
            <w:r>
              <w:lastRenderedPageBreak/>
              <w:t>Ответственный исполнитель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Министерство сельского хозяйства Российской Федерации</w:t>
            </w:r>
          </w:p>
        </w:tc>
      </w:tr>
      <w:tr w:rsidR="001C141D">
        <w:tc>
          <w:tcPr>
            <w:tcW w:w="2324" w:type="dxa"/>
            <w:tcBorders>
              <w:top w:val="nil"/>
              <w:left w:val="nil"/>
              <w:bottom w:val="nil"/>
              <w:right w:val="nil"/>
            </w:tcBorders>
          </w:tcPr>
          <w:p w:rsidR="001C141D" w:rsidRDefault="001C141D">
            <w:pPr>
              <w:pStyle w:val="ConsPlusNormal"/>
            </w:pPr>
            <w:r>
              <w:t>Участники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Федеральная служба по ветеринарному и фитосанитарному надзору</w:t>
            </w:r>
          </w:p>
        </w:tc>
      </w:tr>
      <w:tr w:rsidR="001C141D">
        <w:tc>
          <w:tcPr>
            <w:tcW w:w="2324" w:type="dxa"/>
            <w:tcBorders>
              <w:top w:val="nil"/>
              <w:left w:val="nil"/>
              <w:bottom w:val="nil"/>
              <w:right w:val="nil"/>
            </w:tcBorders>
          </w:tcPr>
          <w:p w:rsidR="001C141D" w:rsidRDefault="001C141D">
            <w:pPr>
              <w:pStyle w:val="ConsPlusNormal"/>
            </w:pPr>
            <w:r>
              <w:t>Программно-целевые инструменты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отсутствуют</w:t>
            </w:r>
          </w:p>
        </w:tc>
      </w:tr>
      <w:tr w:rsidR="001C141D">
        <w:tc>
          <w:tcPr>
            <w:tcW w:w="2324" w:type="dxa"/>
            <w:tcBorders>
              <w:top w:val="nil"/>
              <w:left w:val="nil"/>
              <w:bottom w:val="nil"/>
              <w:right w:val="nil"/>
            </w:tcBorders>
          </w:tcPr>
          <w:p w:rsidR="001C141D" w:rsidRDefault="001C141D">
            <w:pPr>
              <w:pStyle w:val="ConsPlusNormal"/>
            </w:pPr>
            <w:r>
              <w:t>Цель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увеличение объемов экспорта продукции агропромышленного комплекса</w:t>
            </w:r>
          </w:p>
        </w:tc>
      </w:tr>
      <w:tr w:rsidR="001C141D">
        <w:tc>
          <w:tcPr>
            <w:tcW w:w="2324" w:type="dxa"/>
            <w:tcBorders>
              <w:top w:val="nil"/>
              <w:left w:val="nil"/>
              <w:bottom w:val="nil"/>
              <w:right w:val="nil"/>
            </w:tcBorders>
          </w:tcPr>
          <w:p w:rsidR="001C141D" w:rsidRDefault="001C141D">
            <w:pPr>
              <w:pStyle w:val="ConsPlusNormal"/>
            </w:pPr>
            <w:r>
              <w:t>Задачи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обеспечение доступа к приоритетным экспортным рынкам российских производителей продукции агропромышленного комплекса;</w:t>
            </w:r>
          </w:p>
          <w:p w:rsidR="001C141D" w:rsidRDefault="001C141D">
            <w:pPr>
              <w:pStyle w:val="ConsPlusNormal"/>
            </w:pPr>
            <w:r>
              <w:t>повышение конкурентоспособности российской продукции агропромышленного комплекса на внешних рынках</w:t>
            </w:r>
          </w:p>
        </w:tc>
      </w:tr>
      <w:tr w:rsidR="001C141D">
        <w:tc>
          <w:tcPr>
            <w:tcW w:w="2324" w:type="dxa"/>
            <w:tcBorders>
              <w:top w:val="nil"/>
              <w:left w:val="nil"/>
              <w:bottom w:val="nil"/>
              <w:right w:val="nil"/>
            </w:tcBorders>
          </w:tcPr>
          <w:p w:rsidR="001C141D" w:rsidRDefault="001C141D">
            <w:pPr>
              <w:pStyle w:val="ConsPlusNormal"/>
            </w:pPr>
            <w:r>
              <w:t>Целевые индикаторы и показатели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темп роста экспорта сельскохозяйственной продукции, сырья и продовольствия (к 2016 году), процентов;</w:t>
            </w:r>
          </w:p>
          <w:p w:rsidR="001C141D" w:rsidRDefault="001C141D">
            <w:pPr>
              <w:pStyle w:val="ConsPlusNormal"/>
            </w:pPr>
            <w:r>
              <w:t>объем экспорта продукции агропромышленного комплекса, млрд. долларов США;</w:t>
            </w:r>
          </w:p>
          <w:p w:rsidR="001C141D" w:rsidRDefault="001C141D">
            <w:pPr>
              <w:pStyle w:val="ConsPlusNormal"/>
            </w:pPr>
            <w:r>
              <w:t>количество статусов Международного эпизоотического бюро по заразным болезням животных, единиц;</w:t>
            </w:r>
          </w:p>
          <w:p w:rsidR="001C141D" w:rsidRDefault="001C141D">
            <w:pPr>
              <w:pStyle w:val="ConsPlusNormal"/>
            </w:pPr>
            <w:r>
              <w:t>количество инспекционных визитов аудиторов стран-импортеров, экспертов Международного эпизоотического бюро и других международных организаций, посещающих места производства, хранения и переработки сельскохозяйственной продукции в Российской Федерации с целью одобрения (подтверждения) экспорта животных и растений, продукции животного и растительного происхождения, включая продукты их переработки, кормов, готовых пищевых продуктов, единиц</w:t>
            </w:r>
          </w:p>
        </w:tc>
      </w:tr>
      <w:tr w:rsidR="001C141D">
        <w:tc>
          <w:tcPr>
            <w:tcW w:w="2324" w:type="dxa"/>
            <w:tcBorders>
              <w:top w:val="nil"/>
              <w:left w:val="nil"/>
              <w:bottom w:val="nil"/>
              <w:right w:val="nil"/>
            </w:tcBorders>
          </w:tcPr>
          <w:p w:rsidR="001C141D" w:rsidRDefault="001C141D">
            <w:pPr>
              <w:pStyle w:val="ConsPlusNormal"/>
            </w:pPr>
            <w:r>
              <w:t>Срок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2017 - 2020 годы</w:t>
            </w:r>
          </w:p>
        </w:tc>
      </w:tr>
      <w:tr w:rsidR="001C141D">
        <w:tc>
          <w:tcPr>
            <w:tcW w:w="2324" w:type="dxa"/>
            <w:tcBorders>
              <w:top w:val="nil"/>
              <w:left w:val="nil"/>
              <w:bottom w:val="nil"/>
              <w:right w:val="nil"/>
            </w:tcBorders>
          </w:tcPr>
          <w:p w:rsidR="001C141D" w:rsidRDefault="001C141D">
            <w:pPr>
              <w:pStyle w:val="ConsPlusNormal"/>
            </w:pPr>
            <w:r>
              <w:t xml:space="preserve">Объем бюджетных ассигнований </w:t>
            </w:r>
            <w:r>
              <w:lastRenderedPageBreak/>
              <w:t>подпрограммы</w:t>
            </w:r>
          </w:p>
        </w:tc>
        <w:tc>
          <w:tcPr>
            <w:tcW w:w="340" w:type="dxa"/>
            <w:tcBorders>
              <w:top w:val="nil"/>
              <w:left w:val="nil"/>
              <w:bottom w:val="nil"/>
              <w:right w:val="nil"/>
            </w:tcBorders>
          </w:tcPr>
          <w:p w:rsidR="001C141D" w:rsidRDefault="001C141D">
            <w:pPr>
              <w:pStyle w:val="ConsPlusNormal"/>
              <w:jc w:val="center"/>
            </w:pPr>
            <w:r>
              <w:lastRenderedPageBreak/>
              <w:t>-</w:t>
            </w:r>
          </w:p>
        </w:tc>
        <w:tc>
          <w:tcPr>
            <w:tcW w:w="6406" w:type="dxa"/>
            <w:tcBorders>
              <w:top w:val="nil"/>
              <w:left w:val="nil"/>
              <w:bottom w:val="nil"/>
              <w:right w:val="nil"/>
            </w:tcBorders>
          </w:tcPr>
          <w:p w:rsidR="001C141D" w:rsidRDefault="001C141D">
            <w:pPr>
              <w:pStyle w:val="ConsPlusNormal"/>
            </w:pPr>
            <w:r>
              <w:t xml:space="preserve">объем бюджетных ассигнований на реализацию подпрограммы за счет средств федерального бюджета составляет 728427,1 тыс. рублей, в том </w:t>
            </w:r>
            <w:r>
              <w:lastRenderedPageBreak/>
              <w:t>числе на 2017 год - 728427,1 тыс. рублей</w:t>
            </w:r>
          </w:p>
        </w:tc>
      </w:tr>
      <w:tr w:rsidR="001C141D">
        <w:tc>
          <w:tcPr>
            <w:tcW w:w="2324" w:type="dxa"/>
            <w:tcBorders>
              <w:top w:val="nil"/>
              <w:left w:val="nil"/>
              <w:bottom w:val="nil"/>
              <w:right w:val="nil"/>
            </w:tcBorders>
          </w:tcPr>
          <w:p w:rsidR="001C141D" w:rsidRDefault="001C141D">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1C141D" w:rsidRDefault="001C141D">
            <w:pPr>
              <w:pStyle w:val="ConsPlusNormal"/>
              <w:jc w:val="center"/>
            </w:pPr>
            <w:r>
              <w:t>-</w:t>
            </w:r>
          </w:p>
        </w:tc>
        <w:tc>
          <w:tcPr>
            <w:tcW w:w="6406" w:type="dxa"/>
            <w:tcBorders>
              <w:top w:val="nil"/>
              <w:left w:val="nil"/>
              <w:bottom w:val="nil"/>
              <w:right w:val="nil"/>
            </w:tcBorders>
          </w:tcPr>
          <w:p w:rsidR="001C141D" w:rsidRDefault="001C141D">
            <w:pPr>
              <w:pStyle w:val="ConsPlusNormal"/>
            </w:pPr>
            <w:r>
              <w:t>развитие экспортного потенциала российских производителей продукции агропромышленного комплекса путем оказания информационно-консультационной поддержки потенциальных экспортеров;</w:t>
            </w:r>
          </w:p>
          <w:p w:rsidR="001C141D" w:rsidRDefault="001C141D">
            <w:pPr>
              <w:pStyle w:val="ConsPlusNormal"/>
            </w:pPr>
            <w:r>
              <w:t>содействие формированию экспортных кооперативов для консолидации выработанных на базе единых стандартов партий продукции малых и средних производителей и экспорта, повышения привлекательности экспортных рынков для компаний, готовых поставлять продукцию на внешние рынки, что будет способствовать росту объема экспорта продукции агропромышленного комплекса;</w:t>
            </w:r>
          </w:p>
          <w:p w:rsidR="001C141D" w:rsidRDefault="001C141D">
            <w:pPr>
              <w:pStyle w:val="ConsPlusNormal"/>
            </w:pPr>
            <w:r>
              <w:t>обеспечение доступа к приоритетным экспортным рынкам российских производителей по линии ветеринарного и фитосанитарного надзора, устранение тарифно-таможенных барьеров доступа, способствующее увеличению количества доступных рынков и, следовательно, росту объема экспорта продукции агропромышленного комплекса</w:t>
            </w:r>
          </w:p>
        </w:tc>
      </w:tr>
    </w:tbl>
    <w:p w:rsidR="001C141D" w:rsidRDefault="001C141D">
      <w:pPr>
        <w:pStyle w:val="ConsPlusNormal"/>
        <w:ind w:firstLine="540"/>
        <w:jc w:val="both"/>
      </w:pPr>
    </w:p>
    <w:p w:rsidR="001C141D" w:rsidRDefault="001C141D">
      <w:pPr>
        <w:pStyle w:val="ConsPlusNormal"/>
        <w:jc w:val="center"/>
      </w:pPr>
      <w:r>
        <w:t>I. Приоритеты и цели государственной политики в сфере</w:t>
      </w:r>
    </w:p>
    <w:p w:rsidR="001C141D" w:rsidRDefault="001C141D">
      <w:pPr>
        <w:pStyle w:val="ConsPlusNormal"/>
        <w:jc w:val="center"/>
      </w:pPr>
      <w:r>
        <w:t>функционирования и развития агропромышленного комплекса,</w:t>
      </w:r>
    </w:p>
    <w:p w:rsidR="001C141D" w:rsidRDefault="001C141D">
      <w:pPr>
        <w:pStyle w:val="ConsPlusNormal"/>
        <w:jc w:val="center"/>
      </w:pPr>
      <w:r>
        <w:t>в том числе общие требования к государственной</w:t>
      </w:r>
    </w:p>
    <w:p w:rsidR="001C141D" w:rsidRDefault="001C141D">
      <w:pPr>
        <w:pStyle w:val="ConsPlusNormal"/>
        <w:jc w:val="center"/>
      </w:pPr>
      <w:r>
        <w:t>политике субъектов Российской Федерации</w:t>
      </w:r>
    </w:p>
    <w:p w:rsidR="001C141D" w:rsidRDefault="001C141D">
      <w:pPr>
        <w:pStyle w:val="ConsPlusNormal"/>
        <w:ind w:firstLine="540"/>
        <w:jc w:val="both"/>
      </w:pPr>
    </w:p>
    <w:p w:rsidR="001C141D" w:rsidRDefault="001C141D">
      <w:pPr>
        <w:pStyle w:val="ConsPlusNormal"/>
        <w:ind w:firstLine="540"/>
        <w:jc w:val="both"/>
      </w:pPr>
      <w:r>
        <w:t>Приоритеты и цели государственной политики в сфере функционирования и развития агропромышленного комплекса сформулированы в следующих основополагающих документах:</w:t>
      </w:r>
    </w:p>
    <w:p w:rsidR="001C141D" w:rsidRDefault="001C141D">
      <w:pPr>
        <w:pStyle w:val="ConsPlusNormal"/>
        <w:ind w:firstLine="540"/>
        <w:jc w:val="both"/>
      </w:pPr>
      <w:r>
        <w:t xml:space="preserve">Федеральный </w:t>
      </w:r>
      <w:hyperlink r:id="rId16" w:history="1">
        <w:r>
          <w:rPr>
            <w:color w:val="0000FF"/>
          </w:rPr>
          <w:t>закон</w:t>
        </w:r>
      </w:hyperlink>
      <w:r>
        <w:t xml:space="preserve"> "О развитии сельского хозяйства";</w:t>
      </w:r>
    </w:p>
    <w:p w:rsidR="001C141D" w:rsidRDefault="001C141D">
      <w:pPr>
        <w:pStyle w:val="ConsPlusNormal"/>
        <w:ind w:firstLine="540"/>
        <w:jc w:val="both"/>
      </w:pPr>
      <w:r>
        <w:t xml:space="preserve">Федеральный </w:t>
      </w:r>
      <w:hyperlink r:id="rId17" w:history="1">
        <w:r>
          <w:rPr>
            <w:color w:val="0000FF"/>
          </w:rPr>
          <w:t>закон</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C141D" w:rsidRDefault="001C141D">
      <w:pPr>
        <w:pStyle w:val="ConsPlusNormal"/>
        <w:ind w:firstLine="540"/>
        <w:jc w:val="both"/>
      </w:pPr>
      <w:r>
        <w:t xml:space="preserve">Федеральный </w:t>
      </w:r>
      <w:hyperlink r:id="rId18" w:history="1">
        <w:r>
          <w:rPr>
            <w:color w:val="0000FF"/>
          </w:rPr>
          <w:t>закон</w:t>
        </w:r>
      </w:hyperlink>
      <w:r>
        <w:t xml:space="preserve"> "О сельскохозяйственной кооперации";</w:t>
      </w:r>
    </w:p>
    <w:p w:rsidR="001C141D" w:rsidRDefault="001C141D">
      <w:pPr>
        <w:pStyle w:val="ConsPlusNormal"/>
        <w:ind w:firstLine="540"/>
        <w:jc w:val="both"/>
      </w:pPr>
      <w:r>
        <w:t xml:space="preserve">Федеральный </w:t>
      </w:r>
      <w:hyperlink r:id="rId19" w:history="1">
        <w:r>
          <w:rPr>
            <w:color w:val="0000FF"/>
          </w:rPr>
          <w:t>закон</w:t>
        </w:r>
      </w:hyperlink>
      <w:r>
        <w:t xml:space="preserve"> "О крестьянском (фермерском) хозяйстве";</w:t>
      </w:r>
    </w:p>
    <w:p w:rsidR="001C141D" w:rsidRDefault="001C141D">
      <w:pPr>
        <w:pStyle w:val="ConsPlusNormal"/>
        <w:ind w:firstLine="540"/>
        <w:jc w:val="both"/>
      </w:pPr>
      <w:r>
        <w:t xml:space="preserve">Федеральный </w:t>
      </w:r>
      <w:hyperlink r:id="rId20" w:history="1">
        <w:r>
          <w:rPr>
            <w:color w:val="0000FF"/>
          </w:rPr>
          <w:t>закон</w:t>
        </w:r>
      </w:hyperlink>
      <w:r>
        <w:t xml:space="preserve"> "О личном подсобном хозяйстве";</w:t>
      </w:r>
    </w:p>
    <w:p w:rsidR="001C141D" w:rsidRDefault="001C141D">
      <w:pPr>
        <w:pStyle w:val="ConsPlusNormal"/>
        <w:ind w:firstLine="540"/>
        <w:jc w:val="both"/>
      </w:pPr>
      <w:r>
        <w:t xml:space="preserve">Федеральный </w:t>
      </w:r>
      <w:hyperlink r:id="rId21" w:history="1">
        <w:r>
          <w:rPr>
            <w:color w:val="0000FF"/>
          </w:rPr>
          <w:t>закон</w:t>
        </w:r>
      </w:hyperlink>
      <w:r>
        <w:t xml:space="preserve"> "О племенном животноводстве";</w:t>
      </w:r>
    </w:p>
    <w:p w:rsidR="001C141D" w:rsidRDefault="001C141D">
      <w:pPr>
        <w:pStyle w:val="ConsPlusNormal"/>
        <w:ind w:firstLine="540"/>
        <w:jc w:val="both"/>
      </w:pPr>
      <w:r>
        <w:t xml:space="preserve">Федеральный </w:t>
      </w:r>
      <w:hyperlink r:id="rId22" w:history="1">
        <w:r>
          <w:rPr>
            <w:color w:val="0000FF"/>
          </w:rPr>
          <w:t>закон</w:t>
        </w:r>
      </w:hyperlink>
      <w:r>
        <w:t xml:space="preserve"> "О семеноводстве";</w:t>
      </w:r>
    </w:p>
    <w:p w:rsidR="001C141D" w:rsidRDefault="001C141D">
      <w:pPr>
        <w:pStyle w:val="ConsPlusNormal"/>
        <w:ind w:firstLine="540"/>
        <w:jc w:val="both"/>
      </w:pPr>
      <w:hyperlink r:id="rId23" w:history="1">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30 января 2010 </w:t>
      </w:r>
      <w:r>
        <w:lastRenderedPageBreak/>
        <w:t>г. N 120;</w:t>
      </w:r>
    </w:p>
    <w:p w:rsidR="001C141D" w:rsidRDefault="001C141D">
      <w:pPr>
        <w:pStyle w:val="ConsPlusNormal"/>
        <w:ind w:firstLine="540"/>
        <w:jc w:val="both"/>
      </w:pPr>
      <w:hyperlink r:id="rId24" w:history="1">
        <w:r>
          <w:rPr>
            <w:color w:val="0000FF"/>
          </w:rPr>
          <w:t>Стратегия</w:t>
        </w:r>
      </w:hyperlink>
      <w:r>
        <w:t xml:space="preserve"> развития пищевой и перерабатывающей промышленности Российской Федерации на период до 2020 года, утвержденная распоряжением Правительства Российской Федерации от 17 апреля 2012 г. N 559-р;</w:t>
      </w:r>
    </w:p>
    <w:p w:rsidR="001C141D" w:rsidRDefault="001C141D">
      <w:pPr>
        <w:pStyle w:val="ConsPlusNormal"/>
        <w:ind w:firstLine="540"/>
        <w:jc w:val="both"/>
      </w:pPr>
      <w:hyperlink r:id="rId25" w:history="1">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1C141D" w:rsidRDefault="001C141D">
      <w:pPr>
        <w:pStyle w:val="ConsPlusNormal"/>
        <w:ind w:firstLine="540"/>
        <w:jc w:val="both"/>
      </w:pPr>
      <w:hyperlink r:id="rId26"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N 1662-р;</w:t>
      </w:r>
    </w:p>
    <w:p w:rsidR="001C141D" w:rsidRDefault="001C141D">
      <w:pPr>
        <w:pStyle w:val="ConsPlusNormal"/>
        <w:ind w:firstLine="540"/>
        <w:jc w:val="both"/>
      </w:pPr>
      <w:hyperlink r:id="rId27" w:history="1">
        <w:r>
          <w:rPr>
            <w:color w:val="0000FF"/>
          </w:rPr>
          <w:t>Концепция</w:t>
        </w:r>
      </w:hyperlink>
      <w:r>
        <w:t xml:space="preserve"> развития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 и формирования государственных информационных ресурсов об этих землях на период до 2020 года, утвержденная распоряжением Правительства Российской Федерации от 30 июля 2010 г. N 1292-р;</w:t>
      </w:r>
    </w:p>
    <w:p w:rsidR="001C141D" w:rsidRDefault="001C141D">
      <w:pPr>
        <w:pStyle w:val="ConsPlusNormal"/>
        <w:ind w:firstLine="540"/>
        <w:jc w:val="both"/>
      </w:pPr>
      <w:hyperlink r:id="rId28" w:history="1">
        <w:r>
          <w:rPr>
            <w:color w:val="0000FF"/>
          </w:rPr>
          <w:t>Концепция</w:t>
        </w:r>
      </w:hyperlink>
      <w:r>
        <w:t xml:space="preserve"> устойчивого развития сельских территорий Российской Федерации на период до 2020 года, утвержденная распоряжением Правительства Российской Федерации от 30 ноября 2010 г. N 2136-р;</w:t>
      </w:r>
    </w:p>
    <w:p w:rsidR="001C141D" w:rsidRDefault="001C141D">
      <w:pPr>
        <w:pStyle w:val="ConsPlusNormal"/>
        <w:ind w:firstLine="540"/>
        <w:jc w:val="both"/>
      </w:pPr>
      <w:r>
        <w:t>ряд федеральных и ведомственных целевых программ, направленных на развитие агропромышленного комплекса Российской Федерации.</w:t>
      </w:r>
    </w:p>
    <w:p w:rsidR="001C141D" w:rsidRDefault="001C141D">
      <w:pPr>
        <w:pStyle w:val="ConsPlusNormal"/>
        <w:ind w:firstLine="540"/>
        <w:jc w:val="both"/>
      </w:pPr>
      <w:r>
        <w:t>В соответствии с указанными документами в качестве основных направлений государственной аграрной политики определены:</w:t>
      </w:r>
    </w:p>
    <w:p w:rsidR="001C141D" w:rsidRDefault="001C141D">
      <w:pPr>
        <w:pStyle w:val="ConsPlusNormal"/>
        <w:ind w:firstLine="540"/>
        <w:jc w:val="both"/>
      </w:pPr>
      <w:r>
        <w:t>поддержание стабильности обеспечения населения российскими продовольственными товарами;</w:t>
      </w:r>
    </w:p>
    <w:p w:rsidR="001C141D" w:rsidRDefault="001C141D">
      <w:pPr>
        <w:pStyle w:val="ConsPlusNormal"/>
        <w:ind w:firstLine="540"/>
        <w:jc w:val="both"/>
      </w:pPr>
      <w:r>
        <w:t>формирование и регулирование рынка сельскохозяйственной продукции, сырья и продовольствия, развитие его инфраструктуры;</w:t>
      </w:r>
    </w:p>
    <w:p w:rsidR="001C141D" w:rsidRDefault="001C141D">
      <w:pPr>
        <w:pStyle w:val="ConsPlusNormal"/>
        <w:ind w:firstLine="540"/>
        <w:jc w:val="both"/>
      </w:pPr>
      <w:r>
        <w:t>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p w:rsidR="001C141D" w:rsidRDefault="001C141D">
      <w:pPr>
        <w:pStyle w:val="ConsPlusNormal"/>
        <w:ind w:firstLine="540"/>
        <w:jc w:val="both"/>
      </w:pPr>
      <w:r>
        <w:t>развитие малых форм хозяйствования и сельскохозяйственной потребительской кооперации в сельской местности;</w:t>
      </w:r>
    </w:p>
    <w:p w:rsidR="001C141D" w:rsidRDefault="001C141D">
      <w:pPr>
        <w:pStyle w:val="ConsPlusNormal"/>
        <w:ind w:firstLine="540"/>
        <w:jc w:val="both"/>
      </w:pPr>
      <w:r>
        <w:t>защита экономических интересов российских сельскохозяйственных товаропроизводителей на внутреннем и внешнем рынках;</w:t>
      </w:r>
    </w:p>
    <w:p w:rsidR="001C141D" w:rsidRDefault="001C141D">
      <w:pPr>
        <w:pStyle w:val="ConsPlusNormal"/>
        <w:ind w:firstLine="540"/>
        <w:jc w:val="both"/>
      </w:pPr>
      <w:r>
        <w:t>развитие науки и инновационной деятельности в сфере агропромышленного комплекса;</w:t>
      </w:r>
    </w:p>
    <w:p w:rsidR="001C141D" w:rsidRDefault="001C141D">
      <w:pPr>
        <w:pStyle w:val="ConsPlusNormal"/>
        <w:ind w:firstLine="540"/>
        <w:jc w:val="both"/>
      </w:pPr>
      <w:r>
        <w:t>устойчивое развитие сельских территорий;</w:t>
      </w:r>
    </w:p>
    <w:p w:rsidR="001C141D" w:rsidRDefault="001C141D">
      <w:pPr>
        <w:pStyle w:val="ConsPlusNormal"/>
        <w:ind w:firstLine="540"/>
        <w:jc w:val="both"/>
      </w:pPr>
      <w:r>
        <w:t>совершенствование системы подготовки и дополнительного профессионального образования кадров для сельского хозяйства.</w:t>
      </w:r>
    </w:p>
    <w:p w:rsidR="001C141D" w:rsidRDefault="001C141D">
      <w:pPr>
        <w:pStyle w:val="ConsPlusNormal"/>
        <w:ind w:firstLine="540"/>
        <w:jc w:val="both"/>
      </w:pPr>
      <w:r>
        <w:t xml:space="preserve">При условии выделения дополнительных ассигнований федерального бюджета основными приоритетными направлениями государственной поддержки агропромышленного комплекса на краткосрочный период </w:t>
      </w:r>
      <w:r>
        <w:lastRenderedPageBreak/>
        <w:t>определены:</w:t>
      </w:r>
    </w:p>
    <w:p w:rsidR="001C141D" w:rsidRDefault="001C141D">
      <w:pPr>
        <w:pStyle w:val="ConsPlusNormal"/>
        <w:ind w:firstLine="540"/>
        <w:jc w:val="both"/>
      </w:pPr>
      <w:r>
        <w:t>докапитализация институтов развития в агропромышленном комплексе;</w:t>
      </w:r>
    </w:p>
    <w:p w:rsidR="001C141D" w:rsidRDefault="001C141D">
      <w:pPr>
        <w:pStyle w:val="ConsPlusNormal"/>
        <w:ind w:firstLine="540"/>
        <w:jc w:val="both"/>
      </w:pPr>
      <w:r>
        <w:t>содействие достижению целевых показателей региональных программ развития агропромышленного комплекса;</w:t>
      </w:r>
    </w:p>
    <w:p w:rsidR="001C141D" w:rsidRDefault="001C141D">
      <w:pPr>
        <w:pStyle w:val="ConsPlusNormal"/>
        <w:ind w:firstLine="540"/>
        <w:jc w:val="both"/>
      </w:pPr>
      <w:r>
        <w:t>реализация механизма льготного кредитования предприятий и организаций агропромышленного комплекса;</w:t>
      </w:r>
    </w:p>
    <w:p w:rsidR="001C141D" w:rsidRDefault="001C141D">
      <w:pPr>
        <w:pStyle w:val="ConsPlusNormal"/>
        <w:ind w:firstLine="540"/>
        <w:jc w:val="both"/>
      </w:pPr>
      <w:r>
        <w:t>обеспечение обслуживания запасов зерна интервенционного фонда;</w:t>
      </w:r>
    </w:p>
    <w:p w:rsidR="001C141D" w:rsidRDefault="001C141D">
      <w:pPr>
        <w:pStyle w:val="ConsPlusNormal"/>
        <w:ind w:firstLine="540"/>
        <w:jc w:val="both"/>
      </w:pPr>
      <w:r>
        <w:t>обеспечение устойчивого развития сельских территорий в части газификации и строительства новых общеобразовательных учреждений.</w:t>
      </w:r>
    </w:p>
    <w:p w:rsidR="001C141D" w:rsidRDefault="001C141D">
      <w:pPr>
        <w:pStyle w:val="ConsPlusNormal"/>
        <w:ind w:firstLine="540"/>
        <w:jc w:val="both"/>
      </w:pPr>
      <w:r>
        <w:t>Кроме того, на долгосрочную перспективу основными приоритетными направлениями государственной поддержки агропромышленного комплекса определены:</w:t>
      </w:r>
    </w:p>
    <w:p w:rsidR="001C141D" w:rsidRDefault="001C141D">
      <w:pPr>
        <w:pStyle w:val="ConsPlusNormal"/>
        <w:ind w:firstLine="540"/>
        <w:jc w:val="both"/>
      </w:pPr>
      <w:r>
        <w:t>развитие молочного скотоводства;</w:t>
      </w:r>
    </w:p>
    <w:p w:rsidR="001C141D" w:rsidRDefault="001C141D">
      <w:pPr>
        <w:pStyle w:val="ConsPlusNormal"/>
        <w:ind w:firstLine="540"/>
        <w:jc w:val="both"/>
      </w:pPr>
      <w:r>
        <w:t>развитие мясного скотоводства;</w:t>
      </w:r>
    </w:p>
    <w:p w:rsidR="001C141D" w:rsidRDefault="001C141D">
      <w:pPr>
        <w:pStyle w:val="ConsPlusNormal"/>
        <w:ind w:firstLine="540"/>
        <w:jc w:val="both"/>
      </w:pPr>
      <w:r>
        <w:t>развитие тепличного овощеводства;</w:t>
      </w:r>
    </w:p>
    <w:p w:rsidR="001C141D" w:rsidRDefault="001C141D">
      <w:pPr>
        <w:pStyle w:val="ConsPlusNormal"/>
        <w:ind w:firstLine="540"/>
        <w:jc w:val="both"/>
      </w:pPr>
      <w:r>
        <w:t>развитие садоводства и виноградарства;</w:t>
      </w:r>
    </w:p>
    <w:p w:rsidR="001C141D" w:rsidRDefault="001C141D">
      <w:pPr>
        <w:pStyle w:val="ConsPlusNormal"/>
        <w:ind w:firstLine="540"/>
        <w:jc w:val="both"/>
      </w:pPr>
      <w:r>
        <w:t>развитие семеноводства;</w:t>
      </w:r>
    </w:p>
    <w:p w:rsidR="001C141D" w:rsidRDefault="001C141D">
      <w:pPr>
        <w:pStyle w:val="ConsPlusNormal"/>
        <w:ind w:firstLine="540"/>
        <w:jc w:val="both"/>
      </w:pPr>
      <w:r>
        <w:t>научно-техническое обеспечение развития агропромышленного комплекса (в том числе развитие отечественной генетики, селекции и др.).</w:t>
      </w:r>
    </w:p>
    <w:p w:rsidR="001C141D" w:rsidRDefault="001C141D">
      <w:pPr>
        <w:pStyle w:val="ConsPlusNormal"/>
        <w:ind w:firstLine="540"/>
        <w:jc w:val="both"/>
      </w:pPr>
      <w:r>
        <w:t>В целях научно-технологического обеспечения развития отрасли и снижения технологических рисков в продовольственной сфере разработана Федеральная научно-техническая программа развития сельского хозяйства на 2017 - 2025 годы, в рамках реализации которой планируется решение задач по снижению степени зависимости отраслей растениеводства и животноводства от семян или племенной продукции (материала) иностранного производства, созданию современных технологий производства, переработки и хранения сельскохозяйственной продукции, сырья и продовольствия, обеспечению контроля качества этой продукции и экспертизы генетического материала, а также подготовки кадров и развитию современной системы научно-технического творчества в области сельского хозяйства.</w:t>
      </w:r>
    </w:p>
    <w:p w:rsidR="001C141D" w:rsidRDefault="001C141D">
      <w:pPr>
        <w:pStyle w:val="ConsPlusNormal"/>
        <w:ind w:firstLine="540"/>
        <w:jc w:val="both"/>
      </w:pPr>
      <w:r>
        <w:t>Исходя из указанных приоритетных направлений государственной аграрной политики сформулированы следующие цели Государственной программы развития сельского хозяйства и регулирования рынков сельскохозяйственной продукции, сырья и продовольствия на 2013 - 2020 годы (далее - Программа):</w:t>
      </w:r>
    </w:p>
    <w:p w:rsidR="001C141D" w:rsidRDefault="001C141D">
      <w:pPr>
        <w:pStyle w:val="ConsPlusNormal"/>
        <w:ind w:firstLine="540"/>
        <w:jc w:val="both"/>
      </w:pPr>
      <w:r>
        <w:t xml:space="preserve">обеспечение продовольственной независимости России в параметрах, заданных </w:t>
      </w:r>
      <w:hyperlink r:id="rId2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rsidR="001C141D" w:rsidRDefault="001C141D">
      <w:pPr>
        <w:pStyle w:val="ConsPlusNormal"/>
        <w:ind w:firstLine="540"/>
        <w:jc w:val="both"/>
      </w:pPr>
      <w:r>
        <w:t>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1C141D" w:rsidRDefault="001C141D">
      <w:pPr>
        <w:pStyle w:val="ConsPlusNormal"/>
        <w:ind w:firstLine="540"/>
        <w:jc w:val="both"/>
      </w:pPr>
      <w:r>
        <w:t xml:space="preserve">повышение конкурентоспособности российской сельскохозяйственной </w:t>
      </w:r>
      <w:r>
        <w:lastRenderedPageBreak/>
        <w:t>продукции на внутреннем и внешнем рынках.</w:t>
      </w:r>
    </w:p>
    <w:p w:rsidR="001C141D" w:rsidRDefault="001C141D">
      <w:pPr>
        <w:pStyle w:val="ConsPlusNormal"/>
        <w:ind w:firstLine="540"/>
        <w:jc w:val="both"/>
      </w:pPr>
      <w:r>
        <w:t>Для достижения обозначенных целей Программы предусматривается решение следующих задач, реализуемых в рамках подпрограмм и федеральных целевых программ, включенных в Программу:</w:t>
      </w:r>
    </w:p>
    <w:p w:rsidR="001C141D" w:rsidRDefault="001C141D">
      <w:pPr>
        <w:pStyle w:val="ConsPlusNormal"/>
        <w:ind w:firstLine="540"/>
        <w:jc w:val="both"/>
      </w:pPr>
      <w: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1C141D" w:rsidRDefault="001C141D">
      <w:pPr>
        <w:pStyle w:val="ConsPlusNormal"/>
        <w:ind w:firstLine="540"/>
        <w:jc w:val="both"/>
      </w:pPr>
      <w:r>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1C141D" w:rsidRDefault="001C141D">
      <w:pPr>
        <w:pStyle w:val="ConsPlusNormal"/>
        <w:ind w:firstLine="540"/>
        <w:jc w:val="both"/>
      </w:pPr>
      <w:r>
        <w:t>реализация экспортного потенциала российской сельскохозяйственной продукции, сырья и продовольствия;</w:t>
      </w:r>
    </w:p>
    <w:p w:rsidR="001C141D" w:rsidRDefault="001C141D">
      <w:pPr>
        <w:pStyle w:val="ConsPlusNormal"/>
        <w:ind w:firstLine="540"/>
        <w:jc w:val="both"/>
      </w:pPr>
      <w: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1C141D" w:rsidRDefault="001C141D">
      <w:pPr>
        <w:pStyle w:val="ConsPlusNormal"/>
        <w:ind w:firstLine="540"/>
        <w:jc w:val="both"/>
      </w:pPr>
      <w:r>
        <w:t>поддержание финансовой устойчивости агропромышленного комплекса;</w:t>
      </w:r>
    </w:p>
    <w:p w:rsidR="001C141D" w:rsidRDefault="001C141D">
      <w:pPr>
        <w:pStyle w:val="ConsPlusNormal"/>
        <w:ind w:firstLine="540"/>
        <w:jc w:val="both"/>
      </w:pPr>
      <w:r>
        <w:t>создание благоприятных условий для повышения объема инвестиций в агропромышленный комплекс;</w:t>
      </w:r>
    </w:p>
    <w:p w:rsidR="001C141D" w:rsidRDefault="001C141D">
      <w:pPr>
        <w:pStyle w:val="ConsPlusNormal"/>
        <w:ind w:firstLine="540"/>
        <w:jc w:val="both"/>
      </w:pPr>
      <w:r>
        <w:t>устойчивое развитие сельских территорий, обеспечение занятости сельского населения, повышение уровня его жизни и квалификации;</w:t>
      </w:r>
    </w:p>
    <w:p w:rsidR="001C141D" w:rsidRDefault="001C141D">
      <w:pPr>
        <w:pStyle w:val="ConsPlusNormal"/>
        <w:ind w:firstLine="540"/>
        <w:jc w:val="both"/>
      </w:pPr>
      <w: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rsidR="001C141D" w:rsidRDefault="001C141D">
      <w:pPr>
        <w:pStyle w:val="ConsPlusNormal"/>
        <w:ind w:firstLine="540"/>
        <w:jc w:val="both"/>
      </w:pPr>
      <w:r>
        <w:t>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p w:rsidR="001C141D" w:rsidRDefault="001C141D">
      <w:pPr>
        <w:pStyle w:val="ConsPlusNormal"/>
        <w:ind w:firstLine="540"/>
        <w:jc w:val="both"/>
      </w:pPr>
      <w:r>
        <w:t>сохранение и поддержание сельскохозяйственного производства субъектов Российской Федерации, входящих в состав Дальневосточного федерального округа.</w:t>
      </w:r>
    </w:p>
    <w:p w:rsidR="001C141D" w:rsidRDefault="001C141D">
      <w:pPr>
        <w:pStyle w:val="ConsPlusNormal"/>
        <w:ind w:firstLine="540"/>
        <w:jc w:val="both"/>
      </w:pPr>
      <w:r>
        <w:t>Государственная политика субъектов Российской Федерации в области функционирования и развития агропромышленного комплекса должна строиться на принципах сбалансированности региональных рынков сельскохозяйственной продукции, сырья и продовольствия, обеспечения максимальной эффективности использования средств консолидированных бюджетов, предоставляемых на поддержку сельскохозяйственного производства, обеспечения доступности и адресности предоставляемых средств государственной поддержки, а также соответствовать приоритетам, целям и задачам, обозначенным в основополагающих документах в области функционирования и развития агропромышленного комплекса и в Программе.</w:t>
      </w:r>
    </w:p>
    <w:p w:rsidR="001C141D" w:rsidRDefault="001C141D">
      <w:pPr>
        <w:pStyle w:val="ConsPlusNormal"/>
        <w:ind w:firstLine="540"/>
        <w:jc w:val="both"/>
      </w:pPr>
    </w:p>
    <w:p w:rsidR="001C141D" w:rsidRDefault="001C141D">
      <w:pPr>
        <w:pStyle w:val="ConsPlusNormal"/>
        <w:jc w:val="center"/>
      </w:pPr>
      <w:r>
        <w:t>II. Общая характеристика участия субъектов Российской</w:t>
      </w:r>
    </w:p>
    <w:p w:rsidR="001C141D" w:rsidRDefault="001C141D">
      <w:pPr>
        <w:pStyle w:val="ConsPlusNormal"/>
        <w:jc w:val="center"/>
      </w:pPr>
      <w:r>
        <w:t>Федерации в реализации Программы</w:t>
      </w:r>
    </w:p>
    <w:p w:rsidR="001C141D" w:rsidRDefault="001C141D">
      <w:pPr>
        <w:pStyle w:val="ConsPlusNormal"/>
        <w:ind w:firstLine="540"/>
        <w:jc w:val="both"/>
      </w:pPr>
    </w:p>
    <w:p w:rsidR="001C141D" w:rsidRDefault="001C141D">
      <w:pPr>
        <w:pStyle w:val="ConsPlusNormal"/>
        <w:ind w:firstLine="540"/>
        <w:jc w:val="both"/>
      </w:pPr>
      <w:r>
        <w:lastRenderedPageBreak/>
        <w:t>Основные мероприятия, осуществляемые субъектами Российской Федерации в рамках реализации Программы, обеспечивают достижение ее целей и решение задач, учитывают специфику природно-экономических и социальных условий функционирования региональных агропромышленных комплексов и выполняются на основе:</w:t>
      </w:r>
    </w:p>
    <w:p w:rsidR="001C141D" w:rsidRDefault="001C141D">
      <w:pPr>
        <w:pStyle w:val="ConsPlusNormal"/>
        <w:ind w:firstLine="540"/>
        <w:jc w:val="both"/>
      </w:pPr>
      <w:r>
        <w:t>разработки, принятия и реализации государственных программ развития сельского хозяйства и регулирования рынков сельскохозяйственной продукции, сырья и продовольствия субъектов Российской Федерации (далее - региональные программы развития сельского хозяйства);</w:t>
      </w:r>
    </w:p>
    <w:p w:rsidR="001C141D" w:rsidRDefault="001C141D">
      <w:pPr>
        <w:pStyle w:val="ConsPlusNormal"/>
        <w:ind w:firstLine="540"/>
        <w:jc w:val="both"/>
      </w:pPr>
      <w:r>
        <w:t>финансирования мероприятий в размерах, определенных в Программе или в соответствии с решениями Правительства Российской Федерации, необходимых для достижения целевых показателей развития агропромышленного комплекса субъектов Российской Федерации, определенных в соглашениях между высшим исполнительным органом государственной власти субъектов Российской Федерации и Министерством сельского хозяйства Российской Федерации по реализации Программы;</w:t>
      </w:r>
    </w:p>
    <w:p w:rsidR="001C141D" w:rsidRDefault="001C141D">
      <w:pPr>
        <w:pStyle w:val="ConsPlusNormal"/>
        <w:ind w:firstLine="540"/>
        <w:jc w:val="both"/>
      </w:pPr>
      <w:r>
        <w:t>приоритетного выполнения целевых показателей региональных программ развития сельского хозяйства по направлениям, согласованным с Министерством сельского хозяйства Российской Федерации;</w:t>
      </w:r>
    </w:p>
    <w:p w:rsidR="001C141D" w:rsidRDefault="001C141D">
      <w:pPr>
        <w:pStyle w:val="ConsPlusNormal"/>
        <w:ind w:firstLine="540"/>
        <w:jc w:val="both"/>
      </w:pPr>
      <w:r>
        <w:t>реализации иных программ или мероприятий субъектов Российской Федерации, обеспечивающих развитие агропромышленного комплекса на региональном уровне.</w:t>
      </w:r>
    </w:p>
    <w:p w:rsidR="001C141D" w:rsidRDefault="001C141D">
      <w:pPr>
        <w:pStyle w:val="ConsPlusNormal"/>
        <w:ind w:firstLine="540"/>
        <w:jc w:val="both"/>
      </w:pPr>
      <w:r>
        <w:t>Участие субъектов Российской Федерации предполагается в реализации следующих основных мероприятий Программы, предусматривающих предоставление межбюджетных трансфертов бюджетам субъектов Российской Федерации:</w:t>
      </w:r>
    </w:p>
    <w:p w:rsidR="001C141D" w:rsidRDefault="001C141D">
      <w:pPr>
        <w:pStyle w:val="ConsPlusNormal"/>
        <w:ind w:firstLine="540"/>
        <w:jc w:val="both"/>
      </w:pPr>
      <w:r>
        <w:t>поддержание доходности сельскохозяйственных товаропроизводителей (предоставление субсидий из федерального бюджета для обеспечения доходности сельскохозяйственных товаропроизводителей при производстве продукции растениеводства и молочного скотоводства);</w:t>
      </w:r>
    </w:p>
    <w:p w:rsidR="001C141D" w:rsidRDefault="001C141D">
      <w:pPr>
        <w:pStyle w:val="ConsPlusNormal"/>
        <w:ind w:firstLine="540"/>
        <w:jc w:val="both"/>
      </w:pPr>
      <w:r>
        <w:t>содействие достижению целевых показателей реализации региональных программ развития агропромышленного комплекса (предоставление консолидированной субсидии для стимулирования развития сельскохозяйственного производства);</w:t>
      </w:r>
    </w:p>
    <w:p w:rsidR="001C141D" w:rsidRDefault="001C141D">
      <w:pPr>
        <w:pStyle w:val="ConsPlusNormal"/>
        <w:ind w:firstLine="540"/>
        <w:jc w:val="both"/>
      </w:pPr>
      <w:r>
        <w:t>поддержка инвестиционного кредитования в агропромышленном комплексе (субсидирование части затрат на уплату процентов по инвестиционным кредитам (займам), полученным на строительство, реконструкцию и модернизацию объектов агропромышленного комплекса);</w:t>
      </w:r>
    </w:p>
    <w:p w:rsidR="001C141D" w:rsidRDefault="001C141D">
      <w:pPr>
        <w:pStyle w:val="ConsPlusNormal"/>
        <w:ind w:firstLine="540"/>
        <w:jc w:val="both"/>
      </w:pPr>
      <w:r>
        <w:t>компенсация прямых понесенных затрат на строительство и модернизацию объектов агропромышленного комплекса (предоставление субсидий на возмещение части прямых понесенных затрат на строительство новых и (или) модернизацию действующих мощностей по производству и хранению сельскохозяйственной продукции).</w:t>
      </w:r>
    </w:p>
    <w:p w:rsidR="001C141D" w:rsidRDefault="001C141D">
      <w:pPr>
        <w:pStyle w:val="ConsPlusNormal"/>
        <w:ind w:firstLine="540"/>
        <w:jc w:val="both"/>
      </w:pPr>
      <w:r>
        <w:t xml:space="preserve">Кроме того, участие субъектов Российской Федерации предполагается в реализации мероприятий федеральных целевых программ, включенных в </w:t>
      </w:r>
      <w:r>
        <w:lastRenderedPageBreak/>
        <w:t>Программу.</w:t>
      </w:r>
    </w:p>
    <w:p w:rsidR="001C141D" w:rsidRDefault="001C141D">
      <w:pPr>
        <w:pStyle w:val="ConsPlusNormal"/>
        <w:ind w:firstLine="540"/>
        <w:jc w:val="both"/>
      </w:pPr>
      <w:r>
        <w:t xml:space="preserve">Программа учитывает приоритетное и опережающее развитие агропромышленного комплекса Республики Крым, г. Севастополя, Республики Бурятия, Забайкальского края, Иркутской области, субъектов, входящих в состав Дальневосточного федерального округа, а также субъектов Нечерноземной экономической зоны Российской Федерации в соответствии с общероссийским </w:t>
      </w:r>
      <w:hyperlink r:id="rId30" w:history="1">
        <w:r>
          <w:rPr>
            <w:color w:val="0000FF"/>
          </w:rPr>
          <w:t>классификатором</w:t>
        </w:r>
      </w:hyperlink>
      <w:r>
        <w:t xml:space="preserve"> экономических регионов, утвержденным постановлением Государственного комитета Российской Федерации по стандартизации, метрологии и сертификации от 27 декабря 1995 г. N 640, за исключением гг. Москвы и Санкт-Петербурга.</w:t>
      </w:r>
    </w:p>
    <w:p w:rsidR="001C141D" w:rsidRDefault="001C141D">
      <w:pPr>
        <w:pStyle w:val="ConsPlusNormal"/>
        <w:ind w:firstLine="540"/>
        <w:jc w:val="both"/>
      </w:pPr>
      <w:r>
        <w:t>Сведения о показателях (индикаторах) Программы, подпрограмм и федеральных целевых программ и их значениях приведены в приложении N 1.</w:t>
      </w:r>
    </w:p>
    <w:p w:rsidR="001C141D" w:rsidRDefault="001C141D">
      <w:pPr>
        <w:pStyle w:val="ConsPlusNormal"/>
        <w:ind w:firstLine="540"/>
        <w:jc w:val="both"/>
      </w:pPr>
      <w:r>
        <w:t>Сведения о показателях (индикаторах) Программы в разрезе субъектов Российской Федерации приведены в приложении N 2.</w:t>
      </w:r>
    </w:p>
    <w:p w:rsidR="001C141D" w:rsidRDefault="001C141D">
      <w:pPr>
        <w:pStyle w:val="ConsPlusNormal"/>
        <w:ind w:firstLine="540"/>
        <w:jc w:val="both"/>
      </w:pPr>
      <w:r>
        <w:t>Перечень основных мероприятий Программы приведен в приложении N 3.</w:t>
      </w:r>
    </w:p>
    <w:p w:rsidR="001C141D" w:rsidRDefault="001C141D">
      <w:pPr>
        <w:pStyle w:val="ConsPlusNormal"/>
        <w:ind w:firstLine="540"/>
        <w:jc w:val="both"/>
      </w:pPr>
      <w:r>
        <w:t>Сведения об основных мерах правового регулирования в сфере реализации Программы приведены в приложении N 4.</w:t>
      </w:r>
    </w:p>
    <w:p w:rsidR="001C141D" w:rsidRDefault="001C141D">
      <w:pPr>
        <w:pStyle w:val="ConsPlusNormal"/>
        <w:ind w:firstLine="540"/>
        <w:jc w:val="both"/>
      </w:pPr>
      <w:r>
        <w:t>Ресурсное обеспечение реализации Программы за счет средств федерального бюджета приведено в приложении N 5.</w:t>
      </w:r>
    </w:p>
    <w:p w:rsidR="001C141D" w:rsidRDefault="001C141D">
      <w:pPr>
        <w:pStyle w:val="ConsPlusNormal"/>
        <w:ind w:firstLine="540"/>
        <w:jc w:val="both"/>
      </w:pPr>
      <w:r>
        <w:t>План реализации Программы на очередной год и плановый период приведен в приложении N 6.</w:t>
      </w:r>
    </w:p>
    <w:p w:rsidR="001C141D" w:rsidRDefault="001C141D">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приведены в приложении N 7.</w:t>
      </w:r>
    </w:p>
    <w:p w:rsidR="001C141D" w:rsidRDefault="001C141D">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приведены в приложении N 8.</w:t>
      </w:r>
    </w:p>
    <w:p w:rsidR="001C141D" w:rsidRDefault="001C141D">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приведены в приложении N 9.</w:t>
      </w:r>
    </w:p>
    <w:p w:rsidR="001C141D" w:rsidRDefault="001C141D">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 приведены в приложении N 10.</w:t>
      </w:r>
    </w:p>
    <w:p w:rsidR="001C141D" w:rsidRDefault="001C141D">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приведены в приложении N 11.</w:t>
      </w:r>
    </w:p>
    <w:p w:rsidR="001C141D" w:rsidRDefault="001C141D">
      <w:pPr>
        <w:pStyle w:val="ConsPlusNormal"/>
        <w:ind w:firstLine="540"/>
        <w:jc w:val="both"/>
      </w:pPr>
      <w:r>
        <w:t xml:space="preserve">Правила предоставления и распределения субсидий из федерального </w:t>
      </w:r>
      <w:r>
        <w:lastRenderedPageBreak/>
        <w:t>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приведены в приложении N 12.</w:t>
      </w:r>
    </w:p>
    <w:p w:rsidR="001C141D" w:rsidRDefault="001C141D">
      <w:pPr>
        <w:pStyle w:val="ConsPlusNormal"/>
        <w:ind w:firstLine="540"/>
        <w:jc w:val="both"/>
      </w:pPr>
      <w:r>
        <w:t>Сводная информация о реализации мероприятий Программы в субъектах Российской Федерации, входящих в состав Дальневосточного федерального округа, приведена в приложении N 13.</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sectPr w:rsidR="001C141D" w:rsidSect="00197BAF">
          <w:pgSz w:w="11906" w:h="16838"/>
          <w:pgMar w:top="1134" w:right="850" w:bottom="1134" w:left="1701" w:header="708" w:footer="708" w:gutter="0"/>
          <w:cols w:space="708"/>
          <w:docGrid w:linePitch="360"/>
        </w:sectPr>
      </w:pPr>
    </w:p>
    <w:p w:rsidR="001C141D" w:rsidRDefault="001C141D">
      <w:pPr>
        <w:pStyle w:val="ConsPlusNormal"/>
        <w:jc w:val="right"/>
      </w:pPr>
      <w:r>
        <w:lastRenderedPageBreak/>
        <w:t>Приложение N 1</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СВЕДЕНИЯ</w:t>
      </w:r>
    </w:p>
    <w:p w:rsidR="001C141D" w:rsidRDefault="001C141D">
      <w:pPr>
        <w:pStyle w:val="ConsPlusNormal"/>
        <w:jc w:val="center"/>
      </w:pPr>
      <w:r>
        <w:t>О ПОКАЗАТЕЛЯХ (ИНДИКАТОРАХ) ГОСУДАРСТВЕННОЙ ПРОГРАММЫ</w:t>
      </w:r>
    </w:p>
    <w:p w:rsidR="001C141D" w:rsidRDefault="001C141D">
      <w:pPr>
        <w:pStyle w:val="ConsPlusNormal"/>
        <w:jc w:val="center"/>
      </w:pPr>
      <w:r>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 ПОДПРОГРАММ И ФЕДЕРАЛЬНЫХ ЦЕЛЕВЫХ</w:t>
      </w:r>
    </w:p>
    <w:p w:rsidR="001C141D" w:rsidRDefault="001C141D">
      <w:pPr>
        <w:pStyle w:val="ConsPlusNormal"/>
        <w:jc w:val="center"/>
      </w:pPr>
      <w:r>
        <w:t>ПРОГРАММ И ИХ ЗНАЧЕНИЯХ</w:t>
      </w:r>
    </w:p>
    <w:p w:rsidR="001C141D" w:rsidRDefault="001C14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812"/>
        <w:gridCol w:w="964"/>
        <w:gridCol w:w="1304"/>
        <w:gridCol w:w="829"/>
        <w:gridCol w:w="907"/>
        <w:gridCol w:w="829"/>
        <w:gridCol w:w="895"/>
        <w:gridCol w:w="895"/>
        <w:gridCol w:w="895"/>
        <w:gridCol w:w="895"/>
        <w:gridCol w:w="895"/>
        <w:gridCol w:w="895"/>
        <w:gridCol w:w="895"/>
        <w:gridCol w:w="897"/>
      </w:tblGrid>
      <w:tr w:rsidR="001C141D">
        <w:tc>
          <w:tcPr>
            <w:tcW w:w="3371" w:type="dxa"/>
            <w:gridSpan w:val="2"/>
            <w:vMerge w:val="restart"/>
            <w:tcBorders>
              <w:top w:val="single" w:sz="4" w:space="0" w:color="auto"/>
              <w:left w:val="nil"/>
              <w:bottom w:val="single" w:sz="4" w:space="0" w:color="auto"/>
            </w:tcBorders>
          </w:tcPr>
          <w:p w:rsidR="001C141D" w:rsidRDefault="001C141D">
            <w:pPr>
              <w:pStyle w:val="ConsPlusNormal"/>
              <w:jc w:val="center"/>
            </w:pPr>
            <w:r>
              <w:t>Наименование показателя (индикатора)</w:t>
            </w:r>
          </w:p>
        </w:tc>
        <w:tc>
          <w:tcPr>
            <w:tcW w:w="964" w:type="dxa"/>
            <w:vMerge w:val="restart"/>
            <w:tcBorders>
              <w:top w:val="single" w:sz="4" w:space="0" w:color="auto"/>
              <w:bottom w:val="single" w:sz="4" w:space="0" w:color="auto"/>
            </w:tcBorders>
          </w:tcPr>
          <w:p w:rsidR="001C141D" w:rsidRDefault="001C141D">
            <w:pPr>
              <w:pStyle w:val="ConsPlusNormal"/>
              <w:jc w:val="center"/>
            </w:pPr>
            <w:r>
              <w:t>Единица измерения</w:t>
            </w:r>
          </w:p>
        </w:tc>
        <w:tc>
          <w:tcPr>
            <w:tcW w:w="1304" w:type="dxa"/>
            <w:vMerge w:val="restart"/>
            <w:tcBorders>
              <w:top w:val="single" w:sz="4" w:space="0" w:color="auto"/>
              <w:bottom w:val="single" w:sz="4" w:space="0" w:color="auto"/>
            </w:tcBorders>
          </w:tcPr>
          <w:p w:rsidR="001C141D" w:rsidRDefault="001C141D">
            <w:pPr>
              <w:pStyle w:val="ConsPlusNormal"/>
              <w:jc w:val="center"/>
            </w:pPr>
            <w:r>
              <w:t>Ответственный исполнитель</w:t>
            </w:r>
          </w:p>
        </w:tc>
        <w:tc>
          <w:tcPr>
            <w:tcW w:w="9727" w:type="dxa"/>
            <w:gridSpan w:val="11"/>
            <w:tcBorders>
              <w:top w:val="single" w:sz="4" w:space="0" w:color="auto"/>
              <w:bottom w:val="single" w:sz="4" w:space="0" w:color="auto"/>
              <w:right w:val="nil"/>
            </w:tcBorders>
          </w:tcPr>
          <w:p w:rsidR="001C141D" w:rsidRDefault="001C141D">
            <w:pPr>
              <w:pStyle w:val="ConsPlusNormal"/>
              <w:jc w:val="center"/>
            </w:pPr>
            <w:r>
              <w:t>Значение показателя (индикатора)</w:t>
            </w:r>
          </w:p>
        </w:tc>
      </w:tr>
      <w:tr w:rsidR="001C141D">
        <w:tc>
          <w:tcPr>
            <w:tcW w:w="3371" w:type="dxa"/>
            <w:gridSpan w:val="2"/>
            <w:vMerge/>
            <w:tcBorders>
              <w:top w:val="single" w:sz="4" w:space="0" w:color="auto"/>
              <w:left w:val="nil"/>
              <w:bottom w:val="single" w:sz="4" w:space="0" w:color="auto"/>
            </w:tcBorders>
          </w:tcPr>
          <w:p w:rsidR="001C141D" w:rsidRDefault="001C141D"/>
        </w:tc>
        <w:tc>
          <w:tcPr>
            <w:tcW w:w="964" w:type="dxa"/>
            <w:vMerge/>
            <w:tcBorders>
              <w:top w:val="single" w:sz="4" w:space="0" w:color="auto"/>
              <w:bottom w:val="single" w:sz="4" w:space="0" w:color="auto"/>
            </w:tcBorders>
          </w:tcPr>
          <w:p w:rsidR="001C141D" w:rsidRDefault="001C141D"/>
        </w:tc>
        <w:tc>
          <w:tcPr>
            <w:tcW w:w="1304" w:type="dxa"/>
            <w:vMerge/>
            <w:tcBorders>
              <w:top w:val="single" w:sz="4" w:space="0" w:color="auto"/>
              <w:bottom w:val="single" w:sz="4" w:space="0" w:color="auto"/>
            </w:tcBorders>
          </w:tcPr>
          <w:p w:rsidR="001C141D" w:rsidRDefault="001C141D"/>
        </w:tc>
        <w:tc>
          <w:tcPr>
            <w:tcW w:w="1736" w:type="dxa"/>
            <w:gridSpan w:val="2"/>
            <w:tcBorders>
              <w:top w:val="single" w:sz="4" w:space="0" w:color="auto"/>
              <w:bottom w:val="single" w:sz="4" w:space="0" w:color="auto"/>
            </w:tcBorders>
          </w:tcPr>
          <w:p w:rsidR="001C141D" w:rsidRDefault="001C141D">
            <w:pPr>
              <w:pStyle w:val="ConsPlusNormal"/>
              <w:jc w:val="center"/>
            </w:pPr>
            <w:r>
              <w:t>2013 год</w:t>
            </w:r>
          </w:p>
        </w:tc>
        <w:tc>
          <w:tcPr>
            <w:tcW w:w="1724" w:type="dxa"/>
            <w:gridSpan w:val="2"/>
            <w:tcBorders>
              <w:top w:val="single" w:sz="4" w:space="0" w:color="auto"/>
              <w:bottom w:val="single" w:sz="4" w:space="0" w:color="auto"/>
            </w:tcBorders>
          </w:tcPr>
          <w:p w:rsidR="001C141D" w:rsidRDefault="001C141D">
            <w:pPr>
              <w:pStyle w:val="ConsPlusNormal"/>
              <w:jc w:val="center"/>
            </w:pPr>
            <w:r>
              <w:t>2014 год</w:t>
            </w:r>
          </w:p>
        </w:tc>
        <w:tc>
          <w:tcPr>
            <w:tcW w:w="1790" w:type="dxa"/>
            <w:gridSpan w:val="2"/>
            <w:tcBorders>
              <w:top w:val="single" w:sz="4" w:space="0" w:color="auto"/>
              <w:bottom w:val="single" w:sz="4" w:space="0" w:color="auto"/>
            </w:tcBorders>
          </w:tcPr>
          <w:p w:rsidR="001C141D" w:rsidRDefault="001C141D">
            <w:pPr>
              <w:pStyle w:val="ConsPlusNormal"/>
              <w:jc w:val="center"/>
            </w:pPr>
            <w:r>
              <w:t>2015 год</w:t>
            </w:r>
          </w:p>
        </w:tc>
        <w:tc>
          <w:tcPr>
            <w:tcW w:w="895" w:type="dxa"/>
            <w:vMerge w:val="restart"/>
            <w:tcBorders>
              <w:top w:val="single" w:sz="4" w:space="0" w:color="auto"/>
              <w:bottom w:val="single" w:sz="4" w:space="0" w:color="auto"/>
            </w:tcBorders>
          </w:tcPr>
          <w:p w:rsidR="001C141D" w:rsidRDefault="001C141D">
            <w:pPr>
              <w:pStyle w:val="ConsPlusNormal"/>
              <w:jc w:val="center"/>
            </w:pPr>
            <w:r>
              <w:t>2016 год</w:t>
            </w:r>
          </w:p>
        </w:tc>
        <w:tc>
          <w:tcPr>
            <w:tcW w:w="895" w:type="dxa"/>
            <w:vMerge w:val="restart"/>
            <w:tcBorders>
              <w:top w:val="single" w:sz="4" w:space="0" w:color="auto"/>
              <w:bottom w:val="single" w:sz="4" w:space="0" w:color="auto"/>
            </w:tcBorders>
          </w:tcPr>
          <w:p w:rsidR="001C141D" w:rsidRDefault="001C141D">
            <w:pPr>
              <w:pStyle w:val="ConsPlusNormal"/>
              <w:jc w:val="center"/>
            </w:pPr>
            <w:r>
              <w:t>2017 год</w:t>
            </w:r>
          </w:p>
        </w:tc>
        <w:tc>
          <w:tcPr>
            <w:tcW w:w="895" w:type="dxa"/>
            <w:vMerge w:val="restart"/>
            <w:tcBorders>
              <w:top w:val="single" w:sz="4" w:space="0" w:color="auto"/>
              <w:bottom w:val="single" w:sz="4" w:space="0" w:color="auto"/>
            </w:tcBorders>
          </w:tcPr>
          <w:p w:rsidR="001C141D" w:rsidRDefault="001C141D">
            <w:pPr>
              <w:pStyle w:val="ConsPlusNormal"/>
              <w:jc w:val="center"/>
            </w:pPr>
            <w:r>
              <w:t>2018 год &lt;*&gt;</w:t>
            </w:r>
          </w:p>
        </w:tc>
        <w:tc>
          <w:tcPr>
            <w:tcW w:w="895" w:type="dxa"/>
            <w:vMerge w:val="restart"/>
            <w:tcBorders>
              <w:top w:val="single" w:sz="4" w:space="0" w:color="auto"/>
              <w:bottom w:val="single" w:sz="4" w:space="0" w:color="auto"/>
            </w:tcBorders>
          </w:tcPr>
          <w:p w:rsidR="001C141D" w:rsidRDefault="001C141D">
            <w:pPr>
              <w:pStyle w:val="ConsPlusNormal"/>
              <w:jc w:val="center"/>
            </w:pPr>
            <w:r>
              <w:t>2019 год &lt;*&gt;</w:t>
            </w:r>
          </w:p>
        </w:tc>
        <w:tc>
          <w:tcPr>
            <w:tcW w:w="897" w:type="dxa"/>
            <w:vMerge w:val="restart"/>
            <w:tcBorders>
              <w:top w:val="single" w:sz="4" w:space="0" w:color="auto"/>
              <w:bottom w:val="single" w:sz="4" w:space="0" w:color="auto"/>
              <w:right w:val="nil"/>
            </w:tcBorders>
          </w:tcPr>
          <w:p w:rsidR="001C141D" w:rsidRDefault="001C141D">
            <w:pPr>
              <w:pStyle w:val="ConsPlusNormal"/>
              <w:jc w:val="center"/>
            </w:pPr>
            <w:r>
              <w:t>2020 год &lt;*&gt;</w:t>
            </w:r>
          </w:p>
        </w:tc>
      </w:tr>
      <w:tr w:rsidR="001C141D">
        <w:tc>
          <w:tcPr>
            <w:tcW w:w="3371" w:type="dxa"/>
            <w:gridSpan w:val="2"/>
            <w:vMerge/>
            <w:tcBorders>
              <w:top w:val="single" w:sz="4" w:space="0" w:color="auto"/>
              <w:left w:val="nil"/>
              <w:bottom w:val="single" w:sz="4" w:space="0" w:color="auto"/>
            </w:tcBorders>
          </w:tcPr>
          <w:p w:rsidR="001C141D" w:rsidRDefault="001C141D"/>
        </w:tc>
        <w:tc>
          <w:tcPr>
            <w:tcW w:w="964" w:type="dxa"/>
            <w:vMerge/>
            <w:tcBorders>
              <w:top w:val="single" w:sz="4" w:space="0" w:color="auto"/>
              <w:bottom w:val="single" w:sz="4" w:space="0" w:color="auto"/>
            </w:tcBorders>
          </w:tcPr>
          <w:p w:rsidR="001C141D" w:rsidRDefault="001C141D"/>
        </w:tc>
        <w:tc>
          <w:tcPr>
            <w:tcW w:w="1304" w:type="dxa"/>
            <w:vMerge/>
            <w:tcBorders>
              <w:top w:val="single" w:sz="4" w:space="0" w:color="auto"/>
              <w:bottom w:val="single" w:sz="4" w:space="0" w:color="auto"/>
            </w:tcBorders>
          </w:tcPr>
          <w:p w:rsidR="001C141D" w:rsidRDefault="001C141D"/>
        </w:tc>
        <w:tc>
          <w:tcPr>
            <w:tcW w:w="829" w:type="dxa"/>
            <w:tcBorders>
              <w:top w:val="single" w:sz="4" w:space="0" w:color="auto"/>
              <w:bottom w:val="single" w:sz="4" w:space="0" w:color="auto"/>
            </w:tcBorders>
          </w:tcPr>
          <w:p w:rsidR="001C141D" w:rsidRDefault="001C141D">
            <w:pPr>
              <w:pStyle w:val="ConsPlusNormal"/>
              <w:jc w:val="center"/>
            </w:pPr>
            <w:r>
              <w:t>план.</w:t>
            </w:r>
          </w:p>
        </w:tc>
        <w:tc>
          <w:tcPr>
            <w:tcW w:w="907" w:type="dxa"/>
            <w:tcBorders>
              <w:top w:val="single" w:sz="4" w:space="0" w:color="auto"/>
              <w:bottom w:val="single" w:sz="4" w:space="0" w:color="auto"/>
            </w:tcBorders>
          </w:tcPr>
          <w:p w:rsidR="001C141D" w:rsidRDefault="001C141D">
            <w:pPr>
              <w:pStyle w:val="ConsPlusNormal"/>
              <w:jc w:val="center"/>
            </w:pPr>
            <w:r>
              <w:t>факт.</w:t>
            </w:r>
          </w:p>
        </w:tc>
        <w:tc>
          <w:tcPr>
            <w:tcW w:w="829" w:type="dxa"/>
            <w:tcBorders>
              <w:top w:val="single" w:sz="4" w:space="0" w:color="auto"/>
              <w:bottom w:val="single" w:sz="4" w:space="0" w:color="auto"/>
            </w:tcBorders>
          </w:tcPr>
          <w:p w:rsidR="001C141D" w:rsidRDefault="001C141D">
            <w:pPr>
              <w:pStyle w:val="ConsPlusNormal"/>
              <w:jc w:val="center"/>
            </w:pPr>
            <w:r>
              <w:t>план.</w:t>
            </w:r>
          </w:p>
        </w:tc>
        <w:tc>
          <w:tcPr>
            <w:tcW w:w="895" w:type="dxa"/>
            <w:tcBorders>
              <w:top w:val="single" w:sz="4" w:space="0" w:color="auto"/>
              <w:bottom w:val="single" w:sz="4" w:space="0" w:color="auto"/>
            </w:tcBorders>
          </w:tcPr>
          <w:p w:rsidR="001C141D" w:rsidRDefault="001C141D">
            <w:pPr>
              <w:pStyle w:val="ConsPlusNormal"/>
              <w:jc w:val="center"/>
            </w:pPr>
            <w:r>
              <w:t>факт.</w:t>
            </w:r>
          </w:p>
        </w:tc>
        <w:tc>
          <w:tcPr>
            <w:tcW w:w="895" w:type="dxa"/>
            <w:tcBorders>
              <w:top w:val="single" w:sz="4" w:space="0" w:color="auto"/>
              <w:bottom w:val="single" w:sz="4" w:space="0" w:color="auto"/>
            </w:tcBorders>
          </w:tcPr>
          <w:p w:rsidR="001C141D" w:rsidRDefault="001C141D">
            <w:pPr>
              <w:pStyle w:val="ConsPlusNormal"/>
              <w:jc w:val="center"/>
            </w:pPr>
            <w:r>
              <w:t>план.</w:t>
            </w:r>
          </w:p>
        </w:tc>
        <w:tc>
          <w:tcPr>
            <w:tcW w:w="895" w:type="dxa"/>
            <w:tcBorders>
              <w:top w:val="single" w:sz="4" w:space="0" w:color="auto"/>
              <w:bottom w:val="single" w:sz="4" w:space="0" w:color="auto"/>
            </w:tcBorders>
          </w:tcPr>
          <w:p w:rsidR="001C141D" w:rsidRDefault="001C141D">
            <w:pPr>
              <w:pStyle w:val="ConsPlusNormal"/>
              <w:jc w:val="center"/>
            </w:pPr>
            <w:r>
              <w:t>факт.</w:t>
            </w:r>
          </w:p>
        </w:tc>
        <w:tc>
          <w:tcPr>
            <w:tcW w:w="895" w:type="dxa"/>
            <w:vMerge/>
            <w:tcBorders>
              <w:top w:val="single" w:sz="4" w:space="0" w:color="auto"/>
              <w:bottom w:val="single" w:sz="4" w:space="0" w:color="auto"/>
            </w:tcBorders>
          </w:tcPr>
          <w:p w:rsidR="001C141D" w:rsidRDefault="001C141D"/>
        </w:tc>
        <w:tc>
          <w:tcPr>
            <w:tcW w:w="895" w:type="dxa"/>
            <w:vMerge/>
            <w:tcBorders>
              <w:top w:val="single" w:sz="4" w:space="0" w:color="auto"/>
              <w:bottom w:val="single" w:sz="4" w:space="0" w:color="auto"/>
            </w:tcBorders>
          </w:tcPr>
          <w:p w:rsidR="001C141D" w:rsidRDefault="001C141D"/>
        </w:tc>
        <w:tc>
          <w:tcPr>
            <w:tcW w:w="895" w:type="dxa"/>
            <w:vMerge/>
            <w:tcBorders>
              <w:top w:val="single" w:sz="4" w:space="0" w:color="auto"/>
              <w:bottom w:val="single" w:sz="4" w:space="0" w:color="auto"/>
            </w:tcBorders>
          </w:tcPr>
          <w:p w:rsidR="001C141D" w:rsidRDefault="001C141D"/>
        </w:tc>
        <w:tc>
          <w:tcPr>
            <w:tcW w:w="895" w:type="dxa"/>
            <w:vMerge/>
            <w:tcBorders>
              <w:top w:val="single" w:sz="4" w:space="0" w:color="auto"/>
              <w:bottom w:val="single" w:sz="4" w:space="0" w:color="auto"/>
            </w:tcBorders>
          </w:tcPr>
          <w:p w:rsidR="001C141D" w:rsidRDefault="001C141D"/>
        </w:tc>
        <w:tc>
          <w:tcPr>
            <w:tcW w:w="897" w:type="dxa"/>
            <w:vMerge/>
            <w:tcBorders>
              <w:top w:val="single" w:sz="4" w:space="0" w:color="auto"/>
              <w:bottom w:val="single" w:sz="4" w:space="0" w:color="auto"/>
              <w:right w:val="nil"/>
            </w:tcBorders>
          </w:tcPr>
          <w:p w:rsidR="001C141D" w:rsidRDefault="001C141D"/>
        </w:tc>
      </w:tr>
      <w:tr w:rsidR="001C141D">
        <w:tblPrEx>
          <w:tblBorders>
            <w:insideH w:val="none" w:sz="0" w:space="0" w:color="auto"/>
            <w:insideV w:val="none" w:sz="0" w:space="0" w:color="auto"/>
          </w:tblBorders>
        </w:tblPrEx>
        <w:tc>
          <w:tcPr>
            <w:tcW w:w="15366" w:type="dxa"/>
            <w:gridSpan w:val="15"/>
            <w:tcBorders>
              <w:top w:val="single" w:sz="4" w:space="0" w:color="auto"/>
              <w:left w:val="nil"/>
              <w:bottom w:val="nil"/>
              <w:right w:val="nil"/>
            </w:tcBorders>
          </w:tcPr>
          <w:p w:rsidR="001C141D" w:rsidRDefault="001C141D">
            <w:pPr>
              <w:pStyle w:val="ConsPlusNormal"/>
              <w:jc w:val="center"/>
            </w:pPr>
            <w:r>
              <w:t>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w:t>
            </w:r>
          </w:p>
        </w:tc>
        <w:tc>
          <w:tcPr>
            <w:tcW w:w="2812" w:type="dxa"/>
            <w:tcBorders>
              <w:top w:val="nil"/>
              <w:left w:val="nil"/>
              <w:bottom w:val="nil"/>
              <w:right w:val="nil"/>
            </w:tcBorders>
          </w:tcPr>
          <w:p w:rsidR="001C141D" w:rsidRDefault="001C141D">
            <w:pPr>
              <w:pStyle w:val="ConsPlusNormal"/>
            </w:pPr>
            <w:r>
              <w:t xml:space="preserve">Индекс производства продукции сельского хозяйства в хозяйствах всех категорий (в сопоставимых ценах) </w:t>
            </w:r>
            <w:r>
              <w:lastRenderedPageBreak/>
              <w:t>к предыдущему году</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102,2</w:t>
            </w:r>
          </w:p>
        </w:tc>
        <w:tc>
          <w:tcPr>
            <w:tcW w:w="907" w:type="dxa"/>
            <w:tcBorders>
              <w:top w:val="nil"/>
              <w:left w:val="nil"/>
              <w:bottom w:val="nil"/>
              <w:right w:val="nil"/>
            </w:tcBorders>
          </w:tcPr>
          <w:p w:rsidR="001C141D" w:rsidRDefault="001C141D">
            <w:pPr>
              <w:pStyle w:val="ConsPlusNormal"/>
              <w:jc w:val="center"/>
            </w:pPr>
            <w:r>
              <w:t>105,8</w:t>
            </w:r>
          </w:p>
        </w:tc>
        <w:tc>
          <w:tcPr>
            <w:tcW w:w="829" w:type="dxa"/>
            <w:tcBorders>
              <w:top w:val="nil"/>
              <w:left w:val="nil"/>
              <w:bottom w:val="nil"/>
              <w:right w:val="nil"/>
            </w:tcBorders>
          </w:tcPr>
          <w:p w:rsidR="001C141D" w:rsidRDefault="001C141D">
            <w:pPr>
              <w:pStyle w:val="ConsPlusNormal"/>
              <w:jc w:val="center"/>
            </w:pPr>
            <w:r>
              <w:t>102,5</w:t>
            </w:r>
          </w:p>
        </w:tc>
        <w:tc>
          <w:tcPr>
            <w:tcW w:w="895" w:type="dxa"/>
            <w:tcBorders>
              <w:top w:val="nil"/>
              <w:left w:val="nil"/>
              <w:bottom w:val="nil"/>
              <w:right w:val="nil"/>
            </w:tcBorders>
          </w:tcPr>
          <w:p w:rsidR="001C141D" w:rsidRDefault="001C141D">
            <w:pPr>
              <w:pStyle w:val="ConsPlusNormal"/>
              <w:jc w:val="center"/>
            </w:pPr>
            <w:r>
              <w:t>103,5</w:t>
            </w:r>
          </w:p>
        </w:tc>
        <w:tc>
          <w:tcPr>
            <w:tcW w:w="895" w:type="dxa"/>
            <w:tcBorders>
              <w:top w:val="nil"/>
              <w:left w:val="nil"/>
              <w:bottom w:val="nil"/>
              <w:right w:val="nil"/>
            </w:tcBorders>
          </w:tcPr>
          <w:p w:rsidR="001C141D" w:rsidRDefault="001C141D">
            <w:pPr>
              <w:pStyle w:val="ConsPlusNormal"/>
              <w:jc w:val="center"/>
            </w:pPr>
            <w:r>
              <w:t>102,7</w:t>
            </w:r>
          </w:p>
        </w:tc>
        <w:tc>
          <w:tcPr>
            <w:tcW w:w="895" w:type="dxa"/>
            <w:tcBorders>
              <w:top w:val="nil"/>
              <w:left w:val="nil"/>
              <w:bottom w:val="nil"/>
              <w:right w:val="nil"/>
            </w:tcBorders>
          </w:tcPr>
          <w:p w:rsidR="001C141D" w:rsidRDefault="001C141D">
            <w:pPr>
              <w:pStyle w:val="ConsPlusNormal"/>
              <w:jc w:val="center"/>
            </w:pPr>
            <w:r>
              <w:t>102,6</w:t>
            </w:r>
          </w:p>
        </w:tc>
        <w:tc>
          <w:tcPr>
            <w:tcW w:w="895" w:type="dxa"/>
            <w:tcBorders>
              <w:top w:val="nil"/>
              <w:left w:val="nil"/>
              <w:bottom w:val="nil"/>
              <w:right w:val="nil"/>
            </w:tcBorders>
          </w:tcPr>
          <w:p w:rsidR="001C141D" w:rsidRDefault="001C141D">
            <w:pPr>
              <w:pStyle w:val="ConsPlusNormal"/>
              <w:jc w:val="center"/>
            </w:pPr>
            <w:r>
              <w:t>103,1</w:t>
            </w:r>
          </w:p>
        </w:tc>
        <w:tc>
          <w:tcPr>
            <w:tcW w:w="895" w:type="dxa"/>
            <w:tcBorders>
              <w:top w:val="nil"/>
              <w:left w:val="nil"/>
              <w:bottom w:val="nil"/>
              <w:right w:val="nil"/>
            </w:tcBorders>
          </w:tcPr>
          <w:p w:rsidR="001C141D" w:rsidRDefault="001C141D">
            <w:pPr>
              <w:pStyle w:val="ConsPlusNormal"/>
              <w:jc w:val="center"/>
            </w:pPr>
            <w:r>
              <w:t>101,7</w:t>
            </w:r>
          </w:p>
        </w:tc>
        <w:tc>
          <w:tcPr>
            <w:tcW w:w="895" w:type="dxa"/>
            <w:tcBorders>
              <w:top w:val="nil"/>
              <w:left w:val="nil"/>
              <w:bottom w:val="nil"/>
              <w:right w:val="nil"/>
            </w:tcBorders>
          </w:tcPr>
          <w:p w:rsidR="001C141D" w:rsidRDefault="001C141D">
            <w:pPr>
              <w:pStyle w:val="ConsPlusNormal"/>
              <w:jc w:val="center"/>
            </w:pPr>
            <w:r>
              <w:t>101,7</w:t>
            </w:r>
          </w:p>
        </w:tc>
        <w:tc>
          <w:tcPr>
            <w:tcW w:w="895" w:type="dxa"/>
            <w:tcBorders>
              <w:top w:val="nil"/>
              <w:left w:val="nil"/>
              <w:bottom w:val="nil"/>
              <w:right w:val="nil"/>
            </w:tcBorders>
          </w:tcPr>
          <w:p w:rsidR="001C141D" w:rsidRDefault="001C141D">
            <w:pPr>
              <w:pStyle w:val="ConsPlusNormal"/>
              <w:jc w:val="center"/>
            </w:pPr>
            <w:r>
              <w:t>101,8</w:t>
            </w:r>
          </w:p>
        </w:tc>
        <w:tc>
          <w:tcPr>
            <w:tcW w:w="897"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2.</w:t>
            </w:r>
          </w:p>
        </w:tc>
        <w:tc>
          <w:tcPr>
            <w:tcW w:w="2812" w:type="dxa"/>
            <w:tcBorders>
              <w:top w:val="nil"/>
              <w:left w:val="nil"/>
              <w:bottom w:val="nil"/>
              <w:right w:val="nil"/>
            </w:tcBorders>
          </w:tcPr>
          <w:p w:rsidR="001C141D" w:rsidRDefault="001C141D">
            <w:pPr>
              <w:pStyle w:val="ConsPlusNormal"/>
            </w:pPr>
            <w:r>
              <w:t>Индекс производства продукции растениеводства в хозяйствах всех категорий (в сопоставимых ценах) к предыдущему году</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102,8</w:t>
            </w:r>
          </w:p>
        </w:tc>
        <w:tc>
          <w:tcPr>
            <w:tcW w:w="907" w:type="dxa"/>
            <w:tcBorders>
              <w:top w:val="nil"/>
              <w:left w:val="nil"/>
              <w:bottom w:val="nil"/>
              <w:right w:val="nil"/>
            </w:tcBorders>
          </w:tcPr>
          <w:p w:rsidR="001C141D" w:rsidRDefault="001C141D">
            <w:pPr>
              <w:pStyle w:val="ConsPlusNormal"/>
              <w:jc w:val="center"/>
            </w:pPr>
            <w:r>
              <w:t>111,2</w:t>
            </w:r>
          </w:p>
        </w:tc>
        <w:tc>
          <w:tcPr>
            <w:tcW w:w="829" w:type="dxa"/>
            <w:tcBorders>
              <w:top w:val="nil"/>
              <w:left w:val="nil"/>
              <w:bottom w:val="nil"/>
              <w:right w:val="nil"/>
            </w:tcBorders>
          </w:tcPr>
          <w:p w:rsidR="001C141D" w:rsidRDefault="001C141D">
            <w:pPr>
              <w:pStyle w:val="ConsPlusNormal"/>
              <w:jc w:val="center"/>
            </w:pPr>
            <w:r>
              <w:t>102,9</w:t>
            </w:r>
          </w:p>
        </w:tc>
        <w:tc>
          <w:tcPr>
            <w:tcW w:w="895" w:type="dxa"/>
            <w:tcBorders>
              <w:top w:val="nil"/>
              <w:left w:val="nil"/>
              <w:bottom w:val="nil"/>
              <w:right w:val="nil"/>
            </w:tcBorders>
          </w:tcPr>
          <w:p w:rsidR="001C141D" w:rsidRDefault="001C141D">
            <w:pPr>
              <w:pStyle w:val="ConsPlusNormal"/>
              <w:jc w:val="center"/>
            </w:pPr>
            <w:r>
              <w:t>104,9</w:t>
            </w:r>
          </w:p>
        </w:tc>
        <w:tc>
          <w:tcPr>
            <w:tcW w:w="895" w:type="dxa"/>
            <w:tcBorders>
              <w:top w:val="nil"/>
              <w:left w:val="nil"/>
              <w:bottom w:val="nil"/>
              <w:right w:val="nil"/>
            </w:tcBorders>
          </w:tcPr>
          <w:p w:rsidR="001C141D" w:rsidRDefault="001C141D">
            <w:pPr>
              <w:pStyle w:val="ConsPlusNormal"/>
              <w:jc w:val="center"/>
            </w:pPr>
            <w:r>
              <w:t>102,8</w:t>
            </w:r>
          </w:p>
        </w:tc>
        <w:tc>
          <w:tcPr>
            <w:tcW w:w="895" w:type="dxa"/>
            <w:tcBorders>
              <w:top w:val="nil"/>
              <w:left w:val="nil"/>
              <w:bottom w:val="nil"/>
              <w:right w:val="nil"/>
            </w:tcBorders>
          </w:tcPr>
          <w:p w:rsidR="001C141D" w:rsidRDefault="001C141D">
            <w:pPr>
              <w:pStyle w:val="ConsPlusNormal"/>
              <w:jc w:val="center"/>
            </w:pPr>
            <w:r>
              <w:t>103,1</w:t>
            </w:r>
          </w:p>
        </w:tc>
        <w:tc>
          <w:tcPr>
            <w:tcW w:w="895" w:type="dxa"/>
            <w:tcBorders>
              <w:top w:val="nil"/>
              <w:left w:val="nil"/>
              <w:bottom w:val="nil"/>
              <w:right w:val="nil"/>
            </w:tcBorders>
          </w:tcPr>
          <w:p w:rsidR="001C141D" w:rsidRDefault="001C141D">
            <w:pPr>
              <w:pStyle w:val="ConsPlusNormal"/>
              <w:jc w:val="center"/>
            </w:pPr>
            <w:r>
              <w:t>102,5</w:t>
            </w:r>
          </w:p>
        </w:tc>
        <w:tc>
          <w:tcPr>
            <w:tcW w:w="895" w:type="dxa"/>
            <w:tcBorders>
              <w:top w:val="nil"/>
              <w:left w:val="nil"/>
              <w:bottom w:val="nil"/>
              <w:right w:val="nil"/>
            </w:tcBorders>
          </w:tcPr>
          <w:p w:rsidR="001C141D" w:rsidRDefault="001C141D">
            <w:pPr>
              <w:pStyle w:val="ConsPlusNormal"/>
              <w:jc w:val="center"/>
            </w:pPr>
            <w:r>
              <w:t>101,5</w:t>
            </w:r>
          </w:p>
        </w:tc>
        <w:tc>
          <w:tcPr>
            <w:tcW w:w="895" w:type="dxa"/>
            <w:tcBorders>
              <w:top w:val="nil"/>
              <w:left w:val="nil"/>
              <w:bottom w:val="nil"/>
              <w:right w:val="nil"/>
            </w:tcBorders>
          </w:tcPr>
          <w:p w:rsidR="001C141D" w:rsidRDefault="001C141D">
            <w:pPr>
              <w:pStyle w:val="ConsPlusNormal"/>
              <w:jc w:val="center"/>
            </w:pPr>
            <w:r>
              <w:t>101,5</w:t>
            </w:r>
          </w:p>
        </w:tc>
        <w:tc>
          <w:tcPr>
            <w:tcW w:w="895" w:type="dxa"/>
            <w:tcBorders>
              <w:top w:val="nil"/>
              <w:left w:val="nil"/>
              <w:bottom w:val="nil"/>
              <w:right w:val="nil"/>
            </w:tcBorders>
          </w:tcPr>
          <w:p w:rsidR="001C141D" w:rsidRDefault="001C141D">
            <w:pPr>
              <w:pStyle w:val="ConsPlusNormal"/>
              <w:jc w:val="center"/>
            </w:pPr>
            <w:r>
              <w:t>101,6</w:t>
            </w:r>
          </w:p>
        </w:tc>
        <w:tc>
          <w:tcPr>
            <w:tcW w:w="897"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w:t>
            </w:r>
          </w:p>
        </w:tc>
        <w:tc>
          <w:tcPr>
            <w:tcW w:w="2812" w:type="dxa"/>
            <w:tcBorders>
              <w:top w:val="nil"/>
              <w:left w:val="nil"/>
              <w:bottom w:val="nil"/>
              <w:right w:val="nil"/>
            </w:tcBorders>
          </w:tcPr>
          <w:p w:rsidR="001C141D" w:rsidRDefault="001C141D">
            <w:pPr>
              <w:pStyle w:val="ConsPlusNormal"/>
            </w:pPr>
            <w:r>
              <w:t>Индекс производства продукции животноводства в хозяйствах всех категорий (в сопоставимых ценах) к предыдущему году</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101,5</w:t>
            </w:r>
          </w:p>
        </w:tc>
        <w:tc>
          <w:tcPr>
            <w:tcW w:w="907" w:type="dxa"/>
            <w:tcBorders>
              <w:top w:val="nil"/>
              <w:left w:val="nil"/>
              <w:bottom w:val="nil"/>
              <w:right w:val="nil"/>
            </w:tcBorders>
          </w:tcPr>
          <w:p w:rsidR="001C141D" w:rsidRDefault="001C141D">
            <w:pPr>
              <w:pStyle w:val="ConsPlusNormal"/>
              <w:jc w:val="center"/>
            </w:pPr>
            <w:r>
              <w:t>100,6</w:t>
            </w:r>
          </w:p>
        </w:tc>
        <w:tc>
          <w:tcPr>
            <w:tcW w:w="829" w:type="dxa"/>
            <w:tcBorders>
              <w:top w:val="nil"/>
              <w:left w:val="nil"/>
              <w:bottom w:val="nil"/>
              <w:right w:val="nil"/>
            </w:tcBorders>
          </w:tcPr>
          <w:p w:rsidR="001C141D" w:rsidRDefault="001C141D">
            <w:pPr>
              <w:pStyle w:val="ConsPlusNormal"/>
              <w:jc w:val="center"/>
            </w:pPr>
            <w:r>
              <w:t>102</w:t>
            </w:r>
          </w:p>
        </w:tc>
        <w:tc>
          <w:tcPr>
            <w:tcW w:w="895" w:type="dxa"/>
            <w:tcBorders>
              <w:top w:val="nil"/>
              <w:left w:val="nil"/>
              <w:bottom w:val="nil"/>
              <w:right w:val="nil"/>
            </w:tcBorders>
          </w:tcPr>
          <w:p w:rsidR="001C141D" w:rsidRDefault="001C141D">
            <w:pPr>
              <w:pStyle w:val="ConsPlusNormal"/>
              <w:jc w:val="center"/>
            </w:pPr>
            <w:r>
              <w:t>102</w:t>
            </w:r>
          </w:p>
        </w:tc>
        <w:tc>
          <w:tcPr>
            <w:tcW w:w="895" w:type="dxa"/>
            <w:tcBorders>
              <w:top w:val="nil"/>
              <w:left w:val="nil"/>
              <w:bottom w:val="nil"/>
              <w:right w:val="nil"/>
            </w:tcBorders>
          </w:tcPr>
          <w:p w:rsidR="001C141D" w:rsidRDefault="001C141D">
            <w:pPr>
              <w:pStyle w:val="ConsPlusNormal"/>
              <w:jc w:val="center"/>
            </w:pPr>
            <w:r>
              <w:t>102,5</w:t>
            </w:r>
          </w:p>
        </w:tc>
        <w:tc>
          <w:tcPr>
            <w:tcW w:w="895" w:type="dxa"/>
            <w:tcBorders>
              <w:top w:val="nil"/>
              <w:left w:val="nil"/>
              <w:bottom w:val="nil"/>
              <w:right w:val="nil"/>
            </w:tcBorders>
          </w:tcPr>
          <w:p w:rsidR="001C141D" w:rsidRDefault="001C141D">
            <w:pPr>
              <w:pStyle w:val="ConsPlusNormal"/>
              <w:jc w:val="center"/>
            </w:pPr>
            <w:r>
              <w:t>102,2</w:t>
            </w:r>
          </w:p>
        </w:tc>
        <w:tc>
          <w:tcPr>
            <w:tcW w:w="895" w:type="dxa"/>
            <w:tcBorders>
              <w:top w:val="nil"/>
              <w:left w:val="nil"/>
              <w:bottom w:val="nil"/>
              <w:right w:val="nil"/>
            </w:tcBorders>
          </w:tcPr>
          <w:p w:rsidR="001C141D" w:rsidRDefault="001C141D">
            <w:pPr>
              <w:pStyle w:val="ConsPlusNormal"/>
              <w:jc w:val="center"/>
            </w:pPr>
            <w:r>
              <w:t>103,8</w:t>
            </w:r>
          </w:p>
        </w:tc>
        <w:tc>
          <w:tcPr>
            <w:tcW w:w="895" w:type="dxa"/>
            <w:tcBorders>
              <w:top w:val="nil"/>
              <w:left w:val="nil"/>
              <w:bottom w:val="nil"/>
              <w:right w:val="nil"/>
            </w:tcBorders>
          </w:tcPr>
          <w:p w:rsidR="001C141D" w:rsidRDefault="001C141D">
            <w:pPr>
              <w:pStyle w:val="ConsPlusNormal"/>
              <w:jc w:val="center"/>
            </w:pPr>
            <w:r>
              <w:t>101,9</w:t>
            </w:r>
          </w:p>
        </w:tc>
        <w:tc>
          <w:tcPr>
            <w:tcW w:w="895" w:type="dxa"/>
            <w:tcBorders>
              <w:top w:val="nil"/>
              <w:left w:val="nil"/>
              <w:bottom w:val="nil"/>
              <w:right w:val="nil"/>
            </w:tcBorders>
          </w:tcPr>
          <w:p w:rsidR="001C141D" w:rsidRDefault="001C141D">
            <w:pPr>
              <w:pStyle w:val="ConsPlusNormal"/>
              <w:jc w:val="center"/>
            </w:pPr>
            <w:r>
              <w:t>101,9</w:t>
            </w:r>
          </w:p>
        </w:tc>
        <w:tc>
          <w:tcPr>
            <w:tcW w:w="895" w:type="dxa"/>
            <w:tcBorders>
              <w:top w:val="nil"/>
              <w:left w:val="nil"/>
              <w:bottom w:val="nil"/>
              <w:right w:val="nil"/>
            </w:tcBorders>
          </w:tcPr>
          <w:p w:rsidR="001C141D" w:rsidRDefault="001C141D">
            <w:pPr>
              <w:pStyle w:val="ConsPlusNormal"/>
              <w:jc w:val="center"/>
            </w:pPr>
            <w:r>
              <w:t>102</w:t>
            </w:r>
          </w:p>
        </w:tc>
        <w:tc>
          <w:tcPr>
            <w:tcW w:w="897"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w:t>
            </w:r>
          </w:p>
        </w:tc>
        <w:tc>
          <w:tcPr>
            <w:tcW w:w="2812" w:type="dxa"/>
            <w:tcBorders>
              <w:top w:val="nil"/>
              <w:left w:val="nil"/>
              <w:bottom w:val="nil"/>
              <w:right w:val="nil"/>
            </w:tcBorders>
          </w:tcPr>
          <w:p w:rsidR="001C141D" w:rsidRDefault="001C141D">
            <w:pPr>
              <w:pStyle w:val="ConsPlusNormal"/>
            </w:pPr>
            <w:r>
              <w:t>Индекс производства пищевых продуктов, включая напитки (в сопоставимых ценах) к предыдущему году</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103</w:t>
            </w:r>
          </w:p>
        </w:tc>
        <w:tc>
          <w:tcPr>
            <w:tcW w:w="907" w:type="dxa"/>
            <w:tcBorders>
              <w:top w:val="nil"/>
              <w:left w:val="nil"/>
              <w:bottom w:val="nil"/>
              <w:right w:val="nil"/>
            </w:tcBorders>
          </w:tcPr>
          <w:p w:rsidR="001C141D" w:rsidRDefault="001C141D">
            <w:pPr>
              <w:pStyle w:val="ConsPlusNormal"/>
              <w:jc w:val="center"/>
            </w:pPr>
            <w:r>
              <w:t>101</w:t>
            </w:r>
          </w:p>
        </w:tc>
        <w:tc>
          <w:tcPr>
            <w:tcW w:w="829" w:type="dxa"/>
            <w:tcBorders>
              <w:top w:val="nil"/>
              <w:left w:val="nil"/>
              <w:bottom w:val="nil"/>
              <w:right w:val="nil"/>
            </w:tcBorders>
          </w:tcPr>
          <w:p w:rsidR="001C141D" w:rsidRDefault="001C141D">
            <w:pPr>
              <w:pStyle w:val="ConsPlusNormal"/>
              <w:jc w:val="center"/>
            </w:pPr>
            <w:r>
              <w:t>103,1</w:t>
            </w:r>
          </w:p>
        </w:tc>
        <w:tc>
          <w:tcPr>
            <w:tcW w:w="895" w:type="dxa"/>
            <w:tcBorders>
              <w:top w:val="nil"/>
              <w:left w:val="nil"/>
              <w:bottom w:val="nil"/>
              <w:right w:val="nil"/>
            </w:tcBorders>
          </w:tcPr>
          <w:p w:rsidR="001C141D" w:rsidRDefault="001C141D">
            <w:pPr>
              <w:pStyle w:val="ConsPlusNormal"/>
              <w:jc w:val="center"/>
            </w:pPr>
            <w:r>
              <w:t>103,3</w:t>
            </w:r>
          </w:p>
        </w:tc>
        <w:tc>
          <w:tcPr>
            <w:tcW w:w="895" w:type="dxa"/>
            <w:tcBorders>
              <w:top w:val="nil"/>
              <w:left w:val="nil"/>
              <w:bottom w:val="nil"/>
              <w:right w:val="nil"/>
            </w:tcBorders>
          </w:tcPr>
          <w:p w:rsidR="001C141D" w:rsidRDefault="001C141D">
            <w:pPr>
              <w:pStyle w:val="ConsPlusNormal"/>
              <w:jc w:val="center"/>
            </w:pPr>
            <w:r>
              <w:t>103,5</w:t>
            </w:r>
          </w:p>
        </w:tc>
        <w:tc>
          <w:tcPr>
            <w:tcW w:w="895" w:type="dxa"/>
            <w:tcBorders>
              <w:top w:val="nil"/>
              <w:left w:val="nil"/>
              <w:bottom w:val="nil"/>
              <w:right w:val="nil"/>
            </w:tcBorders>
          </w:tcPr>
          <w:p w:rsidR="001C141D" w:rsidRDefault="001C141D">
            <w:pPr>
              <w:pStyle w:val="ConsPlusNormal"/>
              <w:jc w:val="center"/>
            </w:pPr>
            <w:r>
              <w:t>102,2</w:t>
            </w:r>
          </w:p>
        </w:tc>
        <w:tc>
          <w:tcPr>
            <w:tcW w:w="895" w:type="dxa"/>
            <w:tcBorders>
              <w:top w:val="nil"/>
              <w:left w:val="nil"/>
              <w:bottom w:val="nil"/>
              <w:right w:val="nil"/>
            </w:tcBorders>
          </w:tcPr>
          <w:p w:rsidR="001C141D" w:rsidRDefault="001C141D">
            <w:pPr>
              <w:pStyle w:val="ConsPlusNormal"/>
              <w:jc w:val="center"/>
            </w:pPr>
            <w:r>
              <w:t>104,1</w:t>
            </w:r>
          </w:p>
        </w:tc>
        <w:tc>
          <w:tcPr>
            <w:tcW w:w="895" w:type="dxa"/>
            <w:tcBorders>
              <w:top w:val="nil"/>
              <w:left w:val="nil"/>
              <w:bottom w:val="nil"/>
              <w:right w:val="nil"/>
            </w:tcBorders>
          </w:tcPr>
          <w:p w:rsidR="001C141D" w:rsidRDefault="001C141D">
            <w:pPr>
              <w:pStyle w:val="ConsPlusNormal"/>
              <w:jc w:val="center"/>
            </w:pPr>
            <w:r>
              <w:t>102,9</w:t>
            </w:r>
          </w:p>
        </w:tc>
        <w:tc>
          <w:tcPr>
            <w:tcW w:w="895" w:type="dxa"/>
            <w:tcBorders>
              <w:top w:val="nil"/>
              <w:left w:val="nil"/>
              <w:bottom w:val="nil"/>
              <w:right w:val="nil"/>
            </w:tcBorders>
          </w:tcPr>
          <w:p w:rsidR="001C141D" w:rsidRDefault="001C141D">
            <w:pPr>
              <w:pStyle w:val="ConsPlusNormal"/>
              <w:jc w:val="center"/>
            </w:pPr>
            <w:r>
              <w:t>103</w:t>
            </w:r>
          </w:p>
        </w:tc>
        <w:tc>
          <w:tcPr>
            <w:tcW w:w="895" w:type="dxa"/>
            <w:tcBorders>
              <w:top w:val="nil"/>
              <w:left w:val="nil"/>
              <w:bottom w:val="nil"/>
              <w:right w:val="nil"/>
            </w:tcBorders>
          </w:tcPr>
          <w:p w:rsidR="001C141D" w:rsidRDefault="001C141D">
            <w:pPr>
              <w:pStyle w:val="ConsPlusNormal"/>
              <w:jc w:val="center"/>
            </w:pPr>
            <w:r>
              <w:t>103,1</w:t>
            </w:r>
          </w:p>
        </w:tc>
        <w:tc>
          <w:tcPr>
            <w:tcW w:w="897" w:type="dxa"/>
            <w:tcBorders>
              <w:top w:val="nil"/>
              <w:left w:val="nil"/>
              <w:bottom w:val="nil"/>
              <w:right w:val="nil"/>
            </w:tcBorders>
          </w:tcPr>
          <w:p w:rsidR="001C141D" w:rsidRDefault="001C141D">
            <w:pPr>
              <w:pStyle w:val="ConsPlusNormal"/>
              <w:jc w:val="center"/>
            </w:pPr>
            <w:r>
              <w:t>103,2</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w:t>
            </w:r>
          </w:p>
        </w:tc>
        <w:tc>
          <w:tcPr>
            <w:tcW w:w="2812" w:type="dxa"/>
            <w:tcBorders>
              <w:top w:val="nil"/>
              <w:left w:val="nil"/>
              <w:bottom w:val="nil"/>
              <w:right w:val="nil"/>
            </w:tcBorders>
          </w:tcPr>
          <w:p w:rsidR="001C141D" w:rsidRDefault="001C141D">
            <w:pPr>
              <w:pStyle w:val="ConsPlusNormal"/>
            </w:pPr>
            <w:r>
              <w:t>Индекс физического объема инвестиций в основной капитал сельского хозяйства к предыдущему году</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104</w:t>
            </w:r>
          </w:p>
        </w:tc>
        <w:tc>
          <w:tcPr>
            <w:tcW w:w="907" w:type="dxa"/>
            <w:tcBorders>
              <w:top w:val="nil"/>
              <w:left w:val="nil"/>
              <w:bottom w:val="nil"/>
              <w:right w:val="nil"/>
            </w:tcBorders>
          </w:tcPr>
          <w:p w:rsidR="001C141D" w:rsidRDefault="001C141D">
            <w:pPr>
              <w:pStyle w:val="ConsPlusNormal"/>
              <w:jc w:val="center"/>
            </w:pPr>
            <w:r>
              <w:t>105,1</w:t>
            </w:r>
          </w:p>
        </w:tc>
        <w:tc>
          <w:tcPr>
            <w:tcW w:w="829" w:type="dxa"/>
            <w:tcBorders>
              <w:top w:val="nil"/>
              <w:left w:val="nil"/>
              <w:bottom w:val="nil"/>
              <w:right w:val="nil"/>
            </w:tcBorders>
          </w:tcPr>
          <w:p w:rsidR="001C141D" w:rsidRDefault="001C141D">
            <w:pPr>
              <w:pStyle w:val="ConsPlusNormal"/>
              <w:jc w:val="center"/>
            </w:pPr>
            <w:r>
              <w:t>104,1</w:t>
            </w:r>
          </w:p>
        </w:tc>
        <w:tc>
          <w:tcPr>
            <w:tcW w:w="895" w:type="dxa"/>
            <w:tcBorders>
              <w:top w:val="nil"/>
              <w:left w:val="nil"/>
              <w:bottom w:val="nil"/>
              <w:right w:val="nil"/>
            </w:tcBorders>
          </w:tcPr>
          <w:p w:rsidR="001C141D" w:rsidRDefault="001C141D">
            <w:pPr>
              <w:pStyle w:val="ConsPlusNormal"/>
              <w:jc w:val="center"/>
            </w:pPr>
            <w:r>
              <w:t>95,9</w:t>
            </w:r>
          </w:p>
        </w:tc>
        <w:tc>
          <w:tcPr>
            <w:tcW w:w="895" w:type="dxa"/>
            <w:tcBorders>
              <w:top w:val="nil"/>
              <w:left w:val="nil"/>
              <w:bottom w:val="nil"/>
              <w:right w:val="nil"/>
            </w:tcBorders>
          </w:tcPr>
          <w:p w:rsidR="001C141D" w:rsidRDefault="001C141D">
            <w:pPr>
              <w:pStyle w:val="ConsPlusNormal"/>
              <w:jc w:val="center"/>
            </w:pPr>
            <w:r>
              <w:t>104,7</w:t>
            </w:r>
          </w:p>
        </w:tc>
        <w:tc>
          <w:tcPr>
            <w:tcW w:w="895" w:type="dxa"/>
            <w:tcBorders>
              <w:top w:val="nil"/>
              <w:left w:val="nil"/>
              <w:bottom w:val="nil"/>
              <w:right w:val="nil"/>
            </w:tcBorders>
          </w:tcPr>
          <w:p w:rsidR="001C141D" w:rsidRDefault="001C141D">
            <w:pPr>
              <w:pStyle w:val="ConsPlusNormal"/>
              <w:jc w:val="center"/>
            </w:pPr>
            <w:r>
              <w:t>86,9</w:t>
            </w:r>
          </w:p>
        </w:tc>
        <w:tc>
          <w:tcPr>
            <w:tcW w:w="895" w:type="dxa"/>
            <w:tcBorders>
              <w:top w:val="nil"/>
              <w:left w:val="nil"/>
              <w:bottom w:val="nil"/>
              <w:right w:val="nil"/>
            </w:tcBorders>
          </w:tcPr>
          <w:p w:rsidR="001C141D" w:rsidRDefault="001C141D">
            <w:pPr>
              <w:pStyle w:val="ConsPlusNormal"/>
              <w:jc w:val="center"/>
            </w:pPr>
            <w:r>
              <w:t>104</w:t>
            </w:r>
          </w:p>
        </w:tc>
        <w:tc>
          <w:tcPr>
            <w:tcW w:w="895" w:type="dxa"/>
            <w:tcBorders>
              <w:top w:val="nil"/>
              <w:left w:val="nil"/>
              <w:bottom w:val="nil"/>
              <w:right w:val="nil"/>
            </w:tcBorders>
          </w:tcPr>
          <w:p w:rsidR="001C141D" w:rsidRDefault="001C141D">
            <w:pPr>
              <w:pStyle w:val="ConsPlusNormal"/>
              <w:jc w:val="center"/>
            </w:pPr>
            <w:r>
              <w:t>100,6</w:t>
            </w:r>
          </w:p>
        </w:tc>
        <w:tc>
          <w:tcPr>
            <w:tcW w:w="895" w:type="dxa"/>
            <w:tcBorders>
              <w:top w:val="nil"/>
              <w:left w:val="nil"/>
              <w:bottom w:val="nil"/>
              <w:right w:val="nil"/>
            </w:tcBorders>
          </w:tcPr>
          <w:p w:rsidR="001C141D" w:rsidRDefault="001C141D">
            <w:pPr>
              <w:pStyle w:val="ConsPlusNormal"/>
              <w:jc w:val="center"/>
            </w:pPr>
            <w:r>
              <w:t>100,6</w:t>
            </w:r>
          </w:p>
        </w:tc>
        <w:tc>
          <w:tcPr>
            <w:tcW w:w="895" w:type="dxa"/>
            <w:tcBorders>
              <w:top w:val="nil"/>
              <w:left w:val="nil"/>
              <w:bottom w:val="nil"/>
              <w:right w:val="nil"/>
            </w:tcBorders>
          </w:tcPr>
          <w:p w:rsidR="001C141D" w:rsidRDefault="001C141D">
            <w:pPr>
              <w:pStyle w:val="ConsPlusNormal"/>
              <w:jc w:val="center"/>
            </w:pPr>
            <w:r>
              <w:t>100,6</w:t>
            </w:r>
          </w:p>
        </w:tc>
        <w:tc>
          <w:tcPr>
            <w:tcW w:w="897"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6.</w:t>
            </w:r>
          </w:p>
        </w:tc>
        <w:tc>
          <w:tcPr>
            <w:tcW w:w="2812" w:type="dxa"/>
            <w:tcBorders>
              <w:top w:val="nil"/>
              <w:left w:val="nil"/>
              <w:bottom w:val="nil"/>
              <w:right w:val="nil"/>
            </w:tcBorders>
          </w:tcPr>
          <w:p w:rsidR="001C141D" w:rsidRDefault="001C141D">
            <w:pPr>
              <w:pStyle w:val="ConsPlusNormal"/>
            </w:pPr>
            <w:r>
              <w:t>Рентабельность сельскохозяйственных организаций (с учетом субсидий)</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13</w:t>
            </w:r>
          </w:p>
        </w:tc>
        <w:tc>
          <w:tcPr>
            <w:tcW w:w="907" w:type="dxa"/>
            <w:tcBorders>
              <w:top w:val="nil"/>
              <w:left w:val="nil"/>
              <w:bottom w:val="nil"/>
              <w:right w:val="nil"/>
            </w:tcBorders>
          </w:tcPr>
          <w:p w:rsidR="001C141D" w:rsidRDefault="001C141D">
            <w:pPr>
              <w:pStyle w:val="ConsPlusNormal"/>
              <w:jc w:val="center"/>
            </w:pPr>
            <w:r>
              <w:t>7,3</w:t>
            </w:r>
          </w:p>
        </w:tc>
        <w:tc>
          <w:tcPr>
            <w:tcW w:w="829" w:type="dxa"/>
            <w:tcBorders>
              <w:top w:val="nil"/>
              <w:left w:val="nil"/>
              <w:bottom w:val="nil"/>
              <w:right w:val="nil"/>
            </w:tcBorders>
          </w:tcPr>
          <w:p w:rsidR="001C141D" w:rsidRDefault="001C141D">
            <w:pPr>
              <w:pStyle w:val="ConsPlusNormal"/>
              <w:jc w:val="center"/>
            </w:pPr>
            <w:r>
              <w:t>12</w:t>
            </w:r>
          </w:p>
        </w:tc>
        <w:tc>
          <w:tcPr>
            <w:tcW w:w="895" w:type="dxa"/>
            <w:tcBorders>
              <w:top w:val="nil"/>
              <w:left w:val="nil"/>
              <w:bottom w:val="nil"/>
              <w:right w:val="nil"/>
            </w:tcBorders>
          </w:tcPr>
          <w:p w:rsidR="001C141D" w:rsidRDefault="001C141D">
            <w:pPr>
              <w:pStyle w:val="ConsPlusNormal"/>
              <w:jc w:val="center"/>
            </w:pPr>
            <w:r>
              <w:t>16,1</w:t>
            </w:r>
          </w:p>
        </w:tc>
        <w:tc>
          <w:tcPr>
            <w:tcW w:w="895" w:type="dxa"/>
            <w:tcBorders>
              <w:top w:val="nil"/>
              <w:left w:val="nil"/>
              <w:bottom w:val="nil"/>
              <w:right w:val="nil"/>
            </w:tcBorders>
          </w:tcPr>
          <w:p w:rsidR="001C141D" w:rsidRDefault="001C141D">
            <w:pPr>
              <w:pStyle w:val="ConsPlusNormal"/>
              <w:jc w:val="center"/>
            </w:pPr>
            <w:r>
              <w:t>13</w:t>
            </w:r>
          </w:p>
        </w:tc>
        <w:tc>
          <w:tcPr>
            <w:tcW w:w="895" w:type="dxa"/>
            <w:tcBorders>
              <w:top w:val="nil"/>
              <w:left w:val="nil"/>
              <w:bottom w:val="nil"/>
              <w:right w:val="nil"/>
            </w:tcBorders>
          </w:tcPr>
          <w:p w:rsidR="001C141D" w:rsidRDefault="001C141D">
            <w:pPr>
              <w:pStyle w:val="ConsPlusNormal"/>
              <w:jc w:val="center"/>
            </w:pPr>
            <w:r>
              <w:t>20,3</w:t>
            </w:r>
          </w:p>
        </w:tc>
        <w:tc>
          <w:tcPr>
            <w:tcW w:w="895" w:type="dxa"/>
            <w:tcBorders>
              <w:top w:val="nil"/>
              <w:left w:val="nil"/>
              <w:bottom w:val="nil"/>
              <w:right w:val="nil"/>
            </w:tcBorders>
          </w:tcPr>
          <w:p w:rsidR="001C141D" w:rsidRDefault="001C141D">
            <w:pPr>
              <w:pStyle w:val="ConsPlusNormal"/>
              <w:jc w:val="center"/>
            </w:pPr>
            <w:r>
              <w:t>13</w:t>
            </w:r>
          </w:p>
        </w:tc>
        <w:tc>
          <w:tcPr>
            <w:tcW w:w="895" w:type="dxa"/>
            <w:tcBorders>
              <w:top w:val="nil"/>
              <w:left w:val="nil"/>
              <w:bottom w:val="nil"/>
              <w:right w:val="nil"/>
            </w:tcBorders>
          </w:tcPr>
          <w:p w:rsidR="001C141D" w:rsidRDefault="001C141D">
            <w:pPr>
              <w:pStyle w:val="ConsPlusNormal"/>
              <w:jc w:val="center"/>
            </w:pPr>
            <w:r>
              <w:t>14</w:t>
            </w:r>
          </w:p>
        </w:tc>
        <w:tc>
          <w:tcPr>
            <w:tcW w:w="895" w:type="dxa"/>
            <w:tcBorders>
              <w:top w:val="nil"/>
              <w:left w:val="nil"/>
              <w:bottom w:val="nil"/>
              <w:right w:val="nil"/>
            </w:tcBorders>
          </w:tcPr>
          <w:p w:rsidR="001C141D" w:rsidRDefault="001C141D">
            <w:pPr>
              <w:pStyle w:val="ConsPlusNormal"/>
              <w:jc w:val="center"/>
            </w:pPr>
            <w:r>
              <w:t>15</w:t>
            </w:r>
          </w:p>
        </w:tc>
        <w:tc>
          <w:tcPr>
            <w:tcW w:w="895" w:type="dxa"/>
            <w:tcBorders>
              <w:top w:val="nil"/>
              <w:left w:val="nil"/>
              <w:bottom w:val="nil"/>
              <w:right w:val="nil"/>
            </w:tcBorders>
          </w:tcPr>
          <w:p w:rsidR="001C141D" w:rsidRDefault="001C141D">
            <w:pPr>
              <w:pStyle w:val="ConsPlusNormal"/>
              <w:jc w:val="center"/>
            </w:pPr>
            <w:r>
              <w:t>16</w:t>
            </w:r>
          </w:p>
        </w:tc>
        <w:tc>
          <w:tcPr>
            <w:tcW w:w="897"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w:t>
            </w:r>
          </w:p>
        </w:tc>
        <w:tc>
          <w:tcPr>
            <w:tcW w:w="2812" w:type="dxa"/>
            <w:tcBorders>
              <w:top w:val="nil"/>
              <w:left w:val="nil"/>
              <w:bottom w:val="nil"/>
              <w:right w:val="nil"/>
            </w:tcBorders>
          </w:tcPr>
          <w:p w:rsidR="001C141D" w:rsidRDefault="001C141D">
            <w:pPr>
              <w:pStyle w:val="ConsPlusNormal"/>
            </w:pPr>
            <w:r>
              <w:t>Среднемесячная заработная плата работников сельского хозяйства (без субъектов малого предпринимательства)</w:t>
            </w:r>
          </w:p>
        </w:tc>
        <w:tc>
          <w:tcPr>
            <w:tcW w:w="964" w:type="dxa"/>
            <w:tcBorders>
              <w:top w:val="nil"/>
              <w:left w:val="nil"/>
              <w:bottom w:val="nil"/>
              <w:right w:val="nil"/>
            </w:tcBorders>
          </w:tcPr>
          <w:p w:rsidR="001C141D" w:rsidRDefault="001C141D">
            <w:pPr>
              <w:pStyle w:val="ConsPlusNormal"/>
              <w:jc w:val="center"/>
            </w:pPr>
            <w:r>
              <w:t>рублей</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14100</w:t>
            </w:r>
          </w:p>
        </w:tc>
        <w:tc>
          <w:tcPr>
            <w:tcW w:w="907" w:type="dxa"/>
            <w:tcBorders>
              <w:top w:val="nil"/>
              <w:left w:val="nil"/>
              <w:bottom w:val="nil"/>
              <w:right w:val="nil"/>
            </w:tcBorders>
          </w:tcPr>
          <w:p w:rsidR="001C141D" w:rsidRDefault="001C141D">
            <w:pPr>
              <w:pStyle w:val="ConsPlusNormal"/>
              <w:jc w:val="center"/>
            </w:pPr>
            <w:r>
              <w:t>16853</w:t>
            </w:r>
          </w:p>
        </w:tc>
        <w:tc>
          <w:tcPr>
            <w:tcW w:w="829" w:type="dxa"/>
            <w:tcBorders>
              <w:top w:val="nil"/>
              <w:left w:val="nil"/>
              <w:bottom w:val="nil"/>
              <w:right w:val="nil"/>
            </w:tcBorders>
          </w:tcPr>
          <w:p w:rsidR="001C141D" w:rsidRDefault="001C141D">
            <w:pPr>
              <w:pStyle w:val="ConsPlusNormal"/>
              <w:jc w:val="center"/>
            </w:pPr>
            <w:r>
              <w:t>17584</w:t>
            </w:r>
          </w:p>
        </w:tc>
        <w:tc>
          <w:tcPr>
            <w:tcW w:w="895" w:type="dxa"/>
            <w:tcBorders>
              <w:top w:val="nil"/>
              <w:left w:val="nil"/>
              <w:bottom w:val="nil"/>
              <w:right w:val="nil"/>
            </w:tcBorders>
          </w:tcPr>
          <w:p w:rsidR="001C141D" w:rsidRDefault="001C141D">
            <w:pPr>
              <w:pStyle w:val="ConsPlusNormal"/>
              <w:jc w:val="center"/>
            </w:pPr>
            <w:r>
              <w:t>19243</w:t>
            </w:r>
          </w:p>
        </w:tc>
        <w:tc>
          <w:tcPr>
            <w:tcW w:w="895" w:type="dxa"/>
            <w:tcBorders>
              <w:top w:val="nil"/>
              <w:left w:val="nil"/>
              <w:bottom w:val="nil"/>
              <w:right w:val="nil"/>
            </w:tcBorders>
          </w:tcPr>
          <w:p w:rsidR="001C141D" w:rsidRDefault="001C141D">
            <w:pPr>
              <w:pStyle w:val="ConsPlusNormal"/>
              <w:jc w:val="center"/>
            </w:pPr>
            <w:r>
              <w:t>18273</w:t>
            </w:r>
          </w:p>
        </w:tc>
        <w:tc>
          <w:tcPr>
            <w:tcW w:w="895" w:type="dxa"/>
            <w:tcBorders>
              <w:top w:val="nil"/>
              <w:left w:val="nil"/>
              <w:bottom w:val="nil"/>
              <w:right w:val="nil"/>
            </w:tcBorders>
          </w:tcPr>
          <w:p w:rsidR="001C141D" w:rsidRDefault="001C141D">
            <w:pPr>
              <w:pStyle w:val="ConsPlusNormal"/>
              <w:jc w:val="center"/>
            </w:pPr>
            <w:r>
              <w:t>21626</w:t>
            </w:r>
          </w:p>
        </w:tc>
        <w:tc>
          <w:tcPr>
            <w:tcW w:w="895" w:type="dxa"/>
            <w:tcBorders>
              <w:top w:val="nil"/>
              <w:left w:val="nil"/>
              <w:bottom w:val="nil"/>
              <w:right w:val="nil"/>
            </w:tcBorders>
          </w:tcPr>
          <w:p w:rsidR="001C141D" w:rsidRDefault="001C141D">
            <w:pPr>
              <w:pStyle w:val="ConsPlusNormal"/>
              <w:jc w:val="center"/>
            </w:pPr>
            <w:r>
              <w:t>19899</w:t>
            </w:r>
          </w:p>
        </w:tc>
        <w:tc>
          <w:tcPr>
            <w:tcW w:w="895" w:type="dxa"/>
            <w:tcBorders>
              <w:top w:val="nil"/>
              <w:left w:val="nil"/>
              <w:bottom w:val="nil"/>
              <w:right w:val="nil"/>
            </w:tcBorders>
          </w:tcPr>
          <w:p w:rsidR="001C141D" w:rsidRDefault="001C141D">
            <w:pPr>
              <w:pStyle w:val="ConsPlusNormal"/>
              <w:jc w:val="center"/>
            </w:pPr>
            <w:r>
              <w:t>21790</w:t>
            </w:r>
          </w:p>
        </w:tc>
        <w:tc>
          <w:tcPr>
            <w:tcW w:w="895" w:type="dxa"/>
            <w:tcBorders>
              <w:top w:val="nil"/>
              <w:left w:val="nil"/>
              <w:bottom w:val="nil"/>
              <w:right w:val="nil"/>
            </w:tcBorders>
          </w:tcPr>
          <w:p w:rsidR="001C141D" w:rsidRDefault="001C141D">
            <w:pPr>
              <w:pStyle w:val="ConsPlusNormal"/>
              <w:jc w:val="center"/>
            </w:pPr>
            <w:r>
              <w:t>22950</w:t>
            </w:r>
          </w:p>
        </w:tc>
        <w:tc>
          <w:tcPr>
            <w:tcW w:w="895" w:type="dxa"/>
            <w:tcBorders>
              <w:top w:val="nil"/>
              <w:left w:val="nil"/>
              <w:bottom w:val="nil"/>
              <w:right w:val="nil"/>
            </w:tcBorders>
          </w:tcPr>
          <w:p w:rsidR="001C141D" w:rsidRDefault="001C141D">
            <w:pPr>
              <w:pStyle w:val="ConsPlusNormal"/>
              <w:jc w:val="center"/>
            </w:pPr>
            <w:r>
              <w:t>24125</w:t>
            </w:r>
          </w:p>
        </w:tc>
        <w:tc>
          <w:tcPr>
            <w:tcW w:w="897" w:type="dxa"/>
            <w:tcBorders>
              <w:top w:val="nil"/>
              <w:left w:val="nil"/>
              <w:bottom w:val="nil"/>
              <w:right w:val="nil"/>
            </w:tcBorders>
          </w:tcPr>
          <w:p w:rsidR="001C141D" w:rsidRDefault="001C141D">
            <w:pPr>
              <w:pStyle w:val="ConsPlusNormal"/>
              <w:jc w:val="center"/>
            </w:pPr>
            <w:r>
              <w:t>25500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w:t>
            </w:r>
          </w:p>
        </w:tc>
        <w:tc>
          <w:tcPr>
            <w:tcW w:w="2812" w:type="dxa"/>
            <w:tcBorders>
              <w:top w:val="nil"/>
              <w:left w:val="nil"/>
              <w:bottom w:val="nil"/>
              <w:right w:val="nil"/>
            </w:tcBorders>
          </w:tcPr>
          <w:p w:rsidR="001C141D" w:rsidRDefault="001C141D">
            <w:pPr>
              <w:pStyle w:val="ConsPlusNormal"/>
            </w:pPr>
            <w:r>
              <w:t>Индекс производительности труда к предыдущему году</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106,5</w:t>
            </w:r>
          </w:p>
        </w:tc>
        <w:tc>
          <w:tcPr>
            <w:tcW w:w="829" w:type="dxa"/>
            <w:tcBorders>
              <w:top w:val="nil"/>
              <w:left w:val="nil"/>
              <w:bottom w:val="nil"/>
              <w:right w:val="nil"/>
            </w:tcBorders>
          </w:tcPr>
          <w:p w:rsidR="001C141D" w:rsidRDefault="001C141D">
            <w:pPr>
              <w:pStyle w:val="ConsPlusNormal"/>
              <w:jc w:val="center"/>
            </w:pPr>
            <w:r>
              <w:t>102</w:t>
            </w:r>
          </w:p>
        </w:tc>
        <w:tc>
          <w:tcPr>
            <w:tcW w:w="895" w:type="dxa"/>
            <w:tcBorders>
              <w:top w:val="nil"/>
              <w:left w:val="nil"/>
              <w:bottom w:val="nil"/>
              <w:right w:val="nil"/>
            </w:tcBorders>
          </w:tcPr>
          <w:p w:rsidR="001C141D" w:rsidRDefault="001C141D">
            <w:pPr>
              <w:pStyle w:val="ConsPlusNormal"/>
              <w:jc w:val="center"/>
            </w:pPr>
            <w:r>
              <w:t>103,3</w:t>
            </w:r>
          </w:p>
        </w:tc>
        <w:tc>
          <w:tcPr>
            <w:tcW w:w="895" w:type="dxa"/>
            <w:tcBorders>
              <w:top w:val="nil"/>
              <w:left w:val="nil"/>
              <w:bottom w:val="nil"/>
              <w:right w:val="nil"/>
            </w:tcBorders>
          </w:tcPr>
          <w:p w:rsidR="001C141D" w:rsidRDefault="001C141D">
            <w:pPr>
              <w:pStyle w:val="ConsPlusNormal"/>
              <w:jc w:val="center"/>
            </w:pPr>
            <w:r>
              <w:t>103,8</w:t>
            </w:r>
          </w:p>
        </w:tc>
        <w:tc>
          <w:tcPr>
            <w:tcW w:w="895" w:type="dxa"/>
            <w:tcBorders>
              <w:top w:val="nil"/>
              <w:left w:val="nil"/>
              <w:bottom w:val="nil"/>
              <w:right w:val="nil"/>
            </w:tcBorders>
          </w:tcPr>
          <w:p w:rsidR="001C141D" w:rsidRDefault="001C141D">
            <w:pPr>
              <w:pStyle w:val="ConsPlusNormal"/>
              <w:jc w:val="center"/>
            </w:pPr>
            <w:r>
              <w:t>103,8</w:t>
            </w:r>
          </w:p>
        </w:tc>
        <w:tc>
          <w:tcPr>
            <w:tcW w:w="895" w:type="dxa"/>
            <w:tcBorders>
              <w:top w:val="nil"/>
              <w:left w:val="nil"/>
              <w:bottom w:val="nil"/>
              <w:right w:val="nil"/>
            </w:tcBorders>
          </w:tcPr>
          <w:p w:rsidR="001C141D" w:rsidRDefault="001C141D">
            <w:pPr>
              <w:pStyle w:val="ConsPlusNormal"/>
              <w:jc w:val="center"/>
            </w:pPr>
            <w:r>
              <w:t>104,3</w:t>
            </w:r>
          </w:p>
        </w:tc>
        <w:tc>
          <w:tcPr>
            <w:tcW w:w="895" w:type="dxa"/>
            <w:tcBorders>
              <w:top w:val="nil"/>
              <w:left w:val="nil"/>
              <w:bottom w:val="nil"/>
              <w:right w:val="nil"/>
            </w:tcBorders>
          </w:tcPr>
          <w:p w:rsidR="001C141D" w:rsidRDefault="001C141D">
            <w:pPr>
              <w:pStyle w:val="ConsPlusNormal"/>
              <w:jc w:val="center"/>
            </w:pPr>
            <w:r>
              <w:t>104</w:t>
            </w:r>
          </w:p>
        </w:tc>
        <w:tc>
          <w:tcPr>
            <w:tcW w:w="895" w:type="dxa"/>
            <w:tcBorders>
              <w:top w:val="nil"/>
              <w:left w:val="nil"/>
              <w:bottom w:val="nil"/>
              <w:right w:val="nil"/>
            </w:tcBorders>
          </w:tcPr>
          <w:p w:rsidR="001C141D" w:rsidRDefault="001C141D">
            <w:pPr>
              <w:pStyle w:val="ConsPlusNormal"/>
              <w:jc w:val="center"/>
            </w:pPr>
            <w:r>
              <w:t>104</w:t>
            </w:r>
          </w:p>
        </w:tc>
        <w:tc>
          <w:tcPr>
            <w:tcW w:w="895" w:type="dxa"/>
            <w:tcBorders>
              <w:top w:val="nil"/>
              <w:left w:val="nil"/>
              <w:bottom w:val="nil"/>
              <w:right w:val="nil"/>
            </w:tcBorders>
          </w:tcPr>
          <w:p w:rsidR="001C141D" w:rsidRDefault="001C141D">
            <w:pPr>
              <w:pStyle w:val="ConsPlusNormal"/>
              <w:jc w:val="center"/>
            </w:pPr>
            <w:r>
              <w:t>104</w:t>
            </w:r>
          </w:p>
        </w:tc>
        <w:tc>
          <w:tcPr>
            <w:tcW w:w="897"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w:t>
            </w:r>
          </w:p>
        </w:tc>
        <w:tc>
          <w:tcPr>
            <w:tcW w:w="2812" w:type="dxa"/>
            <w:tcBorders>
              <w:top w:val="nil"/>
              <w:left w:val="nil"/>
              <w:bottom w:val="nil"/>
              <w:right w:val="nil"/>
            </w:tcBorders>
          </w:tcPr>
          <w:p w:rsidR="001C141D" w:rsidRDefault="001C141D">
            <w:pPr>
              <w:pStyle w:val="ConsPlusNormal"/>
            </w:pPr>
            <w:r>
              <w:t>Количество высокопроизводительных рабочих мест &lt;**&gt;</w:t>
            </w:r>
          </w:p>
        </w:tc>
        <w:tc>
          <w:tcPr>
            <w:tcW w:w="964" w:type="dxa"/>
            <w:tcBorders>
              <w:top w:val="nil"/>
              <w:left w:val="nil"/>
              <w:bottom w:val="nil"/>
              <w:right w:val="nil"/>
            </w:tcBorders>
          </w:tcPr>
          <w:p w:rsidR="001C141D" w:rsidRDefault="001C141D">
            <w:pPr>
              <w:pStyle w:val="ConsPlusNormal"/>
              <w:jc w:val="center"/>
            </w:pPr>
            <w:r>
              <w:t>тыс. 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333,8</w:t>
            </w:r>
          </w:p>
        </w:tc>
        <w:tc>
          <w:tcPr>
            <w:tcW w:w="829" w:type="dxa"/>
            <w:tcBorders>
              <w:top w:val="nil"/>
              <w:left w:val="nil"/>
              <w:bottom w:val="nil"/>
              <w:right w:val="nil"/>
            </w:tcBorders>
          </w:tcPr>
          <w:p w:rsidR="001C141D" w:rsidRDefault="001C141D">
            <w:pPr>
              <w:pStyle w:val="ConsPlusNormal"/>
              <w:jc w:val="center"/>
            </w:pPr>
            <w:r>
              <w:t>353,4</w:t>
            </w:r>
          </w:p>
        </w:tc>
        <w:tc>
          <w:tcPr>
            <w:tcW w:w="895" w:type="dxa"/>
            <w:tcBorders>
              <w:top w:val="nil"/>
              <w:left w:val="nil"/>
              <w:bottom w:val="nil"/>
              <w:right w:val="nil"/>
            </w:tcBorders>
          </w:tcPr>
          <w:p w:rsidR="001C141D" w:rsidRDefault="001C141D">
            <w:pPr>
              <w:pStyle w:val="ConsPlusNormal"/>
              <w:jc w:val="center"/>
            </w:pPr>
            <w:r>
              <w:t>368,2</w:t>
            </w:r>
          </w:p>
        </w:tc>
        <w:tc>
          <w:tcPr>
            <w:tcW w:w="895" w:type="dxa"/>
            <w:tcBorders>
              <w:top w:val="nil"/>
              <w:left w:val="nil"/>
              <w:bottom w:val="nil"/>
              <w:right w:val="nil"/>
            </w:tcBorders>
          </w:tcPr>
          <w:p w:rsidR="001C141D" w:rsidRDefault="001C141D">
            <w:pPr>
              <w:pStyle w:val="ConsPlusNormal"/>
              <w:jc w:val="center"/>
            </w:pPr>
            <w:r>
              <w:t>375</w:t>
            </w:r>
          </w:p>
        </w:tc>
        <w:tc>
          <w:tcPr>
            <w:tcW w:w="895" w:type="dxa"/>
            <w:tcBorders>
              <w:top w:val="nil"/>
              <w:left w:val="nil"/>
              <w:bottom w:val="nil"/>
              <w:right w:val="nil"/>
            </w:tcBorders>
          </w:tcPr>
          <w:p w:rsidR="001C141D" w:rsidRDefault="001C141D">
            <w:pPr>
              <w:pStyle w:val="ConsPlusNormal"/>
              <w:jc w:val="center"/>
            </w:pPr>
            <w:r>
              <w:t>318,2</w:t>
            </w:r>
          </w:p>
        </w:tc>
        <w:tc>
          <w:tcPr>
            <w:tcW w:w="895" w:type="dxa"/>
            <w:tcBorders>
              <w:top w:val="nil"/>
              <w:left w:val="nil"/>
              <w:bottom w:val="nil"/>
              <w:right w:val="nil"/>
            </w:tcBorders>
          </w:tcPr>
          <w:p w:rsidR="001C141D" w:rsidRDefault="001C141D">
            <w:pPr>
              <w:pStyle w:val="ConsPlusNormal"/>
              <w:jc w:val="center"/>
            </w:pPr>
            <w:r>
              <w:t>397,9</w:t>
            </w:r>
          </w:p>
        </w:tc>
        <w:tc>
          <w:tcPr>
            <w:tcW w:w="895" w:type="dxa"/>
            <w:tcBorders>
              <w:top w:val="nil"/>
              <w:left w:val="nil"/>
              <w:bottom w:val="nil"/>
              <w:right w:val="nil"/>
            </w:tcBorders>
          </w:tcPr>
          <w:p w:rsidR="001C141D" w:rsidRDefault="001C141D">
            <w:pPr>
              <w:pStyle w:val="ConsPlusNormal"/>
              <w:jc w:val="center"/>
            </w:pPr>
            <w:r>
              <w:t>304,3</w:t>
            </w:r>
          </w:p>
        </w:tc>
        <w:tc>
          <w:tcPr>
            <w:tcW w:w="895" w:type="dxa"/>
            <w:tcBorders>
              <w:top w:val="nil"/>
              <w:left w:val="nil"/>
              <w:bottom w:val="nil"/>
              <w:right w:val="nil"/>
            </w:tcBorders>
          </w:tcPr>
          <w:p w:rsidR="001C141D" w:rsidRDefault="001C141D">
            <w:pPr>
              <w:pStyle w:val="ConsPlusNormal"/>
              <w:jc w:val="center"/>
            </w:pPr>
            <w:r>
              <w:t>314,6</w:t>
            </w:r>
          </w:p>
        </w:tc>
        <w:tc>
          <w:tcPr>
            <w:tcW w:w="895" w:type="dxa"/>
            <w:tcBorders>
              <w:top w:val="nil"/>
              <w:left w:val="nil"/>
              <w:bottom w:val="nil"/>
              <w:right w:val="nil"/>
            </w:tcBorders>
          </w:tcPr>
          <w:p w:rsidR="001C141D" w:rsidRDefault="001C141D">
            <w:pPr>
              <w:pStyle w:val="ConsPlusNormal"/>
              <w:jc w:val="center"/>
            </w:pPr>
            <w:r>
              <w:t>325,3</w:t>
            </w:r>
          </w:p>
        </w:tc>
        <w:tc>
          <w:tcPr>
            <w:tcW w:w="897" w:type="dxa"/>
            <w:tcBorders>
              <w:top w:val="nil"/>
              <w:left w:val="nil"/>
              <w:bottom w:val="nil"/>
              <w:right w:val="nil"/>
            </w:tcBorders>
          </w:tcPr>
          <w:p w:rsidR="001C141D" w:rsidRDefault="001C141D">
            <w:pPr>
              <w:pStyle w:val="ConsPlusNormal"/>
              <w:jc w:val="center"/>
            </w:pPr>
            <w:r>
              <w:t>336,4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w:t>
            </w:r>
          </w:p>
        </w:tc>
        <w:tc>
          <w:tcPr>
            <w:tcW w:w="2812" w:type="dxa"/>
            <w:tcBorders>
              <w:top w:val="nil"/>
              <w:left w:val="nil"/>
              <w:bottom w:val="nil"/>
              <w:right w:val="nil"/>
            </w:tcBorders>
          </w:tcPr>
          <w:p w:rsidR="001C141D" w:rsidRDefault="001C141D">
            <w:pPr>
              <w:pStyle w:val="ConsPlusNormal"/>
            </w:pPr>
            <w:r>
              <w:t xml:space="preserve">Удельный вес затрат на приобретение энергоресурсов в структуре затрат на основное производство </w:t>
            </w:r>
            <w:r>
              <w:lastRenderedPageBreak/>
              <w:t>продукции сельского хозяйства</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9,9</w:t>
            </w:r>
          </w:p>
        </w:tc>
        <w:tc>
          <w:tcPr>
            <w:tcW w:w="895" w:type="dxa"/>
            <w:tcBorders>
              <w:top w:val="nil"/>
              <w:left w:val="nil"/>
              <w:bottom w:val="nil"/>
              <w:right w:val="nil"/>
            </w:tcBorders>
          </w:tcPr>
          <w:p w:rsidR="001C141D" w:rsidRDefault="001C141D">
            <w:pPr>
              <w:pStyle w:val="ConsPlusNormal"/>
              <w:jc w:val="center"/>
            </w:pPr>
            <w:r>
              <w:t>9,9</w:t>
            </w:r>
          </w:p>
        </w:tc>
        <w:tc>
          <w:tcPr>
            <w:tcW w:w="895" w:type="dxa"/>
            <w:tcBorders>
              <w:top w:val="nil"/>
              <w:left w:val="nil"/>
              <w:bottom w:val="nil"/>
              <w:right w:val="nil"/>
            </w:tcBorders>
          </w:tcPr>
          <w:p w:rsidR="001C141D" w:rsidRDefault="001C141D">
            <w:pPr>
              <w:pStyle w:val="ConsPlusNormal"/>
              <w:jc w:val="center"/>
            </w:pPr>
            <w:r>
              <w:t>9,8</w:t>
            </w:r>
          </w:p>
        </w:tc>
        <w:tc>
          <w:tcPr>
            <w:tcW w:w="895" w:type="dxa"/>
            <w:tcBorders>
              <w:top w:val="nil"/>
              <w:left w:val="nil"/>
              <w:bottom w:val="nil"/>
              <w:right w:val="nil"/>
            </w:tcBorders>
          </w:tcPr>
          <w:p w:rsidR="001C141D" w:rsidRDefault="001C141D">
            <w:pPr>
              <w:pStyle w:val="ConsPlusNormal"/>
              <w:jc w:val="center"/>
            </w:pPr>
            <w:r>
              <w:t>9,7</w:t>
            </w:r>
          </w:p>
        </w:tc>
        <w:tc>
          <w:tcPr>
            <w:tcW w:w="895" w:type="dxa"/>
            <w:tcBorders>
              <w:top w:val="nil"/>
              <w:left w:val="nil"/>
              <w:bottom w:val="nil"/>
              <w:right w:val="nil"/>
            </w:tcBorders>
          </w:tcPr>
          <w:p w:rsidR="001C141D" w:rsidRDefault="001C141D">
            <w:pPr>
              <w:pStyle w:val="ConsPlusNormal"/>
              <w:jc w:val="center"/>
            </w:pPr>
            <w:r>
              <w:t>9,6</w:t>
            </w:r>
          </w:p>
        </w:tc>
        <w:tc>
          <w:tcPr>
            <w:tcW w:w="895" w:type="dxa"/>
            <w:tcBorders>
              <w:top w:val="nil"/>
              <w:left w:val="nil"/>
              <w:bottom w:val="nil"/>
              <w:right w:val="nil"/>
            </w:tcBorders>
          </w:tcPr>
          <w:p w:rsidR="001C141D" w:rsidRDefault="001C141D">
            <w:pPr>
              <w:pStyle w:val="ConsPlusNormal"/>
              <w:jc w:val="center"/>
            </w:pPr>
            <w:r>
              <w:t>9,5</w:t>
            </w:r>
          </w:p>
        </w:tc>
        <w:tc>
          <w:tcPr>
            <w:tcW w:w="897" w:type="dxa"/>
            <w:tcBorders>
              <w:top w:val="nil"/>
              <w:left w:val="nil"/>
              <w:bottom w:val="nil"/>
              <w:right w:val="nil"/>
            </w:tcBorders>
          </w:tcPr>
          <w:p w:rsidR="001C141D" w:rsidRDefault="001C141D">
            <w:pPr>
              <w:pStyle w:val="ConsPlusNormal"/>
              <w:jc w:val="center"/>
            </w:pPr>
            <w:r>
              <w:t>9,4</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lastRenderedPageBreak/>
              <w:t>Подпрограмма "Техническая и технологическая модернизация, инновационное развитие"</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w:t>
            </w:r>
          </w:p>
        </w:tc>
        <w:tc>
          <w:tcPr>
            <w:tcW w:w="2812" w:type="dxa"/>
            <w:tcBorders>
              <w:top w:val="nil"/>
              <w:left w:val="nil"/>
              <w:bottom w:val="nil"/>
              <w:right w:val="nil"/>
            </w:tcBorders>
          </w:tcPr>
          <w:p w:rsidR="001C141D" w:rsidRDefault="001C141D">
            <w:pPr>
              <w:pStyle w:val="ConsPlusNormal"/>
            </w:pPr>
            <w:r>
              <w:t>Количество единиц новой сельскохозяйственной техники (тракторов, кормо- и зерноуборочных комбайнов), реализованных производителями сельскохозяйственной техники сельскохозяйственным производителям</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2495</w:t>
            </w:r>
          </w:p>
        </w:tc>
        <w:tc>
          <w:tcPr>
            <w:tcW w:w="907" w:type="dxa"/>
            <w:tcBorders>
              <w:top w:val="nil"/>
              <w:left w:val="nil"/>
              <w:bottom w:val="nil"/>
              <w:right w:val="nil"/>
            </w:tcBorders>
          </w:tcPr>
          <w:p w:rsidR="001C141D" w:rsidRDefault="001C141D">
            <w:pPr>
              <w:pStyle w:val="ConsPlusNormal"/>
              <w:jc w:val="center"/>
            </w:pPr>
            <w:r>
              <w:t>572</w:t>
            </w:r>
          </w:p>
        </w:tc>
        <w:tc>
          <w:tcPr>
            <w:tcW w:w="829" w:type="dxa"/>
            <w:tcBorders>
              <w:top w:val="nil"/>
              <w:left w:val="nil"/>
              <w:bottom w:val="nil"/>
              <w:right w:val="nil"/>
            </w:tcBorders>
          </w:tcPr>
          <w:p w:rsidR="001C141D" w:rsidRDefault="001C141D">
            <w:pPr>
              <w:pStyle w:val="ConsPlusNormal"/>
              <w:jc w:val="center"/>
            </w:pPr>
            <w:r>
              <w:t>2393</w:t>
            </w:r>
          </w:p>
        </w:tc>
        <w:tc>
          <w:tcPr>
            <w:tcW w:w="895" w:type="dxa"/>
            <w:tcBorders>
              <w:top w:val="nil"/>
              <w:left w:val="nil"/>
              <w:bottom w:val="nil"/>
              <w:right w:val="nil"/>
            </w:tcBorders>
          </w:tcPr>
          <w:p w:rsidR="001C141D" w:rsidRDefault="001C141D">
            <w:pPr>
              <w:pStyle w:val="ConsPlusNormal"/>
              <w:jc w:val="center"/>
            </w:pPr>
            <w:r>
              <w:t>1844</w:t>
            </w:r>
          </w:p>
        </w:tc>
        <w:tc>
          <w:tcPr>
            <w:tcW w:w="895" w:type="dxa"/>
            <w:tcBorders>
              <w:top w:val="nil"/>
              <w:left w:val="nil"/>
              <w:bottom w:val="nil"/>
              <w:right w:val="nil"/>
            </w:tcBorders>
          </w:tcPr>
          <w:p w:rsidR="001C141D" w:rsidRDefault="001C141D">
            <w:pPr>
              <w:pStyle w:val="ConsPlusNormal"/>
              <w:jc w:val="center"/>
            </w:pPr>
            <w:r>
              <w:t>2397</w:t>
            </w:r>
          </w:p>
        </w:tc>
        <w:tc>
          <w:tcPr>
            <w:tcW w:w="895" w:type="dxa"/>
            <w:tcBorders>
              <w:top w:val="nil"/>
              <w:left w:val="nil"/>
              <w:bottom w:val="nil"/>
              <w:right w:val="nil"/>
            </w:tcBorders>
          </w:tcPr>
          <w:p w:rsidR="001C141D" w:rsidRDefault="001C141D">
            <w:pPr>
              <w:pStyle w:val="ConsPlusNormal"/>
              <w:jc w:val="center"/>
            </w:pPr>
            <w:r>
              <w:t>3291</w:t>
            </w:r>
          </w:p>
        </w:tc>
        <w:tc>
          <w:tcPr>
            <w:tcW w:w="895" w:type="dxa"/>
            <w:tcBorders>
              <w:top w:val="nil"/>
              <w:left w:val="nil"/>
              <w:bottom w:val="nil"/>
              <w:right w:val="nil"/>
            </w:tcBorders>
          </w:tcPr>
          <w:p w:rsidR="001C141D" w:rsidRDefault="001C141D">
            <w:pPr>
              <w:pStyle w:val="ConsPlusNormal"/>
              <w:jc w:val="center"/>
            </w:pPr>
            <w:r>
              <w:t>2610</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12.</w:t>
            </w:r>
          </w:p>
        </w:tc>
        <w:tc>
          <w:tcPr>
            <w:tcW w:w="2812" w:type="dxa"/>
            <w:tcBorders>
              <w:top w:val="nil"/>
              <w:left w:val="nil"/>
              <w:bottom w:val="nil"/>
              <w:right w:val="nil"/>
            </w:tcBorders>
          </w:tcPr>
          <w:p w:rsidR="001C141D" w:rsidRDefault="001C141D">
            <w:pPr>
              <w:pStyle w:val="ConsPlusNormal"/>
            </w:pPr>
            <w:r>
              <w:t>Количество реализованных инновационных проектов</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5</w:t>
            </w:r>
          </w:p>
        </w:tc>
        <w:tc>
          <w:tcPr>
            <w:tcW w:w="895" w:type="dxa"/>
            <w:tcBorders>
              <w:top w:val="nil"/>
              <w:left w:val="nil"/>
              <w:bottom w:val="nil"/>
              <w:right w:val="nil"/>
            </w:tcBorders>
          </w:tcPr>
          <w:p w:rsidR="001C141D" w:rsidRDefault="001C141D">
            <w:pPr>
              <w:pStyle w:val="ConsPlusNormal"/>
              <w:jc w:val="center"/>
            </w:pPr>
            <w:r>
              <w:t>1</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Подпрограмма "Управление реализацией Государственной программы"</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13.</w:t>
            </w:r>
          </w:p>
        </w:tc>
        <w:tc>
          <w:tcPr>
            <w:tcW w:w="2812" w:type="dxa"/>
            <w:tcBorders>
              <w:top w:val="nil"/>
              <w:left w:val="nil"/>
              <w:bottom w:val="nil"/>
              <w:right w:val="nil"/>
            </w:tcBorders>
          </w:tcPr>
          <w:p w:rsidR="001C141D" w:rsidRDefault="001C141D">
            <w:pPr>
              <w:pStyle w:val="ConsPlusNormal"/>
            </w:pPr>
            <w:r>
              <w:t xml:space="preserve">Качество финансового менеджмента главных администраторов </w:t>
            </w:r>
            <w:r>
              <w:lastRenderedPageBreak/>
              <w:t>бюджетных средств, участвующих в реализации Программы (Минсельхоз России)</w:t>
            </w:r>
          </w:p>
        </w:tc>
        <w:tc>
          <w:tcPr>
            <w:tcW w:w="964" w:type="dxa"/>
            <w:tcBorders>
              <w:top w:val="nil"/>
              <w:left w:val="nil"/>
              <w:bottom w:val="nil"/>
              <w:right w:val="nil"/>
            </w:tcBorders>
          </w:tcPr>
          <w:p w:rsidR="001C141D" w:rsidRDefault="001C141D">
            <w:pPr>
              <w:pStyle w:val="ConsPlusNormal"/>
              <w:jc w:val="center"/>
            </w:pPr>
            <w:r>
              <w:lastRenderedPageBreak/>
              <w:t>баллов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50,5</w:t>
            </w:r>
          </w:p>
        </w:tc>
        <w:tc>
          <w:tcPr>
            <w:tcW w:w="907" w:type="dxa"/>
            <w:tcBorders>
              <w:top w:val="nil"/>
              <w:left w:val="nil"/>
              <w:bottom w:val="nil"/>
              <w:right w:val="nil"/>
            </w:tcBorders>
          </w:tcPr>
          <w:p w:rsidR="001C141D" w:rsidRDefault="001C141D">
            <w:pPr>
              <w:pStyle w:val="ConsPlusNormal"/>
              <w:jc w:val="center"/>
            </w:pPr>
            <w:r>
              <w:t>42,4</w:t>
            </w:r>
          </w:p>
        </w:tc>
        <w:tc>
          <w:tcPr>
            <w:tcW w:w="829" w:type="dxa"/>
            <w:tcBorders>
              <w:top w:val="nil"/>
              <w:left w:val="nil"/>
              <w:bottom w:val="nil"/>
              <w:right w:val="nil"/>
            </w:tcBorders>
          </w:tcPr>
          <w:p w:rsidR="001C141D" w:rsidRDefault="001C141D">
            <w:pPr>
              <w:pStyle w:val="ConsPlusNormal"/>
              <w:jc w:val="center"/>
            </w:pPr>
            <w:r>
              <w:t>50,5</w:t>
            </w:r>
          </w:p>
        </w:tc>
        <w:tc>
          <w:tcPr>
            <w:tcW w:w="895" w:type="dxa"/>
            <w:tcBorders>
              <w:top w:val="nil"/>
              <w:left w:val="nil"/>
              <w:bottom w:val="nil"/>
              <w:right w:val="nil"/>
            </w:tcBorders>
          </w:tcPr>
          <w:p w:rsidR="001C141D" w:rsidRDefault="001C141D">
            <w:pPr>
              <w:pStyle w:val="ConsPlusNormal"/>
              <w:jc w:val="center"/>
            </w:pPr>
            <w:r>
              <w:t>59,3</w:t>
            </w:r>
          </w:p>
        </w:tc>
        <w:tc>
          <w:tcPr>
            <w:tcW w:w="895" w:type="dxa"/>
            <w:tcBorders>
              <w:top w:val="nil"/>
              <w:left w:val="nil"/>
              <w:bottom w:val="nil"/>
              <w:right w:val="nil"/>
            </w:tcBorders>
          </w:tcPr>
          <w:p w:rsidR="001C141D" w:rsidRDefault="001C141D">
            <w:pPr>
              <w:pStyle w:val="ConsPlusNormal"/>
              <w:jc w:val="center"/>
            </w:pPr>
            <w:r>
              <w:t>55</w:t>
            </w:r>
          </w:p>
        </w:tc>
        <w:tc>
          <w:tcPr>
            <w:tcW w:w="895" w:type="dxa"/>
            <w:tcBorders>
              <w:top w:val="nil"/>
              <w:left w:val="nil"/>
              <w:bottom w:val="nil"/>
              <w:right w:val="nil"/>
            </w:tcBorders>
          </w:tcPr>
          <w:p w:rsidR="001C141D" w:rsidRDefault="001C141D">
            <w:pPr>
              <w:pStyle w:val="ConsPlusNormal"/>
              <w:jc w:val="center"/>
            </w:pPr>
            <w:r>
              <w:t>50,6</w:t>
            </w:r>
          </w:p>
        </w:tc>
        <w:tc>
          <w:tcPr>
            <w:tcW w:w="895" w:type="dxa"/>
            <w:tcBorders>
              <w:top w:val="nil"/>
              <w:left w:val="nil"/>
              <w:bottom w:val="nil"/>
              <w:right w:val="nil"/>
            </w:tcBorders>
          </w:tcPr>
          <w:p w:rsidR="001C141D" w:rsidRDefault="001C141D">
            <w:pPr>
              <w:pStyle w:val="ConsPlusNormal"/>
              <w:jc w:val="center"/>
            </w:pPr>
            <w:r>
              <w:t>56,5</w:t>
            </w:r>
          </w:p>
        </w:tc>
        <w:tc>
          <w:tcPr>
            <w:tcW w:w="895" w:type="dxa"/>
            <w:tcBorders>
              <w:top w:val="nil"/>
              <w:left w:val="nil"/>
              <w:bottom w:val="nil"/>
              <w:right w:val="nil"/>
            </w:tcBorders>
          </w:tcPr>
          <w:p w:rsidR="001C141D" w:rsidRDefault="001C141D">
            <w:pPr>
              <w:pStyle w:val="ConsPlusNormal"/>
              <w:jc w:val="center"/>
            </w:pPr>
            <w:r>
              <w:t>57</w:t>
            </w:r>
          </w:p>
        </w:tc>
        <w:tc>
          <w:tcPr>
            <w:tcW w:w="895" w:type="dxa"/>
            <w:tcBorders>
              <w:top w:val="nil"/>
              <w:left w:val="nil"/>
              <w:bottom w:val="nil"/>
              <w:right w:val="nil"/>
            </w:tcBorders>
          </w:tcPr>
          <w:p w:rsidR="001C141D" w:rsidRDefault="001C141D">
            <w:pPr>
              <w:pStyle w:val="ConsPlusNormal"/>
              <w:jc w:val="center"/>
            </w:pPr>
            <w:r>
              <w:t>60</w:t>
            </w:r>
          </w:p>
        </w:tc>
        <w:tc>
          <w:tcPr>
            <w:tcW w:w="895" w:type="dxa"/>
            <w:tcBorders>
              <w:top w:val="nil"/>
              <w:left w:val="nil"/>
              <w:bottom w:val="nil"/>
              <w:right w:val="nil"/>
            </w:tcBorders>
          </w:tcPr>
          <w:p w:rsidR="001C141D" w:rsidRDefault="001C141D">
            <w:pPr>
              <w:pStyle w:val="ConsPlusNormal"/>
              <w:jc w:val="center"/>
            </w:pPr>
            <w:r>
              <w:t>62</w:t>
            </w:r>
          </w:p>
        </w:tc>
        <w:tc>
          <w:tcPr>
            <w:tcW w:w="897"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14.</w:t>
            </w:r>
          </w:p>
        </w:tc>
        <w:tc>
          <w:tcPr>
            <w:tcW w:w="2812" w:type="dxa"/>
            <w:tcBorders>
              <w:top w:val="nil"/>
              <w:left w:val="nil"/>
              <w:bottom w:val="nil"/>
              <w:right w:val="nil"/>
            </w:tcBorders>
          </w:tcPr>
          <w:p w:rsidR="001C141D" w:rsidRDefault="001C141D">
            <w:pPr>
              <w:pStyle w:val="ConsPlusNormal"/>
            </w:pPr>
            <w:r>
              <w:t>Качество финансового менеджмента главных администраторов бюджетных средств, участвующих в реализации Программы (Россельхознадзор)</w:t>
            </w:r>
          </w:p>
        </w:tc>
        <w:tc>
          <w:tcPr>
            <w:tcW w:w="964" w:type="dxa"/>
            <w:tcBorders>
              <w:top w:val="nil"/>
              <w:left w:val="nil"/>
              <w:bottom w:val="nil"/>
              <w:right w:val="nil"/>
            </w:tcBorders>
          </w:tcPr>
          <w:p w:rsidR="001C141D" w:rsidRDefault="001C141D">
            <w:pPr>
              <w:pStyle w:val="ConsPlusNormal"/>
              <w:jc w:val="center"/>
            </w:pPr>
            <w:r>
              <w:t>баллов</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48,5</w:t>
            </w:r>
          </w:p>
        </w:tc>
        <w:tc>
          <w:tcPr>
            <w:tcW w:w="907" w:type="dxa"/>
            <w:tcBorders>
              <w:top w:val="nil"/>
              <w:left w:val="nil"/>
              <w:bottom w:val="nil"/>
              <w:right w:val="nil"/>
            </w:tcBorders>
          </w:tcPr>
          <w:p w:rsidR="001C141D" w:rsidRDefault="001C141D">
            <w:pPr>
              <w:pStyle w:val="ConsPlusNormal"/>
              <w:jc w:val="center"/>
            </w:pPr>
            <w:r>
              <w:t>63,7</w:t>
            </w:r>
          </w:p>
        </w:tc>
        <w:tc>
          <w:tcPr>
            <w:tcW w:w="829" w:type="dxa"/>
            <w:tcBorders>
              <w:top w:val="nil"/>
              <w:left w:val="nil"/>
              <w:bottom w:val="nil"/>
              <w:right w:val="nil"/>
            </w:tcBorders>
          </w:tcPr>
          <w:p w:rsidR="001C141D" w:rsidRDefault="001C141D">
            <w:pPr>
              <w:pStyle w:val="ConsPlusNormal"/>
              <w:jc w:val="center"/>
            </w:pPr>
            <w:r>
              <w:t>48,5</w:t>
            </w:r>
          </w:p>
        </w:tc>
        <w:tc>
          <w:tcPr>
            <w:tcW w:w="895" w:type="dxa"/>
            <w:tcBorders>
              <w:top w:val="nil"/>
              <w:left w:val="nil"/>
              <w:bottom w:val="nil"/>
              <w:right w:val="nil"/>
            </w:tcBorders>
          </w:tcPr>
          <w:p w:rsidR="001C141D" w:rsidRDefault="001C141D">
            <w:pPr>
              <w:pStyle w:val="ConsPlusNormal"/>
              <w:jc w:val="center"/>
            </w:pPr>
            <w:r>
              <w:t>77,6</w:t>
            </w:r>
          </w:p>
        </w:tc>
        <w:tc>
          <w:tcPr>
            <w:tcW w:w="895" w:type="dxa"/>
            <w:tcBorders>
              <w:top w:val="nil"/>
              <w:left w:val="nil"/>
              <w:bottom w:val="nil"/>
              <w:right w:val="nil"/>
            </w:tcBorders>
          </w:tcPr>
          <w:p w:rsidR="001C141D" w:rsidRDefault="001C141D">
            <w:pPr>
              <w:pStyle w:val="ConsPlusNormal"/>
              <w:jc w:val="center"/>
            </w:pPr>
            <w:r>
              <w:t>48,8</w:t>
            </w:r>
          </w:p>
        </w:tc>
        <w:tc>
          <w:tcPr>
            <w:tcW w:w="895" w:type="dxa"/>
            <w:tcBorders>
              <w:top w:val="nil"/>
              <w:left w:val="nil"/>
              <w:bottom w:val="nil"/>
              <w:right w:val="nil"/>
            </w:tcBorders>
          </w:tcPr>
          <w:p w:rsidR="001C141D" w:rsidRDefault="001C141D">
            <w:pPr>
              <w:pStyle w:val="ConsPlusNormal"/>
              <w:jc w:val="center"/>
            </w:pPr>
            <w:r>
              <w:t>64,7</w:t>
            </w:r>
          </w:p>
        </w:tc>
        <w:tc>
          <w:tcPr>
            <w:tcW w:w="895" w:type="dxa"/>
            <w:tcBorders>
              <w:top w:val="nil"/>
              <w:left w:val="nil"/>
              <w:bottom w:val="nil"/>
              <w:right w:val="nil"/>
            </w:tcBorders>
          </w:tcPr>
          <w:p w:rsidR="001C141D" w:rsidRDefault="001C141D">
            <w:pPr>
              <w:pStyle w:val="ConsPlusNormal"/>
              <w:jc w:val="center"/>
            </w:pPr>
            <w:r>
              <w:t>48,5</w:t>
            </w:r>
          </w:p>
        </w:tc>
        <w:tc>
          <w:tcPr>
            <w:tcW w:w="895" w:type="dxa"/>
            <w:tcBorders>
              <w:top w:val="nil"/>
              <w:left w:val="nil"/>
              <w:bottom w:val="nil"/>
              <w:right w:val="nil"/>
            </w:tcBorders>
          </w:tcPr>
          <w:p w:rsidR="001C141D" w:rsidRDefault="001C141D">
            <w:pPr>
              <w:pStyle w:val="ConsPlusNormal"/>
              <w:jc w:val="center"/>
            </w:pPr>
            <w:r>
              <w:t>50,5</w:t>
            </w:r>
          </w:p>
        </w:tc>
        <w:tc>
          <w:tcPr>
            <w:tcW w:w="895" w:type="dxa"/>
            <w:tcBorders>
              <w:top w:val="nil"/>
              <w:left w:val="nil"/>
              <w:bottom w:val="nil"/>
              <w:right w:val="nil"/>
            </w:tcBorders>
          </w:tcPr>
          <w:p w:rsidR="001C141D" w:rsidRDefault="001C141D">
            <w:pPr>
              <w:pStyle w:val="ConsPlusNormal"/>
              <w:jc w:val="center"/>
            </w:pPr>
            <w:r>
              <w:t>52,5</w:t>
            </w:r>
          </w:p>
        </w:tc>
        <w:tc>
          <w:tcPr>
            <w:tcW w:w="895" w:type="dxa"/>
            <w:tcBorders>
              <w:top w:val="nil"/>
              <w:left w:val="nil"/>
              <w:bottom w:val="nil"/>
              <w:right w:val="nil"/>
            </w:tcBorders>
          </w:tcPr>
          <w:p w:rsidR="001C141D" w:rsidRDefault="001C141D">
            <w:pPr>
              <w:pStyle w:val="ConsPlusNormal"/>
              <w:jc w:val="center"/>
            </w:pPr>
            <w:r>
              <w:t>54,5</w:t>
            </w:r>
          </w:p>
        </w:tc>
        <w:tc>
          <w:tcPr>
            <w:tcW w:w="897" w:type="dxa"/>
            <w:tcBorders>
              <w:top w:val="nil"/>
              <w:left w:val="nil"/>
              <w:bottom w:val="nil"/>
              <w:right w:val="nil"/>
            </w:tcBorders>
          </w:tcPr>
          <w:p w:rsidR="001C141D" w:rsidRDefault="001C141D">
            <w:pPr>
              <w:pStyle w:val="ConsPlusNormal"/>
              <w:jc w:val="center"/>
            </w:pPr>
            <w:r>
              <w:t>56,5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15.</w:t>
            </w:r>
          </w:p>
        </w:tc>
        <w:tc>
          <w:tcPr>
            <w:tcW w:w="2812" w:type="dxa"/>
            <w:tcBorders>
              <w:top w:val="nil"/>
              <w:left w:val="nil"/>
              <w:bottom w:val="nil"/>
              <w:right w:val="nil"/>
            </w:tcBorders>
          </w:tcPr>
          <w:p w:rsidR="001C141D" w:rsidRDefault="001C141D">
            <w:pPr>
              <w:pStyle w:val="ConsPlusNormal"/>
            </w:pPr>
            <w:r>
              <w:t>Доля государственных гражданских служащих Минсельхоза России, прошедших повышение квалификации в течение последних 3 лет</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30</w:t>
            </w:r>
          </w:p>
        </w:tc>
        <w:tc>
          <w:tcPr>
            <w:tcW w:w="907" w:type="dxa"/>
            <w:tcBorders>
              <w:top w:val="nil"/>
              <w:left w:val="nil"/>
              <w:bottom w:val="nil"/>
              <w:right w:val="nil"/>
            </w:tcBorders>
          </w:tcPr>
          <w:p w:rsidR="001C141D" w:rsidRDefault="001C141D">
            <w:pPr>
              <w:pStyle w:val="ConsPlusNormal"/>
              <w:jc w:val="center"/>
            </w:pPr>
            <w:r>
              <w:t>14</w:t>
            </w:r>
          </w:p>
        </w:tc>
        <w:tc>
          <w:tcPr>
            <w:tcW w:w="829" w:type="dxa"/>
            <w:tcBorders>
              <w:top w:val="nil"/>
              <w:left w:val="nil"/>
              <w:bottom w:val="nil"/>
              <w:right w:val="nil"/>
            </w:tcBorders>
          </w:tcPr>
          <w:p w:rsidR="001C141D" w:rsidRDefault="001C141D">
            <w:pPr>
              <w:pStyle w:val="ConsPlusNormal"/>
              <w:jc w:val="center"/>
            </w:pPr>
            <w:r>
              <w:t>30</w:t>
            </w:r>
          </w:p>
        </w:tc>
        <w:tc>
          <w:tcPr>
            <w:tcW w:w="895" w:type="dxa"/>
            <w:tcBorders>
              <w:top w:val="nil"/>
              <w:left w:val="nil"/>
              <w:bottom w:val="nil"/>
              <w:right w:val="nil"/>
            </w:tcBorders>
          </w:tcPr>
          <w:p w:rsidR="001C141D" w:rsidRDefault="001C141D">
            <w:pPr>
              <w:pStyle w:val="ConsPlusNormal"/>
              <w:jc w:val="center"/>
            </w:pPr>
            <w:r>
              <w:t>25</w:t>
            </w:r>
          </w:p>
        </w:tc>
        <w:tc>
          <w:tcPr>
            <w:tcW w:w="895" w:type="dxa"/>
            <w:tcBorders>
              <w:top w:val="nil"/>
              <w:left w:val="nil"/>
              <w:bottom w:val="nil"/>
              <w:right w:val="nil"/>
            </w:tcBorders>
          </w:tcPr>
          <w:p w:rsidR="001C141D" w:rsidRDefault="001C141D">
            <w:pPr>
              <w:pStyle w:val="ConsPlusNormal"/>
              <w:jc w:val="center"/>
            </w:pPr>
            <w:r>
              <w:t>30</w:t>
            </w:r>
          </w:p>
        </w:tc>
        <w:tc>
          <w:tcPr>
            <w:tcW w:w="895" w:type="dxa"/>
            <w:tcBorders>
              <w:top w:val="nil"/>
              <w:left w:val="nil"/>
              <w:bottom w:val="nil"/>
              <w:right w:val="nil"/>
            </w:tcBorders>
          </w:tcPr>
          <w:p w:rsidR="001C141D" w:rsidRDefault="001C141D">
            <w:pPr>
              <w:pStyle w:val="ConsPlusNormal"/>
              <w:jc w:val="center"/>
            </w:pPr>
            <w:r>
              <w:t>25,6</w:t>
            </w:r>
          </w:p>
        </w:tc>
        <w:tc>
          <w:tcPr>
            <w:tcW w:w="895" w:type="dxa"/>
            <w:tcBorders>
              <w:top w:val="nil"/>
              <w:left w:val="nil"/>
              <w:bottom w:val="nil"/>
              <w:right w:val="nil"/>
            </w:tcBorders>
          </w:tcPr>
          <w:p w:rsidR="001C141D" w:rsidRDefault="001C141D">
            <w:pPr>
              <w:pStyle w:val="ConsPlusNormal"/>
              <w:jc w:val="center"/>
            </w:pPr>
            <w:r>
              <w:t>30</w:t>
            </w:r>
          </w:p>
        </w:tc>
        <w:tc>
          <w:tcPr>
            <w:tcW w:w="895" w:type="dxa"/>
            <w:tcBorders>
              <w:top w:val="nil"/>
              <w:left w:val="nil"/>
              <w:bottom w:val="nil"/>
              <w:right w:val="nil"/>
            </w:tcBorders>
          </w:tcPr>
          <w:p w:rsidR="001C141D" w:rsidRDefault="001C141D">
            <w:pPr>
              <w:pStyle w:val="ConsPlusNormal"/>
              <w:jc w:val="center"/>
            </w:pPr>
            <w:r>
              <w:t>30</w:t>
            </w:r>
          </w:p>
        </w:tc>
        <w:tc>
          <w:tcPr>
            <w:tcW w:w="895" w:type="dxa"/>
            <w:tcBorders>
              <w:top w:val="nil"/>
              <w:left w:val="nil"/>
              <w:bottom w:val="nil"/>
              <w:right w:val="nil"/>
            </w:tcBorders>
          </w:tcPr>
          <w:p w:rsidR="001C141D" w:rsidRDefault="001C141D">
            <w:pPr>
              <w:pStyle w:val="ConsPlusNormal"/>
              <w:jc w:val="center"/>
            </w:pPr>
            <w:r>
              <w:t>30</w:t>
            </w:r>
          </w:p>
        </w:tc>
        <w:tc>
          <w:tcPr>
            <w:tcW w:w="895" w:type="dxa"/>
            <w:tcBorders>
              <w:top w:val="nil"/>
              <w:left w:val="nil"/>
              <w:bottom w:val="nil"/>
              <w:right w:val="nil"/>
            </w:tcBorders>
          </w:tcPr>
          <w:p w:rsidR="001C141D" w:rsidRDefault="001C141D">
            <w:pPr>
              <w:pStyle w:val="ConsPlusNormal"/>
              <w:jc w:val="center"/>
            </w:pPr>
            <w:r>
              <w:t>30</w:t>
            </w:r>
          </w:p>
        </w:tc>
        <w:tc>
          <w:tcPr>
            <w:tcW w:w="897"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16.</w:t>
            </w:r>
          </w:p>
        </w:tc>
        <w:tc>
          <w:tcPr>
            <w:tcW w:w="2812" w:type="dxa"/>
            <w:tcBorders>
              <w:top w:val="nil"/>
              <w:left w:val="nil"/>
              <w:bottom w:val="nil"/>
              <w:right w:val="nil"/>
            </w:tcBorders>
          </w:tcPr>
          <w:p w:rsidR="001C141D" w:rsidRDefault="001C141D">
            <w:pPr>
              <w:pStyle w:val="ConsPlusNormal"/>
            </w:pPr>
            <w:r>
              <w:t xml:space="preserve">Уровень выполнения федеральными </w:t>
            </w:r>
            <w:r>
              <w:lastRenderedPageBreak/>
              <w:t>государственными бюджетными учреждениями государственных услуг и работ от запланированного объема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 xml:space="preserve">Минсельхоз </w:t>
            </w:r>
            <w:r>
              <w:lastRenderedPageBreak/>
              <w:t>России</w:t>
            </w:r>
          </w:p>
        </w:tc>
        <w:tc>
          <w:tcPr>
            <w:tcW w:w="829" w:type="dxa"/>
            <w:tcBorders>
              <w:top w:val="nil"/>
              <w:left w:val="nil"/>
              <w:bottom w:val="nil"/>
              <w:right w:val="nil"/>
            </w:tcBorders>
          </w:tcPr>
          <w:p w:rsidR="001C141D" w:rsidRDefault="001C141D">
            <w:pPr>
              <w:pStyle w:val="ConsPlusNormal"/>
              <w:jc w:val="center"/>
            </w:pPr>
            <w:r>
              <w:lastRenderedPageBreak/>
              <w:t>100</w:t>
            </w:r>
          </w:p>
        </w:tc>
        <w:tc>
          <w:tcPr>
            <w:tcW w:w="907" w:type="dxa"/>
            <w:tcBorders>
              <w:top w:val="nil"/>
              <w:left w:val="nil"/>
              <w:bottom w:val="nil"/>
              <w:right w:val="nil"/>
            </w:tcBorders>
          </w:tcPr>
          <w:p w:rsidR="001C141D" w:rsidRDefault="001C141D">
            <w:pPr>
              <w:pStyle w:val="ConsPlusNormal"/>
              <w:jc w:val="center"/>
            </w:pPr>
            <w:r>
              <w:t>100</w:t>
            </w:r>
          </w:p>
        </w:tc>
        <w:tc>
          <w:tcPr>
            <w:tcW w:w="829"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99,6</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100</w:t>
            </w:r>
          </w:p>
        </w:tc>
        <w:tc>
          <w:tcPr>
            <w:tcW w:w="897"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17.</w:t>
            </w:r>
          </w:p>
        </w:tc>
        <w:tc>
          <w:tcPr>
            <w:tcW w:w="2812" w:type="dxa"/>
            <w:tcBorders>
              <w:top w:val="nil"/>
              <w:left w:val="nil"/>
              <w:bottom w:val="nil"/>
              <w:right w:val="nil"/>
            </w:tcBorders>
          </w:tcPr>
          <w:p w:rsidR="001C141D" w:rsidRDefault="001C141D">
            <w:pPr>
              <w:pStyle w:val="ConsPlusNormal"/>
            </w:pPr>
            <w:r>
              <w:t>Доля площади земель сельскохозяйственного назначения в Российской Федерации, сведения о которых включены в Единую федеральную информационную систему о землях сельскохозяйственног</w:t>
            </w:r>
            <w:r>
              <w:lastRenderedPageBreak/>
              <w:t>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60</w:t>
            </w:r>
          </w:p>
        </w:tc>
        <w:tc>
          <w:tcPr>
            <w:tcW w:w="895" w:type="dxa"/>
            <w:tcBorders>
              <w:top w:val="nil"/>
              <w:left w:val="nil"/>
              <w:bottom w:val="nil"/>
              <w:right w:val="nil"/>
            </w:tcBorders>
          </w:tcPr>
          <w:p w:rsidR="001C141D" w:rsidRDefault="001C141D">
            <w:pPr>
              <w:pStyle w:val="ConsPlusNormal"/>
              <w:jc w:val="center"/>
            </w:pPr>
            <w:r>
              <w:t>9</w:t>
            </w:r>
          </w:p>
        </w:tc>
        <w:tc>
          <w:tcPr>
            <w:tcW w:w="895" w:type="dxa"/>
            <w:tcBorders>
              <w:top w:val="nil"/>
              <w:left w:val="nil"/>
              <w:bottom w:val="nil"/>
              <w:right w:val="nil"/>
            </w:tcBorders>
          </w:tcPr>
          <w:p w:rsidR="001C141D" w:rsidRDefault="001C141D">
            <w:pPr>
              <w:pStyle w:val="ConsPlusNormal"/>
              <w:jc w:val="center"/>
            </w:pPr>
            <w:r>
              <w:t>18</w:t>
            </w:r>
          </w:p>
        </w:tc>
        <w:tc>
          <w:tcPr>
            <w:tcW w:w="895" w:type="dxa"/>
            <w:tcBorders>
              <w:top w:val="nil"/>
              <w:left w:val="nil"/>
              <w:bottom w:val="nil"/>
              <w:right w:val="nil"/>
            </w:tcBorders>
          </w:tcPr>
          <w:p w:rsidR="001C141D" w:rsidRDefault="001C141D">
            <w:pPr>
              <w:pStyle w:val="ConsPlusNormal"/>
              <w:jc w:val="center"/>
            </w:pPr>
            <w:r>
              <w:t>27</w:t>
            </w:r>
          </w:p>
        </w:tc>
        <w:tc>
          <w:tcPr>
            <w:tcW w:w="897"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18.</w:t>
            </w:r>
          </w:p>
        </w:tc>
        <w:tc>
          <w:tcPr>
            <w:tcW w:w="2812" w:type="dxa"/>
            <w:tcBorders>
              <w:top w:val="nil"/>
              <w:left w:val="nil"/>
              <w:bottom w:val="nil"/>
              <w:right w:val="nil"/>
            </w:tcBorders>
          </w:tcPr>
          <w:p w:rsidR="001C141D" w:rsidRDefault="001C141D">
            <w:pPr>
              <w:pStyle w:val="ConsPlusNormal"/>
            </w:pPr>
            <w:r>
              <w:t>Выявляемость заразных болезней животных и птиц при проведении лабораторных исследований в рамках государственного эпизоотического мониторинга (количество положительных исследований в общем количестве исследований)</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w:t>
            </w:r>
          </w:p>
        </w:tc>
        <w:tc>
          <w:tcPr>
            <w:tcW w:w="895" w:type="dxa"/>
            <w:tcBorders>
              <w:top w:val="nil"/>
              <w:left w:val="nil"/>
              <w:bottom w:val="nil"/>
              <w:right w:val="nil"/>
            </w:tcBorders>
          </w:tcPr>
          <w:p w:rsidR="001C141D" w:rsidRDefault="001C141D">
            <w:pPr>
              <w:pStyle w:val="ConsPlusNormal"/>
              <w:jc w:val="center"/>
            </w:pPr>
            <w:r>
              <w:t>6</w:t>
            </w:r>
          </w:p>
        </w:tc>
        <w:tc>
          <w:tcPr>
            <w:tcW w:w="895" w:type="dxa"/>
            <w:tcBorders>
              <w:top w:val="nil"/>
              <w:left w:val="nil"/>
              <w:bottom w:val="nil"/>
              <w:right w:val="nil"/>
            </w:tcBorders>
          </w:tcPr>
          <w:p w:rsidR="001C141D" w:rsidRDefault="001C141D">
            <w:pPr>
              <w:pStyle w:val="ConsPlusNormal"/>
              <w:jc w:val="center"/>
            </w:pPr>
            <w:r>
              <w:t>6</w:t>
            </w:r>
          </w:p>
        </w:tc>
        <w:tc>
          <w:tcPr>
            <w:tcW w:w="895" w:type="dxa"/>
            <w:tcBorders>
              <w:top w:val="nil"/>
              <w:left w:val="nil"/>
              <w:bottom w:val="nil"/>
              <w:right w:val="nil"/>
            </w:tcBorders>
          </w:tcPr>
          <w:p w:rsidR="001C141D" w:rsidRDefault="001C141D">
            <w:pPr>
              <w:pStyle w:val="ConsPlusNormal"/>
              <w:jc w:val="center"/>
            </w:pPr>
            <w:r>
              <w:t>6</w:t>
            </w:r>
          </w:p>
        </w:tc>
        <w:tc>
          <w:tcPr>
            <w:tcW w:w="897"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19.</w:t>
            </w:r>
          </w:p>
        </w:tc>
        <w:tc>
          <w:tcPr>
            <w:tcW w:w="2812" w:type="dxa"/>
            <w:tcBorders>
              <w:top w:val="nil"/>
              <w:left w:val="nil"/>
              <w:bottom w:val="nil"/>
              <w:right w:val="nil"/>
            </w:tcBorders>
          </w:tcPr>
          <w:p w:rsidR="001C141D" w:rsidRDefault="001C141D">
            <w:pPr>
              <w:pStyle w:val="ConsPlusNormal"/>
            </w:pPr>
            <w:r>
              <w:t xml:space="preserve">Выявляемость остатков </w:t>
            </w:r>
            <w:r>
              <w:lastRenderedPageBreak/>
              <w:t>запрещенных и вредных веществ в организме живых животных, продуктах животного происхождения и кормах на территории Российской Федерации при проведении лабораторных исследований в рамках плана государственного мониторинга качества и безопасности пищевых продуктов (количество положительных исследований в общем количестве исследований)</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1,6</w:t>
            </w:r>
          </w:p>
        </w:tc>
        <w:tc>
          <w:tcPr>
            <w:tcW w:w="895" w:type="dxa"/>
            <w:tcBorders>
              <w:top w:val="nil"/>
              <w:left w:val="nil"/>
              <w:bottom w:val="nil"/>
              <w:right w:val="nil"/>
            </w:tcBorders>
          </w:tcPr>
          <w:p w:rsidR="001C141D" w:rsidRDefault="001C141D">
            <w:pPr>
              <w:pStyle w:val="ConsPlusNormal"/>
              <w:jc w:val="center"/>
            </w:pPr>
            <w:r>
              <w:t>1,6</w:t>
            </w:r>
          </w:p>
        </w:tc>
        <w:tc>
          <w:tcPr>
            <w:tcW w:w="895" w:type="dxa"/>
            <w:tcBorders>
              <w:top w:val="nil"/>
              <w:left w:val="nil"/>
              <w:bottom w:val="nil"/>
              <w:right w:val="nil"/>
            </w:tcBorders>
          </w:tcPr>
          <w:p w:rsidR="001C141D" w:rsidRDefault="001C141D">
            <w:pPr>
              <w:pStyle w:val="ConsPlusNormal"/>
              <w:jc w:val="center"/>
            </w:pPr>
            <w:r>
              <w:t>1,6</w:t>
            </w:r>
          </w:p>
        </w:tc>
        <w:tc>
          <w:tcPr>
            <w:tcW w:w="895" w:type="dxa"/>
            <w:tcBorders>
              <w:top w:val="nil"/>
              <w:left w:val="nil"/>
              <w:bottom w:val="nil"/>
              <w:right w:val="nil"/>
            </w:tcBorders>
          </w:tcPr>
          <w:p w:rsidR="001C141D" w:rsidRDefault="001C141D">
            <w:pPr>
              <w:pStyle w:val="ConsPlusNormal"/>
              <w:jc w:val="center"/>
            </w:pPr>
            <w:r>
              <w:t>1,6</w:t>
            </w:r>
          </w:p>
        </w:tc>
        <w:tc>
          <w:tcPr>
            <w:tcW w:w="897"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20.</w:t>
            </w:r>
          </w:p>
        </w:tc>
        <w:tc>
          <w:tcPr>
            <w:tcW w:w="2812" w:type="dxa"/>
            <w:tcBorders>
              <w:top w:val="nil"/>
              <w:left w:val="nil"/>
              <w:bottom w:val="nil"/>
              <w:right w:val="nil"/>
            </w:tcBorders>
          </w:tcPr>
          <w:p w:rsidR="001C141D" w:rsidRDefault="001C141D">
            <w:pPr>
              <w:pStyle w:val="ConsPlusNormal"/>
            </w:pPr>
            <w:r>
              <w:t xml:space="preserve">Доля площади упраздненных карантинных фитосанитарных зон в общей площади </w:t>
            </w:r>
            <w:r>
              <w:lastRenderedPageBreak/>
              <w:t>земель сельскохозяйственного назначения</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0,005</w:t>
            </w:r>
          </w:p>
        </w:tc>
        <w:tc>
          <w:tcPr>
            <w:tcW w:w="895" w:type="dxa"/>
            <w:tcBorders>
              <w:top w:val="nil"/>
              <w:left w:val="nil"/>
              <w:bottom w:val="nil"/>
              <w:right w:val="nil"/>
            </w:tcBorders>
          </w:tcPr>
          <w:p w:rsidR="001C141D" w:rsidRDefault="001C141D">
            <w:pPr>
              <w:pStyle w:val="ConsPlusNormal"/>
              <w:jc w:val="center"/>
            </w:pPr>
            <w:r>
              <w:t>0,004</w:t>
            </w:r>
          </w:p>
        </w:tc>
        <w:tc>
          <w:tcPr>
            <w:tcW w:w="895" w:type="dxa"/>
            <w:tcBorders>
              <w:top w:val="nil"/>
              <w:left w:val="nil"/>
              <w:bottom w:val="nil"/>
              <w:right w:val="nil"/>
            </w:tcBorders>
          </w:tcPr>
          <w:p w:rsidR="001C141D" w:rsidRDefault="001C141D">
            <w:pPr>
              <w:pStyle w:val="ConsPlusNormal"/>
              <w:jc w:val="center"/>
            </w:pPr>
            <w:r>
              <w:t>0,004</w:t>
            </w:r>
          </w:p>
        </w:tc>
        <w:tc>
          <w:tcPr>
            <w:tcW w:w="895" w:type="dxa"/>
            <w:tcBorders>
              <w:top w:val="nil"/>
              <w:left w:val="nil"/>
              <w:bottom w:val="nil"/>
              <w:right w:val="nil"/>
            </w:tcBorders>
          </w:tcPr>
          <w:p w:rsidR="001C141D" w:rsidRDefault="001C141D">
            <w:pPr>
              <w:pStyle w:val="ConsPlusNormal"/>
              <w:jc w:val="center"/>
            </w:pPr>
            <w:r>
              <w:t>0,005</w:t>
            </w:r>
          </w:p>
        </w:tc>
        <w:tc>
          <w:tcPr>
            <w:tcW w:w="897"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21.</w:t>
            </w:r>
          </w:p>
        </w:tc>
        <w:tc>
          <w:tcPr>
            <w:tcW w:w="2812" w:type="dxa"/>
            <w:tcBorders>
              <w:top w:val="nil"/>
              <w:left w:val="nil"/>
              <w:bottom w:val="nil"/>
              <w:right w:val="nil"/>
            </w:tcBorders>
          </w:tcPr>
          <w:p w:rsidR="001C141D" w:rsidRDefault="001C141D">
            <w:pPr>
              <w:pStyle w:val="ConsPlusNormal"/>
            </w:pPr>
            <w:r>
              <w:t>Уровень удовлетворенности заявителей качеством предоставления государственных услуг (количество положительных анкет в общем количестве поступивших анкет)</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80</w:t>
            </w:r>
          </w:p>
        </w:tc>
        <w:tc>
          <w:tcPr>
            <w:tcW w:w="895" w:type="dxa"/>
            <w:tcBorders>
              <w:top w:val="nil"/>
              <w:left w:val="nil"/>
              <w:bottom w:val="nil"/>
              <w:right w:val="nil"/>
            </w:tcBorders>
          </w:tcPr>
          <w:p w:rsidR="001C141D" w:rsidRDefault="001C141D">
            <w:pPr>
              <w:pStyle w:val="ConsPlusNormal"/>
              <w:jc w:val="center"/>
            </w:pPr>
            <w:r>
              <w:t>83</w:t>
            </w:r>
          </w:p>
        </w:tc>
        <w:tc>
          <w:tcPr>
            <w:tcW w:w="895" w:type="dxa"/>
            <w:tcBorders>
              <w:top w:val="nil"/>
              <w:left w:val="nil"/>
              <w:bottom w:val="nil"/>
              <w:right w:val="nil"/>
            </w:tcBorders>
          </w:tcPr>
          <w:p w:rsidR="001C141D" w:rsidRDefault="001C141D">
            <w:pPr>
              <w:pStyle w:val="ConsPlusNormal"/>
              <w:jc w:val="center"/>
            </w:pPr>
            <w:r>
              <w:t>85</w:t>
            </w:r>
          </w:p>
        </w:tc>
        <w:tc>
          <w:tcPr>
            <w:tcW w:w="895" w:type="dxa"/>
            <w:tcBorders>
              <w:top w:val="nil"/>
              <w:left w:val="nil"/>
              <w:bottom w:val="nil"/>
              <w:right w:val="nil"/>
            </w:tcBorders>
          </w:tcPr>
          <w:p w:rsidR="001C141D" w:rsidRDefault="001C141D">
            <w:pPr>
              <w:pStyle w:val="ConsPlusNormal"/>
              <w:jc w:val="center"/>
            </w:pPr>
            <w:r>
              <w:t>87</w:t>
            </w:r>
          </w:p>
        </w:tc>
        <w:tc>
          <w:tcPr>
            <w:tcW w:w="897" w:type="dxa"/>
            <w:tcBorders>
              <w:top w:val="nil"/>
              <w:left w:val="nil"/>
              <w:bottom w:val="nil"/>
              <w:right w:val="nil"/>
            </w:tcBorders>
          </w:tcPr>
          <w:p w:rsidR="001C141D" w:rsidRDefault="001C141D">
            <w:pPr>
              <w:pStyle w:val="ConsPlusNormal"/>
              <w:jc w:val="center"/>
            </w:pPr>
            <w:r>
              <w:t>89</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22.</w:t>
            </w:r>
          </w:p>
        </w:tc>
        <w:tc>
          <w:tcPr>
            <w:tcW w:w="2812" w:type="dxa"/>
            <w:tcBorders>
              <w:top w:val="nil"/>
              <w:left w:val="nil"/>
              <w:bottom w:val="nil"/>
              <w:right w:val="nil"/>
            </w:tcBorders>
          </w:tcPr>
          <w:p w:rsidR="001C141D" w:rsidRDefault="001C141D">
            <w:pPr>
              <w:pStyle w:val="ConsPlusNormal"/>
            </w:pPr>
            <w:r>
              <w:t>Снижение среднего количества обращений представителей бизнес-сообщества в Россельхознадзор для получения одной государственной услуги, связанной со сферой предпринимательской деятельности</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2</w:t>
            </w:r>
          </w:p>
        </w:tc>
        <w:tc>
          <w:tcPr>
            <w:tcW w:w="895" w:type="dxa"/>
            <w:tcBorders>
              <w:top w:val="nil"/>
              <w:left w:val="nil"/>
              <w:bottom w:val="nil"/>
              <w:right w:val="nil"/>
            </w:tcBorders>
          </w:tcPr>
          <w:p w:rsidR="001C141D" w:rsidRDefault="001C141D">
            <w:pPr>
              <w:pStyle w:val="ConsPlusNormal"/>
              <w:jc w:val="center"/>
            </w:pPr>
            <w:r>
              <w:t>2</w:t>
            </w:r>
          </w:p>
        </w:tc>
        <w:tc>
          <w:tcPr>
            <w:tcW w:w="895" w:type="dxa"/>
            <w:tcBorders>
              <w:top w:val="nil"/>
              <w:left w:val="nil"/>
              <w:bottom w:val="nil"/>
              <w:right w:val="nil"/>
            </w:tcBorders>
          </w:tcPr>
          <w:p w:rsidR="001C141D" w:rsidRDefault="001C141D">
            <w:pPr>
              <w:pStyle w:val="ConsPlusNormal"/>
              <w:jc w:val="center"/>
            </w:pPr>
            <w:r>
              <w:t>2</w:t>
            </w:r>
          </w:p>
        </w:tc>
        <w:tc>
          <w:tcPr>
            <w:tcW w:w="895" w:type="dxa"/>
            <w:tcBorders>
              <w:top w:val="nil"/>
              <w:left w:val="nil"/>
              <w:bottom w:val="nil"/>
              <w:right w:val="nil"/>
            </w:tcBorders>
          </w:tcPr>
          <w:p w:rsidR="001C141D" w:rsidRDefault="001C141D">
            <w:pPr>
              <w:pStyle w:val="ConsPlusNormal"/>
              <w:jc w:val="center"/>
            </w:pPr>
            <w:r>
              <w:t>2</w:t>
            </w:r>
          </w:p>
        </w:tc>
        <w:tc>
          <w:tcPr>
            <w:tcW w:w="897"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Федеральная целевая программа "Социальное развитие села до 2013 года"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23.</w:t>
            </w:r>
          </w:p>
        </w:tc>
        <w:tc>
          <w:tcPr>
            <w:tcW w:w="2812" w:type="dxa"/>
            <w:tcBorders>
              <w:top w:val="nil"/>
              <w:left w:val="nil"/>
              <w:bottom w:val="nil"/>
              <w:right w:val="nil"/>
            </w:tcBorders>
          </w:tcPr>
          <w:p w:rsidR="001C141D" w:rsidRDefault="001C141D">
            <w:pPr>
              <w:pStyle w:val="ConsPlusNormal"/>
            </w:pPr>
            <w:r>
              <w:t>Ввод (приобретение) жилья для граждан, проживающих в сельской местности, всего</w:t>
            </w:r>
          </w:p>
        </w:tc>
        <w:tc>
          <w:tcPr>
            <w:tcW w:w="964" w:type="dxa"/>
            <w:tcBorders>
              <w:top w:val="nil"/>
              <w:left w:val="nil"/>
              <w:bottom w:val="nil"/>
              <w:right w:val="nil"/>
            </w:tcBorders>
          </w:tcPr>
          <w:p w:rsidR="001C141D" w:rsidRDefault="001C141D">
            <w:pPr>
              <w:pStyle w:val="ConsPlusNormal"/>
              <w:jc w:val="center"/>
            </w:pPr>
            <w:r>
              <w:t>тыс. кв. метров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810</w:t>
            </w:r>
          </w:p>
        </w:tc>
        <w:tc>
          <w:tcPr>
            <w:tcW w:w="907" w:type="dxa"/>
            <w:tcBorders>
              <w:top w:val="nil"/>
              <w:left w:val="nil"/>
              <w:bottom w:val="nil"/>
              <w:right w:val="nil"/>
            </w:tcBorders>
          </w:tcPr>
          <w:p w:rsidR="001C141D" w:rsidRDefault="001C141D">
            <w:pPr>
              <w:pStyle w:val="ConsPlusNormal"/>
              <w:jc w:val="center"/>
            </w:pPr>
            <w:r>
              <w:t>1260,9</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pPr>
          </w:p>
        </w:tc>
        <w:tc>
          <w:tcPr>
            <w:tcW w:w="2812" w:type="dxa"/>
            <w:tcBorders>
              <w:top w:val="nil"/>
              <w:left w:val="nil"/>
              <w:bottom w:val="nil"/>
              <w:right w:val="nil"/>
            </w:tcBorders>
          </w:tcPr>
          <w:p w:rsidR="001C141D" w:rsidRDefault="001C141D">
            <w:pPr>
              <w:pStyle w:val="ConsPlusNormal"/>
            </w:pPr>
            <w:r>
              <w:t>в том числе для молодых семей и специалистов</w:t>
            </w:r>
          </w:p>
        </w:tc>
        <w:tc>
          <w:tcPr>
            <w:tcW w:w="964" w:type="dxa"/>
            <w:tcBorders>
              <w:top w:val="nil"/>
              <w:left w:val="nil"/>
              <w:bottom w:val="nil"/>
              <w:right w:val="nil"/>
            </w:tcBorders>
          </w:tcPr>
          <w:p w:rsidR="001C141D" w:rsidRDefault="001C141D">
            <w:pPr>
              <w:pStyle w:val="ConsPlusNormal"/>
              <w:jc w:val="center"/>
            </w:pPr>
            <w:r>
              <w:t>тыс. кв. метров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452</w:t>
            </w:r>
          </w:p>
        </w:tc>
        <w:tc>
          <w:tcPr>
            <w:tcW w:w="907" w:type="dxa"/>
            <w:tcBorders>
              <w:top w:val="nil"/>
              <w:left w:val="nil"/>
              <w:bottom w:val="nil"/>
              <w:right w:val="nil"/>
            </w:tcBorders>
          </w:tcPr>
          <w:p w:rsidR="001C141D" w:rsidRDefault="001C141D">
            <w:pPr>
              <w:pStyle w:val="ConsPlusNormal"/>
              <w:jc w:val="center"/>
            </w:pPr>
            <w:r>
              <w:t>611,1</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24.</w:t>
            </w:r>
          </w:p>
        </w:tc>
        <w:tc>
          <w:tcPr>
            <w:tcW w:w="2812" w:type="dxa"/>
            <w:tcBorders>
              <w:top w:val="nil"/>
              <w:left w:val="nil"/>
              <w:bottom w:val="nil"/>
              <w:right w:val="nil"/>
            </w:tcBorders>
          </w:tcPr>
          <w:p w:rsidR="001C141D" w:rsidRDefault="001C141D">
            <w:pPr>
              <w:pStyle w:val="ConsPlusNormal"/>
            </w:pPr>
            <w:r>
              <w:t>Ввод в действие общеобразовательных учреждений</w:t>
            </w:r>
          </w:p>
        </w:tc>
        <w:tc>
          <w:tcPr>
            <w:tcW w:w="964" w:type="dxa"/>
            <w:tcBorders>
              <w:top w:val="nil"/>
              <w:left w:val="nil"/>
              <w:bottom w:val="nil"/>
              <w:right w:val="nil"/>
            </w:tcBorders>
          </w:tcPr>
          <w:p w:rsidR="001C141D" w:rsidRDefault="001C141D">
            <w:pPr>
              <w:pStyle w:val="ConsPlusNormal"/>
              <w:jc w:val="center"/>
            </w:pPr>
            <w:r>
              <w:t>тыс. мест</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4,6</w:t>
            </w:r>
          </w:p>
        </w:tc>
        <w:tc>
          <w:tcPr>
            <w:tcW w:w="907" w:type="dxa"/>
            <w:tcBorders>
              <w:top w:val="nil"/>
              <w:left w:val="nil"/>
              <w:bottom w:val="nil"/>
              <w:right w:val="nil"/>
            </w:tcBorders>
          </w:tcPr>
          <w:p w:rsidR="001C141D" w:rsidRDefault="001C141D">
            <w:pPr>
              <w:pStyle w:val="ConsPlusNormal"/>
              <w:jc w:val="center"/>
            </w:pPr>
            <w:r>
              <w:t>5,7</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25.</w:t>
            </w:r>
          </w:p>
        </w:tc>
        <w:tc>
          <w:tcPr>
            <w:tcW w:w="2812" w:type="dxa"/>
            <w:tcBorders>
              <w:top w:val="nil"/>
              <w:left w:val="nil"/>
              <w:bottom w:val="nil"/>
              <w:right w:val="nil"/>
            </w:tcBorders>
          </w:tcPr>
          <w:p w:rsidR="001C141D" w:rsidRDefault="001C141D">
            <w:pPr>
              <w:pStyle w:val="ConsPlusNormal"/>
            </w:pPr>
            <w:r>
              <w:t>Открытие фельдшерско-акушерских пунктов</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98</w:t>
            </w:r>
          </w:p>
        </w:tc>
        <w:tc>
          <w:tcPr>
            <w:tcW w:w="907" w:type="dxa"/>
            <w:tcBorders>
              <w:top w:val="nil"/>
              <w:left w:val="nil"/>
              <w:bottom w:val="nil"/>
              <w:right w:val="nil"/>
            </w:tcBorders>
          </w:tcPr>
          <w:p w:rsidR="001C141D" w:rsidRDefault="001C141D">
            <w:pPr>
              <w:pStyle w:val="ConsPlusNormal"/>
              <w:jc w:val="center"/>
            </w:pPr>
            <w:r>
              <w:t>175</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26.</w:t>
            </w:r>
          </w:p>
        </w:tc>
        <w:tc>
          <w:tcPr>
            <w:tcW w:w="2812" w:type="dxa"/>
            <w:tcBorders>
              <w:top w:val="nil"/>
              <w:left w:val="nil"/>
              <w:bottom w:val="nil"/>
              <w:right w:val="nil"/>
            </w:tcBorders>
          </w:tcPr>
          <w:p w:rsidR="001C141D" w:rsidRDefault="001C141D">
            <w:pPr>
              <w:pStyle w:val="ConsPlusNormal"/>
            </w:pPr>
            <w:r>
              <w:t>Ввод в действие распределительных газовых сетей</w:t>
            </w:r>
          </w:p>
        </w:tc>
        <w:tc>
          <w:tcPr>
            <w:tcW w:w="964" w:type="dxa"/>
            <w:tcBorders>
              <w:top w:val="nil"/>
              <w:left w:val="nil"/>
              <w:bottom w:val="nil"/>
              <w:right w:val="nil"/>
            </w:tcBorders>
          </w:tcPr>
          <w:p w:rsidR="001C141D" w:rsidRDefault="001C141D">
            <w:pPr>
              <w:pStyle w:val="ConsPlusNormal"/>
              <w:jc w:val="center"/>
            </w:pPr>
            <w:r>
              <w:t>тыс. км</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2,4</w:t>
            </w:r>
          </w:p>
        </w:tc>
        <w:tc>
          <w:tcPr>
            <w:tcW w:w="907" w:type="dxa"/>
            <w:tcBorders>
              <w:top w:val="nil"/>
              <w:left w:val="nil"/>
              <w:bottom w:val="nil"/>
              <w:right w:val="nil"/>
            </w:tcBorders>
          </w:tcPr>
          <w:p w:rsidR="001C141D" w:rsidRDefault="001C141D">
            <w:pPr>
              <w:pStyle w:val="ConsPlusNormal"/>
              <w:jc w:val="center"/>
            </w:pPr>
            <w:r>
              <w:t>3,8</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27.</w:t>
            </w:r>
          </w:p>
        </w:tc>
        <w:tc>
          <w:tcPr>
            <w:tcW w:w="2812" w:type="dxa"/>
            <w:tcBorders>
              <w:top w:val="nil"/>
              <w:left w:val="nil"/>
              <w:bottom w:val="nil"/>
              <w:right w:val="nil"/>
            </w:tcBorders>
          </w:tcPr>
          <w:p w:rsidR="001C141D" w:rsidRDefault="001C141D">
            <w:pPr>
              <w:pStyle w:val="ConsPlusNormal"/>
            </w:pPr>
            <w:r>
              <w:t>Уровень газификации домов (квартир)</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55,9</w:t>
            </w:r>
          </w:p>
        </w:tc>
        <w:tc>
          <w:tcPr>
            <w:tcW w:w="907" w:type="dxa"/>
            <w:tcBorders>
              <w:top w:val="nil"/>
              <w:left w:val="nil"/>
              <w:bottom w:val="nil"/>
              <w:right w:val="nil"/>
            </w:tcBorders>
          </w:tcPr>
          <w:p w:rsidR="001C141D" w:rsidRDefault="001C141D">
            <w:pPr>
              <w:pStyle w:val="ConsPlusNormal"/>
              <w:jc w:val="center"/>
            </w:pPr>
            <w:r>
              <w:t>56,6</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28.</w:t>
            </w:r>
          </w:p>
        </w:tc>
        <w:tc>
          <w:tcPr>
            <w:tcW w:w="2812" w:type="dxa"/>
            <w:tcBorders>
              <w:top w:val="nil"/>
              <w:left w:val="nil"/>
              <w:bottom w:val="nil"/>
              <w:right w:val="nil"/>
            </w:tcBorders>
          </w:tcPr>
          <w:p w:rsidR="001C141D" w:rsidRDefault="001C141D">
            <w:pPr>
              <w:pStyle w:val="ConsPlusNormal"/>
            </w:pPr>
            <w:r>
              <w:t>Ввод в действие локальных водопроводов</w:t>
            </w:r>
          </w:p>
        </w:tc>
        <w:tc>
          <w:tcPr>
            <w:tcW w:w="964" w:type="dxa"/>
            <w:tcBorders>
              <w:top w:val="nil"/>
              <w:left w:val="nil"/>
              <w:bottom w:val="nil"/>
              <w:right w:val="nil"/>
            </w:tcBorders>
          </w:tcPr>
          <w:p w:rsidR="001C141D" w:rsidRDefault="001C141D">
            <w:pPr>
              <w:pStyle w:val="ConsPlusNormal"/>
              <w:jc w:val="center"/>
            </w:pPr>
            <w:r>
              <w:t>тыс. км</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1,7</w:t>
            </w:r>
          </w:p>
        </w:tc>
        <w:tc>
          <w:tcPr>
            <w:tcW w:w="907" w:type="dxa"/>
            <w:tcBorders>
              <w:top w:val="nil"/>
              <w:left w:val="nil"/>
              <w:bottom w:val="nil"/>
              <w:right w:val="nil"/>
            </w:tcBorders>
          </w:tcPr>
          <w:p w:rsidR="001C141D" w:rsidRDefault="001C141D">
            <w:pPr>
              <w:pStyle w:val="ConsPlusNormal"/>
              <w:jc w:val="center"/>
            </w:pPr>
            <w:r>
              <w:t>1,98</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29.</w:t>
            </w:r>
          </w:p>
        </w:tc>
        <w:tc>
          <w:tcPr>
            <w:tcW w:w="2812" w:type="dxa"/>
            <w:tcBorders>
              <w:top w:val="nil"/>
              <w:left w:val="nil"/>
              <w:bottom w:val="nil"/>
              <w:right w:val="nil"/>
            </w:tcBorders>
          </w:tcPr>
          <w:p w:rsidR="001C141D" w:rsidRDefault="001C141D">
            <w:pPr>
              <w:pStyle w:val="ConsPlusNormal"/>
            </w:pPr>
            <w:r>
              <w:t>Обеспеченность сельского населения питьевой водой</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58,5</w:t>
            </w:r>
          </w:p>
        </w:tc>
        <w:tc>
          <w:tcPr>
            <w:tcW w:w="907" w:type="dxa"/>
            <w:tcBorders>
              <w:top w:val="nil"/>
              <w:left w:val="nil"/>
              <w:bottom w:val="nil"/>
              <w:right w:val="nil"/>
            </w:tcBorders>
          </w:tcPr>
          <w:p w:rsidR="001C141D" w:rsidRDefault="001C141D">
            <w:pPr>
              <w:pStyle w:val="ConsPlusNormal"/>
              <w:jc w:val="center"/>
            </w:pPr>
            <w:r>
              <w:t>60,1</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30.</w:t>
            </w:r>
          </w:p>
        </w:tc>
        <w:tc>
          <w:tcPr>
            <w:tcW w:w="2812" w:type="dxa"/>
            <w:tcBorders>
              <w:top w:val="nil"/>
              <w:left w:val="nil"/>
              <w:bottom w:val="nil"/>
              <w:right w:val="nil"/>
            </w:tcBorders>
          </w:tcPr>
          <w:p w:rsidR="001C141D" w:rsidRDefault="001C141D">
            <w:pPr>
              <w:pStyle w:val="ConsPlusNormal"/>
            </w:pPr>
            <w:r>
              <w:t>Количество сельских поселений, в которых реализованы проекты комплексной компактной застройки</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4</w:t>
            </w:r>
          </w:p>
        </w:tc>
        <w:tc>
          <w:tcPr>
            <w:tcW w:w="907" w:type="dxa"/>
            <w:tcBorders>
              <w:top w:val="nil"/>
              <w:left w:val="nil"/>
              <w:bottom w:val="nil"/>
              <w:right w:val="nil"/>
            </w:tcBorders>
          </w:tcPr>
          <w:p w:rsidR="001C141D" w:rsidRDefault="001C141D">
            <w:pPr>
              <w:pStyle w:val="ConsPlusNormal"/>
              <w:jc w:val="center"/>
            </w:pPr>
            <w:r>
              <w:t>25</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31.</w:t>
            </w:r>
          </w:p>
        </w:tc>
        <w:tc>
          <w:tcPr>
            <w:tcW w:w="2812" w:type="dxa"/>
            <w:tcBorders>
              <w:top w:val="nil"/>
              <w:left w:val="nil"/>
              <w:bottom w:val="nil"/>
              <w:right w:val="nil"/>
            </w:tcBorders>
          </w:tcPr>
          <w:p w:rsidR="001C141D" w:rsidRDefault="001C141D">
            <w:pPr>
              <w:pStyle w:val="ConsPlusNormal"/>
            </w:pPr>
            <w:r>
              <w:t>Предотвращение выбытия из сельскохозяйственного оборота сельскохозяйственных угодий</w:t>
            </w:r>
          </w:p>
        </w:tc>
        <w:tc>
          <w:tcPr>
            <w:tcW w:w="964" w:type="dxa"/>
            <w:tcBorders>
              <w:top w:val="nil"/>
              <w:left w:val="nil"/>
              <w:bottom w:val="nil"/>
              <w:right w:val="nil"/>
            </w:tcBorders>
          </w:tcPr>
          <w:p w:rsidR="001C141D" w:rsidRDefault="001C141D">
            <w:pPr>
              <w:pStyle w:val="ConsPlusNormal"/>
              <w:jc w:val="center"/>
            </w:pPr>
            <w:r>
              <w:t>млн.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0,85</w:t>
            </w:r>
          </w:p>
        </w:tc>
        <w:tc>
          <w:tcPr>
            <w:tcW w:w="907" w:type="dxa"/>
            <w:tcBorders>
              <w:top w:val="nil"/>
              <w:left w:val="nil"/>
              <w:bottom w:val="nil"/>
              <w:right w:val="nil"/>
            </w:tcBorders>
          </w:tcPr>
          <w:p w:rsidR="001C141D" w:rsidRDefault="001C141D">
            <w:pPr>
              <w:pStyle w:val="ConsPlusNormal"/>
              <w:jc w:val="center"/>
            </w:pPr>
            <w:r>
              <w:t>0,96</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32.</w:t>
            </w:r>
          </w:p>
        </w:tc>
        <w:tc>
          <w:tcPr>
            <w:tcW w:w="2812" w:type="dxa"/>
            <w:tcBorders>
              <w:top w:val="nil"/>
              <w:left w:val="nil"/>
              <w:bottom w:val="nil"/>
              <w:right w:val="nil"/>
            </w:tcBorders>
          </w:tcPr>
          <w:p w:rsidR="001C141D" w:rsidRDefault="001C141D">
            <w:pPr>
              <w:pStyle w:val="ConsPlusNormal"/>
            </w:pPr>
            <w:r>
              <w:t>Вовлечение в сельскохозяйственный оборот неиспользуемых сельскохозяйственных угодий</w:t>
            </w:r>
          </w:p>
        </w:tc>
        <w:tc>
          <w:tcPr>
            <w:tcW w:w="964" w:type="dxa"/>
            <w:tcBorders>
              <w:top w:val="nil"/>
              <w:left w:val="nil"/>
              <w:bottom w:val="nil"/>
              <w:right w:val="nil"/>
            </w:tcBorders>
          </w:tcPr>
          <w:p w:rsidR="001C141D" w:rsidRDefault="001C141D">
            <w:pPr>
              <w:pStyle w:val="ConsPlusNormal"/>
              <w:jc w:val="center"/>
            </w:pPr>
            <w:r>
              <w:t>млн.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0,6</w:t>
            </w:r>
          </w:p>
        </w:tc>
        <w:tc>
          <w:tcPr>
            <w:tcW w:w="907" w:type="dxa"/>
            <w:tcBorders>
              <w:top w:val="nil"/>
              <w:left w:val="nil"/>
              <w:bottom w:val="nil"/>
              <w:right w:val="nil"/>
            </w:tcBorders>
          </w:tcPr>
          <w:p w:rsidR="001C141D" w:rsidRDefault="001C141D">
            <w:pPr>
              <w:pStyle w:val="ConsPlusNormal"/>
              <w:jc w:val="center"/>
            </w:pPr>
            <w:r>
              <w:t>0,61</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33.</w:t>
            </w:r>
          </w:p>
        </w:tc>
        <w:tc>
          <w:tcPr>
            <w:tcW w:w="2812" w:type="dxa"/>
            <w:tcBorders>
              <w:top w:val="nil"/>
              <w:left w:val="nil"/>
              <w:bottom w:val="nil"/>
              <w:right w:val="nil"/>
            </w:tcBorders>
          </w:tcPr>
          <w:p w:rsidR="001C141D" w:rsidRDefault="001C141D">
            <w:pPr>
              <w:pStyle w:val="ConsPlusNormal"/>
            </w:pPr>
            <w:r>
              <w:t xml:space="preserve">Ввод в эксплуатацию мелиорируемых </w:t>
            </w:r>
            <w:r>
              <w:lastRenderedPageBreak/>
              <w:t>земель</w:t>
            </w:r>
          </w:p>
        </w:tc>
        <w:tc>
          <w:tcPr>
            <w:tcW w:w="964" w:type="dxa"/>
            <w:tcBorders>
              <w:top w:val="nil"/>
              <w:left w:val="nil"/>
              <w:bottom w:val="nil"/>
              <w:right w:val="nil"/>
            </w:tcBorders>
          </w:tcPr>
          <w:p w:rsidR="001C141D" w:rsidRDefault="001C141D">
            <w:pPr>
              <w:pStyle w:val="ConsPlusNormal"/>
              <w:jc w:val="center"/>
            </w:pPr>
            <w:r>
              <w:lastRenderedPageBreak/>
              <w:t>тыс. гектар</w:t>
            </w:r>
            <w:r>
              <w:lastRenderedPageBreak/>
              <w:t>ов</w:t>
            </w:r>
          </w:p>
        </w:tc>
        <w:tc>
          <w:tcPr>
            <w:tcW w:w="1304" w:type="dxa"/>
            <w:tcBorders>
              <w:top w:val="nil"/>
              <w:left w:val="nil"/>
              <w:bottom w:val="nil"/>
              <w:right w:val="nil"/>
            </w:tcBorders>
          </w:tcPr>
          <w:p w:rsidR="001C141D" w:rsidRDefault="001C141D">
            <w:pPr>
              <w:pStyle w:val="ConsPlusNormal"/>
            </w:pPr>
            <w:r>
              <w:lastRenderedPageBreak/>
              <w:t xml:space="preserve">Минсельхоз </w:t>
            </w:r>
            <w:r>
              <w:lastRenderedPageBreak/>
              <w:t>России</w:t>
            </w:r>
          </w:p>
        </w:tc>
        <w:tc>
          <w:tcPr>
            <w:tcW w:w="829" w:type="dxa"/>
            <w:tcBorders>
              <w:top w:val="nil"/>
              <w:left w:val="nil"/>
              <w:bottom w:val="nil"/>
              <w:right w:val="nil"/>
            </w:tcBorders>
          </w:tcPr>
          <w:p w:rsidR="001C141D" w:rsidRDefault="001C141D">
            <w:pPr>
              <w:pStyle w:val="ConsPlusNormal"/>
              <w:jc w:val="center"/>
            </w:pPr>
            <w:r>
              <w:lastRenderedPageBreak/>
              <w:t>53</w:t>
            </w:r>
          </w:p>
        </w:tc>
        <w:tc>
          <w:tcPr>
            <w:tcW w:w="907" w:type="dxa"/>
            <w:tcBorders>
              <w:top w:val="nil"/>
              <w:left w:val="nil"/>
              <w:bottom w:val="nil"/>
              <w:right w:val="nil"/>
            </w:tcBorders>
          </w:tcPr>
          <w:p w:rsidR="001C141D" w:rsidRDefault="001C141D">
            <w:pPr>
              <w:pStyle w:val="ConsPlusNormal"/>
              <w:jc w:val="center"/>
            </w:pPr>
            <w:r>
              <w:t>53,28</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34.</w:t>
            </w:r>
          </w:p>
        </w:tc>
        <w:tc>
          <w:tcPr>
            <w:tcW w:w="2812" w:type="dxa"/>
            <w:tcBorders>
              <w:top w:val="nil"/>
              <w:left w:val="nil"/>
              <w:bottom w:val="nil"/>
              <w:right w:val="nil"/>
            </w:tcBorders>
          </w:tcPr>
          <w:p w:rsidR="001C141D" w:rsidRDefault="001C141D">
            <w:pPr>
              <w:pStyle w:val="ConsPlusNormal"/>
            </w:pPr>
            <w:r>
              <w:t>Вовлечение в интенсивный сельскохозяйственный оборот земель, пострадавших в результате аварии на Чернобыльской АЭС</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w:t>
            </w:r>
          </w:p>
        </w:tc>
        <w:tc>
          <w:tcPr>
            <w:tcW w:w="907" w:type="dxa"/>
            <w:tcBorders>
              <w:top w:val="nil"/>
              <w:left w:val="nil"/>
              <w:bottom w:val="nil"/>
              <w:right w:val="nil"/>
            </w:tcBorders>
          </w:tcPr>
          <w:p w:rsidR="001C141D" w:rsidRDefault="001C141D">
            <w:pPr>
              <w:pStyle w:val="ConsPlusNormal"/>
              <w:jc w:val="center"/>
            </w:pPr>
            <w:r>
              <w:t>39,65</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35.</w:t>
            </w:r>
          </w:p>
        </w:tc>
        <w:tc>
          <w:tcPr>
            <w:tcW w:w="2812" w:type="dxa"/>
            <w:tcBorders>
              <w:top w:val="nil"/>
              <w:left w:val="nil"/>
              <w:bottom w:val="nil"/>
              <w:right w:val="nil"/>
            </w:tcBorders>
          </w:tcPr>
          <w:p w:rsidR="001C141D" w:rsidRDefault="001C141D">
            <w:pPr>
              <w:pStyle w:val="ConsPlusNormal"/>
            </w:pPr>
            <w:r>
              <w:t>Защита земель от водной эрозии, затопления и подтопления</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33,2</w:t>
            </w:r>
          </w:p>
        </w:tc>
        <w:tc>
          <w:tcPr>
            <w:tcW w:w="907" w:type="dxa"/>
            <w:tcBorders>
              <w:top w:val="nil"/>
              <w:left w:val="nil"/>
              <w:bottom w:val="nil"/>
              <w:right w:val="nil"/>
            </w:tcBorders>
          </w:tcPr>
          <w:p w:rsidR="001C141D" w:rsidRDefault="001C141D">
            <w:pPr>
              <w:pStyle w:val="ConsPlusNormal"/>
              <w:jc w:val="center"/>
            </w:pPr>
            <w:r>
              <w:t>175,67</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36.</w:t>
            </w:r>
          </w:p>
        </w:tc>
        <w:tc>
          <w:tcPr>
            <w:tcW w:w="2812" w:type="dxa"/>
            <w:tcBorders>
              <w:top w:val="nil"/>
              <w:left w:val="nil"/>
              <w:bottom w:val="nil"/>
              <w:right w:val="nil"/>
            </w:tcBorders>
          </w:tcPr>
          <w:p w:rsidR="001C141D" w:rsidRDefault="001C141D">
            <w:pPr>
              <w:pStyle w:val="ConsPlusNormal"/>
            </w:pPr>
            <w:r>
              <w:t>Защита и сохранение сельскохозяйственных угодий от ветровой эрозии и опустынивания</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130</w:t>
            </w:r>
          </w:p>
        </w:tc>
        <w:tc>
          <w:tcPr>
            <w:tcW w:w="907" w:type="dxa"/>
            <w:tcBorders>
              <w:top w:val="nil"/>
              <w:left w:val="nil"/>
              <w:bottom w:val="nil"/>
              <w:right w:val="nil"/>
            </w:tcBorders>
          </w:tcPr>
          <w:p w:rsidR="001C141D" w:rsidRDefault="001C141D">
            <w:pPr>
              <w:pStyle w:val="ConsPlusNormal"/>
              <w:jc w:val="center"/>
            </w:pPr>
            <w:r>
              <w:t>121,29</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37.</w:t>
            </w:r>
          </w:p>
        </w:tc>
        <w:tc>
          <w:tcPr>
            <w:tcW w:w="2812" w:type="dxa"/>
            <w:tcBorders>
              <w:top w:val="nil"/>
              <w:left w:val="nil"/>
              <w:bottom w:val="nil"/>
              <w:right w:val="nil"/>
            </w:tcBorders>
          </w:tcPr>
          <w:p w:rsidR="001C141D" w:rsidRDefault="001C141D">
            <w:pPr>
              <w:pStyle w:val="ConsPlusNormal"/>
            </w:pPr>
            <w:r>
              <w:t>Внесение минеральных удобрений</w:t>
            </w:r>
          </w:p>
        </w:tc>
        <w:tc>
          <w:tcPr>
            <w:tcW w:w="964" w:type="dxa"/>
            <w:tcBorders>
              <w:top w:val="nil"/>
              <w:left w:val="nil"/>
              <w:bottom w:val="nil"/>
              <w:right w:val="nil"/>
            </w:tcBorders>
          </w:tcPr>
          <w:p w:rsidR="001C141D" w:rsidRDefault="001C141D">
            <w:pPr>
              <w:pStyle w:val="ConsPlusNormal"/>
              <w:jc w:val="center"/>
            </w:pPr>
            <w:r>
              <w:t>млн. тонн действующего вещества</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38.</w:t>
            </w:r>
          </w:p>
        </w:tc>
        <w:tc>
          <w:tcPr>
            <w:tcW w:w="2812" w:type="dxa"/>
            <w:tcBorders>
              <w:top w:val="nil"/>
              <w:left w:val="nil"/>
              <w:bottom w:val="nil"/>
              <w:right w:val="nil"/>
            </w:tcBorders>
          </w:tcPr>
          <w:p w:rsidR="001C141D" w:rsidRDefault="001C141D">
            <w:pPr>
              <w:pStyle w:val="ConsPlusNormal"/>
            </w:pPr>
            <w:r>
              <w:t xml:space="preserve">Преобразование </w:t>
            </w:r>
            <w:r>
              <w:lastRenderedPageBreak/>
              <w:t>материалов комплексного разномасштабного картирования плодородия почв на основе геоинформационных систем, технологий для проведения мониторинга</w:t>
            </w:r>
          </w:p>
        </w:tc>
        <w:tc>
          <w:tcPr>
            <w:tcW w:w="964" w:type="dxa"/>
            <w:tcBorders>
              <w:top w:val="nil"/>
              <w:left w:val="nil"/>
              <w:bottom w:val="nil"/>
              <w:right w:val="nil"/>
            </w:tcBorders>
          </w:tcPr>
          <w:p w:rsidR="001C141D" w:rsidRDefault="001C141D">
            <w:pPr>
              <w:pStyle w:val="ConsPlusNormal"/>
              <w:jc w:val="center"/>
            </w:pPr>
            <w:r>
              <w:lastRenderedPageBreak/>
              <w:t xml:space="preserve">млн. </w:t>
            </w:r>
            <w:r>
              <w:lastRenderedPageBreak/>
              <w:t>гектаров</w:t>
            </w:r>
          </w:p>
        </w:tc>
        <w:tc>
          <w:tcPr>
            <w:tcW w:w="1304" w:type="dxa"/>
            <w:tcBorders>
              <w:top w:val="nil"/>
              <w:left w:val="nil"/>
              <w:bottom w:val="nil"/>
              <w:right w:val="nil"/>
            </w:tcBorders>
          </w:tcPr>
          <w:p w:rsidR="001C141D" w:rsidRDefault="001C141D">
            <w:pPr>
              <w:pStyle w:val="ConsPlusNormal"/>
            </w:pPr>
            <w:r>
              <w:lastRenderedPageBreak/>
              <w:t>Минсель</w:t>
            </w:r>
            <w:r>
              <w:lastRenderedPageBreak/>
              <w:t>хоз России</w:t>
            </w:r>
          </w:p>
        </w:tc>
        <w:tc>
          <w:tcPr>
            <w:tcW w:w="829" w:type="dxa"/>
            <w:tcBorders>
              <w:top w:val="nil"/>
              <w:left w:val="nil"/>
              <w:bottom w:val="nil"/>
              <w:right w:val="nil"/>
            </w:tcBorders>
          </w:tcPr>
          <w:p w:rsidR="001C141D" w:rsidRDefault="001C141D">
            <w:pPr>
              <w:pStyle w:val="ConsPlusNormal"/>
              <w:jc w:val="center"/>
            </w:pPr>
            <w:r>
              <w:lastRenderedPageBreak/>
              <w:t>1</w:t>
            </w:r>
          </w:p>
        </w:tc>
        <w:tc>
          <w:tcPr>
            <w:tcW w:w="907" w:type="dxa"/>
            <w:tcBorders>
              <w:top w:val="nil"/>
              <w:left w:val="nil"/>
              <w:bottom w:val="nil"/>
              <w:right w:val="nil"/>
            </w:tcBorders>
          </w:tcPr>
          <w:p w:rsidR="001C141D" w:rsidRDefault="001C141D">
            <w:pPr>
              <w:pStyle w:val="ConsPlusNormal"/>
              <w:jc w:val="center"/>
            </w:pPr>
            <w:r>
              <w:t>11,85</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39.</w:t>
            </w:r>
          </w:p>
        </w:tc>
        <w:tc>
          <w:tcPr>
            <w:tcW w:w="2812" w:type="dxa"/>
            <w:tcBorders>
              <w:top w:val="nil"/>
              <w:left w:val="nil"/>
              <w:bottom w:val="nil"/>
              <w:right w:val="nil"/>
            </w:tcBorders>
          </w:tcPr>
          <w:p w:rsidR="001C141D" w:rsidRDefault="001C141D">
            <w:pPr>
              <w:pStyle w:val="ConsPlusNormal"/>
            </w:pPr>
            <w:r>
              <w:t>Уменьшение степени кислотности почв путем проведения известкования</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290</w:t>
            </w:r>
          </w:p>
        </w:tc>
        <w:tc>
          <w:tcPr>
            <w:tcW w:w="907" w:type="dxa"/>
            <w:tcBorders>
              <w:top w:val="nil"/>
              <w:left w:val="nil"/>
              <w:bottom w:val="nil"/>
              <w:right w:val="nil"/>
            </w:tcBorders>
          </w:tcPr>
          <w:p w:rsidR="001C141D" w:rsidRDefault="001C141D">
            <w:pPr>
              <w:pStyle w:val="ConsPlusNormal"/>
              <w:jc w:val="center"/>
            </w:pPr>
            <w:r>
              <w:t>321,61</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40.</w:t>
            </w:r>
          </w:p>
        </w:tc>
        <w:tc>
          <w:tcPr>
            <w:tcW w:w="2812" w:type="dxa"/>
            <w:tcBorders>
              <w:top w:val="nil"/>
              <w:left w:val="nil"/>
              <w:bottom w:val="nil"/>
              <w:right w:val="nil"/>
            </w:tcBorders>
          </w:tcPr>
          <w:p w:rsidR="001C141D" w:rsidRDefault="001C141D">
            <w:pPr>
              <w:pStyle w:val="ConsPlusNormal"/>
            </w:pPr>
            <w:r>
              <w:t>Уменьшение степени кислотности почв путем проведения фосфоритования</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130</w:t>
            </w:r>
          </w:p>
        </w:tc>
        <w:tc>
          <w:tcPr>
            <w:tcW w:w="907" w:type="dxa"/>
            <w:tcBorders>
              <w:top w:val="nil"/>
              <w:left w:val="nil"/>
              <w:bottom w:val="nil"/>
              <w:right w:val="nil"/>
            </w:tcBorders>
          </w:tcPr>
          <w:p w:rsidR="001C141D" w:rsidRDefault="001C141D">
            <w:pPr>
              <w:pStyle w:val="ConsPlusNormal"/>
              <w:jc w:val="center"/>
            </w:pPr>
            <w:r>
              <w:t>36,19</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41.</w:t>
            </w:r>
          </w:p>
        </w:tc>
        <w:tc>
          <w:tcPr>
            <w:tcW w:w="2812" w:type="dxa"/>
            <w:tcBorders>
              <w:top w:val="nil"/>
              <w:left w:val="nil"/>
              <w:bottom w:val="nil"/>
              <w:right w:val="nil"/>
            </w:tcBorders>
          </w:tcPr>
          <w:p w:rsidR="001C141D" w:rsidRDefault="001C141D">
            <w:pPr>
              <w:pStyle w:val="ConsPlusNormal"/>
            </w:pPr>
            <w:r>
              <w:t>Уменьшение степени солонцеватости почв путем проведения гипсования солонцов</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45</w:t>
            </w:r>
          </w:p>
        </w:tc>
        <w:tc>
          <w:tcPr>
            <w:tcW w:w="907" w:type="dxa"/>
            <w:tcBorders>
              <w:top w:val="nil"/>
              <w:left w:val="nil"/>
              <w:bottom w:val="nil"/>
              <w:right w:val="nil"/>
            </w:tcBorders>
          </w:tcPr>
          <w:p w:rsidR="001C141D" w:rsidRDefault="001C141D">
            <w:pPr>
              <w:pStyle w:val="ConsPlusNormal"/>
              <w:jc w:val="center"/>
            </w:pPr>
            <w:r>
              <w:t>11</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42.</w:t>
            </w:r>
          </w:p>
        </w:tc>
        <w:tc>
          <w:tcPr>
            <w:tcW w:w="2812" w:type="dxa"/>
            <w:tcBorders>
              <w:top w:val="nil"/>
              <w:left w:val="nil"/>
              <w:bottom w:val="nil"/>
              <w:right w:val="nil"/>
            </w:tcBorders>
          </w:tcPr>
          <w:p w:rsidR="001C141D" w:rsidRDefault="001C141D">
            <w:pPr>
              <w:pStyle w:val="ConsPlusNormal"/>
            </w:pPr>
            <w:r>
              <w:t xml:space="preserve">Уменьшение степени солонцеватости почв путем проведения </w:t>
            </w:r>
            <w:r>
              <w:lastRenderedPageBreak/>
              <w:t>мелиоративной обработки солонцов</w:t>
            </w:r>
          </w:p>
        </w:tc>
        <w:tc>
          <w:tcPr>
            <w:tcW w:w="964" w:type="dxa"/>
            <w:tcBorders>
              <w:top w:val="nil"/>
              <w:left w:val="nil"/>
              <w:bottom w:val="nil"/>
              <w:right w:val="nil"/>
            </w:tcBorders>
          </w:tcPr>
          <w:p w:rsidR="001C141D" w:rsidRDefault="001C141D">
            <w:pPr>
              <w:pStyle w:val="ConsPlusNormal"/>
              <w:jc w:val="center"/>
            </w:pPr>
            <w:r>
              <w:lastRenderedPageBreak/>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50</w:t>
            </w:r>
          </w:p>
        </w:tc>
        <w:tc>
          <w:tcPr>
            <w:tcW w:w="907" w:type="dxa"/>
            <w:tcBorders>
              <w:top w:val="nil"/>
              <w:left w:val="nil"/>
              <w:bottom w:val="nil"/>
              <w:right w:val="nil"/>
            </w:tcBorders>
          </w:tcPr>
          <w:p w:rsidR="001C141D" w:rsidRDefault="001C141D">
            <w:pPr>
              <w:pStyle w:val="ConsPlusNormal"/>
              <w:jc w:val="center"/>
            </w:pPr>
            <w:r>
              <w:t>19,62</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43.</w:t>
            </w:r>
          </w:p>
        </w:tc>
        <w:tc>
          <w:tcPr>
            <w:tcW w:w="2812" w:type="dxa"/>
            <w:tcBorders>
              <w:top w:val="nil"/>
              <w:left w:val="nil"/>
              <w:bottom w:val="nil"/>
              <w:right w:val="nil"/>
            </w:tcBorders>
          </w:tcPr>
          <w:p w:rsidR="001C141D" w:rsidRDefault="001C141D">
            <w:pPr>
              <w:pStyle w:val="ConsPlusNormal"/>
            </w:pPr>
            <w:r>
              <w:t>Сохранение существующих и создание новых рабочих мест</w:t>
            </w:r>
          </w:p>
        </w:tc>
        <w:tc>
          <w:tcPr>
            <w:tcW w:w="964" w:type="dxa"/>
            <w:tcBorders>
              <w:top w:val="nil"/>
              <w:left w:val="nil"/>
              <w:bottom w:val="nil"/>
              <w:right w:val="nil"/>
            </w:tcBorders>
          </w:tcPr>
          <w:p w:rsidR="001C141D" w:rsidRDefault="001C141D">
            <w:pPr>
              <w:pStyle w:val="ConsPlusNormal"/>
              <w:jc w:val="center"/>
            </w:pPr>
            <w:r>
              <w:t>мест</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18000</w:t>
            </w:r>
          </w:p>
        </w:tc>
        <w:tc>
          <w:tcPr>
            <w:tcW w:w="907" w:type="dxa"/>
            <w:tcBorders>
              <w:top w:val="nil"/>
              <w:left w:val="nil"/>
              <w:bottom w:val="nil"/>
              <w:right w:val="nil"/>
            </w:tcBorders>
          </w:tcPr>
          <w:p w:rsidR="001C141D" w:rsidRDefault="001C141D">
            <w:pPr>
              <w:pStyle w:val="ConsPlusNormal"/>
              <w:jc w:val="center"/>
            </w:pPr>
            <w:r>
              <w:t>17 679</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Федеральная целевая программа "Устойчивое развитие сельских территорий на 2014 - 2017 годы и на период до 2020 года"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44.</w:t>
            </w:r>
          </w:p>
        </w:tc>
        <w:tc>
          <w:tcPr>
            <w:tcW w:w="2812" w:type="dxa"/>
            <w:tcBorders>
              <w:top w:val="nil"/>
              <w:left w:val="nil"/>
              <w:bottom w:val="nil"/>
              <w:right w:val="nil"/>
            </w:tcBorders>
          </w:tcPr>
          <w:p w:rsidR="001C141D" w:rsidRDefault="001C141D">
            <w:pPr>
              <w:pStyle w:val="ConsPlusNormal"/>
            </w:pPr>
            <w:r>
              <w:t>Ввод (приобретение) жилья для граждан, проживающих в сельской местности, всего</w:t>
            </w:r>
          </w:p>
        </w:tc>
        <w:tc>
          <w:tcPr>
            <w:tcW w:w="964" w:type="dxa"/>
            <w:tcBorders>
              <w:top w:val="nil"/>
              <w:left w:val="nil"/>
              <w:bottom w:val="nil"/>
              <w:right w:val="nil"/>
            </w:tcBorders>
          </w:tcPr>
          <w:p w:rsidR="001C141D" w:rsidRDefault="001C141D">
            <w:pPr>
              <w:pStyle w:val="ConsPlusNormal"/>
              <w:jc w:val="center"/>
            </w:pPr>
            <w:r>
              <w:t>тыс. кв. метров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856,7</w:t>
            </w:r>
          </w:p>
        </w:tc>
        <w:tc>
          <w:tcPr>
            <w:tcW w:w="895" w:type="dxa"/>
            <w:tcBorders>
              <w:top w:val="nil"/>
              <w:left w:val="nil"/>
              <w:bottom w:val="nil"/>
              <w:right w:val="nil"/>
            </w:tcBorders>
          </w:tcPr>
          <w:p w:rsidR="001C141D" w:rsidRDefault="001C141D">
            <w:pPr>
              <w:pStyle w:val="ConsPlusNormal"/>
              <w:jc w:val="center"/>
            </w:pPr>
            <w:r>
              <w:t>889,5</w:t>
            </w:r>
          </w:p>
        </w:tc>
        <w:tc>
          <w:tcPr>
            <w:tcW w:w="895" w:type="dxa"/>
            <w:tcBorders>
              <w:top w:val="nil"/>
              <w:left w:val="nil"/>
              <w:bottom w:val="nil"/>
              <w:right w:val="nil"/>
            </w:tcBorders>
          </w:tcPr>
          <w:p w:rsidR="001C141D" w:rsidRDefault="001C141D">
            <w:pPr>
              <w:pStyle w:val="ConsPlusNormal"/>
              <w:jc w:val="center"/>
            </w:pPr>
            <w:r>
              <w:t>405,2</w:t>
            </w:r>
          </w:p>
        </w:tc>
        <w:tc>
          <w:tcPr>
            <w:tcW w:w="895" w:type="dxa"/>
            <w:tcBorders>
              <w:top w:val="nil"/>
              <w:left w:val="nil"/>
              <w:bottom w:val="nil"/>
              <w:right w:val="nil"/>
            </w:tcBorders>
          </w:tcPr>
          <w:p w:rsidR="001C141D" w:rsidRDefault="001C141D">
            <w:pPr>
              <w:pStyle w:val="ConsPlusNormal"/>
              <w:jc w:val="center"/>
            </w:pPr>
            <w:r>
              <w:t>709,78</w:t>
            </w:r>
          </w:p>
        </w:tc>
        <w:tc>
          <w:tcPr>
            <w:tcW w:w="895" w:type="dxa"/>
            <w:tcBorders>
              <w:top w:val="nil"/>
              <w:left w:val="nil"/>
              <w:bottom w:val="nil"/>
              <w:right w:val="nil"/>
            </w:tcBorders>
          </w:tcPr>
          <w:p w:rsidR="001C141D" w:rsidRDefault="001C141D">
            <w:pPr>
              <w:pStyle w:val="ConsPlusNormal"/>
              <w:jc w:val="center"/>
            </w:pPr>
            <w:r>
              <w:t>344,9</w:t>
            </w:r>
          </w:p>
        </w:tc>
        <w:tc>
          <w:tcPr>
            <w:tcW w:w="895" w:type="dxa"/>
            <w:tcBorders>
              <w:top w:val="nil"/>
              <w:left w:val="nil"/>
              <w:bottom w:val="nil"/>
              <w:right w:val="nil"/>
            </w:tcBorders>
          </w:tcPr>
          <w:p w:rsidR="001C141D" w:rsidRDefault="001C141D">
            <w:pPr>
              <w:pStyle w:val="ConsPlusNormal"/>
              <w:jc w:val="center"/>
            </w:pPr>
            <w:r>
              <w:t>416,07</w:t>
            </w:r>
          </w:p>
        </w:tc>
        <w:tc>
          <w:tcPr>
            <w:tcW w:w="895" w:type="dxa"/>
            <w:tcBorders>
              <w:top w:val="nil"/>
              <w:left w:val="nil"/>
              <w:bottom w:val="nil"/>
              <w:right w:val="nil"/>
            </w:tcBorders>
          </w:tcPr>
          <w:p w:rsidR="001C141D" w:rsidRDefault="001C141D">
            <w:pPr>
              <w:pStyle w:val="ConsPlusNormal"/>
              <w:jc w:val="center"/>
            </w:pPr>
            <w:r>
              <w:t>416,07</w:t>
            </w:r>
          </w:p>
        </w:tc>
        <w:tc>
          <w:tcPr>
            <w:tcW w:w="895" w:type="dxa"/>
            <w:tcBorders>
              <w:top w:val="nil"/>
              <w:left w:val="nil"/>
              <w:bottom w:val="nil"/>
              <w:right w:val="nil"/>
            </w:tcBorders>
          </w:tcPr>
          <w:p w:rsidR="001C141D" w:rsidRDefault="001C141D">
            <w:pPr>
              <w:pStyle w:val="ConsPlusNormal"/>
              <w:jc w:val="center"/>
            </w:pPr>
            <w:r>
              <w:t>416,07</w:t>
            </w:r>
          </w:p>
        </w:tc>
        <w:tc>
          <w:tcPr>
            <w:tcW w:w="897" w:type="dxa"/>
            <w:tcBorders>
              <w:top w:val="nil"/>
              <w:left w:val="nil"/>
              <w:bottom w:val="nil"/>
              <w:right w:val="nil"/>
            </w:tcBorders>
          </w:tcPr>
          <w:p w:rsidR="001C141D" w:rsidRDefault="001C141D">
            <w:pPr>
              <w:pStyle w:val="ConsPlusNormal"/>
              <w:jc w:val="center"/>
            </w:pPr>
            <w:r>
              <w:t>416,07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pPr>
          </w:p>
        </w:tc>
        <w:tc>
          <w:tcPr>
            <w:tcW w:w="2812" w:type="dxa"/>
            <w:tcBorders>
              <w:top w:val="nil"/>
              <w:left w:val="nil"/>
              <w:bottom w:val="nil"/>
              <w:right w:val="nil"/>
            </w:tcBorders>
          </w:tcPr>
          <w:p w:rsidR="001C141D" w:rsidRDefault="001C141D">
            <w:pPr>
              <w:pStyle w:val="ConsPlusNormal"/>
            </w:pPr>
            <w:r>
              <w:t>в том числе для молодых семей и молодых специалистов</w:t>
            </w:r>
          </w:p>
        </w:tc>
        <w:tc>
          <w:tcPr>
            <w:tcW w:w="964" w:type="dxa"/>
            <w:tcBorders>
              <w:top w:val="nil"/>
              <w:left w:val="nil"/>
              <w:bottom w:val="nil"/>
              <w:right w:val="nil"/>
            </w:tcBorders>
          </w:tcPr>
          <w:p w:rsidR="001C141D" w:rsidRDefault="001C141D">
            <w:pPr>
              <w:pStyle w:val="ConsPlusNormal"/>
              <w:jc w:val="center"/>
            </w:pPr>
            <w:r>
              <w:t>тыс. кв. метров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484,2</w:t>
            </w:r>
          </w:p>
        </w:tc>
        <w:tc>
          <w:tcPr>
            <w:tcW w:w="895" w:type="dxa"/>
            <w:tcBorders>
              <w:top w:val="nil"/>
              <w:left w:val="nil"/>
              <w:bottom w:val="nil"/>
              <w:right w:val="nil"/>
            </w:tcBorders>
          </w:tcPr>
          <w:p w:rsidR="001C141D" w:rsidRDefault="001C141D">
            <w:pPr>
              <w:pStyle w:val="ConsPlusNormal"/>
              <w:jc w:val="center"/>
            </w:pPr>
            <w:r>
              <w:t>435,5</w:t>
            </w:r>
          </w:p>
        </w:tc>
        <w:tc>
          <w:tcPr>
            <w:tcW w:w="895" w:type="dxa"/>
            <w:tcBorders>
              <w:top w:val="nil"/>
              <w:left w:val="nil"/>
              <w:bottom w:val="nil"/>
              <w:right w:val="nil"/>
            </w:tcBorders>
          </w:tcPr>
          <w:p w:rsidR="001C141D" w:rsidRDefault="001C141D">
            <w:pPr>
              <w:pStyle w:val="ConsPlusNormal"/>
              <w:jc w:val="center"/>
            </w:pPr>
            <w:r>
              <w:t>283,6</w:t>
            </w:r>
          </w:p>
        </w:tc>
        <w:tc>
          <w:tcPr>
            <w:tcW w:w="895" w:type="dxa"/>
            <w:tcBorders>
              <w:top w:val="nil"/>
              <w:left w:val="nil"/>
              <w:bottom w:val="nil"/>
              <w:right w:val="nil"/>
            </w:tcBorders>
          </w:tcPr>
          <w:p w:rsidR="001C141D" w:rsidRDefault="001C141D">
            <w:pPr>
              <w:pStyle w:val="ConsPlusNormal"/>
              <w:jc w:val="center"/>
            </w:pPr>
            <w:r>
              <w:t>453,57</w:t>
            </w:r>
          </w:p>
        </w:tc>
        <w:tc>
          <w:tcPr>
            <w:tcW w:w="895" w:type="dxa"/>
            <w:tcBorders>
              <w:top w:val="nil"/>
              <w:left w:val="nil"/>
              <w:bottom w:val="nil"/>
              <w:right w:val="nil"/>
            </w:tcBorders>
          </w:tcPr>
          <w:p w:rsidR="001C141D" w:rsidRDefault="001C141D">
            <w:pPr>
              <w:pStyle w:val="ConsPlusNormal"/>
              <w:jc w:val="center"/>
            </w:pPr>
            <w:r>
              <w:t>241,4</w:t>
            </w:r>
          </w:p>
        </w:tc>
        <w:tc>
          <w:tcPr>
            <w:tcW w:w="895" w:type="dxa"/>
            <w:tcBorders>
              <w:top w:val="nil"/>
              <w:left w:val="nil"/>
              <w:bottom w:val="nil"/>
              <w:right w:val="nil"/>
            </w:tcBorders>
          </w:tcPr>
          <w:p w:rsidR="001C141D" w:rsidRDefault="001C141D">
            <w:pPr>
              <w:pStyle w:val="ConsPlusNormal"/>
              <w:jc w:val="center"/>
            </w:pPr>
            <w:r>
              <w:t>299,9</w:t>
            </w:r>
          </w:p>
        </w:tc>
        <w:tc>
          <w:tcPr>
            <w:tcW w:w="895" w:type="dxa"/>
            <w:tcBorders>
              <w:top w:val="nil"/>
              <w:left w:val="nil"/>
              <w:bottom w:val="nil"/>
              <w:right w:val="nil"/>
            </w:tcBorders>
          </w:tcPr>
          <w:p w:rsidR="001C141D" w:rsidRDefault="001C141D">
            <w:pPr>
              <w:pStyle w:val="ConsPlusNormal"/>
              <w:jc w:val="center"/>
            </w:pPr>
            <w:r>
              <w:t>299,9</w:t>
            </w:r>
          </w:p>
        </w:tc>
        <w:tc>
          <w:tcPr>
            <w:tcW w:w="895" w:type="dxa"/>
            <w:tcBorders>
              <w:top w:val="nil"/>
              <w:left w:val="nil"/>
              <w:bottom w:val="nil"/>
              <w:right w:val="nil"/>
            </w:tcBorders>
          </w:tcPr>
          <w:p w:rsidR="001C141D" w:rsidRDefault="001C141D">
            <w:pPr>
              <w:pStyle w:val="ConsPlusNormal"/>
              <w:jc w:val="center"/>
            </w:pPr>
            <w:r>
              <w:t>299,9</w:t>
            </w:r>
          </w:p>
        </w:tc>
        <w:tc>
          <w:tcPr>
            <w:tcW w:w="897" w:type="dxa"/>
            <w:tcBorders>
              <w:top w:val="nil"/>
              <w:left w:val="nil"/>
              <w:bottom w:val="nil"/>
              <w:right w:val="nil"/>
            </w:tcBorders>
          </w:tcPr>
          <w:p w:rsidR="001C141D" w:rsidRDefault="001C141D">
            <w:pPr>
              <w:pStyle w:val="ConsPlusNormal"/>
              <w:jc w:val="center"/>
            </w:pPr>
            <w:r>
              <w:t>299,9</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45.</w:t>
            </w:r>
          </w:p>
        </w:tc>
        <w:tc>
          <w:tcPr>
            <w:tcW w:w="2812" w:type="dxa"/>
            <w:tcBorders>
              <w:top w:val="nil"/>
              <w:left w:val="nil"/>
              <w:bottom w:val="nil"/>
              <w:right w:val="nil"/>
            </w:tcBorders>
          </w:tcPr>
          <w:p w:rsidR="001C141D" w:rsidRDefault="001C141D">
            <w:pPr>
              <w:pStyle w:val="ConsPlusNormal"/>
            </w:pPr>
            <w:r>
              <w:t>Ввод в действие общеобразовательных организаций</w:t>
            </w:r>
          </w:p>
        </w:tc>
        <w:tc>
          <w:tcPr>
            <w:tcW w:w="964" w:type="dxa"/>
            <w:tcBorders>
              <w:top w:val="nil"/>
              <w:left w:val="nil"/>
              <w:bottom w:val="nil"/>
              <w:right w:val="nil"/>
            </w:tcBorders>
          </w:tcPr>
          <w:p w:rsidR="001C141D" w:rsidRDefault="001C141D">
            <w:pPr>
              <w:pStyle w:val="ConsPlusNormal"/>
              <w:jc w:val="center"/>
            </w:pPr>
            <w:r>
              <w:t>тыс. мест</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2,7</w:t>
            </w:r>
          </w:p>
        </w:tc>
        <w:tc>
          <w:tcPr>
            <w:tcW w:w="895" w:type="dxa"/>
            <w:tcBorders>
              <w:top w:val="nil"/>
              <w:left w:val="nil"/>
              <w:bottom w:val="nil"/>
              <w:right w:val="nil"/>
            </w:tcBorders>
          </w:tcPr>
          <w:p w:rsidR="001C141D" w:rsidRDefault="001C141D">
            <w:pPr>
              <w:pStyle w:val="ConsPlusNormal"/>
              <w:jc w:val="center"/>
            </w:pPr>
            <w:r>
              <w:t>4,63</w:t>
            </w:r>
          </w:p>
        </w:tc>
        <w:tc>
          <w:tcPr>
            <w:tcW w:w="895" w:type="dxa"/>
            <w:tcBorders>
              <w:top w:val="nil"/>
              <w:left w:val="nil"/>
              <w:bottom w:val="nil"/>
              <w:right w:val="nil"/>
            </w:tcBorders>
          </w:tcPr>
          <w:p w:rsidR="001C141D" w:rsidRDefault="001C141D">
            <w:pPr>
              <w:pStyle w:val="ConsPlusNormal"/>
              <w:jc w:val="center"/>
            </w:pPr>
            <w:r>
              <w:t>1,14</w:t>
            </w:r>
          </w:p>
        </w:tc>
        <w:tc>
          <w:tcPr>
            <w:tcW w:w="895" w:type="dxa"/>
            <w:tcBorders>
              <w:top w:val="nil"/>
              <w:left w:val="nil"/>
              <w:bottom w:val="nil"/>
              <w:right w:val="nil"/>
            </w:tcBorders>
          </w:tcPr>
          <w:p w:rsidR="001C141D" w:rsidRDefault="001C141D">
            <w:pPr>
              <w:pStyle w:val="ConsPlusNormal"/>
              <w:jc w:val="center"/>
            </w:pPr>
            <w:r>
              <w:t>2,82</w:t>
            </w:r>
          </w:p>
        </w:tc>
        <w:tc>
          <w:tcPr>
            <w:tcW w:w="895" w:type="dxa"/>
            <w:tcBorders>
              <w:top w:val="nil"/>
              <w:left w:val="nil"/>
              <w:bottom w:val="nil"/>
              <w:right w:val="nil"/>
            </w:tcBorders>
          </w:tcPr>
          <w:p w:rsidR="001C141D" w:rsidRDefault="001C141D">
            <w:pPr>
              <w:pStyle w:val="ConsPlusNormal"/>
              <w:jc w:val="center"/>
            </w:pPr>
            <w:r>
              <w:t>1,01</w:t>
            </w:r>
          </w:p>
        </w:tc>
        <w:tc>
          <w:tcPr>
            <w:tcW w:w="895" w:type="dxa"/>
            <w:tcBorders>
              <w:top w:val="nil"/>
              <w:left w:val="nil"/>
              <w:bottom w:val="nil"/>
              <w:right w:val="nil"/>
            </w:tcBorders>
          </w:tcPr>
          <w:p w:rsidR="001C141D" w:rsidRDefault="001C141D">
            <w:pPr>
              <w:pStyle w:val="ConsPlusNormal"/>
              <w:jc w:val="center"/>
            </w:pPr>
            <w:r>
              <w:t>1,3</w:t>
            </w:r>
          </w:p>
        </w:tc>
        <w:tc>
          <w:tcPr>
            <w:tcW w:w="895" w:type="dxa"/>
            <w:tcBorders>
              <w:top w:val="nil"/>
              <w:left w:val="nil"/>
              <w:bottom w:val="nil"/>
              <w:right w:val="nil"/>
            </w:tcBorders>
          </w:tcPr>
          <w:p w:rsidR="001C141D" w:rsidRDefault="001C141D">
            <w:pPr>
              <w:pStyle w:val="ConsPlusNormal"/>
              <w:jc w:val="center"/>
            </w:pPr>
            <w:r>
              <w:t>1,3</w:t>
            </w:r>
          </w:p>
        </w:tc>
        <w:tc>
          <w:tcPr>
            <w:tcW w:w="895" w:type="dxa"/>
            <w:tcBorders>
              <w:top w:val="nil"/>
              <w:left w:val="nil"/>
              <w:bottom w:val="nil"/>
              <w:right w:val="nil"/>
            </w:tcBorders>
          </w:tcPr>
          <w:p w:rsidR="001C141D" w:rsidRDefault="001C141D">
            <w:pPr>
              <w:pStyle w:val="ConsPlusNormal"/>
              <w:jc w:val="center"/>
            </w:pPr>
            <w:r>
              <w:t>1,3</w:t>
            </w:r>
          </w:p>
        </w:tc>
        <w:tc>
          <w:tcPr>
            <w:tcW w:w="897"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46.</w:t>
            </w:r>
          </w:p>
        </w:tc>
        <w:tc>
          <w:tcPr>
            <w:tcW w:w="2812" w:type="dxa"/>
            <w:tcBorders>
              <w:top w:val="nil"/>
              <w:left w:val="nil"/>
              <w:bottom w:val="nil"/>
              <w:right w:val="nil"/>
            </w:tcBorders>
          </w:tcPr>
          <w:p w:rsidR="001C141D" w:rsidRDefault="001C141D">
            <w:pPr>
              <w:pStyle w:val="ConsPlusNormal"/>
            </w:pPr>
            <w:r>
              <w:t>Ввод в действие фельдшерско-акушерских пунктов и (или) офисов врачей общей практики</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105</w:t>
            </w:r>
          </w:p>
        </w:tc>
        <w:tc>
          <w:tcPr>
            <w:tcW w:w="895" w:type="dxa"/>
            <w:tcBorders>
              <w:top w:val="nil"/>
              <w:left w:val="nil"/>
              <w:bottom w:val="nil"/>
              <w:right w:val="nil"/>
            </w:tcBorders>
          </w:tcPr>
          <w:p w:rsidR="001C141D" w:rsidRDefault="001C141D">
            <w:pPr>
              <w:pStyle w:val="ConsPlusNormal"/>
              <w:jc w:val="center"/>
            </w:pPr>
            <w:r>
              <w:t>159</w:t>
            </w:r>
          </w:p>
        </w:tc>
        <w:tc>
          <w:tcPr>
            <w:tcW w:w="895" w:type="dxa"/>
            <w:tcBorders>
              <w:top w:val="nil"/>
              <w:left w:val="nil"/>
              <w:bottom w:val="nil"/>
              <w:right w:val="nil"/>
            </w:tcBorders>
          </w:tcPr>
          <w:p w:rsidR="001C141D" w:rsidRDefault="001C141D">
            <w:pPr>
              <w:pStyle w:val="ConsPlusNormal"/>
              <w:jc w:val="center"/>
            </w:pPr>
            <w:r>
              <w:t>44</w:t>
            </w:r>
          </w:p>
        </w:tc>
        <w:tc>
          <w:tcPr>
            <w:tcW w:w="895" w:type="dxa"/>
            <w:tcBorders>
              <w:top w:val="nil"/>
              <w:left w:val="nil"/>
              <w:bottom w:val="nil"/>
              <w:right w:val="nil"/>
            </w:tcBorders>
          </w:tcPr>
          <w:p w:rsidR="001C141D" w:rsidRDefault="001C141D">
            <w:pPr>
              <w:pStyle w:val="ConsPlusNormal"/>
              <w:jc w:val="center"/>
            </w:pPr>
            <w:r>
              <w:t>146</w:t>
            </w:r>
          </w:p>
        </w:tc>
        <w:tc>
          <w:tcPr>
            <w:tcW w:w="895" w:type="dxa"/>
            <w:tcBorders>
              <w:top w:val="nil"/>
              <w:left w:val="nil"/>
              <w:bottom w:val="nil"/>
              <w:right w:val="nil"/>
            </w:tcBorders>
          </w:tcPr>
          <w:p w:rsidR="001C141D" w:rsidRDefault="001C141D">
            <w:pPr>
              <w:pStyle w:val="ConsPlusNormal"/>
              <w:jc w:val="center"/>
            </w:pPr>
            <w:r>
              <w:t>38</w:t>
            </w:r>
          </w:p>
        </w:tc>
        <w:tc>
          <w:tcPr>
            <w:tcW w:w="895" w:type="dxa"/>
            <w:tcBorders>
              <w:top w:val="nil"/>
              <w:left w:val="nil"/>
              <w:bottom w:val="nil"/>
              <w:right w:val="nil"/>
            </w:tcBorders>
          </w:tcPr>
          <w:p w:rsidR="001C141D" w:rsidRDefault="001C141D">
            <w:pPr>
              <w:pStyle w:val="ConsPlusNormal"/>
              <w:jc w:val="center"/>
            </w:pPr>
            <w:r>
              <w:t>73</w:t>
            </w:r>
          </w:p>
        </w:tc>
        <w:tc>
          <w:tcPr>
            <w:tcW w:w="895" w:type="dxa"/>
            <w:tcBorders>
              <w:top w:val="nil"/>
              <w:left w:val="nil"/>
              <w:bottom w:val="nil"/>
              <w:right w:val="nil"/>
            </w:tcBorders>
          </w:tcPr>
          <w:p w:rsidR="001C141D" w:rsidRDefault="001C141D">
            <w:pPr>
              <w:pStyle w:val="ConsPlusNormal"/>
              <w:jc w:val="center"/>
            </w:pPr>
            <w:r>
              <w:t>73</w:t>
            </w:r>
          </w:p>
        </w:tc>
        <w:tc>
          <w:tcPr>
            <w:tcW w:w="895" w:type="dxa"/>
            <w:tcBorders>
              <w:top w:val="nil"/>
              <w:left w:val="nil"/>
              <w:bottom w:val="nil"/>
              <w:right w:val="nil"/>
            </w:tcBorders>
          </w:tcPr>
          <w:p w:rsidR="001C141D" w:rsidRDefault="001C141D">
            <w:pPr>
              <w:pStyle w:val="ConsPlusNormal"/>
              <w:jc w:val="center"/>
            </w:pPr>
            <w:r>
              <w:t>73</w:t>
            </w:r>
          </w:p>
        </w:tc>
        <w:tc>
          <w:tcPr>
            <w:tcW w:w="897"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47.</w:t>
            </w:r>
          </w:p>
        </w:tc>
        <w:tc>
          <w:tcPr>
            <w:tcW w:w="2812" w:type="dxa"/>
            <w:tcBorders>
              <w:top w:val="nil"/>
              <w:left w:val="nil"/>
              <w:bottom w:val="nil"/>
              <w:right w:val="nil"/>
            </w:tcBorders>
          </w:tcPr>
          <w:p w:rsidR="001C141D" w:rsidRDefault="001C141D">
            <w:pPr>
              <w:pStyle w:val="ConsPlusNormal"/>
            </w:pPr>
            <w:r>
              <w:t>Ввод в действие плоскостных спортивных сооружений</w:t>
            </w:r>
          </w:p>
        </w:tc>
        <w:tc>
          <w:tcPr>
            <w:tcW w:w="964" w:type="dxa"/>
            <w:tcBorders>
              <w:top w:val="nil"/>
              <w:left w:val="nil"/>
              <w:bottom w:val="nil"/>
              <w:right w:val="nil"/>
            </w:tcBorders>
          </w:tcPr>
          <w:p w:rsidR="001C141D" w:rsidRDefault="001C141D">
            <w:pPr>
              <w:pStyle w:val="ConsPlusNormal"/>
              <w:jc w:val="center"/>
            </w:pPr>
            <w:r>
              <w:t>тыс. кв. метров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63,7</w:t>
            </w:r>
          </w:p>
        </w:tc>
        <w:tc>
          <w:tcPr>
            <w:tcW w:w="895" w:type="dxa"/>
            <w:tcBorders>
              <w:top w:val="nil"/>
              <w:left w:val="nil"/>
              <w:bottom w:val="nil"/>
              <w:right w:val="nil"/>
            </w:tcBorders>
          </w:tcPr>
          <w:p w:rsidR="001C141D" w:rsidRDefault="001C141D">
            <w:pPr>
              <w:pStyle w:val="ConsPlusNormal"/>
              <w:jc w:val="center"/>
            </w:pPr>
            <w:r>
              <w:t>155,7</w:t>
            </w:r>
          </w:p>
        </w:tc>
        <w:tc>
          <w:tcPr>
            <w:tcW w:w="895" w:type="dxa"/>
            <w:tcBorders>
              <w:top w:val="nil"/>
              <w:left w:val="nil"/>
              <w:bottom w:val="nil"/>
              <w:right w:val="nil"/>
            </w:tcBorders>
          </w:tcPr>
          <w:p w:rsidR="001C141D" w:rsidRDefault="001C141D">
            <w:pPr>
              <w:pStyle w:val="ConsPlusNormal"/>
              <w:jc w:val="center"/>
            </w:pPr>
            <w:r>
              <w:t>26,1</w:t>
            </w:r>
          </w:p>
        </w:tc>
        <w:tc>
          <w:tcPr>
            <w:tcW w:w="895" w:type="dxa"/>
            <w:tcBorders>
              <w:top w:val="nil"/>
              <w:left w:val="nil"/>
              <w:bottom w:val="nil"/>
              <w:right w:val="nil"/>
            </w:tcBorders>
          </w:tcPr>
          <w:p w:rsidR="001C141D" w:rsidRDefault="001C141D">
            <w:pPr>
              <w:pStyle w:val="ConsPlusNormal"/>
              <w:jc w:val="center"/>
            </w:pPr>
            <w:r>
              <w:t>98,07</w:t>
            </w:r>
          </w:p>
        </w:tc>
        <w:tc>
          <w:tcPr>
            <w:tcW w:w="895" w:type="dxa"/>
            <w:tcBorders>
              <w:top w:val="nil"/>
              <w:left w:val="nil"/>
              <w:bottom w:val="nil"/>
              <w:right w:val="nil"/>
            </w:tcBorders>
          </w:tcPr>
          <w:p w:rsidR="001C141D" w:rsidRDefault="001C141D">
            <w:pPr>
              <w:pStyle w:val="ConsPlusNormal"/>
              <w:jc w:val="center"/>
            </w:pPr>
            <w:r>
              <w:t>22,7</w:t>
            </w:r>
          </w:p>
        </w:tc>
        <w:tc>
          <w:tcPr>
            <w:tcW w:w="895" w:type="dxa"/>
            <w:tcBorders>
              <w:top w:val="nil"/>
              <w:left w:val="nil"/>
              <w:bottom w:val="nil"/>
              <w:right w:val="nil"/>
            </w:tcBorders>
          </w:tcPr>
          <w:p w:rsidR="001C141D" w:rsidRDefault="001C141D">
            <w:pPr>
              <w:pStyle w:val="ConsPlusNormal"/>
              <w:jc w:val="center"/>
            </w:pPr>
            <w:r>
              <w:t>69,63</w:t>
            </w:r>
          </w:p>
        </w:tc>
        <w:tc>
          <w:tcPr>
            <w:tcW w:w="895" w:type="dxa"/>
            <w:tcBorders>
              <w:top w:val="nil"/>
              <w:left w:val="nil"/>
              <w:bottom w:val="nil"/>
              <w:right w:val="nil"/>
            </w:tcBorders>
          </w:tcPr>
          <w:p w:rsidR="001C141D" w:rsidRDefault="001C141D">
            <w:pPr>
              <w:pStyle w:val="ConsPlusNormal"/>
              <w:jc w:val="center"/>
            </w:pPr>
            <w:r>
              <w:t>69,63</w:t>
            </w:r>
          </w:p>
        </w:tc>
        <w:tc>
          <w:tcPr>
            <w:tcW w:w="895" w:type="dxa"/>
            <w:tcBorders>
              <w:top w:val="nil"/>
              <w:left w:val="nil"/>
              <w:bottom w:val="nil"/>
              <w:right w:val="nil"/>
            </w:tcBorders>
          </w:tcPr>
          <w:p w:rsidR="001C141D" w:rsidRDefault="001C141D">
            <w:pPr>
              <w:pStyle w:val="ConsPlusNormal"/>
              <w:jc w:val="center"/>
            </w:pPr>
            <w:r>
              <w:t>69,63</w:t>
            </w:r>
          </w:p>
        </w:tc>
        <w:tc>
          <w:tcPr>
            <w:tcW w:w="897" w:type="dxa"/>
            <w:tcBorders>
              <w:top w:val="nil"/>
              <w:left w:val="nil"/>
              <w:bottom w:val="nil"/>
              <w:right w:val="nil"/>
            </w:tcBorders>
          </w:tcPr>
          <w:p w:rsidR="001C141D" w:rsidRDefault="001C141D">
            <w:pPr>
              <w:pStyle w:val="ConsPlusNormal"/>
              <w:jc w:val="center"/>
            </w:pPr>
            <w:r>
              <w:t>69,63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48.</w:t>
            </w:r>
          </w:p>
        </w:tc>
        <w:tc>
          <w:tcPr>
            <w:tcW w:w="2812" w:type="dxa"/>
            <w:tcBorders>
              <w:top w:val="nil"/>
              <w:left w:val="nil"/>
              <w:bottom w:val="nil"/>
              <w:right w:val="nil"/>
            </w:tcBorders>
          </w:tcPr>
          <w:p w:rsidR="001C141D" w:rsidRDefault="001C141D">
            <w:pPr>
              <w:pStyle w:val="ConsPlusNormal"/>
            </w:pPr>
            <w:r>
              <w:t>Ввод в действие учреждений культурно-досугового типа</w:t>
            </w:r>
          </w:p>
        </w:tc>
        <w:tc>
          <w:tcPr>
            <w:tcW w:w="964" w:type="dxa"/>
            <w:tcBorders>
              <w:top w:val="nil"/>
              <w:left w:val="nil"/>
              <w:bottom w:val="nil"/>
              <w:right w:val="nil"/>
            </w:tcBorders>
          </w:tcPr>
          <w:p w:rsidR="001C141D" w:rsidRDefault="001C141D">
            <w:pPr>
              <w:pStyle w:val="ConsPlusNormal"/>
              <w:jc w:val="center"/>
            </w:pPr>
            <w:r>
              <w:t>тыс. мест</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0,56</w:t>
            </w:r>
          </w:p>
        </w:tc>
        <w:tc>
          <w:tcPr>
            <w:tcW w:w="895" w:type="dxa"/>
            <w:tcBorders>
              <w:top w:val="nil"/>
              <w:left w:val="nil"/>
              <w:bottom w:val="nil"/>
              <w:right w:val="nil"/>
            </w:tcBorders>
          </w:tcPr>
          <w:p w:rsidR="001C141D" w:rsidRDefault="001C141D">
            <w:pPr>
              <w:pStyle w:val="ConsPlusNormal"/>
              <w:jc w:val="center"/>
            </w:pPr>
            <w:r>
              <w:t>0,75</w:t>
            </w:r>
          </w:p>
        </w:tc>
        <w:tc>
          <w:tcPr>
            <w:tcW w:w="895" w:type="dxa"/>
            <w:tcBorders>
              <w:top w:val="nil"/>
              <w:left w:val="nil"/>
              <w:bottom w:val="nil"/>
              <w:right w:val="nil"/>
            </w:tcBorders>
          </w:tcPr>
          <w:p w:rsidR="001C141D" w:rsidRDefault="001C141D">
            <w:pPr>
              <w:pStyle w:val="ConsPlusNormal"/>
              <w:jc w:val="center"/>
            </w:pPr>
            <w:r>
              <w:t>0,88</w:t>
            </w:r>
          </w:p>
        </w:tc>
        <w:tc>
          <w:tcPr>
            <w:tcW w:w="895" w:type="dxa"/>
            <w:tcBorders>
              <w:top w:val="nil"/>
              <w:left w:val="nil"/>
              <w:bottom w:val="nil"/>
              <w:right w:val="nil"/>
            </w:tcBorders>
          </w:tcPr>
          <w:p w:rsidR="001C141D" w:rsidRDefault="001C141D">
            <w:pPr>
              <w:pStyle w:val="ConsPlusNormal"/>
              <w:jc w:val="center"/>
            </w:pPr>
            <w:r>
              <w:t>0,96</w:t>
            </w:r>
          </w:p>
        </w:tc>
        <w:tc>
          <w:tcPr>
            <w:tcW w:w="897"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49.</w:t>
            </w:r>
          </w:p>
        </w:tc>
        <w:tc>
          <w:tcPr>
            <w:tcW w:w="2812" w:type="dxa"/>
            <w:tcBorders>
              <w:top w:val="nil"/>
              <w:left w:val="nil"/>
              <w:bottom w:val="nil"/>
              <w:right w:val="nil"/>
            </w:tcBorders>
          </w:tcPr>
          <w:p w:rsidR="001C141D" w:rsidRDefault="001C141D">
            <w:pPr>
              <w:pStyle w:val="ConsPlusNormal"/>
            </w:pPr>
            <w:r>
              <w:t>Ввод в действие распределительных газовых сетей</w:t>
            </w:r>
          </w:p>
        </w:tc>
        <w:tc>
          <w:tcPr>
            <w:tcW w:w="964" w:type="dxa"/>
            <w:tcBorders>
              <w:top w:val="nil"/>
              <w:left w:val="nil"/>
              <w:bottom w:val="nil"/>
              <w:right w:val="nil"/>
            </w:tcBorders>
          </w:tcPr>
          <w:p w:rsidR="001C141D" w:rsidRDefault="001C141D">
            <w:pPr>
              <w:pStyle w:val="ConsPlusNormal"/>
              <w:jc w:val="center"/>
            </w:pPr>
            <w:r>
              <w:t>тыс. км</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3,3</w:t>
            </w:r>
          </w:p>
        </w:tc>
        <w:tc>
          <w:tcPr>
            <w:tcW w:w="895" w:type="dxa"/>
            <w:tcBorders>
              <w:top w:val="nil"/>
              <w:left w:val="nil"/>
              <w:bottom w:val="nil"/>
              <w:right w:val="nil"/>
            </w:tcBorders>
          </w:tcPr>
          <w:p w:rsidR="001C141D" w:rsidRDefault="001C141D">
            <w:pPr>
              <w:pStyle w:val="ConsPlusNormal"/>
              <w:jc w:val="center"/>
            </w:pPr>
            <w:r>
              <w:t>2,91</w:t>
            </w:r>
          </w:p>
        </w:tc>
        <w:tc>
          <w:tcPr>
            <w:tcW w:w="895" w:type="dxa"/>
            <w:tcBorders>
              <w:top w:val="nil"/>
              <w:left w:val="nil"/>
              <w:bottom w:val="nil"/>
              <w:right w:val="nil"/>
            </w:tcBorders>
          </w:tcPr>
          <w:p w:rsidR="001C141D" w:rsidRDefault="001C141D">
            <w:pPr>
              <w:pStyle w:val="ConsPlusNormal"/>
              <w:jc w:val="center"/>
            </w:pPr>
            <w:r>
              <w:t>1,17</w:t>
            </w:r>
          </w:p>
        </w:tc>
        <w:tc>
          <w:tcPr>
            <w:tcW w:w="895" w:type="dxa"/>
            <w:tcBorders>
              <w:top w:val="nil"/>
              <w:left w:val="nil"/>
              <w:bottom w:val="nil"/>
              <w:right w:val="nil"/>
            </w:tcBorders>
          </w:tcPr>
          <w:p w:rsidR="001C141D" w:rsidRDefault="001C141D">
            <w:pPr>
              <w:pStyle w:val="ConsPlusNormal"/>
              <w:jc w:val="center"/>
            </w:pPr>
            <w:r>
              <w:t>1,84</w:t>
            </w:r>
          </w:p>
        </w:tc>
        <w:tc>
          <w:tcPr>
            <w:tcW w:w="895" w:type="dxa"/>
            <w:tcBorders>
              <w:top w:val="nil"/>
              <w:left w:val="nil"/>
              <w:bottom w:val="nil"/>
              <w:right w:val="nil"/>
            </w:tcBorders>
          </w:tcPr>
          <w:p w:rsidR="001C141D" w:rsidRDefault="001C141D">
            <w:pPr>
              <w:pStyle w:val="ConsPlusNormal"/>
              <w:jc w:val="center"/>
            </w:pPr>
            <w:r>
              <w:t>0,96</w:t>
            </w:r>
          </w:p>
        </w:tc>
        <w:tc>
          <w:tcPr>
            <w:tcW w:w="895" w:type="dxa"/>
            <w:tcBorders>
              <w:top w:val="nil"/>
              <w:left w:val="nil"/>
              <w:bottom w:val="nil"/>
              <w:right w:val="nil"/>
            </w:tcBorders>
          </w:tcPr>
          <w:p w:rsidR="001C141D" w:rsidRDefault="001C141D">
            <w:pPr>
              <w:pStyle w:val="ConsPlusNormal"/>
              <w:jc w:val="center"/>
            </w:pPr>
            <w:r>
              <w:t>0,87</w:t>
            </w:r>
          </w:p>
        </w:tc>
        <w:tc>
          <w:tcPr>
            <w:tcW w:w="895" w:type="dxa"/>
            <w:tcBorders>
              <w:top w:val="nil"/>
              <w:left w:val="nil"/>
              <w:bottom w:val="nil"/>
              <w:right w:val="nil"/>
            </w:tcBorders>
          </w:tcPr>
          <w:p w:rsidR="001C141D" w:rsidRDefault="001C141D">
            <w:pPr>
              <w:pStyle w:val="ConsPlusNormal"/>
              <w:jc w:val="center"/>
            </w:pPr>
            <w:r>
              <w:t>0,87</w:t>
            </w:r>
          </w:p>
        </w:tc>
        <w:tc>
          <w:tcPr>
            <w:tcW w:w="895" w:type="dxa"/>
            <w:tcBorders>
              <w:top w:val="nil"/>
              <w:left w:val="nil"/>
              <w:bottom w:val="nil"/>
              <w:right w:val="nil"/>
            </w:tcBorders>
          </w:tcPr>
          <w:p w:rsidR="001C141D" w:rsidRDefault="001C141D">
            <w:pPr>
              <w:pStyle w:val="ConsPlusNormal"/>
              <w:jc w:val="center"/>
            </w:pPr>
            <w:r>
              <w:t>0,87</w:t>
            </w:r>
          </w:p>
        </w:tc>
        <w:tc>
          <w:tcPr>
            <w:tcW w:w="897" w:type="dxa"/>
            <w:tcBorders>
              <w:top w:val="nil"/>
              <w:left w:val="nil"/>
              <w:bottom w:val="nil"/>
              <w:right w:val="nil"/>
            </w:tcBorders>
          </w:tcPr>
          <w:p w:rsidR="001C141D" w:rsidRDefault="001C141D">
            <w:pPr>
              <w:pStyle w:val="ConsPlusNormal"/>
              <w:jc w:val="center"/>
            </w:pPr>
            <w:r>
              <w:t>0,87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50.</w:t>
            </w:r>
          </w:p>
        </w:tc>
        <w:tc>
          <w:tcPr>
            <w:tcW w:w="2812" w:type="dxa"/>
            <w:tcBorders>
              <w:top w:val="nil"/>
              <w:left w:val="nil"/>
              <w:bottom w:val="nil"/>
              <w:right w:val="nil"/>
            </w:tcBorders>
          </w:tcPr>
          <w:p w:rsidR="001C141D" w:rsidRDefault="001C141D">
            <w:pPr>
              <w:pStyle w:val="ConsPlusNormal"/>
            </w:pPr>
            <w:r>
              <w:t>Ввод в действие локальных водопроводов</w:t>
            </w:r>
          </w:p>
        </w:tc>
        <w:tc>
          <w:tcPr>
            <w:tcW w:w="964" w:type="dxa"/>
            <w:tcBorders>
              <w:top w:val="nil"/>
              <w:left w:val="nil"/>
              <w:bottom w:val="nil"/>
              <w:right w:val="nil"/>
            </w:tcBorders>
          </w:tcPr>
          <w:p w:rsidR="001C141D" w:rsidRDefault="001C141D">
            <w:pPr>
              <w:pStyle w:val="ConsPlusNormal"/>
              <w:jc w:val="center"/>
            </w:pPr>
            <w:r>
              <w:t>тыс. км</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2,4</w:t>
            </w:r>
          </w:p>
        </w:tc>
        <w:tc>
          <w:tcPr>
            <w:tcW w:w="895" w:type="dxa"/>
            <w:tcBorders>
              <w:top w:val="nil"/>
              <w:left w:val="nil"/>
              <w:bottom w:val="nil"/>
              <w:right w:val="nil"/>
            </w:tcBorders>
          </w:tcPr>
          <w:p w:rsidR="001C141D" w:rsidRDefault="001C141D">
            <w:pPr>
              <w:pStyle w:val="ConsPlusNormal"/>
              <w:jc w:val="center"/>
            </w:pPr>
            <w:r>
              <w:t>2,28</w:t>
            </w:r>
          </w:p>
        </w:tc>
        <w:tc>
          <w:tcPr>
            <w:tcW w:w="895" w:type="dxa"/>
            <w:tcBorders>
              <w:top w:val="nil"/>
              <w:left w:val="nil"/>
              <w:bottom w:val="nil"/>
              <w:right w:val="nil"/>
            </w:tcBorders>
          </w:tcPr>
          <w:p w:rsidR="001C141D" w:rsidRDefault="001C141D">
            <w:pPr>
              <w:pStyle w:val="ConsPlusNormal"/>
              <w:jc w:val="center"/>
            </w:pPr>
            <w:r>
              <w:t>0,74</w:t>
            </w:r>
          </w:p>
        </w:tc>
        <w:tc>
          <w:tcPr>
            <w:tcW w:w="895" w:type="dxa"/>
            <w:tcBorders>
              <w:top w:val="nil"/>
              <w:left w:val="nil"/>
              <w:bottom w:val="nil"/>
              <w:right w:val="nil"/>
            </w:tcBorders>
          </w:tcPr>
          <w:p w:rsidR="001C141D" w:rsidRDefault="001C141D">
            <w:pPr>
              <w:pStyle w:val="ConsPlusNormal"/>
              <w:jc w:val="center"/>
            </w:pPr>
            <w:r>
              <w:t>1,24</w:t>
            </w:r>
          </w:p>
        </w:tc>
        <w:tc>
          <w:tcPr>
            <w:tcW w:w="895" w:type="dxa"/>
            <w:tcBorders>
              <w:top w:val="nil"/>
              <w:left w:val="nil"/>
              <w:bottom w:val="nil"/>
              <w:right w:val="nil"/>
            </w:tcBorders>
          </w:tcPr>
          <w:p w:rsidR="001C141D" w:rsidRDefault="001C141D">
            <w:pPr>
              <w:pStyle w:val="ConsPlusNormal"/>
              <w:jc w:val="center"/>
            </w:pPr>
            <w:r>
              <w:t>0,61</w:t>
            </w:r>
          </w:p>
        </w:tc>
        <w:tc>
          <w:tcPr>
            <w:tcW w:w="895" w:type="dxa"/>
            <w:tcBorders>
              <w:top w:val="nil"/>
              <w:left w:val="nil"/>
              <w:bottom w:val="nil"/>
              <w:right w:val="nil"/>
            </w:tcBorders>
          </w:tcPr>
          <w:p w:rsidR="001C141D" w:rsidRDefault="001C141D">
            <w:pPr>
              <w:pStyle w:val="ConsPlusNormal"/>
              <w:jc w:val="center"/>
            </w:pPr>
            <w:r>
              <w:t>0,74</w:t>
            </w:r>
          </w:p>
        </w:tc>
        <w:tc>
          <w:tcPr>
            <w:tcW w:w="895" w:type="dxa"/>
            <w:tcBorders>
              <w:top w:val="nil"/>
              <w:left w:val="nil"/>
              <w:bottom w:val="nil"/>
              <w:right w:val="nil"/>
            </w:tcBorders>
          </w:tcPr>
          <w:p w:rsidR="001C141D" w:rsidRDefault="001C141D">
            <w:pPr>
              <w:pStyle w:val="ConsPlusNormal"/>
              <w:jc w:val="center"/>
            </w:pPr>
            <w:r>
              <w:t>0,74</w:t>
            </w:r>
          </w:p>
        </w:tc>
        <w:tc>
          <w:tcPr>
            <w:tcW w:w="895" w:type="dxa"/>
            <w:tcBorders>
              <w:top w:val="nil"/>
              <w:left w:val="nil"/>
              <w:bottom w:val="nil"/>
              <w:right w:val="nil"/>
            </w:tcBorders>
          </w:tcPr>
          <w:p w:rsidR="001C141D" w:rsidRDefault="001C141D">
            <w:pPr>
              <w:pStyle w:val="ConsPlusNormal"/>
              <w:jc w:val="center"/>
            </w:pPr>
            <w:r>
              <w:t>0,74</w:t>
            </w:r>
          </w:p>
        </w:tc>
        <w:tc>
          <w:tcPr>
            <w:tcW w:w="897" w:type="dxa"/>
            <w:tcBorders>
              <w:top w:val="nil"/>
              <w:left w:val="nil"/>
              <w:bottom w:val="nil"/>
              <w:right w:val="nil"/>
            </w:tcBorders>
          </w:tcPr>
          <w:p w:rsidR="001C141D" w:rsidRDefault="001C141D">
            <w:pPr>
              <w:pStyle w:val="ConsPlusNormal"/>
              <w:jc w:val="center"/>
            </w:pPr>
            <w:r>
              <w:t>0,74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51.</w:t>
            </w:r>
          </w:p>
        </w:tc>
        <w:tc>
          <w:tcPr>
            <w:tcW w:w="2812" w:type="dxa"/>
            <w:tcBorders>
              <w:top w:val="nil"/>
              <w:left w:val="nil"/>
              <w:bottom w:val="nil"/>
              <w:right w:val="nil"/>
            </w:tcBorders>
          </w:tcPr>
          <w:p w:rsidR="001C141D" w:rsidRDefault="001C141D">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15</w:t>
            </w:r>
          </w:p>
        </w:tc>
        <w:tc>
          <w:tcPr>
            <w:tcW w:w="895" w:type="dxa"/>
            <w:tcBorders>
              <w:top w:val="nil"/>
              <w:left w:val="nil"/>
              <w:bottom w:val="nil"/>
              <w:right w:val="nil"/>
            </w:tcBorders>
          </w:tcPr>
          <w:p w:rsidR="001C141D" w:rsidRDefault="001C141D">
            <w:pPr>
              <w:pStyle w:val="ConsPlusNormal"/>
              <w:jc w:val="center"/>
            </w:pPr>
            <w:r>
              <w:t>11</w:t>
            </w:r>
          </w:p>
        </w:tc>
        <w:tc>
          <w:tcPr>
            <w:tcW w:w="895" w:type="dxa"/>
            <w:tcBorders>
              <w:top w:val="nil"/>
              <w:left w:val="nil"/>
              <w:bottom w:val="nil"/>
              <w:right w:val="nil"/>
            </w:tcBorders>
          </w:tcPr>
          <w:p w:rsidR="001C141D" w:rsidRDefault="001C141D">
            <w:pPr>
              <w:pStyle w:val="ConsPlusNormal"/>
              <w:jc w:val="center"/>
            </w:pPr>
            <w:r>
              <w:t>15</w:t>
            </w:r>
          </w:p>
        </w:tc>
        <w:tc>
          <w:tcPr>
            <w:tcW w:w="895" w:type="dxa"/>
            <w:tcBorders>
              <w:top w:val="nil"/>
              <w:left w:val="nil"/>
              <w:bottom w:val="nil"/>
              <w:right w:val="nil"/>
            </w:tcBorders>
          </w:tcPr>
          <w:p w:rsidR="001C141D" w:rsidRDefault="001C141D">
            <w:pPr>
              <w:pStyle w:val="ConsPlusNormal"/>
              <w:jc w:val="center"/>
            </w:pPr>
            <w:r>
              <w:t>4</w:t>
            </w:r>
          </w:p>
        </w:tc>
        <w:tc>
          <w:tcPr>
            <w:tcW w:w="895" w:type="dxa"/>
            <w:tcBorders>
              <w:top w:val="nil"/>
              <w:left w:val="nil"/>
              <w:bottom w:val="nil"/>
              <w:right w:val="nil"/>
            </w:tcBorders>
          </w:tcPr>
          <w:p w:rsidR="001C141D" w:rsidRDefault="001C141D">
            <w:pPr>
              <w:pStyle w:val="ConsPlusNormal"/>
              <w:jc w:val="center"/>
            </w:pPr>
            <w:r>
              <w:t>16</w:t>
            </w:r>
          </w:p>
        </w:tc>
        <w:tc>
          <w:tcPr>
            <w:tcW w:w="895" w:type="dxa"/>
            <w:tcBorders>
              <w:top w:val="nil"/>
              <w:left w:val="nil"/>
              <w:bottom w:val="nil"/>
              <w:right w:val="nil"/>
            </w:tcBorders>
          </w:tcPr>
          <w:p w:rsidR="001C141D" w:rsidRDefault="001C141D">
            <w:pPr>
              <w:pStyle w:val="ConsPlusNormal"/>
              <w:jc w:val="center"/>
            </w:pPr>
            <w:r>
              <w:t>16</w:t>
            </w:r>
          </w:p>
        </w:tc>
        <w:tc>
          <w:tcPr>
            <w:tcW w:w="895" w:type="dxa"/>
            <w:tcBorders>
              <w:top w:val="nil"/>
              <w:left w:val="nil"/>
              <w:bottom w:val="nil"/>
              <w:right w:val="nil"/>
            </w:tcBorders>
          </w:tcPr>
          <w:p w:rsidR="001C141D" w:rsidRDefault="001C141D">
            <w:pPr>
              <w:pStyle w:val="ConsPlusNormal"/>
              <w:jc w:val="center"/>
            </w:pPr>
            <w:r>
              <w:t>16</w:t>
            </w:r>
          </w:p>
        </w:tc>
        <w:tc>
          <w:tcPr>
            <w:tcW w:w="897"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52.</w:t>
            </w:r>
          </w:p>
        </w:tc>
        <w:tc>
          <w:tcPr>
            <w:tcW w:w="2812" w:type="dxa"/>
            <w:tcBorders>
              <w:top w:val="nil"/>
              <w:left w:val="nil"/>
              <w:bottom w:val="nil"/>
              <w:right w:val="nil"/>
            </w:tcBorders>
          </w:tcPr>
          <w:p w:rsidR="001C141D" w:rsidRDefault="001C141D">
            <w:pPr>
              <w:pStyle w:val="ConsPlusNormal"/>
            </w:pPr>
            <w:r>
              <w:t xml:space="preserve">Количество </w:t>
            </w:r>
            <w:r>
              <w:lastRenderedPageBreak/>
              <w:t>реализованных местных инициатив граждан, проживающих в сельской местности, получивших грантовую поддержку</w:t>
            </w:r>
          </w:p>
        </w:tc>
        <w:tc>
          <w:tcPr>
            <w:tcW w:w="964" w:type="dxa"/>
            <w:tcBorders>
              <w:top w:val="nil"/>
              <w:left w:val="nil"/>
              <w:bottom w:val="nil"/>
              <w:right w:val="nil"/>
            </w:tcBorders>
          </w:tcPr>
          <w:p w:rsidR="001C141D" w:rsidRDefault="001C141D">
            <w:pPr>
              <w:pStyle w:val="ConsPlusNormal"/>
              <w:jc w:val="center"/>
            </w:pPr>
            <w:r>
              <w:lastRenderedPageBreak/>
              <w:t>едини</w:t>
            </w:r>
            <w:r>
              <w:lastRenderedPageBreak/>
              <w:t>ц</w:t>
            </w:r>
          </w:p>
        </w:tc>
        <w:tc>
          <w:tcPr>
            <w:tcW w:w="1304" w:type="dxa"/>
            <w:tcBorders>
              <w:top w:val="nil"/>
              <w:left w:val="nil"/>
              <w:bottom w:val="nil"/>
              <w:right w:val="nil"/>
            </w:tcBorders>
          </w:tcPr>
          <w:p w:rsidR="001C141D" w:rsidRDefault="001C141D">
            <w:pPr>
              <w:pStyle w:val="ConsPlusNormal"/>
            </w:pPr>
            <w:r>
              <w:lastRenderedPageBreak/>
              <w:t>Минсель</w:t>
            </w:r>
            <w:r>
              <w:lastRenderedPageBreak/>
              <w:t>хоз России</w:t>
            </w:r>
          </w:p>
        </w:tc>
        <w:tc>
          <w:tcPr>
            <w:tcW w:w="829" w:type="dxa"/>
            <w:tcBorders>
              <w:top w:val="nil"/>
              <w:left w:val="nil"/>
              <w:bottom w:val="nil"/>
              <w:right w:val="nil"/>
            </w:tcBorders>
          </w:tcPr>
          <w:p w:rsidR="001C141D" w:rsidRDefault="001C141D">
            <w:pPr>
              <w:pStyle w:val="ConsPlusNormal"/>
              <w:jc w:val="center"/>
            </w:pPr>
            <w:r>
              <w:lastRenderedPageBreak/>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95</w:t>
            </w:r>
          </w:p>
        </w:tc>
        <w:tc>
          <w:tcPr>
            <w:tcW w:w="895" w:type="dxa"/>
            <w:tcBorders>
              <w:top w:val="nil"/>
              <w:left w:val="nil"/>
              <w:bottom w:val="nil"/>
              <w:right w:val="nil"/>
            </w:tcBorders>
          </w:tcPr>
          <w:p w:rsidR="001C141D" w:rsidRDefault="001C141D">
            <w:pPr>
              <w:pStyle w:val="ConsPlusNormal"/>
              <w:jc w:val="center"/>
            </w:pPr>
            <w:r>
              <w:t>130</w:t>
            </w:r>
          </w:p>
        </w:tc>
        <w:tc>
          <w:tcPr>
            <w:tcW w:w="895" w:type="dxa"/>
            <w:tcBorders>
              <w:top w:val="nil"/>
              <w:left w:val="nil"/>
              <w:bottom w:val="nil"/>
              <w:right w:val="nil"/>
            </w:tcBorders>
          </w:tcPr>
          <w:p w:rsidR="001C141D" w:rsidRDefault="001C141D">
            <w:pPr>
              <w:pStyle w:val="ConsPlusNormal"/>
              <w:jc w:val="center"/>
            </w:pPr>
            <w:r>
              <w:t>65</w:t>
            </w:r>
          </w:p>
        </w:tc>
        <w:tc>
          <w:tcPr>
            <w:tcW w:w="895" w:type="dxa"/>
            <w:tcBorders>
              <w:top w:val="nil"/>
              <w:left w:val="nil"/>
              <w:bottom w:val="nil"/>
              <w:right w:val="nil"/>
            </w:tcBorders>
          </w:tcPr>
          <w:p w:rsidR="001C141D" w:rsidRDefault="001C141D">
            <w:pPr>
              <w:pStyle w:val="ConsPlusNormal"/>
              <w:jc w:val="center"/>
            </w:pPr>
            <w:r>
              <w:t>362</w:t>
            </w:r>
          </w:p>
        </w:tc>
        <w:tc>
          <w:tcPr>
            <w:tcW w:w="895" w:type="dxa"/>
            <w:tcBorders>
              <w:top w:val="nil"/>
              <w:left w:val="nil"/>
              <w:bottom w:val="nil"/>
              <w:right w:val="nil"/>
            </w:tcBorders>
          </w:tcPr>
          <w:p w:rsidR="001C141D" w:rsidRDefault="001C141D">
            <w:pPr>
              <w:pStyle w:val="ConsPlusNormal"/>
              <w:jc w:val="center"/>
            </w:pPr>
            <w:r>
              <w:t>59</w:t>
            </w:r>
          </w:p>
        </w:tc>
        <w:tc>
          <w:tcPr>
            <w:tcW w:w="895" w:type="dxa"/>
            <w:tcBorders>
              <w:top w:val="nil"/>
              <w:left w:val="nil"/>
              <w:bottom w:val="nil"/>
              <w:right w:val="nil"/>
            </w:tcBorders>
          </w:tcPr>
          <w:p w:rsidR="001C141D" w:rsidRDefault="001C141D">
            <w:pPr>
              <w:pStyle w:val="ConsPlusNormal"/>
              <w:jc w:val="center"/>
            </w:pPr>
            <w:r>
              <w:t>309</w:t>
            </w:r>
          </w:p>
        </w:tc>
        <w:tc>
          <w:tcPr>
            <w:tcW w:w="895" w:type="dxa"/>
            <w:tcBorders>
              <w:top w:val="nil"/>
              <w:left w:val="nil"/>
              <w:bottom w:val="nil"/>
              <w:right w:val="nil"/>
            </w:tcBorders>
          </w:tcPr>
          <w:p w:rsidR="001C141D" w:rsidRDefault="001C141D">
            <w:pPr>
              <w:pStyle w:val="ConsPlusNormal"/>
              <w:jc w:val="center"/>
            </w:pPr>
            <w:r>
              <w:t>309</w:t>
            </w:r>
          </w:p>
        </w:tc>
        <w:tc>
          <w:tcPr>
            <w:tcW w:w="895" w:type="dxa"/>
            <w:tcBorders>
              <w:top w:val="nil"/>
              <w:left w:val="nil"/>
              <w:bottom w:val="nil"/>
              <w:right w:val="nil"/>
            </w:tcBorders>
          </w:tcPr>
          <w:p w:rsidR="001C141D" w:rsidRDefault="001C141D">
            <w:pPr>
              <w:pStyle w:val="ConsPlusNormal"/>
              <w:jc w:val="center"/>
            </w:pPr>
            <w:r>
              <w:t>309</w:t>
            </w:r>
          </w:p>
        </w:tc>
        <w:tc>
          <w:tcPr>
            <w:tcW w:w="897" w:type="dxa"/>
            <w:tcBorders>
              <w:top w:val="nil"/>
              <w:left w:val="nil"/>
              <w:bottom w:val="nil"/>
              <w:right w:val="nil"/>
            </w:tcBorders>
          </w:tcPr>
          <w:p w:rsidR="001C141D" w:rsidRDefault="001C141D">
            <w:pPr>
              <w:pStyle w:val="ConsPlusNormal"/>
              <w:jc w:val="center"/>
            </w:pPr>
            <w:r>
              <w:t>309</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53.</w:t>
            </w:r>
          </w:p>
        </w:tc>
        <w:tc>
          <w:tcPr>
            <w:tcW w:w="2812" w:type="dxa"/>
            <w:tcBorders>
              <w:top w:val="nil"/>
              <w:left w:val="nil"/>
              <w:bottom w:val="nil"/>
              <w:right w:val="nil"/>
            </w:tcBorders>
          </w:tcPr>
          <w:p w:rsidR="001C141D" w:rsidRDefault="001C141D">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64" w:type="dxa"/>
            <w:tcBorders>
              <w:top w:val="nil"/>
              <w:left w:val="nil"/>
              <w:bottom w:val="nil"/>
              <w:right w:val="nil"/>
            </w:tcBorders>
          </w:tcPr>
          <w:p w:rsidR="001C141D" w:rsidRDefault="001C141D">
            <w:pPr>
              <w:pStyle w:val="ConsPlusNormal"/>
              <w:jc w:val="center"/>
            </w:pPr>
            <w:r>
              <w:t>тыс. км</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0,48</w:t>
            </w:r>
          </w:p>
        </w:tc>
        <w:tc>
          <w:tcPr>
            <w:tcW w:w="895" w:type="dxa"/>
            <w:tcBorders>
              <w:top w:val="nil"/>
              <w:left w:val="nil"/>
              <w:bottom w:val="nil"/>
              <w:right w:val="nil"/>
            </w:tcBorders>
          </w:tcPr>
          <w:p w:rsidR="001C141D" w:rsidRDefault="001C141D">
            <w:pPr>
              <w:pStyle w:val="ConsPlusNormal"/>
              <w:jc w:val="center"/>
            </w:pPr>
            <w:r>
              <w:t>0,38</w:t>
            </w:r>
          </w:p>
        </w:tc>
        <w:tc>
          <w:tcPr>
            <w:tcW w:w="895" w:type="dxa"/>
            <w:tcBorders>
              <w:top w:val="nil"/>
              <w:left w:val="nil"/>
              <w:bottom w:val="nil"/>
              <w:right w:val="nil"/>
            </w:tcBorders>
          </w:tcPr>
          <w:p w:rsidR="001C141D" w:rsidRDefault="001C141D">
            <w:pPr>
              <w:pStyle w:val="ConsPlusNormal"/>
              <w:jc w:val="center"/>
            </w:pPr>
            <w:r>
              <w:t>0,68</w:t>
            </w:r>
          </w:p>
        </w:tc>
        <w:tc>
          <w:tcPr>
            <w:tcW w:w="895" w:type="dxa"/>
            <w:tcBorders>
              <w:top w:val="nil"/>
              <w:left w:val="nil"/>
              <w:bottom w:val="nil"/>
              <w:right w:val="nil"/>
            </w:tcBorders>
          </w:tcPr>
          <w:p w:rsidR="001C141D" w:rsidRDefault="001C141D">
            <w:pPr>
              <w:pStyle w:val="ConsPlusNormal"/>
              <w:jc w:val="center"/>
            </w:pPr>
            <w:r>
              <w:t>0,79</w:t>
            </w:r>
          </w:p>
        </w:tc>
        <w:tc>
          <w:tcPr>
            <w:tcW w:w="895" w:type="dxa"/>
            <w:tcBorders>
              <w:top w:val="nil"/>
              <w:left w:val="nil"/>
              <w:bottom w:val="nil"/>
              <w:right w:val="nil"/>
            </w:tcBorders>
          </w:tcPr>
          <w:p w:rsidR="001C141D" w:rsidRDefault="001C141D">
            <w:pPr>
              <w:pStyle w:val="ConsPlusNormal"/>
              <w:jc w:val="center"/>
            </w:pPr>
            <w:r>
              <w:t>0,79</w:t>
            </w:r>
          </w:p>
        </w:tc>
        <w:tc>
          <w:tcPr>
            <w:tcW w:w="895" w:type="dxa"/>
            <w:tcBorders>
              <w:top w:val="nil"/>
              <w:left w:val="nil"/>
              <w:bottom w:val="nil"/>
              <w:right w:val="nil"/>
            </w:tcBorders>
          </w:tcPr>
          <w:p w:rsidR="001C141D" w:rsidRDefault="001C141D">
            <w:pPr>
              <w:pStyle w:val="ConsPlusNormal"/>
              <w:jc w:val="center"/>
            </w:pPr>
            <w:r>
              <w:t>0,79</w:t>
            </w:r>
          </w:p>
        </w:tc>
        <w:tc>
          <w:tcPr>
            <w:tcW w:w="897" w:type="dxa"/>
            <w:tcBorders>
              <w:top w:val="nil"/>
              <w:left w:val="nil"/>
              <w:bottom w:val="nil"/>
              <w:right w:val="nil"/>
            </w:tcBorders>
          </w:tcPr>
          <w:p w:rsidR="001C141D" w:rsidRDefault="001C141D">
            <w:pPr>
              <w:pStyle w:val="ConsPlusNormal"/>
              <w:jc w:val="center"/>
            </w:pPr>
            <w:r>
              <w:t>0,79</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Федеральная целевая программа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54.</w:t>
            </w:r>
          </w:p>
        </w:tc>
        <w:tc>
          <w:tcPr>
            <w:tcW w:w="2812" w:type="dxa"/>
            <w:tcBorders>
              <w:top w:val="nil"/>
              <w:left w:val="nil"/>
              <w:bottom w:val="nil"/>
              <w:right w:val="nil"/>
            </w:tcBorders>
          </w:tcPr>
          <w:p w:rsidR="001C141D" w:rsidRDefault="001C141D">
            <w:pPr>
              <w:pStyle w:val="ConsPlusNormal"/>
            </w:pPr>
            <w:r>
              <w:t>Прирост объема производства продукции растениеводства на землях сельскохозяйственного назначения за счет реализации мероприятий Программы (нарастающим итогом)</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11</w:t>
            </w:r>
          </w:p>
        </w:tc>
        <w:tc>
          <w:tcPr>
            <w:tcW w:w="895" w:type="dxa"/>
            <w:tcBorders>
              <w:top w:val="nil"/>
              <w:left w:val="nil"/>
              <w:bottom w:val="nil"/>
              <w:right w:val="nil"/>
            </w:tcBorders>
          </w:tcPr>
          <w:p w:rsidR="001C141D" w:rsidRDefault="001C141D">
            <w:pPr>
              <w:pStyle w:val="ConsPlusNormal"/>
              <w:jc w:val="center"/>
            </w:pPr>
            <w:r>
              <w:t>15,58</w:t>
            </w:r>
          </w:p>
        </w:tc>
        <w:tc>
          <w:tcPr>
            <w:tcW w:w="895" w:type="dxa"/>
            <w:tcBorders>
              <w:top w:val="nil"/>
              <w:left w:val="nil"/>
              <w:bottom w:val="nil"/>
              <w:right w:val="nil"/>
            </w:tcBorders>
          </w:tcPr>
          <w:p w:rsidR="001C141D" w:rsidRDefault="001C141D">
            <w:pPr>
              <w:pStyle w:val="ConsPlusNormal"/>
              <w:jc w:val="center"/>
            </w:pPr>
            <w:r>
              <w:t>27</w:t>
            </w:r>
          </w:p>
        </w:tc>
        <w:tc>
          <w:tcPr>
            <w:tcW w:w="895" w:type="dxa"/>
            <w:tcBorders>
              <w:top w:val="nil"/>
              <w:left w:val="nil"/>
              <w:bottom w:val="nil"/>
              <w:right w:val="nil"/>
            </w:tcBorders>
          </w:tcPr>
          <w:p w:rsidR="001C141D" w:rsidRDefault="001C141D">
            <w:pPr>
              <w:pStyle w:val="ConsPlusNormal"/>
              <w:jc w:val="center"/>
            </w:pPr>
            <w:r>
              <w:t>28</w:t>
            </w:r>
          </w:p>
        </w:tc>
        <w:tc>
          <w:tcPr>
            <w:tcW w:w="895" w:type="dxa"/>
            <w:tcBorders>
              <w:top w:val="nil"/>
              <w:left w:val="nil"/>
              <w:bottom w:val="nil"/>
              <w:right w:val="nil"/>
            </w:tcBorders>
          </w:tcPr>
          <w:p w:rsidR="001C141D" w:rsidRDefault="001C141D">
            <w:pPr>
              <w:pStyle w:val="ConsPlusNormal"/>
              <w:jc w:val="center"/>
            </w:pPr>
            <w:r>
              <w:t>68</w:t>
            </w:r>
          </w:p>
        </w:tc>
        <w:tc>
          <w:tcPr>
            <w:tcW w:w="895" w:type="dxa"/>
            <w:tcBorders>
              <w:top w:val="nil"/>
              <w:left w:val="nil"/>
              <w:bottom w:val="nil"/>
              <w:right w:val="nil"/>
            </w:tcBorders>
          </w:tcPr>
          <w:p w:rsidR="001C141D" w:rsidRDefault="001C141D">
            <w:pPr>
              <w:pStyle w:val="ConsPlusNormal"/>
              <w:jc w:val="center"/>
            </w:pPr>
            <w:r>
              <w:t>84</w:t>
            </w:r>
          </w:p>
        </w:tc>
        <w:tc>
          <w:tcPr>
            <w:tcW w:w="895" w:type="dxa"/>
            <w:tcBorders>
              <w:top w:val="nil"/>
              <w:left w:val="nil"/>
              <w:bottom w:val="nil"/>
              <w:right w:val="nil"/>
            </w:tcBorders>
          </w:tcPr>
          <w:p w:rsidR="001C141D" w:rsidRDefault="001C141D">
            <w:pPr>
              <w:pStyle w:val="ConsPlusNormal"/>
              <w:jc w:val="center"/>
            </w:pPr>
            <w:r>
              <w:t>98</w:t>
            </w:r>
          </w:p>
        </w:tc>
        <w:tc>
          <w:tcPr>
            <w:tcW w:w="895" w:type="dxa"/>
            <w:tcBorders>
              <w:top w:val="nil"/>
              <w:left w:val="nil"/>
              <w:bottom w:val="nil"/>
              <w:right w:val="nil"/>
            </w:tcBorders>
          </w:tcPr>
          <w:p w:rsidR="001C141D" w:rsidRDefault="001C141D">
            <w:pPr>
              <w:pStyle w:val="ConsPlusNormal"/>
              <w:jc w:val="center"/>
            </w:pPr>
            <w:r>
              <w:t>118</w:t>
            </w:r>
          </w:p>
        </w:tc>
        <w:tc>
          <w:tcPr>
            <w:tcW w:w="897"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55.</w:t>
            </w:r>
          </w:p>
        </w:tc>
        <w:tc>
          <w:tcPr>
            <w:tcW w:w="2812" w:type="dxa"/>
            <w:tcBorders>
              <w:top w:val="nil"/>
              <w:left w:val="nil"/>
              <w:bottom w:val="nil"/>
              <w:right w:val="nil"/>
            </w:tcBorders>
          </w:tcPr>
          <w:p w:rsidR="001C141D" w:rsidRDefault="001C141D">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90,56</w:t>
            </w:r>
          </w:p>
        </w:tc>
        <w:tc>
          <w:tcPr>
            <w:tcW w:w="895" w:type="dxa"/>
            <w:tcBorders>
              <w:top w:val="nil"/>
              <w:left w:val="nil"/>
              <w:bottom w:val="nil"/>
              <w:right w:val="nil"/>
            </w:tcBorders>
          </w:tcPr>
          <w:p w:rsidR="001C141D" w:rsidRDefault="001C141D">
            <w:pPr>
              <w:pStyle w:val="ConsPlusNormal"/>
              <w:jc w:val="center"/>
            </w:pPr>
            <w:r>
              <w:t>96,76</w:t>
            </w:r>
          </w:p>
        </w:tc>
        <w:tc>
          <w:tcPr>
            <w:tcW w:w="895" w:type="dxa"/>
            <w:tcBorders>
              <w:top w:val="nil"/>
              <w:left w:val="nil"/>
              <w:bottom w:val="nil"/>
              <w:right w:val="nil"/>
            </w:tcBorders>
          </w:tcPr>
          <w:p w:rsidR="001C141D" w:rsidRDefault="001C141D">
            <w:pPr>
              <w:pStyle w:val="ConsPlusNormal"/>
              <w:jc w:val="center"/>
            </w:pPr>
            <w:r>
              <w:t>91,4</w:t>
            </w:r>
          </w:p>
        </w:tc>
        <w:tc>
          <w:tcPr>
            <w:tcW w:w="895" w:type="dxa"/>
            <w:tcBorders>
              <w:top w:val="nil"/>
              <w:left w:val="nil"/>
              <w:bottom w:val="nil"/>
              <w:right w:val="nil"/>
            </w:tcBorders>
          </w:tcPr>
          <w:p w:rsidR="001C141D" w:rsidRDefault="001C141D">
            <w:pPr>
              <w:pStyle w:val="ConsPlusNormal"/>
              <w:jc w:val="center"/>
            </w:pPr>
            <w:r>
              <w:t>89,69</w:t>
            </w:r>
          </w:p>
        </w:tc>
        <w:tc>
          <w:tcPr>
            <w:tcW w:w="895" w:type="dxa"/>
            <w:tcBorders>
              <w:top w:val="nil"/>
              <w:left w:val="nil"/>
              <w:bottom w:val="nil"/>
              <w:right w:val="nil"/>
            </w:tcBorders>
          </w:tcPr>
          <w:p w:rsidR="001C141D" w:rsidRDefault="001C141D">
            <w:pPr>
              <w:pStyle w:val="ConsPlusNormal"/>
              <w:jc w:val="center"/>
            </w:pPr>
            <w:r>
              <w:t>95,16</w:t>
            </w:r>
          </w:p>
        </w:tc>
        <w:tc>
          <w:tcPr>
            <w:tcW w:w="895" w:type="dxa"/>
            <w:tcBorders>
              <w:top w:val="nil"/>
              <w:left w:val="nil"/>
              <w:bottom w:val="nil"/>
              <w:right w:val="nil"/>
            </w:tcBorders>
          </w:tcPr>
          <w:p w:rsidR="001C141D" w:rsidRDefault="001C141D">
            <w:pPr>
              <w:pStyle w:val="ConsPlusNormal"/>
              <w:jc w:val="center"/>
            </w:pPr>
            <w:r>
              <w:t>125,9</w:t>
            </w:r>
          </w:p>
        </w:tc>
        <w:tc>
          <w:tcPr>
            <w:tcW w:w="895" w:type="dxa"/>
            <w:tcBorders>
              <w:top w:val="nil"/>
              <w:left w:val="nil"/>
              <w:bottom w:val="nil"/>
              <w:right w:val="nil"/>
            </w:tcBorders>
          </w:tcPr>
          <w:p w:rsidR="001C141D" w:rsidRDefault="001C141D">
            <w:pPr>
              <w:pStyle w:val="ConsPlusNormal"/>
              <w:jc w:val="center"/>
            </w:pPr>
            <w:r>
              <w:t>66,6</w:t>
            </w:r>
          </w:p>
        </w:tc>
        <w:tc>
          <w:tcPr>
            <w:tcW w:w="895" w:type="dxa"/>
            <w:tcBorders>
              <w:top w:val="nil"/>
              <w:left w:val="nil"/>
              <w:bottom w:val="nil"/>
              <w:right w:val="nil"/>
            </w:tcBorders>
          </w:tcPr>
          <w:p w:rsidR="001C141D" w:rsidRDefault="001C141D">
            <w:pPr>
              <w:pStyle w:val="ConsPlusNormal"/>
              <w:jc w:val="center"/>
            </w:pPr>
            <w:r>
              <w:t>64,2</w:t>
            </w:r>
          </w:p>
        </w:tc>
        <w:tc>
          <w:tcPr>
            <w:tcW w:w="897" w:type="dxa"/>
            <w:tcBorders>
              <w:top w:val="nil"/>
              <w:left w:val="nil"/>
              <w:bottom w:val="nil"/>
              <w:right w:val="nil"/>
            </w:tcBorders>
          </w:tcPr>
          <w:p w:rsidR="001C141D" w:rsidRDefault="001C141D">
            <w:pPr>
              <w:pStyle w:val="ConsPlusNormal"/>
              <w:jc w:val="center"/>
            </w:pPr>
            <w:r>
              <w:t>56,4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56.</w:t>
            </w:r>
          </w:p>
        </w:tc>
        <w:tc>
          <w:tcPr>
            <w:tcW w:w="2812" w:type="dxa"/>
            <w:tcBorders>
              <w:top w:val="nil"/>
              <w:left w:val="nil"/>
              <w:bottom w:val="nil"/>
              <w:right w:val="nil"/>
            </w:tcBorders>
          </w:tcPr>
          <w:p w:rsidR="001C141D" w:rsidRDefault="001C141D">
            <w:pPr>
              <w:pStyle w:val="ConsPlusNormal"/>
            </w:pPr>
            <w:r>
              <w:t xml:space="preserve">Защита земель от водной эрозии, </w:t>
            </w:r>
            <w:r>
              <w:lastRenderedPageBreak/>
              <w:t>затопления и подтопления за счет проведения противопаводковых мероприятий, расчистки мелиоративных каналов и технического оснащения эксплуатационного организаций</w:t>
            </w:r>
          </w:p>
        </w:tc>
        <w:tc>
          <w:tcPr>
            <w:tcW w:w="964" w:type="dxa"/>
            <w:tcBorders>
              <w:top w:val="nil"/>
              <w:left w:val="nil"/>
              <w:bottom w:val="nil"/>
              <w:right w:val="nil"/>
            </w:tcBorders>
          </w:tcPr>
          <w:p w:rsidR="001C141D" w:rsidRDefault="001C141D">
            <w:pPr>
              <w:pStyle w:val="ConsPlusNormal"/>
              <w:jc w:val="center"/>
            </w:pPr>
            <w:r>
              <w:lastRenderedPageBreak/>
              <w:t>тыс. гектар</w:t>
            </w:r>
            <w:r>
              <w:lastRenderedPageBreak/>
              <w:t>ов</w:t>
            </w:r>
          </w:p>
        </w:tc>
        <w:tc>
          <w:tcPr>
            <w:tcW w:w="1304" w:type="dxa"/>
            <w:tcBorders>
              <w:top w:val="nil"/>
              <w:left w:val="nil"/>
              <w:bottom w:val="nil"/>
              <w:right w:val="nil"/>
            </w:tcBorders>
          </w:tcPr>
          <w:p w:rsidR="001C141D" w:rsidRDefault="001C141D">
            <w:pPr>
              <w:pStyle w:val="ConsPlusNormal"/>
            </w:pPr>
            <w:r>
              <w:lastRenderedPageBreak/>
              <w:t xml:space="preserve">Минсельхоз </w:t>
            </w:r>
            <w:r>
              <w:lastRenderedPageBreak/>
              <w:t>России</w:t>
            </w:r>
          </w:p>
        </w:tc>
        <w:tc>
          <w:tcPr>
            <w:tcW w:w="829" w:type="dxa"/>
            <w:tcBorders>
              <w:top w:val="nil"/>
              <w:left w:val="nil"/>
              <w:bottom w:val="nil"/>
              <w:right w:val="nil"/>
            </w:tcBorders>
          </w:tcPr>
          <w:p w:rsidR="001C141D" w:rsidRDefault="001C141D">
            <w:pPr>
              <w:pStyle w:val="ConsPlusNormal"/>
              <w:jc w:val="center"/>
            </w:pPr>
            <w:r>
              <w:lastRenderedPageBreak/>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53</w:t>
            </w:r>
          </w:p>
        </w:tc>
        <w:tc>
          <w:tcPr>
            <w:tcW w:w="895" w:type="dxa"/>
            <w:tcBorders>
              <w:top w:val="nil"/>
              <w:left w:val="nil"/>
              <w:bottom w:val="nil"/>
              <w:right w:val="nil"/>
            </w:tcBorders>
          </w:tcPr>
          <w:p w:rsidR="001C141D" w:rsidRDefault="001C141D">
            <w:pPr>
              <w:pStyle w:val="ConsPlusNormal"/>
              <w:jc w:val="center"/>
            </w:pPr>
            <w:r>
              <w:t>155,12</w:t>
            </w:r>
          </w:p>
        </w:tc>
        <w:tc>
          <w:tcPr>
            <w:tcW w:w="895" w:type="dxa"/>
            <w:tcBorders>
              <w:top w:val="nil"/>
              <w:left w:val="nil"/>
              <w:bottom w:val="nil"/>
              <w:right w:val="nil"/>
            </w:tcBorders>
          </w:tcPr>
          <w:p w:rsidR="001C141D" w:rsidRDefault="001C141D">
            <w:pPr>
              <w:pStyle w:val="ConsPlusNormal"/>
              <w:jc w:val="center"/>
            </w:pPr>
            <w:r>
              <w:t>50</w:t>
            </w:r>
          </w:p>
        </w:tc>
        <w:tc>
          <w:tcPr>
            <w:tcW w:w="895" w:type="dxa"/>
            <w:tcBorders>
              <w:top w:val="nil"/>
              <w:left w:val="nil"/>
              <w:bottom w:val="nil"/>
              <w:right w:val="nil"/>
            </w:tcBorders>
          </w:tcPr>
          <w:p w:rsidR="001C141D" w:rsidRDefault="001C141D">
            <w:pPr>
              <w:pStyle w:val="ConsPlusNormal"/>
              <w:jc w:val="center"/>
            </w:pPr>
            <w:r>
              <w:t>149,16</w:t>
            </w:r>
          </w:p>
        </w:tc>
        <w:tc>
          <w:tcPr>
            <w:tcW w:w="895" w:type="dxa"/>
            <w:tcBorders>
              <w:top w:val="nil"/>
              <w:left w:val="nil"/>
              <w:bottom w:val="nil"/>
              <w:right w:val="nil"/>
            </w:tcBorders>
          </w:tcPr>
          <w:p w:rsidR="001C141D" w:rsidRDefault="001C141D">
            <w:pPr>
              <w:pStyle w:val="ConsPlusNormal"/>
              <w:jc w:val="center"/>
            </w:pPr>
            <w:r>
              <w:t>70,32</w:t>
            </w:r>
          </w:p>
        </w:tc>
        <w:tc>
          <w:tcPr>
            <w:tcW w:w="895" w:type="dxa"/>
            <w:tcBorders>
              <w:top w:val="nil"/>
              <w:left w:val="nil"/>
              <w:bottom w:val="nil"/>
              <w:right w:val="nil"/>
            </w:tcBorders>
          </w:tcPr>
          <w:p w:rsidR="001C141D" w:rsidRDefault="001C141D">
            <w:pPr>
              <w:pStyle w:val="ConsPlusNormal"/>
              <w:jc w:val="center"/>
            </w:pPr>
            <w:r>
              <w:t>122,1</w:t>
            </w:r>
          </w:p>
        </w:tc>
        <w:tc>
          <w:tcPr>
            <w:tcW w:w="895" w:type="dxa"/>
            <w:tcBorders>
              <w:top w:val="nil"/>
              <w:left w:val="nil"/>
              <w:bottom w:val="nil"/>
              <w:right w:val="nil"/>
            </w:tcBorders>
          </w:tcPr>
          <w:p w:rsidR="001C141D" w:rsidRDefault="001C141D">
            <w:pPr>
              <w:pStyle w:val="ConsPlusNormal"/>
              <w:jc w:val="center"/>
            </w:pPr>
            <w:r>
              <w:t>104,7</w:t>
            </w:r>
          </w:p>
        </w:tc>
        <w:tc>
          <w:tcPr>
            <w:tcW w:w="895" w:type="dxa"/>
            <w:tcBorders>
              <w:top w:val="nil"/>
              <w:left w:val="nil"/>
              <w:bottom w:val="nil"/>
              <w:right w:val="nil"/>
            </w:tcBorders>
          </w:tcPr>
          <w:p w:rsidR="001C141D" w:rsidRDefault="001C141D">
            <w:pPr>
              <w:pStyle w:val="ConsPlusNormal"/>
              <w:jc w:val="center"/>
            </w:pPr>
            <w:r>
              <w:t>128,4</w:t>
            </w:r>
          </w:p>
        </w:tc>
        <w:tc>
          <w:tcPr>
            <w:tcW w:w="897" w:type="dxa"/>
            <w:tcBorders>
              <w:top w:val="nil"/>
              <w:left w:val="nil"/>
              <w:bottom w:val="nil"/>
              <w:right w:val="nil"/>
            </w:tcBorders>
          </w:tcPr>
          <w:p w:rsidR="001C141D" w:rsidRDefault="001C141D">
            <w:pPr>
              <w:pStyle w:val="ConsPlusNormal"/>
              <w:jc w:val="center"/>
            </w:pPr>
            <w:r>
              <w:t>92,3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57.</w:t>
            </w:r>
          </w:p>
        </w:tc>
        <w:tc>
          <w:tcPr>
            <w:tcW w:w="2812" w:type="dxa"/>
            <w:tcBorders>
              <w:top w:val="nil"/>
              <w:left w:val="nil"/>
              <w:bottom w:val="nil"/>
              <w:right w:val="nil"/>
            </w:tcBorders>
          </w:tcPr>
          <w:p w:rsidR="001C141D" w:rsidRDefault="001C141D">
            <w:pPr>
              <w:pStyle w:val="ConsPlusNormal"/>
            </w:pPr>
            <w:r>
              <w:t>Сохранение существующих и создание новых 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c>
          <w:tcPr>
            <w:tcW w:w="964" w:type="dxa"/>
            <w:tcBorders>
              <w:top w:val="nil"/>
              <w:left w:val="nil"/>
              <w:bottom w:val="nil"/>
              <w:right w:val="nil"/>
            </w:tcBorders>
          </w:tcPr>
          <w:p w:rsidR="001C141D" w:rsidRDefault="001C141D">
            <w:pPr>
              <w:pStyle w:val="ConsPlusNormal"/>
              <w:jc w:val="center"/>
            </w:pPr>
            <w:r>
              <w:t>тыс. мест</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9,53</w:t>
            </w:r>
          </w:p>
        </w:tc>
        <w:tc>
          <w:tcPr>
            <w:tcW w:w="895" w:type="dxa"/>
            <w:tcBorders>
              <w:top w:val="nil"/>
              <w:left w:val="nil"/>
              <w:bottom w:val="nil"/>
              <w:right w:val="nil"/>
            </w:tcBorders>
          </w:tcPr>
          <w:p w:rsidR="001C141D" w:rsidRDefault="001C141D">
            <w:pPr>
              <w:pStyle w:val="ConsPlusNormal"/>
              <w:jc w:val="center"/>
            </w:pPr>
            <w:r>
              <w:t>24,08</w:t>
            </w:r>
          </w:p>
        </w:tc>
        <w:tc>
          <w:tcPr>
            <w:tcW w:w="895" w:type="dxa"/>
            <w:tcBorders>
              <w:top w:val="nil"/>
              <w:left w:val="nil"/>
              <w:bottom w:val="nil"/>
              <w:right w:val="nil"/>
            </w:tcBorders>
          </w:tcPr>
          <w:p w:rsidR="001C141D" w:rsidRDefault="001C141D">
            <w:pPr>
              <w:pStyle w:val="ConsPlusNormal"/>
              <w:jc w:val="center"/>
            </w:pPr>
            <w:r>
              <w:t>8,88</w:t>
            </w:r>
          </w:p>
        </w:tc>
        <w:tc>
          <w:tcPr>
            <w:tcW w:w="895" w:type="dxa"/>
            <w:tcBorders>
              <w:top w:val="nil"/>
              <w:left w:val="nil"/>
              <w:bottom w:val="nil"/>
              <w:right w:val="nil"/>
            </w:tcBorders>
          </w:tcPr>
          <w:p w:rsidR="001C141D" w:rsidRDefault="001C141D">
            <w:pPr>
              <w:pStyle w:val="ConsPlusNormal"/>
              <w:jc w:val="center"/>
            </w:pPr>
            <w:r>
              <w:t>24,88</w:t>
            </w:r>
          </w:p>
        </w:tc>
        <w:tc>
          <w:tcPr>
            <w:tcW w:w="895" w:type="dxa"/>
            <w:tcBorders>
              <w:top w:val="nil"/>
              <w:left w:val="nil"/>
              <w:bottom w:val="nil"/>
              <w:right w:val="nil"/>
            </w:tcBorders>
          </w:tcPr>
          <w:p w:rsidR="001C141D" w:rsidRDefault="001C141D">
            <w:pPr>
              <w:pStyle w:val="ConsPlusNormal"/>
              <w:jc w:val="center"/>
            </w:pPr>
            <w:r>
              <w:t>13,984</w:t>
            </w:r>
          </w:p>
        </w:tc>
        <w:tc>
          <w:tcPr>
            <w:tcW w:w="895" w:type="dxa"/>
            <w:tcBorders>
              <w:top w:val="nil"/>
              <w:left w:val="nil"/>
              <w:bottom w:val="nil"/>
              <w:right w:val="nil"/>
            </w:tcBorders>
          </w:tcPr>
          <w:p w:rsidR="001C141D" w:rsidRDefault="001C141D">
            <w:pPr>
              <w:pStyle w:val="ConsPlusNormal"/>
              <w:jc w:val="center"/>
            </w:pPr>
            <w:r>
              <w:t>11,287</w:t>
            </w:r>
          </w:p>
        </w:tc>
        <w:tc>
          <w:tcPr>
            <w:tcW w:w="895" w:type="dxa"/>
            <w:tcBorders>
              <w:top w:val="nil"/>
              <w:left w:val="nil"/>
              <w:bottom w:val="nil"/>
              <w:right w:val="nil"/>
            </w:tcBorders>
          </w:tcPr>
          <w:p w:rsidR="001C141D" w:rsidRDefault="001C141D">
            <w:pPr>
              <w:pStyle w:val="ConsPlusNormal"/>
              <w:jc w:val="center"/>
            </w:pPr>
            <w:r>
              <w:t>10,919</w:t>
            </w:r>
          </w:p>
        </w:tc>
        <w:tc>
          <w:tcPr>
            <w:tcW w:w="895" w:type="dxa"/>
            <w:tcBorders>
              <w:top w:val="nil"/>
              <w:left w:val="nil"/>
              <w:bottom w:val="nil"/>
              <w:right w:val="nil"/>
            </w:tcBorders>
          </w:tcPr>
          <w:p w:rsidR="001C141D" w:rsidRDefault="001C141D">
            <w:pPr>
              <w:pStyle w:val="ConsPlusNormal"/>
              <w:jc w:val="center"/>
            </w:pPr>
            <w:r>
              <w:t>14,637</w:t>
            </w:r>
          </w:p>
        </w:tc>
        <w:tc>
          <w:tcPr>
            <w:tcW w:w="897" w:type="dxa"/>
            <w:tcBorders>
              <w:top w:val="nil"/>
              <w:left w:val="nil"/>
              <w:bottom w:val="nil"/>
              <w:right w:val="nil"/>
            </w:tcBorders>
          </w:tcPr>
          <w:p w:rsidR="001C141D" w:rsidRDefault="001C141D">
            <w:pPr>
              <w:pStyle w:val="ConsPlusNormal"/>
              <w:jc w:val="center"/>
            </w:pPr>
            <w:r>
              <w:t>11,841</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58.</w:t>
            </w:r>
          </w:p>
        </w:tc>
        <w:tc>
          <w:tcPr>
            <w:tcW w:w="2812" w:type="dxa"/>
            <w:tcBorders>
              <w:top w:val="nil"/>
              <w:left w:val="nil"/>
              <w:bottom w:val="nil"/>
              <w:right w:val="nil"/>
            </w:tcBorders>
          </w:tcPr>
          <w:p w:rsidR="001C141D" w:rsidRDefault="001C141D">
            <w:pPr>
              <w:pStyle w:val="ConsPlusNormal"/>
            </w:pPr>
            <w:r>
              <w:t>Защита и сохранение сельскохозяйственных угодий от ветровой эрозии и опустынивания</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148,18</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157,29</w:t>
            </w:r>
          </w:p>
        </w:tc>
        <w:tc>
          <w:tcPr>
            <w:tcW w:w="895" w:type="dxa"/>
            <w:tcBorders>
              <w:top w:val="nil"/>
              <w:left w:val="nil"/>
              <w:bottom w:val="nil"/>
              <w:right w:val="nil"/>
            </w:tcBorders>
          </w:tcPr>
          <w:p w:rsidR="001C141D" w:rsidRDefault="001C141D">
            <w:pPr>
              <w:pStyle w:val="ConsPlusNormal"/>
              <w:jc w:val="center"/>
            </w:pPr>
            <w:r>
              <w:t>150</w:t>
            </w:r>
          </w:p>
        </w:tc>
        <w:tc>
          <w:tcPr>
            <w:tcW w:w="895" w:type="dxa"/>
            <w:tcBorders>
              <w:top w:val="nil"/>
              <w:left w:val="nil"/>
              <w:bottom w:val="nil"/>
              <w:right w:val="nil"/>
            </w:tcBorders>
          </w:tcPr>
          <w:p w:rsidR="001C141D" w:rsidRDefault="001C141D">
            <w:pPr>
              <w:pStyle w:val="ConsPlusNormal"/>
              <w:jc w:val="center"/>
            </w:pPr>
            <w:r>
              <w:t>123,7</w:t>
            </w:r>
          </w:p>
        </w:tc>
        <w:tc>
          <w:tcPr>
            <w:tcW w:w="895" w:type="dxa"/>
            <w:tcBorders>
              <w:top w:val="nil"/>
              <w:left w:val="nil"/>
              <w:bottom w:val="nil"/>
              <w:right w:val="nil"/>
            </w:tcBorders>
          </w:tcPr>
          <w:p w:rsidR="001C141D" w:rsidRDefault="001C141D">
            <w:pPr>
              <w:pStyle w:val="ConsPlusNormal"/>
              <w:jc w:val="center"/>
            </w:pPr>
            <w:r>
              <w:t>39,5</w:t>
            </w:r>
          </w:p>
        </w:tc>
        <w:tc>
          <w:tcPr>
            <w:tcW w:w="895" w:type="dxa"/>
            <w:tcBorders>
              <w:top w:val="nil"/>
              <w:left w:val="nil"/>
              <w:bottom w:val="nil"/>
              <w:right w:val="nil"/>
            </w:tcBorders>
          </w:tcPr>
          <w:p w:rsidR="001C141D" w:rsidRDefault="001C141D">
            <w:pPr>
              <w:pStyle w:val="ConsPlusNormal"/>
              <w:jc w:val="center"/>
            </w:pPr>
            <w:r>
              <w:t>44</w:t>
            </w:r>
          </w:p>
        </w:tc>
        <w:tc>
          <w:tcPr>
            <w:tcW w:w="897" w:type="dxa"/>
            <w:tcBorders>
              <w:top w:val="nil"/>
              <w:left w:val="nil"/>
              <w:bottom w:val="nil"/>
              <w:right w:val="nil"/>
            </w:tcBorders>
          </w:tcPr>
          <w:p w:rsidR="001C141D" w:rsidRDefault="001C141D">
            <w:pPr>
              <w:pStyle w:val="ConsPlusNormal"/>
              <w:jc w:val="center"/>
            </w:pPr>
            <w:r>
              <w:t>79,8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59.</w:t>
            </w:r>
          </w:p>
        </w:tc>
        <w:tc>
          <w:tcPr>
            <w:tcW w:w="2812" w:type="dxa"/>
            <w:tcBorders>
              <w:top w:val="nil"/>
              <w:left w:val="nil"/>
              <w:bottom w:val="nil"/>
              <w:right w:val="nil"/>
            </w:tcBorders>
          </w:tcPr>
          <w:p w:rsidR="001C141D" w:rsidRDefault="001C141D">
            <w:pPr>
              <w:pStyle w:val="ConsPlusNormal"/>
            </w:pPr>
            <w:r>
              <w:t>Вовлечение в оборот выбывших мелиоративных сельскохозяйственных угодий за счет проведения культуртехнических работ сельскохозяйственными товаропроизводителями</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35</w:t>
            </w:r>
          </w:p>
        </w:tc>
        <w:tc>
          <w:tcPr>
            <w:tcW w:w="895" w:type="dxa"/>
            <w:tcBorders>
              <w:top w:val="nil"/>
              <w:left w:val="nil"/>
              <w:bottom w:val="nil"/>
              <w:right w:val="nil"/>
            </w:tcBorders>
          </w:tcPr>
          <w:p w:rsidR="001C141D" w:rsidRDefault="001C141D">
            <w:pPr>
              <w:pStyle w:val="ConsPlusNormal"/>
              <w:jc w:val="center"/>
            </w:pPr>
            <w:r>
              <w:t>177,13</w:t>
            </w:r>
          </w:p>
        </w:tc>
        <w:tc>
          <w:tcPr>
            <w:tcW w:w="895" w:type="dxa"/>
            <w:tcBorders>
              <w:top w:val="nil"/>
              <w:left w:val="nil"/>
              <w:bottom w:val="nil"/>
              <w:right w:val="nil"/>
            </w:tcBorders>
          </w:tcPr>
          <w:p w:rsidR="001C141D" w:rsidRDefault="001C141D">
            <w:pPr>
              <w:pStyle w:val="ConsPlusNormal"/>
              <w:jc w:val="center"/>
            </w:pPr>
            <w:r>
              <w:t>105</w:t>
            </w:r>
          </w:p>
        </w:tc>
        <w:tc>
          <w:tcPr>
            <w:tcW w:w="895" w:type="dxa"/>
            <w:tcBorders>
              <w:top w:val="nil"/>
              <w:left w:val="nil"/>
              <w:bottom w:val="nil"/>
              <w:right w:val="nil"/>
            </w:tcBorders>
          </w:tcPr>
          <w:p w:rsidR="001C141D" w:rsidRDefault="001C141D">
            <w:pPr>
              <w:pStyle w:val="ConsPlusNormal"/>
              <w:jc w:val="center"/>
            </w:pPr>
            <w:r>
              <w:t>185,88</w:t>
            </w:r>
          </w:p>
        </w:tc>
        <w:tc>
          <w:tcPr>
            <w:tcW w:w="895" w:type="dxa"/>
            <w:tcBorders>
              <w:top w:val="nil"/>
              <w:left w:val="nil"/>
              <w:bottom w:val="nil"/>
              <w:right w:val="nil"/>
            </w:tcBorders>
          </w:tcPr>
          <w:p w:rsidR="001C141D" w:rsidRDefault="001C141D">
            <w:pPr>
              <w:pStyle w:val="ConsPlusNormal"/>
              <w:jc w:val="center"/>
            </w:pPr>
            <w:r>
              <w:t>110</w:t>
            </w:r>
          </w:p>
        </w:tc>
        <w:tc>
          <w:tcPr>
            <w:tcW w:w="895" w:type="dxa"/>
            <w:tcBorders>
              <w:top w:val="nil"/>
              <w:left w:val="nil"/>
              <w:bottom w:val="nil"/>
              <w:right w:val="nil"/>
            </w:tcBorders>
          </w:tcPr>
          <w:p w:rsidR="001C141D" w:rsidRDefault="001C141D">
            <w:pPr>
              <w:pStyle w:val="ConsPlusNormal"/>
              <w:jc w:val="center"/>
            </w:pPr>
            <w:r>
              <w:t>68,6</w:t>
            </w:r>
          </w:p>
        </w:tc>
        <w:tc>
          <w:tcPr>
            <w:tcW w:w="895" w:type="dxa"/>
            <w:tcBorders>
              <w:top w:val="nil"/>
              <w:left w:val="nil"/>
              <w:bottom w:val="nil"/>
              <w:right w:val="nil"/>
            </w:tcBorders>
          </w:tcPr>
          <w:p w:rsidR="001C141D" w:rsidRDefault="001C141D">
            <w:pPr>
              <w:pStyle w:val="ConsPlusNormal"/>
              <w:jc w:val="center"/>
            </w:pPr>
            <w:r>
              <w:t>50,7</w:t>
            </w:r>
          </w:p>
        </w:tc>
        <w:tc>
          <w:tcPr>
            <w:tcW w:w="895" w:type="dxa"/>
            <w:tcBorders>
              <w:top w:val="nil"/>
              <w:left w:val="nil"/>
              <w:bottom w:val="nil"/>
              <w:right w:val="nil"/>
            </w:tcBorders>
          </w:tcPr>
          <w:p w:rsidR="001C141D" w:rsidRDefault="001C141D">
            <w:pPr>
              <w:pStyle w:val="ConsPlusNormal"/>
              <w:jc w:val="center"/>
            </w:pPr>
            <w:r>
              <w:t>49,1</w:t>
            </w:r>
          </w:p>
        </w:tc>
        <w:tc>
          <w:tcPr>
            <w:tcW w:w="897" w:type="dxa"/>
            <w:tcBorders>
              <w:top w:val="nil"/>
              <w:left w:val="nil"/>
              <w:bottom w:val="nil"/>
              <w:right w:val="nil"/>
            </w:tcBorders>
          </w:tcPr>
          <w:p w:rsidR="001C141D" w:rsidRDefault="001C141D">
            <w:pPr>
              <w:pStyle w:val="ConsPlusNormal"/>
              <w:jc w:val="center"/>
            </w:pPr>
            <w:r>
              <w:t>25,5</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Подпрограмма "Развитие финансово-кредитной системы агропромышленного комплекса"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60.</w:t>
            </w:r>
          </w:p>
        </w:tc>
        <w:tc>
          <w:tcPr>
            <w:tcW w:w="2812" w:type="dxa"/>
            <w:tcBorders>
              <w:top w:val="nil"/>
              <w:left w:val="nil"/>
              <w:bottom w:val="nil"/>
              <w:right w:val="nil"/>
            </w:tcBorders>
          </w:tcPr>
          <w:p w:rsidR="001C141D" w:rsidRDefault="001C141D">
            <w:pPr>
              <w:pStyle w:val="ConsPlusNormal"/>
            </w:pPr>
            <w:r>
              <w:t>Объем кредитов, выданных акционерным обществом "Россельхозбанк" на развитие агропромышленного комплекса</w:t>
            </w:r>
          </w:p>
        </w:tc>
        <w:tc>
          <w:tcPr>
            <w:tcW w:w="964" w:type="dxa"/>
            <w:tcBorders>
              <w:top w:val="nil"/>
              <w:left w:val="nil"/>
              <w:bottom w:val="nil"/>
              <w:right w:val="nil"/>
            </w:tcBorders>
          </w:tcPr>
          <w:p w:rsidR="001C141D" w:rsidRDefault="001C141D">
            <w:pPr>
              <w:pStyle w:val="ConsPlusNormal"/>
              <w:jc w:val="center"/>
            </w:pPr>
            <w:r>
              <w:t>млрд. рублей</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492</w:t>
            </w:r>
          </w:p>
        </w:tc>
        <w:tc>
          <w:tcPr>
            <w:tcW w:w="895" w:type="dxa"/>
            <w:tcBorders>
              <w:top w:val="nil"/>
              <w:left w:val="nil"/>
              <w:bottom w:val="nil"/>
              <w:right w:val="nil"/>
            </w:tcBorders>
          </w:tcPr>
          <w:p w:rsidR="001C141D" w:rsidRDefault="001C141D">
            <w:pPr>
              <w:pStyle w:val="ConsPlusNormal"/>
              <w:jc w:val="center"/>
            </w:pPr>
            <w:r>
              <w:t>492</w:t>
            </w:r>
          </w:p>
        </w:tc>
        <w:tc>
          <w:tcPr>
            <w:tcW w:w="895" w:type="dxa"/>
            <w:tcBorders>
              <w:top w:val="nil"/>
              <w:left w:val="nil"/>
              <w:bottom w:val="nil"/>
              <w:right w:val="nil"/>
            </w:tcBorders>
          </w:tcPr>
          <w:p w:rsidR="001C141D" w:rsidRDefault="001C141D">
            <w:pPr>
              <w:pStyle w:val="ConsPlusNormal"/>
              <w:jc w:val="center"/>
            </w:pPr>
            <w:r>
              <w:t>478 - 480</w:t>
            </w:r>
          </w:p>
        </w:tc>
        <w:tc>
          <w:tcPr>
            <w:tcW w:w="895" w:type="dxa"/>
            <w:tcBorders>
              <w:top w:val="nil"/>
              <w:left w:val="nil"/>
              <w:bottom w:val="nil"/>
              <w:right w:val="nil"/>
            </w:tcBorders>
          </w:tcPr>
          <w:p w:rsidR="001C141D" w:rsidRDefault="001C141D">
            <w:pPr>
              <w:pStyle w:val="ConsPlusNormal"/>
              <w:jc w:val="center"/>
            </w:pPr>
            <w:r>
              <w:t>637,6</w:t>
            </w:r>
          </w:p>
        </w:tc>
        <w:tc>
          <w:tcPr>
            <w:tcW w:w="895" w:type="dxa"/>
            <w:tcBorders>
              <w:top w:val="nil"/>
              <w:left w:val="nil"/>
              <w:bottom w:val="nil"/>
              <w:right w:val="nil"/>
            </w:tcBorders>
          </w:tcPr>
          <w:p w:rsidR="001C141D" w:rsidRDefault="001C141D">
            <w:pPr>
              <w:pStyle w:val="ConsPlusNormal"/>
              <w:jc w:val="center"/>
            </w:pPr>
            <w:r>
              <w:t>485 - 550</w:t>
            </w:r>
          </w:p>
        </w:tc>
        <w:tc>
          <w:tcPr>
            <w:tcW w:w="895" w:type="dxa"/>
            <w:tcBorders>
              <w:top w:val="nil"/>
              <w:left w:val="nil"/>
              <w:bottom w:val="nil"/>
              <w:right w:val="nil"/>
            </w:tcBorders>
          </w:tcPr>
          <w:p w:rsidR="001C141D" w:rsidRDefault="001C141D">
            <w:pPr>
              <w:pStyle w:val="ConsPlusNormal"/>
              <w:jc w:val="center"/>
            </w:pPr>
            <w:r>
              <w:t>474 - 575</w:t>
            </w:r>
          </w:p>
        </w:tc>
        <w:tc>
          <w:tcPr>
            <w:tcW w:w="895" w:type="dxa"/>
            <w:tcBorders>
              <w:top w:val="nil"/>
              <w:left w:val="nil"/>
              <w:bottom w:val="nil"/>
              <w:right w:val="nil"/>
            </w:tcBorders>
          </w:tcPr>
          <w:p w:rsidR="001C141D" w:rsidRDefault="001C141D">
            <w:pPr>
              <w:pStyle w:val="ConsPlusNormal"/>
              <w:jc w:val="center"/>
            </w:pPr>
            <w:r>
              <w:t>438 - 617</w:t>
            </w:r>
          </w:p>
        </w:tc>
        <w:tc>
          <w:tcPr>
            <w:tcW w:w="895" w:type="dxa"/>
            <w:tcBorders>
              <w:top w:val="nil"/>
              <w:left w:val="nil"/>
              <w:bottom w:val="nil"/>
              <w:right w:val="nil"/>
            </w:tcBorders>
          </w:tcPr>
          <w:p w:rsidR="001C141D" w:rsidRDefault="001C141D">
            <w:pPr>
              <w:pStyle w:val="ConsPlusNormal"/>
              <w:jc w:val="center"/>
            </w:pPr>
            <w:r>
              <w:t>456 - 698</w:t>
            </w:r>
          </w:p>
        </w:tc>
        <w:tc>
          <w:tcPr>
            <w:tcW w:w="897" w:type="dxa"/>
            <w:tcBorders>
              <w:top w:val="nil"/>
              <w:left w:val="nil"/>
              <w:bottom w:val="nil"/>
              <w:right w:val="nil"/>
            </w:tcBorders>
          </w:tcPr>
          <w:p w:rsidR="001C141D" w:rsidRDefault="001C141D">
            <w:pPr>
              <w:pStyle w:val="ConsPlusNormal"/>
              <w:jc w:val="center"/>
            </w:pPr>
            <w:r>
              <w:t>487 - 763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61.</w:t>
            </w:r>
          </w:p>
        </w:tc>
        <w:tc>
          <w:tcPr>
            <w:tcW w:w="2812" w:type="dxa"/>
            <w:tcBorders>
              <w:top w:val="nil"/>
              <w:left w:val="nil"/>
              <w:bottom w:val="nil"/>
              <w:right w:val="nil"/>
            </w:tcBorders>
          </w:tcPr>
          <w:p w:rsidR="001C141D" w:rsidRDefault="001C141D">
            <w:pPr>
              <w:pStyle w:val="ConsPlusNormal"/>
            </w:pPr>
            <w:r>
              <w:t>Остаток ссудной задолженности акционерного общества "Россельхозбанк" по кредитам, выданным на развитие агропромышленного комплекса</w:t>
            </w:r>
          </w:p>
        </w:tc>
        <w:tc>
          <w:tcPr>
            <w:tcW w:w="964" w:type="dxa"/>
            <w:tcBorders>
              <w:top w:val="nil"/>
              <w:left w:val="nil"/>
              <w:bottom w:val="nil"/>
              <w:right w:val="nil"/>
            </w:tcBorders>
          </w:tcPr>
          <w:p w:rsidR="001C141D" w:rsidRDefault="001C141D">
            <w:pPr>
              <w:pStyle w:val="ConsPlusNormal"/>
              <w:jc w:val="center"/>
            </w:pPr>
            <w:r>
              <w:t>млрд. рублей</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1024 - 1132</w:t>
            </w:r>
          </w:p>
        </w:tc>
        <w:tc>
          <w:tcPr>
            <w:tcW w:w="895" w:type="dxa"/>
            <w:tcBorders>
              <w:top w:val="nil"/>
              <w:left w:val="nil"/>
              <w:bottom w:val="nil"/>
              <w:right w:val="nil"/>
            </w:tcBorders>
          </w:tcPr>
          <w:p w:rsidR="001C141D" w:rsidRDefault="001C141D">
            <w:pPr>
              <w:pStyle w:val="ConsPlusNormal"/>
              <w:jc w:val="center"/>
            </w:pPr>
            <w:r>
              <w:t>1132</w:t>
            </w:r>
          </w:p>
        </w:tc>
        <w:tc>
          <w:tcPr>
            <w:tcW w:w="895" w:type="dxa"/>
            <w:tcBorders>
              <w:top w:val="nil"/>
              <w:left w:val="nil"/>
              <w:bottom w:val="nil"/>
              <w:right w:val="nil"/>
            </w:tcBorders>
          </w:tcPr>
          <w:p w:rsidR="001C141D" w:rsidRDefault="001C141D">
            <w:pPr>
              <w:pStyle w:val="ConsPlusNormal"/>
              <w:jc w:val="center"/>
            </w:pPr>
            <w:r>
              <w:t>1030 - 1140</w:t>
            </w:r>
          </w:p>
        </w:tc>
        <w:tc>
          <w:tcPr>
            <w:tcW w:w="895" w:type="dxa"/>
            <w:tcBorders>
              <w:top w:val="nil"/>
              <w:left w:val="nil"/>
              <w:bottom w:val="nil"/>
              <w:right w:val="nil"/>
            </w:tcBorders>
          </w:tcPr>
          <w:p w:rsidR="001C141D" w:rsidRDefault="001C141D">
            <w:pPr>
              <w:pStyle w:val="ConsPlusNormal"/>
              <w:jc w:val="center"/>
            </w:pPr>
            <w:r>
              <w:t>1087,1</w:t>
            </w:r>
          </w:p>
        </w:tc>
        <w:tc>
          <w:tcPr>
            <w:tcW w:w="895" w:type="dxa"/>
            <w:tcBorders>
              <w:top w:val="nil"/>
              <w:left w:val="nil"/>
              <w:bottom w:val="nil"/>
              <w:right w:val="nil"/>
            </w:tcBorders>
          </w:tcPr>
          <w:p w:rsidR="001C141D" w:rsidRDefault="001C141D">
            <w:pPr>
              <w:pStyle w:val="ConsPlusNormal"/>
              <w:jc w:val="center"/>
            </w:pPr>
            <w:r>
              <w:t>1050 - 1180</w:t>
            </w:r>
          </w:p>
        </w:tc>
        <w:tc>
          <w:tcPr>
            <w:tcW w:w="895" w:type="dxa"/>
            <w:tcBorders>
              <w:top w:val="nil"/>
              <w:left w:val="nil"/>
              <w:bottom w:val="nil"/>
              <w:right w:val="nil"/>
            </w:tcBorders>
          </w:tcPr>
          <w:p w:rsidR="001C141D" w:rsidRDefault="001C141D">
            <w:pPr>
              <w:pStyle w:val="ConsPlusNormal"/>
              <w:jc w:val="center"/>
            </w:pPr>
            <w:r>
              <w:t>1043 - 1223</w:t>
            </w:r>
          </w:p>
        </w:tc>
        <w:tc>
          <w:tcPr>
            <w:tcW w:w="895" w:type="dxa"/>
            <w:tcBorders>
              <w:top w:val="nil"/>
              <w:left w:val="nil"/>
              <w:bottom w:val="nil"/>
              <w:right w:val="nil"/>
            </w:tcBorders>
          </w:tcPr>
          <w:p w:rsidR="001C141D" w:rsidRDefault="001C141D">
            <w:pPr>
              <w:pStyle w:val="ConsPlusNormal"/>
              <w:jc w:val="center"/>
            </w:pPr>
            <w:r>
              <w:t>1026 - 1276</w:t>
            </w:r>
          </w:p>
        </w:tc>
        <w:tc>
          <w:tcPr>
            <w:tcW w:w="895" w:type="dxa"/>
            <w:tcBorders>
              <w:top w:val="nil"/>
              <w:left w:val="nil"/>
              <w:bottom w:val="nil"/>
              <w:right w:val="nil"/>
            </w:tcBorders>
          </w:tcPr>
          <w:p w:rsidR="001C141D" w:rsidRDefault="001C141D">
            <w:pPr>
              <w:pStyle w:val="ConsPlusNormal"/>
              <w:jc w:val="center"/>
            </w:pPr>
            <w:r>
              <w:t>1160 - 1560</w:t>
            </w:r>
          </w:p>
        </w:tc>
        <w:tc>
          <w:tcPr>
            <w:tcW w:w="897" w:type="dxa"/>
            <w:tcBorders>
              <w:top w:val="nil"/>
              <w:left w:val="nil"/>
              <w:bottom w:val="nil"/>
              <w:right w:val="nil"/>
            </w:tcBorders>
          </w:tcPr>
          <w:p w:rsidR="001C141D" w:rsidRDefault="001C141D">
            <w:pPr>
              <w:pStyle w:val="ConsPlusNormal"/>
              <w:jc w:val="center"/>
            </w:pPr>
            <w:r>
              <w:t>1368 - 1918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62.</w:t>
            </w:r>
          </w:p>
        </w:tc>
        <w:tc>
          <w:tcPr>
            <w:tcW w:w="2812" w:type="dxa"/>
            <w:tcBorders>
              <w:top w:val="nil"/>
              <w:left w:val="nil"/>
              <w:bottom w:val="nil"/>
              <w:right w:val="nil"/>
            </w:tcBorders>
          </w:tcPr>
          <w:p w:rsidR="001C141D" w:rsidRDefault="001C141D">
            <w:pPr>
              <w:pStyle w:val="ConsPlusNormal"/>
            </w:pPr>
            <w:r>
              <w:t>Количество единиц новой сельскохозяйственной техники (тракторов, зерно- и кормоуборочных комбайнов, прочих видов техники), приобретенной с использованием средств федерального бюджета, внесенных в уставный капитал акционерного общества "Росагролизинг"</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788</w:t>
            </w:r>
          </w:p>
        </w:tc>
        <w:tc>
          <w:tcPr>
            <w:tcW w:w="895" w:type="dxa"/>
            <w:tcBorders>
              <w:top w:val="nil"/>
              <w:left w:val="nil"/>
              <w:bottom w:val="nil"/>
              <w:right w:val="nil"/>
            </w:tcBorders>
          </w:tcPr>
          <w:p w:rsidR="001C141D" w:rsidRDefault="001C141D">
            <w:pPr>
              <w:pStyle w:val="ConsPlusNormal"/>
              <w:jc w:val="center"/>
            </w:pPr>
            <w:r>
              <w:t>470</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Подпрограмма "Развитие отраслей агропромышленного комплекса"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63.</w:t>
            </w:r>
          </w:p>
        </w:tc>
        <w:tc>
          <w:tcPr>
            <w:tcW w:w="2812" w:type="dxa"/>
            <w:tcBorders>
              <w:top w:val="nil"/>
              <w:left w:val="nil"/>
              <w:bottom w:val="nil"/>
              <w:right w:val="nil"/>
            </w:tcBorders>
          </w:tcPr>
          <w:p w:rsidR="001C141D" w:rsidRDefault="001C141D">
            <w:pPr>
              <w:pStyle w:val="ConsPlusNormal"/>
            </w:pPr>
            <w:r>
              <w:t>Валовой сбор зерновых и зернобобовых культур в хозяйствах всех категорий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90000</w:t>
            </w:r>
          </w:p>
        </w:tc>
        <w:tc>
          <w:tcPr>
            <w:tcW w:w="907" w:type="dxa"/>
            <w:tcBorders>
              <w:top w:val="nil"/>
              <w:left w:val="nil"/>
              <w:bottom w:val="nil"/>
              <w:right w:val="nil"/>
            </w:tcBorders>
          </w:tcPr>
          <w:p w:rsidR="001C141D" w:rsidRDefault="001C141D">
            <w:pPr>
              <w:pStyle w:val="ConsPlusNormal"/>
              <w:jc w:val="center"/>
            </w:pPr>
            <w:r>
              <w:t>92385</w:t>
            </w:r>
          </w:p>
        </w:tc>
        <w:tc>
          <w:tcPr>
            <w:tcW w:w="829" w:type="dxa"/>
            <w:tcBorders>
              <w:top w:val="nil"/>
              <w:left w:val="nil"/>
              <w:bottom w:val="nil"/>
              <w:right w:val="nil"/>
            </w:tcBorders>
          </w:tcPr>
          <w:p w:rsidR="001C141D" w:rsidRDefault="001C141D">
            <w:pPr>
              <w:pStyle w:val="ConsPlusNormal"/>
              <w:jc w:val="center"/>
            </w:pPr>
            <w:r>
              <w:t>95000</w:t>
            </w:r>
          </w:p>
        </w:tc>
        <w:tc>
          <w:tcPr>
            <w:tcW w:w="895" w:type="dxa"/>
            <w:tcBorders>
              <w:top w:val="nil"/>
              <w:left w:val="nil"/>
              <w:bottom w:val="nil"/>
              <w:right w:val="nil"/>
            </w:tcBorders>
          </w:tcPr>
          <w:p w:rsidR="001C141D" w:rsidRDefault="001C141D">
            <w:pPr>
              <w:pStyle w:val="ConsPlusNormal"/>
              <w:jc w:val="center"/>
            </w:pPr>
            <w:r>
              <w:t>105315</w:t>
            </w:r>
          </w:p>
        </w:tc>
        <w:tc>
          <w:tcPr>
            <w:tcW w:w="895" w:type="dxa"/>
            <w:tcBorders>
              <w:top w:val="nil"/>
              <w:left w:val="nil"/>
              <w:bottom w:val="nil"/>
              <w:right w:val="nil"/>
            </w:tcBorders>
          </w:tcPr>
          <w:p w:rsidR="001C141D" w:rsidRDefault="001C141D">
            <w:pPr>
              <w:pStyle w:val="ConsPlusNormal"/>
              <w:jc w:val="center"/>
            </w:pPr>
            <w:r>
              <w:t>100000</w:t>
            </w:r>
          </w:p>
        </w:tc>
        <w:tc>
          <w:tcPr>
            <w:tcW w:w="895" w:type="dxa"/>
            <w:tcBorders>
              <w:top w:val="nil"/>
              <w:left w:val="nil"/>
              <w:bottom w:val="nil"/>
              <w:right w:val="nil"/>
            </w:tcBorders>
          </w:tcPr>
          <w:p w:rsidR="001C141D" w:rsidRDefault="001C141D">
            <w:pPr>
              <w:pStyle w:val="ConsPlusNormal"/>
              <w:jc w:val="center"/>
            </w:pPr>
            <w:r>
              <w:t>104786</w:t>
            </w:r>
          </w:p>
        </w:tc>
        <w:tc>
          <w:tcPr>
            <w:tcW w:w="895" w:type="dxa"/>
            <w:tcBorders>
              <w:top w:val="nil"/>
              <w:left w:val="nil"/>
              <w:bottom w:val="nil"/>
              <w:right w:val="nil"/>
            </w:tcBorders>
          </w:tcPr>
          <w:p w:rsidR="001C141D" w:rsidRDefault="001C141D">
            <w:pPr>
              <w:pStyle w:val="ConsPlusNormal"/>
              <w:jc w:val="center"/>
            </w:pPr>
            <w:r>
              <w:t>104000</w:t>
            </w:r>
          </w:p>
        </w:tc>
        <w:tc>
          <w:tcPr>
            <w:tcW w:w="895" w:type="dxa"/>
            <w:tcBorders>
              <w:top w:val="nil"/>
              <w:left w:val="nil"/>
              <w:bottom w:val="nil"/>
              <w:right w:val="nil"/>
            </w:tcBorders>
          </w:tcPr>
          <w:p w:rsidR="001C141D" w:rsidRDefault="001C141D">
            <w:pPr>
              <w:pStyle w:val="ConsPlusNormal"/>
              <w:jc w:val="center"/>
            </w:pPr>
            <w:r>
              <w:t>104000</w:t>
            </w:r>
          </w:p>
        </w:tc>
        <w:tc>
          <w:tcPr>
            <w:tcW w:w="895" w:type="dxa"/>
            <w:tcBorders>
              <w:top w:val="nil"/>
              <w:left w:val="nil"/>
              <w:bottom w:val="nil"/>
              <w:right w:val="nil"/>
            </w:tcBorders>
          </w:tcPr>
          <w:p w:rsidR="001C141D" w:rsidRDefault="001C141D">
            <w:pPr>
              <w:pStyle w:val="ConsPlusNormal"/>
              <w:jc w:val="center"/>
            </w:pPr>
            <w:r>
              <w:t>106000</w:t>
            </w:r>
          </w:p>
        </w:tc>
        <w:tc>
          <w:tcPr>
            <w:tcW w:w="895" w:type="dxa"/>
            <w:tcBorders>
              <w:top w:val="nil"/>
              <w:left w:val="nil"/>
              <w:bottom w:val="nil"/>
              <w:right w:val="nil"/>
            </w:tcBorders>
          </w:tcPr>
          <w:p w:rsidR="001C141D" w:rsidRDefault="001C141D">
            <w:pPr>
              <w:pStyle w:val="ConsPlusNormal"/>
              <w:jc w:val="center"/>
            </w:pPr>
            <w:r>
              <w:t>108000</w:t>
            </w:r>
          </w:p>
        </w:tc>
        <w:tc>
          <w:tcPr>
            <w:tcW w:w="897" w:type="dxa"/>
            <w:tcBorders>
              <w:top w:val="nil"/>
              <w:left w:val="nil"/>
              <w:bottom w:val="nil"/>
              <w:right w:val="nil"/>
            </w:tcBorders>
          </w:tcPr>
          <w:p w:rsidR="001C141D" w:rsidRDefault="001C141D">
            <w:pPr>
              <w:pStyle w:val="ConsPlusNormal"/>
              <w:jc w:val="center"/>
            </w:pPr>
            <w:r>
              <w:t>110000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64.</w:t>
            </w:r>
          </w:p>
        </w:tc>
        <w:tc>
          <w:tcPr>
            <w:tcW w:w="2812" w:type="dxa"/>
            <w:tcBorders>
              <w:top w:val="nil"/>
              <w:left w:val="nil"/>
              <w:bottom w:val="nil"/>
              <w:right w:val="nil"/>
            </w:tcBorders>
          </w:tcPr>
          <w:p w:rsidR="001C141D" w:rsidRDefault="001C141D">
            <w:pPr>
              <w:pStyle w:val="ConsPlusNormal"/>
            </w:pPr>
            <w:r>
              <w:t>Валовой сбор сахарной свеклы в хозяйствах всех категорий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35598</w:t>
            </w:r>
          </w:p>
        </w:tc>
        <w:tc>
          <w:tcPr>
            <w:tcW w:w="907" w:type="dxa"/>
            <w:tcBorders>
              <w:top w:val="nil"/>
              <w:left w:val="nil"/>
              <w:bottom w:val="nil"/>
              <w:right w:val="nil"/>
            </w:tcBorders>
          </w:tcPr>
          <w:p w:rsidR="001C141D" w:rsidRDefault="001C141D">
            <w:pPr>
              <w:pStyle w:val="ConsPlusNormal"/>
              <w:jc w:val="center"/>
            </w:pPr>
            <w:r>
              <w:t>39321</w:t>
            </w:r>
          </w:p>
        </w:tc>
        <w:tc>
          <w:tcPr>
            <w:tcW w:w="829" w:type="dxa"/>
            <w:tcBorders>
              <w:top w:val="nil"/>
              <w:left w:val="nil"/>
              <w:bottom w:val="nil"/>
              <w:right w:val="nil"/>
            </w:tcBorders>
          </w:tcPr>
          <w:p w:rsidR="001C141D" w:rsidRDefault="001C141D">
            <w:pPr>
              <w:pStyle w:val="ConsPlusNormal"/>
              <w:jc w:val="center"/>
            </w:pPr>
            <w:r>
              <w:t>36310</w:t>
            </w:r>
          </w:p>
        </w:tc>
        <w:tc>
          <w:tcPr>
            <w:tcW w:w="895" w:type="dxa"/>
            <w:tcBorders>
              <w:top w:val="nil"/>
              <w:left w:val="nil"/>
              <w:bottom w:val="nil"/>
              <w:right w:val="nil"/>
            </w:tcBorders>
          </w:tcPr>
          <w:p w:rsidR="001C141D" w:rsidRDefault="001C141D">
            <w:pPr>
              <w:pStyle w:val="ConsPlusNormal"/>
              <w:jc w:val="center"/>
            </w:pPr>
            <w:r>
              <w:t>33513,4</w:t>
            </w:r>
          </w:p>
        </w:tc>
        <w:tc>
          <w:tcPr>
            <w:tcW w:w="895" w:type="dxa"/>
            <w:tcBorders>
              <w:top w:val="nil"/>
              <w:left w:val="nil"/>
              <w:bottom w:val="nil"/>
              <w:right w:val="nil"/>
            </w:tcBorders>
          </w:tcPr>
          <w:p w:rsidR="001C141D" w:rsidRDefault="001C141D">
            <w:pPr>
              <w:pStyle w:val="ConsPlusNormal"/>
              <w:jc w:val="center"/>
            </w:pPr>
            <w:r>
              <w:t>37036,2</w:t>
            </w:r>
          </w:p>
        </w:tc>
        <w:tc>
          <w:tcPr>
            <w:tcW w:w="895" w:type="dxa"/>
            <w:tcBorders>
              <w:top w:val="nil"/>
              <w:left w:val="nil"/>
              <w:bottom w:val="nil"/>
              <w:right w:val="nil"/>
            </w:tcBorders>
          </w:tcPr>
          <w:p w:rsidR="001C141D" w:rsidRDefault="001C141D">
            <w:pPr>
              <w:pStyle w:val="ConsPlusNormal"/>
              <w:jc w:val="center"/>
            </w:pPr>
            <w:r>
              <w:t>39030,5</w:t>
            </w:r>
          </w:p>
        </w:tc>
        <w:tc>
          <w:tcPr>
            <w:tcW w:w="895" w:type="dxa"/>
            <w:tcBorders>
              <w:top w:val="nil"/>
              <w:left w:val="nil"/>
              <w:bottom w:val="nil"/>
              <w:right w:val="nil"/>
            </w:tcBorders>
          </w:tcPr>
          <w:p w:rsidR="001C141D" w:rsidRDefault="001C141D">
            <w:pPr>
              <w:pStyle w:val="ConsPlusNormal"/>
              <w:jc w:val="center"/>
            </w:pPr>
            <w:r>
              <w:t>37776,9</w:t>
            </w:r>
          </w:p>
        </w:tc>
        <w:tc>
          <w:tcPr>
            <w:tcW w:w="895" w:type="dxa"/>
            <w:tcBorders>
              <w:top w:val="nil"/>
              <w:left w:val="nil"/>
              <w:bottom w:val="nil"/>
              <w:right w:val="nil"/>
            </w:tcBorders>
          </w:tcPr>
          <w:p w:rsidR="001C141D" w:rsidRDefault="001C141D">
            <w:pPr>
              <w:pStyle w:val="ConsPlusNormal"/>
              <w:jc w:val="center"/>
            </w:pPr>
            <w:r>
              <w:t>38532,4</w:t>
            </w:r>
          </w:p>
        </w:tc>
        <w:tc>
          <w:tcPr>
            <w:tcW w:w="895" w:type="dxa"/>
            <w:tcBorders>
              <w:top w:val="nil"/>
              <w:left w:val="nil"/>
              <w:bottom w:val="nil"/>
              <w:right w:val="nil"/>
            </w:tcBorders>
          </w:tcPr>
          <w:p w:rsidR="001C141D" w:rsidRDefault="001C141D">
            <w:pPr>
              <w:pStyle w:val="ConsPlusNormal"/>
              <w:jc w:val="center"/>
            </w:pPr>
            <w:r>
              <w:t>39303,1</w:t>
            </w:r>
          </w:p>
        </w:tc>
        <w:tc>
          <w:tcPr>
            <w:tcW w:w="895" w:type="dxa"/>
            <w:tcBorders>
              <w:top w:val="nil"/>
              <w:left w:val="nil"/>
              <w:bottom w:val="nil"/>
              <w:right w:val="nil"/>
            </w:tcBorders>
          </w:tcPr>
          <w:p w:rsidR="001C141D" w:rsidRDefault="001C141D">
            <w:pPr>
              <w:pStyle w:val="ConsPlusNormal"/>
              <w:jc w:val="center"/>
            </w:pPr>
            <w:r>
              <w:t>40089,1</w:t>
            </w:r>
          </w:p>
        </w:tc>
        <w:tc>
          <w:tcPr>
            <w:tcW w:w="897" w:type="dxa"/>
            <w:tcBorders>
              <w:top w:val="nil"/>
              <w:left w:val="nil"/>
              <w:bottom w:val="nil"/>
              <w:right w:val="nil"/>
            </w:tcBorders>
          </w:tcPr>
          <w:p w:rsidR="001C141D" w:rsidRDefault="001C141D">
            <w:pPr>
              <w:pStyle w:val="ConsPlusNormal"/>
              <w:jc w:val="center"/>
            </w:pPr>
            <w:r>
              <w:t>40890,9</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65.</w:t>
            </w:r>
          </w:p>
        </w:tc>
        <w:tc>
          <w:tcPr>
            <w:tcW w:w="2812" w:type="dxa"/>
            <w:tcBorders>
              <w:top w:val="nil"/>
              <w:left w:val="nil"/>
              <w:bottom w:val="nil"/>
              <w:right w:val="nil"/>
            </w:tcBorders>
          </w:tcPr>
          <w:p w:rsidR="001C141D" w:rsidRDefault="001C141D">
            <w:pPr>
              <w:pStyle w:val="ConsPlusNormal"/>
            </w:pPr>
            <w:r>
              <w:t>Валовой сбор льноволокна и пеньковолокна в хозяйствах всех категорий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51,5</w:t>
            </w:r>
          </w:p>
        </w:tc>
        <w:tc>
          <w:tcPr>
            <w:tcW w:w="907" w:type="dxa"/>
            <w:tcBorders>
              <w:top w:val="nil"/>
              <w:left w:val="nil"/>
              <w:bottom w:val="nil"/>
              <w:right w:val="nil"/>
            </w:tcBorders>
          </w:tcPr>
          <w:p w:rsidR="001C141D" w:rsidRDefault="001C141D">
            <w:pPr>
              <w:pStyle w:val="ConsPlusNormal"/>
              <w:jc w:val="center"/>
            </w:pPr>
            <w:r>
              <w:t>40</w:t>
            </w:r>
          </w:p>
        </w:tc>
        <w:tc>
          <w:tcPr>
            <w:tcW w:w="829" w:type="dxa"/>
            <w:tcBorders>
              <w:top w:val="nil"/>
              <w:left w:val="nil"/>
              <w:bottom w:val="nil"/>
              <w:right w:val="nil"/>
            </w:tcBorders>
          </w:tcPr>
          <w:p w:rsidR="001C141D" w:rsidRDefault="001C141D">
            <w:pPr>
              <w:pStyle w:val="ConsPlusNormal"/>
              <w:jc w:val="center"/>
            </w:pPr>
            <w:r>
              <w:t>54,7</w:t>
            </w:r>
          </w:p>
        </w:tc>
        <w:tc>
          <w:tcPr>
            <w:tcW w:w="895" w:type="dxa"/>
            <w:tcBorders>
              <w:top w:val="nil"/>
              <w:left w:val="nil"/>
              <w:bottom w:val="nil"/>
              <w:right w:val="nil"/>
            </w:tcBorders>
          </w:tcPr>
          <w:p w:rsidR="001C141D" w:rsidRDefault="001C141D">
            <w:pPr>
              <w:pStyle w:val="ConsPlusNormal"/>
              <w:jc w:val="center"/>
            </w:pPr>
            <w:r>
              <w:t>37,6</w:t>
            </w:r>
          </w:p>
        </w:tc>
        <w:tc>
          <w:tcPr>
            <w:tcW w:w="895" w:type="dxa"/>
            <w:tcBorders>
              <w:top w:val="nil"/>
              <w:left w:val="nil"/>
              <w:bottom w:val="nil"/>
              <w:right w:val="nil"/>
            </w:tcBorders>
          </w:tcPr>
          <w:p w:rsidR="001C141D" w:rsidRDefault="001C141D">
            <w:pPr>
              <w:pStyle w:val="ConsPlusNormal"/>
              <w:jc w:val="center"/>
            </w:pPr>
            <w:r>
              <w:t>58,7</w:t>
            </w:r>
          </w:p>
        </w:tc>
        <w:tc>
          <w:tcPr>
            <w:tcW w:w="895" w:type="dxa"/>
            <w:tcBorders>
              <w:top w:val="nil"/>
              <w:left w:val="nil"/>
              <w:bottom w:val="nil"/>
              <w:right w:val="nil"/>
            </w:tcBorders>
          </w:tcPr>
          <w:p w:rsidR="001C141D" w:rsidRDefault="001C141D">
            <w:pPr>
              <w:pStyle w:val="ConsPlusNormal"/>
              <w:jc w:val="center"/>
            </w:pPr>
            <w:r>
              <w:t>46,5</w:t>
            </w:r>
          </w:p>
        </w:tc>
        <w:tc>
          <w:tcPr>
            <w:tcW w:w="895" w:type="dxa"/>
            <w:tcBorders>
              <w:top w:val="nil"/>
              <w:left w:val="nil"/>
              <w:bottom w:val="nil"/>
              <w:right w:val="nil"/>
            </w:tcBorders>
          </w:tcPr>
          <w:p w:rsidR="001C141D" w:rsidRDefault="001C141D">
            <w:pPr>
              <w:pStyle w:val="ConsPlusNormal"/>
              <w:jc w:val="center"/>
            </w:pPr>
            <w:r>
              <w:t>61,5</w:t>
            </w:r>
          </w:p>
        </w:tc>
        <w:tc>
          <w:tcPr>
            <w:tcW w:w="895" w:type="dxa"/>
            <w:tcBorders>
              <w:top w:val="nil"/>
              <w:left w:val="nil"/>
              <w:bottom w:val="nil"/>
              <w:right w:val="nil"/>
            </w:tcBorders>
          </w:tcPr>
          <w:p w:rsidR="001C141D" w:rsidRDefault="001C141D">
            <w:pPr>
              <w:pStyle w:val="ConsPlusNormal"/>
              <w:jc w:val="center"/>
            </w:pPr>
            <w:r>
              <w:t>43,6</w:t>
            </w:r>
          </w:p>
        </w:tc>
        <w:tc>
          <w:tcPr>
            <w:tcW w:w="895" w:type="dxa"/>
            <w:tcBorders>
              <w:top w:val="nil"/>
              <w:left w:val="nil"/>
              <w:bottom w:val="nil"/>
              <w:right w:val="nil"/>
            </w:tcBorders>
          </w:tcPr>
          <w:p w:rsidR="001C141D" w:rsidRDefault="001C141D">
            <w:pPr>
              <w:pStyle w:val="ConsPlusNormal"/>
              <w:jc w:val="center"/>
            </w:pPr>
            <w:r>
              <w:t>46</w:t>
            </w:r>
          </w:p>
        </w:tc>
        <w:tc>
          <w:tcPr>
            <w:tcW w:w="895" w:type="dxa"/>
            <w:tcBorders>
              <w:top w:val="nil"/>
              <w:left w:val="nil"/>
              <w:bottom w:val="nil"/>
              <w:right w:val="nil"/>
            </w:tcBorders>
          </w:tcPr>
          <w:p w:rsidR="001C141D" w:rsidRDefault="001C141D">
            <w:pPr>
              <w:pStyle w:val="ConsPlusNormal"/>
              <w:jc w:val="center"/>
            </w:pPr>
            <w:r>
              <w:t>48,3</w:t>
            </w:r>
          </w:p>
        </w:tc>
        <w:tc>
          <w:tcPr>
            <w:tcW w:w="897" w:type="dxa"/>
            <w:tcBorders>
              <w:top w:val="nil"/>
              <w:left w:val="nil"/>
              <w:bottom w:val="nil"/>
              <w:right w:val="nil"/>
            </w:tcBorders>
          </w:tcPr>
          <w:p w:rsidR="001C141D" w:rsidRDefault="001C141D">
            <w:pPr>
              <w:pStyle w:val="ConsPlusNormal"/>
              <w:jc w:val="center"/>
            </w:pPr>
            <w:r>
              <w:t>51,5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66.</w:t>
            </w:r>
          </w:p>
        </w:tc>
        <w:tc>
          <w:tcPr>
            <w:tcW w:w="2812" w:type="dxa"/>
            <w:tcBorders>
              <w:top w:val="nil"/>
              <w:left w:val="nil"/>
              <w:bottom w:val="nil"/>
              <w:right w:val="nil"/>
            </w:tcBorders>
          </w:tcPr>
          <w:p w:rsidR="001C141D" w:rsidRDefault="001C141D">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5519</w:t>
            </w:r>
          </w:p>
        </w:tc>
        <w:tc>
          <w:tcPr>
            <w:tcW w:w="895" w:type="dxa"/>
            <w:tcBorders>
              <w:top w:val="nil"/>
              <w:left w:val="nil"/>
              <w:bottom w:val="nil"/>
              <w:right w:val="nil"/>
            </w:tcBorders>
          </w:tcPr>
          <w:p w:rsidR="001C141D" w:rsidRDefault="001C141D">
            <w:pPr>
              <w:pStyle w:val="ConsPlusNormal"/>
              <w:jc w:val="center"/>
            </w:pPr>
            <w:r>
              <w:t>7550,3</w:t>
            </w:r>
          </w:p>
        </w:tc>
        <w:tc>
          <w:tcPr>
            <w:tcW w:w="895" w:type="dxa"/>
            <w:tcBorders>
              <w:top w:val="nil"/>
              <w:left w:val="nil"/>
              <w:bottom w:val="nil"/>
              <w:right w:val="nil"/>
            </w:tcBorders>
          </w:tcPr>
          <w:p w:rsidR="001C141D" w:rsidRDefault="001C141D">
            <w:pPr>
              <w:pStyle w:val="ConsPlusNormal"/>
              <w:jc w:val="center"/>
            </w:pPr>
            <w:r>
              <w:t>5684,6</w:t>
            </w:r>
          </w:p>
        </w:tc>
        <w:tc>
          <w:tcPr>
            <w:tcW w:w="895" w:type="dxa"/>
            <w:tcBorders>
              <w:top w:val="nil"/>
              <w:left w:val="nil"/>
              <w:bottom w:val="nil"/>
              <w:right w:val="nil"/>
            </w:tcBorders>
          </w:tcPr>
          <w:p w:rsidR="001C141D" w:rsidRDefault="001C141D">
            <w:pPr>
              <w:pStyle w:val="ConsPlusNormal"/>
              <w:jc w:val="center"/>
            </w:pPr>
            <w:r>
              <w:t>6400</w:t>
            </w:r>
          </w:p>
        </w:tc>
        <w:tc>
          <w:tcPr>
            <w:tcW w:w="895" w:type="dxa"/>
            <w:tcBorders>
              <w:top w:val="nil"/>
              <w:left w:val="nil"/>
              <w:bottom w:val="nil"/>
              <w:right w:val="nil"/>
            </w:tcBorders>
          </w:tcPr>
          <w:p w:rsidR="001C141D" w:rsidRDefault="001C141D">
            <w:pPr>
              <w:pStyle w:val="ConsPlusNormal"/>
              <w:jc w:val="center"/>
            </w:pPr>
            <w:r>
              <w:t>6494</w:t>
            </w:r>
          </w:p>
        </w:tc>
        <w:tc>
          <w:tcPr>
            <w:tcW w:w="895" w:type="dxa"/>
            <w:tcBorders>
              <w:top w:val="nil"/>
              <w:left w:val="nil"/>
              <w:bottom w:val="nil"/>
              <w:right w:val="nil"/>
            </w:tcBorders>
          </w:tcPr>
          <w:p w:rsidR="001C141D" w:rsidRDefault="001C141D">
            <w:pPr>
              <w:pStyle w:val="ConsPlusNormal"/>
              <w:jc w:val="center"/>
            </w:pPr>
            <w:r>
              <w:t>6598</w:t>
            </w:r>
          </w:p>
        </w:tc>
        <w:tc>
          <w:tcPr>
            <w:tcW w:w="897" w:type="dxa"/>
            <w:tcBorders>
              <w:top w:val="nil"/>
              <w:left w:val="nil"/>
              <w:bottom w:val="nil"/>
              <w:right w:val="nil"/>
            </w:tcBorders>
          </w:tcPr>
          <w:p w:rsidR="001C141D" w:rsidRDefault="001C141D">
            <w:pPr>
              <w:pStyle w:val="ConsPlusNormal"/>
              <w:jc w:val="center"/>
            </w:pPr>
            <w:r>
              <w:t>6705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67.</w:t>
            </w:r>
          </w:p>
        </w:tc>
        <w:tc>
          <w:tcPr>
            <w:tcW w:w="2812" w:type="dxa"/>
            <w:tcBorders>
              <w:top w:val="nil"/>
              <w:left w:val="nil"/>
              <w:bottom w:val="nil"/>
              <w:right w:val="nil"/>
            </w:tcBorders>
          </w:tcPr>
          <w:p w:rsidR="001C141D" w:rsidRDefault="001C141D">
            <w:pPr>
              <w:pStyle w:val="ConsPlusNormal"/>
            </w:pPr>
            <w:r>
              <w:t xml:space="preserve">Валовой сбор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lastRenderedPageBreak/>
              <w:t>тыс. тонн</w:t>
            </w:r>
          </w:p>
        </w:tc>
        <w:tc>
          <w:tcPr>
            <w:tcW w:w="1304" w:type="dxa"/>
            <w:tcBorders>
              <w:top w:val="nil"/>
              <w:left w:val="nil"/>
              <w:bottom w:val="nil"/>
              <w:right w:val="nil"/>
            </w:tcBorders>
          </w:tcPr>
          <w:p w:rsidR="001C141D" w:rsidRDefault="001C141D">
            <w:pPr>
              <w:pStyle w:val="ConsPlusNormal"/>
            </w:pPr>
            <w:r>
              <w:t xml:space="preserve">Минсельхоз </w:t>
            </w:r>
            <w:r>
              <w:lastRenderedPageBreak/>
              <w:t>России</w:t>
            </w:r>
          </w:p>
        </w:tc>
        <w:tc>
          <w:tcPr>
            <w:tcW w:w="829" w:type="dxa"/>
            <w:tcBorders>
              <w:top w:val="nil"/>
              <w:left w:val="nil"/>
              <w:bottom w:val="nil"/>
              <w:right w:val="nil"/>
            </w:tcBorders>
          </w:tcPr>
          <w:p w:rsidR="001C141D" w:rsidRDefault="001C141D">
            <w:pPr>
              <w:pStyle w:val="ConsPlusNormal"/>
              <w:jc w:val="center"/>
            </w:pPr>
            <w:r>
              <w:lastRenderedPageBreak/>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3961,8</w:t>
            </w:r>
          </w:p>
        </w:tc>
        <w:tc>
          <w:tcPr>
            <w:tcW w:w="895" w:type="dxa"/>
            <w:tcBorders>
              <w:top w:val="nil"/>
              <w:left w:val="nil"/>
              <w:bottom w:val="nil"/>
              <w:right w:val="nil"/>
            </w:tcBorders>
          </w:tcPr>
          <w:p w:rsidR="001C141D" w:rsidRDefault="001C141D">
            <w:pPr>
              <w:pStyle w:val="ConsPlusNormal"/>
              <w:jc w:val="center"/>
            </w:pPr>
            <w:r>
              <w:t>4563,5</w:t>
            </w:r>
          </w:p>
        </w:tc>
        <w:tc>
          <w:tcPr>
            <w:tcW w:w="895" w:type="dxa"/>
            <w:tcBorders>
              <w:top w:val="nil"/>
              <w:left w:val="nil"/>
              <w:bottom w:val="nil"/>
              <w:right w:val="nil"/>
            </w:tcBorders>
          </w:tcPr>
          <w:p w:rsidR="001C141D" w:rsidRDefault="001C141D">
            <w:pPr>
              <w:pStyle w:val="ConsPlusNormal"/>
              <w:jc w:val="center"/>
            </w:pPr>
            <w:r>
              <w:t>4093,3</w:t>
            </w:r>
          </w:p>
        </w:tc>
        <w:tc>
          <w:tcPr>
            <w:tcW w:w="895" w:type="dxa"/>
            <w:tcBorders>
              <w:top w:val="nil"/>
              <w:left w:val="nil"/>
              <w:bottom w:val="nil"/>
              <w:right w:val="nil"/>
            </w:tcBorders>
          </w:tcPr>
          <w:p w:rsidR="001C141D" w:rsidRDefault="001C141D">
            <w:pPr>
              <w:pStyle w:val="ConsPlusNormal"/>
              <w:jc w:val="center"/>
            </w:pPr>
            <w:r>
              <w:t>4398</w:t>
            </w:r>
          </w:p>
        </w:tc>
        <w:tc>
          <w:tcPr>
            <w:tcW w:w="895" w:type="dxa"/>
            <w:tcBorders>
              <w:top w:val="nil"/>
              <w:left w:val="nil"/>
              <w:bottom w:val="nil"/>
              <w:right w:val="nil"/>
            </w:tcBorders>
          </w:tcPr>
          <w:p w:rsidR="001C141D" w:rsidRDefault="001C141D">
            <w:pPr>
              <w:pStyle w:val="ConsPlusNormal"/>
              <w:jc w:val="center"/>
            </w:pPr>
            <w:r>
              <w:t>4483</w:t>
            </w:r>
          </w:p>
        </w:tc>
        <w:tc>
          <w:tcPr>
            <w:tcW w:w="895" w:type="dxa"/>
            <w:tcBorders>
              <w:top w:val="nil"/>
              <w:left w:val="nil"/>
              <w:bottom w:val="nil"/>
              <w:right w:val="nil"/>
            </w:tcBorders>
          </w:tcPr>
          <w:p w:rsidR="001C141D" w:rsidRDefault="001C141D">
            <w:pPr>
              <w:pStyle w:val="ConsPlusNormal"/>
              <w:jc w:val="center"/>
            </w:pPr>
            <w:r>
              <w:t>4585</w:t>
            </w:r>
          </w:p>
        </w:tc>
        <w:tc>
          <w:tcPr>
            <w:tcW w:w="897" w:type="dxa"/>
            <w:tcBorders>
              <w:top w:val="nil"/>
              <w:left w:val="nil"/>
              <w:bottom w:val="nil"/>
              <w:right w:val="nil"/>
            </w:tcBorders>
          </w:tcPr>
          <w:p w:rsidR="001C141D" w:rsidRDefault="001C141D">
            <w:pPr>
              <w:pStyle w:val="ConsPlusNormal"/>
              <w:jc w:val="center"/>
            </w:pPr>
            <w:r>
              <w:t>4710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68.</w:t>
            </w:r>
          </w:p>
        </w:tc>
        <w:tc>
          <w:tcPr>
            <w:tcW w:w="2812" w:type="dxa"/>
            <w:tcBorders>
              <w:top w:val="nil"/>
              <w:left w:val="nil"/>
              <w:bottom w:val="nil"/>
              <w:right w:val="nil"/>
            </w:tcBorders>
          </w:tcPr>
          <w:p w:rsidR="001C141D" w:rsidRDefault="001C141D">
            <w:pPr>
              <w:pStyle w:val="ConsPlusNormal"/>
            </w:pPr>
            <w:r>
              <w:t>Производство скота и птицы на убой в хозяйствах всех категорий (в живом весе)</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11900</w:t>
            </w:r>
          </w:p>
        </w:tc>
        <w:tc>
          <w:tcPr>
            <w:tcW w:w="907" w:type="dxa"/>
            <w:tcBorders>
              <w:top w:val="nil"/>
              <w:left w:val="nil"/>
              <w:bottom w:val="nil"/>
              <w:right w:val="nil"/>
            </w:tcBorders>
          </w:tcPr>
          <w:p w:rsidR="001C141D" w:rsidRDefault="001C141D">
            <w:pPr>
              <w:pStyle w:val="ConsPlusNormal"/>
              <w:jc w:val="center"/>
            </w:pPr>
            <w:r>
              <w:t>12222,9</w:t>
            </w:r>
          </w:p>
        </w:tc>
        <w:tc>
          <w:tcPr>
            <w:tcW w:w="829" w:type="dxa"/>
            <w:tcBorders>
              <w:top w:val="nil"/>
              <w:left w:val="nil"/>
              <w:bottom w:val="nil"/>
              <w:right w:val="nil"/>
            </w:tcBorders>
          </w:tcPr>
          <w:p w:rsidR="001C141D" w:rsidRDefault="001C141D">
            <w:pPr>
              <w:pStyle w:val="ConsPlusNormal"/>
              <w:jc w:val="center"/>
            </w:pPr>
            <w:r>
              <w:t>12710</w:t>
            </w:r>
          </w:p>
        </w:tc>
        <w:tc>
          <w:tcPr>
            <w:tcW w:w="895" w:type="dxa"/>
            <w:tcBorders>
              <w:top w:val="nil"/>
              <w:left w:val="nil"/>
              <w:bottom w:val="nil"/>
              <w:right w:val="nil"/>
            </w:tcBorders>
          </w:tcPr>
          <w:p w:rsidR="001C141D" w:rsidRDefault="001C141D">
            <w:pPr>
              <w:pStyle w:val="ConsPlusNormal"/>
              <w:jc w:val="center"/>
            </w:pPr>
            <w:r>
              <w:t>12912,4</w:t>
            </w:r>
          </w:p>
        </w:tc>
        <w:tc>
          <w:tcPr>
            <w:tcW w:w="895" w:type="dxa"/>
            <w:tcBorders>
              <w:top w:val="nil"/>
              <w:left w:val="nil"/>
              <w:bottom w:val="nil"/>
              <w:right w:val="nil"/>
            </w:tcBorders>
          </w:tcPr>
          <w:p w:rsidR="001C141D" w:rsidRDefault="001C141D">
            <w:pPr>
              <w:pStyle w:val="ConsPlusNormal"/>
              <w:jc w:val="center"/>
            </w:pPr>
            <w:r>
              <w:t>12991,5</w:t>
            </w:r>
          </w:p>
        </w:tc>
        <w:tc>
          <w:tcPr>
            <w:tcW w:w="895" w:type="dxa"/>
            <w:tcBorders>
              <w:top w:val="nil"/>
              <w:left w:val="nil"/>
              <w:bottom w:val="nil"/>
              <w:right w:val="nil"/>
            </w:tcBorders>
          </w:tcPr>
          <w:p w:rsidR="001C141D" w:rsidRDefault="001C141D">
            <w:pPr>
              <w:pStyle w:val="ConsPlusNormal"/>
              <w:jc w:val="center"/>
            </w:pPr>
            <w:r>
              <w:t>13475,4</w:t>
            </w:r>
          </w:p>
        </w:tc>
        <w:tc>
          <w:tcPr>
            <w:tcW w:w="895" w:type="dxa"/>
            <w:tcBorders>
              <w:top w:val="nil"/>
              <w:left w:val="nil"/>
              <w:bottom w:val="nil"/>
              <w:right w:val="nil"/>
            </w:tcBorders>
          </w:tcPr>
          <w:p w:rsidR="001C141D" w:rsidRDefault="001C141D">
            <w:pPr>
              <w:pStyle w:val="ConsPlusNormal"/>
              <w:jc w:val="center"/>
            </w:pPr>
            <w:r>
              <w:t>13283,4</w:t>
            </w:r>
          </w:p>
        </w:tc>
        <w:tc>
          <w:tcPr>
            <w:tcW w:w="895" w:type="dxa"/>
            <w:tcBorders>
              <w:top w:val="nil"/>
              <w:left w:val="nil"/>
              <w:bottom w:val="nil"/>
              <w:right w:val="nil"/>
            </w:tcBorders>
          </w:tcPr>
          <w:p w:rsidR="001C141D" w:rsidRDefault="001C141D">
            <w:pPr>
              <w:pStyle w:val="ConsPlusNormal"/>
              <w:jc w:val="center"/>
            </w:pPr>
            <w:r>
              <w:t>13579,4</w:t>
            </w:r>
          </w:p>
        </w:tc>
        <w:tc>
          <w:tcPr>
            <w:tcW w:w="895" w:type="dxa"/>
            <w:tcBorders>
              <w:top w:val="nil"/>
              <w:left w:val="nil"/>
              <w:bottom w:val="nil"/>
              <w:right w:val="nil"/>
            </w:tcBorders>
          </w:tcPr>
          <w:p w:rsidR="001C141D" w:rsidRDefault="001C141D">
            <w:pPr>
              <w:pStyle w:val="ConsPlusNormal"/>
              <w:jc w:val="center"/>
            </w:pPr>
            <w:r>
              <w:t>13847,4</w:t>
            </w:r>
          </w:p>
        </w:tc>
        <w:tc>
          <w:tcPr>
            <w:tcW w:w="895" w:type="dxa"/>
            <w:tcBorders>
              <w:top w:val="nil"/>
              <w:left w:val="nil"/>
              <w:bottom w:val="nil"/>
              <w:right w:val="nil"/>
            </w:tcBorders>
          </w:tcPr>
          <w:p w:rsidR="001C141D" w:rsidRDefault="001C141D">
            <w:pPr>
              <w:pStyle w:val="ConsPlusNormal"/>
              <w:jc w:val="center"/>
            </w:pPr>
            <w:r>
              <w:t>14170,4</w:t>
            </w:r>
          </w:p>
        </w:tc>
        <w:tc>
          <w:tcPr>
            <w:tcW w:w="897" w:type="dxa"/>
            <w:tcBorders>
              <w:top w:val="nil"/>
              <w:left w:val="nil"/>
              <w:bottom w:val="nil"/>
              <w:right w:val="nil"/>
            </w:tcBorders>
          </w:tcPr>
          <w:p w:rsidR="001C141D" w:rsidRDefault="001C141D">
            <w:pPr>
              <w:pStyle w:val="ConsPlusNormal"/>
              <w:jc w:val="center"/>
            </w:pPr>
            <w:r>
              <w:t>14448,4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69.</w:t>
            </w:r>
          </w:p>
        </w:tc>
        <w:tc>
          <w:tcPr>
            <w:tcW w:w="2812" w:type="dxa"/>
            <w:tcBorders>
              <w:top w:val="nil"/>
              <w:left w:val="nil"/>
              <w:bottom w:val="nil"/>
              <w:right w:val="nil"/>
            </w:tcBorders>
          </w:tcPr>
          <w:p w:rsidR="001C141D" w:rsidRDefault="001C141D">
            <w:pPr>
              <w:pStyle w:val="ConsPlusNormal"/>
            </w:pPr>
            <w:r>
              <w:t>Производство молока в хозяйствах всех категорий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30530</w:t>
            </w:r>
          </w:p>
        </w:tc>
        <w:tc>
          <w:tcPr>
            <w:tcW w:w="907" w:type="dxa"/>
            <w:tcBorders>
              <w:top w:val="nil"/>
              <w:left w:val="nil"/>
              <w:bottom w:val="nil"/>
              <w:right w:val="nil"/>
            </w:tcBorders>
          </w:tcPr>
          <w:p w:rsidR="001C141D" w:rsidRDefault="001C141D">
            <w:pPr>
              <w:pStyle w:val="ConsPlusNormal"/>
              <w:jc w:val="center"/>
            </w:pPr>
            <w:r>
              <w:t>30528,8</w:t>
            </w:r>
          </w:p>
        </w:tc>
        <w:tc>
          <w:tcPr>
            <w:tcW w:w="829" w:type="dxa"/>
            <w:tcBorders>
              <w:top w:val="nil"/>
              <w:left w:val="nil"/>
              <w:bottom w:val="nil"/>
              <w:right w:val="nil"/>
            </w:tcBorders>
          </w:tcPr>
          <w:p w:rsidR="001C141D" w:rsidRDefault="001C141D">
            <w:pPr>
              <w:pStyle w:val="ConsPlusNormal"/>
              <w:jc w:val="center"/>
            </w:pPr>
            <w:r>
              <w:t>32900</w:t>
            </w:r>
          </w:p>
        </w:tc>
        <w:tc>
          <w:tcPr>
            <w:tcW w:w="895" w:type="dxa"/>
            <w:tcBorders>
              <w:top w:val="nil"/>
              <w:left w:val="nil"/>
              <w:bottom w:val="nil"/>
              <w:right w:val="nil"/>
            </w:tcBorders>
          </w:tcPr>
          <w:p w:rsidR="001C141D" w:rsidRDefault="001C141D">
            <w:pPr>
              <w:pStyle w:val="ConsPlusNormal"/>
              <w:jc w:val="center"/>
            </w:pPr>
            <w:r>
              <w:t>30790,9</w:t>
            </w:r>
          </w:p>
        </w:tc>
        <w:tc>
          <w:tcPr>
            <w:tcW w:w="895" w:type="dxa"/>
            <w:tcBorders>
              <w:top w:val="nil"/>
              <w:left w:val="nil"/>
              <w:bottom w:val="nil"/>
              <w:right w:val="nil"/>
            </w:tcBorders>
          </w:tcPr>
          <w:p w:rsidR="001C141D" w:rsidRDefault="001C141D">
            <w:pPr>
              <w:pStyle w:val="ConsPlusNormal"/>
              <w:jc w:val="center"/>
            </w:pPr>
            <w:r>
              <w:t>33650</w:t>
            </w:r>
          </w:p>
        </w:tc>
        <w:tc>
          <w:tcPr>
            <w:tcW w:w="895" w:type="dxa"/>
            <w:tcBorders>
              <w:top w:val="nil"/>
              <w:left w:val="nil"/>
              <w:bottom w:val="nil"/>
              <w:right w:val="nil"/>
            </w:tcBorders>
          </w:tcPr>
          <w:p w:rsidR="001C141D" w:rsidRDefault="001C141D">
            <w:pPr>
              <w:pStyle w:val="ConsPlusNormal"/>
              <w:jc w:val="center"/>
            </w:pPr>
            <w:r>
              <w:t>30796,9</w:t>
            </w:r>
          </w:p>
        </w:tc>
        <w:tc>
          <w:tcPr>
            <w:tcW w:w="895" w:type="dxa"/>
            <w:tcBorders>
              <w:top w:val="nil"/>
              <w:left w:val="nil"/>
              <w:bottom w:val="nil"/>
              <w:right w:val="nil"/>
            </w:tcBorders>
          </w:tcPr>
          <w:p w:rsidR="001C141D" w:rsidRDefault="001C141D">
            <w:pPr>
              <w:pStyle w:val="ConsPlusNormal"/>
              <w:jc w:val="center"/>
            </w:pPr>
            <w:r>
              <w:t>34350</w:t>
            </w:r>
          </w:p>
        </w:tc>
        <w:tc>
          <w:tcPr>
            <w:tcW w:w="895" w:type="dxa"/>
            <w:tcBorders>
              <w:top w:val="nil"/>
              <w:left w:val="nil"/>
              <w:bottom w:val="nil"/>
              <w:right w:val="nil"/>
            </w:tcBorders>
          </w:tcPr>
          <w:p w:rsidR="001C141D" w:rsidRDefault="001C141D">
            <w:pPr>
              <w:pStyle w:val="ConsPlusNormal"/>
              <w:jc w:val="center"/>
            </w:pPr>
            <w:r>
              <w:t>31090</w:t>
            </w:r>
          </w:p>
        </w:tc>
        <w:tc>
          <w:tcPr>
            <w:tcW w:w="895" w:type="dxa"/>
            <w:tcBorders>
              <w:top w:val="nil"/>
              <w:left w:val="nil"/>
              <w:bottom w:val="nil"/>
              <w:right w:val="nil"/>
            </w:tcBorders>
          </w:tcPr>
          <w:p w:rsidR="001C141D" w:rsidRDefault="001C141D">
            <w:pPr>
              <w:pStyle w:val="ConsPlusNormal"/>
              <w:jc w:val="center"/>
            </w:pPr>
            <w:r>
              <w:t>31310</w:t>
            </w:r>
          </w:p>
        </w:tc>
        <w:tc>
          <w:tcPr>
            <w:tcW w:w="895" w:type="dxa"/>
            <w:tcBorders>
              <w:top w:val="nil"/>
              <w:left w:val="nil"/>
              <w:bottom w:val="nil"/>
              <w:right w:val="nil"/>
            </w:tcBorders>
          </w:tcPr>
          <w:p w:rsidR="001C141D" w:rsidRDefault="001C141D">
            <w:pPr>
              <w:pStyle w:val="ConsPlusNormal"/>
              <w:jc w:val="center"/>
            </w:pPr>
            <w:r>
              <w:t>31561</w:t>
            </w:r>
          </w:p>
        </w:tc>
        <w:tc>
          <w:tcPr>
            <w:tcW w:w="897" w:type="dxa"/>
            <w:tcBorders>
              <w:top w:val="nil"/>
              <w:left w:val="nil"/>
              <w:bottom w:val="nil"/>
              <w:right w:val="nil"/>
            </w:tcBorders>
          </w:tcPr>
          <w:p w:rsidR="001C141D" w:rsidRDefault="001C141D">
            <w:pPr>
              <w:pStyle w:val="ConsPlusNormal"/>
              <w:jc w:val="center"/>
            </w:pPr>
            <w:r>
              <w:t>31900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70.</w:t>
            </w:r>
          </w:p>
        </w:tc>
        <w:tc>
          <w:tcPr>
            <w:tcW w:w="2812" w:type="dxa"/>
            <w:tcBorders>
              <w:top w:val="nil"/>
              <w:left w:val="nil"/>
              <w:bottom w:val="nil"/>
              <w:right w:val="nil"/>
            </w:tcBorders>
          </w:tcPr>
          <w:p w:rsidR="001C141D" w:rsidRDefault="001C141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15850</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16283</w:t>
            </w:r>
          </w:p>
        </w:tc>
        <w:tc>
          <w:tcPr>
            <w:tcW w:w="895" w:type="dxa"/>
            <w:tcBorders>
              <w:top w:val="nil"/>
              <w:left w:val="nil"/>
              <w:bottom w:val="nil"/>
              <w:right w:val="nil"/>
            </w:tcBorders>
          </w:tcPr>
          <w:p w:rsidR="001C141D" w:rsidRDefault="001C141D">
            <w:pPr>
              <w:pStyle w:val="ConsPlusNormal"/>
              <w:jc w:val="center"/>
            </w:pPr>
            <w:r>
              <w:t>16788</w:t>
            </w:r>
          </w:p>
        </w:tc>
        <w:tc>
          <w:tcPr>
            <w:tcW w:w="895" w:type="dxa"/>
            <w:tcBorders>
              <w:top w:val="nil"/>
              <w:left w:val="nil"/>
              <w:bottom w:val="nil"/>
              <w:right w:val="nil"/>
            </w:tcBorders>
          </w:tcPr>
          <w:p w:rsidR="001C141D" w:rsidRDefault="001C141D">
            <w:pPr>
              <w:pStyle w:val="ConsPlusNormal"/>
              <w:jc w:val="center"/>
            </w:pPr>
            <w:r>
              <w:t>16753</w:t>
            </w:r>
          </w:p>
        </w:tc>
        <w:tc>
          <w:tcPr>
            <w:tcW w:w="895" w:type="dxa"/>
            <w:tcBorders>
              <w:top w:val="nil"/>
              <w:left w:val="nil"/>
              <w:bottom w:val="nil"/>
              <w:right w:val="nil"/>
            </w:tcBorders>
          </w:tcPr>
          <w:p w:rsidR="001C141D" w:rsidRDefault="001C141D">
            <w:pPr>
              <w:pStyle w:val="ConsPlusNormal"/>
              <w:jc w:val="center"/>
            </w:pPr>
            <w:r>
              <w:t>16800</w:t>
            </w:r>
          </w:p>
        </w:tc>
        <w:tc>
          <w:tcPr>
            <w:tcW w:w="895" w:type="dxa"/>
            <w:tcBorders>
              <w:top w:val="nil"/>
              <w:left w:val="nil"/>
              <w:bottom w:val="nil"/>
              <w:right w:val="nil"/>
            </w:tcBorders>
          </w:tcPr>
          <w:p w:rsidR="001C141D" w:rsidRDefault="001C141D">
            <w:pPr>
              <w:pStyle w:val="ConsPlusNormal"/>
              <w:jc w:val="center"/>
            </w:pPr>
            <w:r>
              <w:t>16900</w:t>
            </w:r>
          </w:p>
        </w:tc>
        <w:tc>
          <w:tcPr>
            <w:tcW w:w="895" w:type="dxa"/>
            <w:tcBorders>
              <w:top w:val="nil"/>
              <w:left w:val="nil"/>
              <w:bottom w:val="nil"/>
              <w:right w:val="nil"/>
            </w:tcBorders>
          </w:tcPr>
          <w:p w:rsidR="001C141D" w:rsidRDefault="001C141D">
            <w:pPr>
              <w:pStyle w:val="ConsPlusNormal"/>
              <w:jc w:val="center"/>
            </w:pPr>
            <w:r>
              <w:t>17160</w:t>
            </w:r>
          </w:p>
        </w:tc>
        <w:tc>
          <w:tcPr>
            <w:tcW w:w="895" w:type="dxa"/>
            <w:tcBorders>
              <w:top w:val="nil"/>
              <w:left w:val="nil"/>
              <w:bottom w:val="nil"/>
              <w:right w:val="nil"/>
            </w:tcBorders>
          </w:tcPr>
          <w:p w:rsidR="001C141D" w:rsidRDefault="001C141D">
            <w:pPr>
              <w:pStyle w:val="ConsPlusNormal"/>
              <w:jc w:val="center"/>
            </w:pPr>
            <w:r>
              <w:t>17470</w:t>
            </w:r>
          </w:p>
        </w:tc>
        <w:tc>
          <w:tcPr>
            <w:tcW w:w="897" w:type="dxa"/>
            <w:tcBorders>
              <w:top w:val="nil"/>
              <w:left w:val="nil"/>
              <w:bottom w:val="nil"/>
              <w:right w:val="nil"/>
            </w:tcBorders>
          </w:tcPr>
          <w:p w:rsidR="001C141D" w:rsidRDefault="001C141D">
            <w:pPr>
              <w:pStyle w:val="ConsPlusNormal"/>
              <w:jc w:val="center"/>
            </w:pPr>
            <w:r>
              <w:t>17780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71.</w:t>
            </w:r>
          </w:p>
        </w:tc>
        <w:tc>
          <w:tcPr>
            <w:tcW w:w="2812" w:type="dxa"/>
            <w:tcBorders>
              <w:top w:val="nil"/>
              <w:left w:val="nil"/>
              <w:bottom w:val="nil"/>
              <w:right w:val="nil"/>
            </w:tcBorders>
          </w:tcPr>
          <w:p w:rsidR="001C141D" w:rsidRDefault="001C141D">
            <w:pPr>
              <w:pStyle w:val="ConsPlusNormal"/>
            </w:pPr>
            <w:r>
              <w:t xml:space="preserve">Производство </w:t>
            </w:r>
            <w:r>
              <w:lastRenderedPageBreak/>
              <w:t>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lastRenderedPageBreak/>
              <w:t xml:space="preserve">тыс. </w:t>
            </w:r>
            <w:r>
              <w:lastRenderedPageBreak/>
              <w:t>тонн</w:t>
            </w:r>
          </w:p>
        </w:tc>
        <w:tc>
          <w:tcPr>
            <w:tcW w:w="1304" w:type="dxa"/>
            <w:tcBorders>
              <w:top w:val="nil"/>
              <w:left w:val="nil"/>
              <w:bottom w:val="nil"/>
              <w:right w:val="nil"/>
            </w:tcBorders>
          </w:tcPr>
          <w:p w:rsidR="001C141D" w:rsidRDefault="001C141D">
            <w:pPr>
              <w:pStyle w:val="ConsPlusNormal"/>
            </w:pPr>
            <w:r>
              <w:lastRenderedPageBreak/>
              <w:t>Минсель</w:t>
            </w:r>
            <w:r>
              <w:lastRenderedPageBreak/>
              <w:t>хоз России</w:t>
            </w:r>
          </w:p>
        </w:tc>
        <w:tc>
          <w:tcPr>
            <w:tcW w:w="829" w:type="dxa"/>
            <w:tcBorders>
              <w:top w:val="nil"/>
              <w:left w:val="nil"/>
              <w:bottom w:val="nil"/>
              <w:right w:val="nil"/>
            </w:tcBorders>
          </w:tcPr>
          <w:p w:rsidR="001C141D" w:rsidRDefault="001C141D">
            <w:pPr>
              <w:pStyle w:val="ConsPlusNormal"/>
              <w:jc w:val="center"/>
            </w:pPr>
            <w:r>
              <w:lastRenderedPageBreak/>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10,5</w:t>
            </w:r>
          </w:p>
        </w:tc>
        <w:tc>
          <w:tcPr>
            <w:tcW w:w="895" w:type="dxa"/>
            <w:tcBorders>
              <w:top w:val="nil"/>
              <w:left w:val="nil"/>
              <w:bottom w:val="nil"/>
              <w:right w:val="nil"/>
            </w:tcBorders>
          </w:tcPr>
          <w:p w:rsidR="001C141D" w:rsidRDefault="001C141D">
            <w:pPr>
              <w:pStyle w:val="ConsPlusNormal"/>
              <w:jc w:val="center"/>
            </w:pPr>
            <w:r>
              <w:t>16,9</w:t>
            </w:r>
          </w:p>
        </w:tc>
        <w:tc>
          <w:tcPr>
            <w:tcW w:w="895" w:type="dxa"/>
            <w:tcBorders>
              <w:top w:val="nil"/>
              <w:left w:val="nil"/>
              <w:bottom w:val="nil"/>
              <w:right w:val="nil"/>
            </w:tcBorders>
          </w:tcPr>
          <w:p w:rsidR="001C141D" w:rsidRDefault="001C141D">
            <w:pPr>
              <w:pStyle w:val="ConsPlusNormal"/>
              <w:jc w:val="center"/>
            </w:pPr>
            <w:r>
              <w:t>11</w:t>
            </w:r>
          </w:p>
        </w:tc>
        <w:tc>
          <w:tcPr>
            <w:tcW w:w="895" w:type="dxa"/>
            <w:tcBorders>
              <w:top w:val="nil"/>
              <w:left w:val="nil"/>
              <w:bottom w:val="nil"/>
              <w:right w:val="nil"/>
            </w:tcBorders>
          </w:tcPr>
          <w:p w:rsidR="001C141D" w:rsidRDefault="001C141D">
            <w:pPr>
              <w:pStyle w:val="ConsPlusNormal"/>
              <w:jc w:val="center"/>
            </w:pPr>
            <w:r>
              <w:t>17,2</w:t>
            </w:r>
          </w:p>
        </w:tc>
        <w:tc>
          <w:tcPr>
            <w:tcW w:w="895" w:type="dxa"/>
            <w:tcBorders>
              <w:top w:val="nil"/>
              <w:left w:val="nil"/>
              <w:bottom w:val="nil"/>
              <w:right w:val="nil"/>
            </w:tcBorders>
          </w:tcPr>
          <w:p w:rsidR="001C141D" w:rsidRDefault="001C141D">
            <w:pPr>
              <w:pStyle w:val="ConsPlusNormal"/>
              <w:jc w:val="center"/>
            </w:pPr>
            <w:r>
              <w:t>17,35</w:t>
            </w:r>
          </w:p>
        </w:tc>
        <w:tc>
          <w:tcPr>
            <w:tcW w:w="895" w:type="dxa"/>
            <w:tcBorders>
              <w:top w:val="nil"/>
              <w:left w:val="nil"/>
              <w:bottom w:val="nil"/>
              <w:right w:val="nil"/>
            </w:tcBorders>
          </w:tcPr>
          <w:p w:rsidR="001C141D" w:rsidRDefault="001C141D">
            <w:pPr>
              <w:pStyle w:val="ConsPlusNormal"/>
              <w:jc w:val="center"/>
            </w:pPr>
            <w:r>
              <w:t>17,5</w:t>
            </w:r>
          </w:p>
        </w:tc>
        <w:tc>
          <w:tcPr>
            <w:tcW w:w="897"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72.</w:t>
            </w:r>
          </w:p>
        </w:tc>
        <w:tc>
          <w:tcPr>
            <w:tcW w:w="2812" w:type="dxa"/>
            <w:tcBorders>
              <w:top w:val="nil"/>
              <w:left w:val="nil"/>
              <w:bottom w:val="nil"/>
              <w:right w:val="nil"/>
            </w:tcBorders>
          </w:tcPr>
          <w:p w:rsidR="001C141D" w:rsidRDefault="001C141D">
            <w:pPr>
              <w:pStyle w:val="ConsPlusNormal"/>
            </w:pPr>
            <w:r>
              <w:t>Размер посевных площадей, занятых под зерновыми, зернобобовыми и кормовыми сельскохозяйственными культурами, в субъектах Российской Федерации</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61577,3</w:t>
            </w:r>
          </w:p>
        </w:tc>
        <w:tc>
          <w:tcPr>
            <w:tcW w:w="895" w:type="dxa"/>
            <w:tcBorders>
              <w:top w:val="nil"/>
              <w:left w:val="nil"/>
              <w:bottom w:val="nil"/>
              <w:right w:val="nil"/>
            </w:tcBorders>
          </w:tcPr>
          <w:p w:rsidR="001C141D" w:rsidRDefault="001C141D">
            <w:pPr>
              <w:pStyle w:val="ConsPlusNormal"/>
              <w:jc w:val="center"/>
            </w:pPr>
            <w:r>
              <w:t>61787,7</w:t>
            </w:r>
          </w:p>
        </w:tc>
        <w:tc>
          <w:tcPr>
            <w:tcW w:w="895" w:type="dxa"/>
            <w:tcBorders>
              <w:top w:val="nil"/>
              <w:left w:val="nil"/>
              <w:bottom w:val="nil"/>
              <w:right w:val="nil"/>
            </w:tcBorders>
          </w:tcPr>
          <w:p w:rsidR="001C141D" w:rsidRDefault="001C141D">
            <w:pPr>
              <w:pStyle w:val="ConsPlusNormal"/>
              <w:jc w:val="center"/>
            </w:pPr>
            <w:r>
              <w:t>61891</w:t>
            </w:r>
          </w:p>
        </w:tc>
        <w:tc>
          <w:tcPr>
            <w:tcW w:w="897" w:type="dxa"/>
            <w:tcBorders>
              <w:top w:val="nil"/>
              <w:left w:val="nil"/>
              <w:bottom w:val="nil"/>
              <w:right w:val="nil"/>
            </w:tcBorders>
          </w:tcPr>
          <w:p w:rsidR="001C141D" w:rsidRDefault="001C141D">
            <w:pPr>
              <w:pStyle w:val="ConsPlusNormal"/>
              <w:jc w:val="center"/>
            </w:pPr>
            <w:r>
              <w:t>62080,2</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73.</w:t>
            </w:r>
          </w:p>
        </w:tc>
        <w:tc>
          <w:tcPr>
            <w:tcW w:w="2812" w:type="dxa"/>
            <w:tcBorders>
              <w:top w:val="nil"/>
              <w:left w:val="nil"/>
              <w:bottom w:val="nil"/>
              <w:right w:val="nil"/>
            </w:tcBorders>
          </w:tcPr>
          <w:p w:rsidR="001C141D" w:rsidRDefault="001C141D">
            <w:pPr>
              <w:pStyle w:val="ConsPlusNormal"/>
            </w:pPr>
            <w:r>
              <w:t xml:space="preserve">Посевная площадь кормовых культур по сельскохозяйственным организациям, крестьянским (фермерским) хозяйствам, включая </w:t>
            </w:r>
            <w:r>
              <w:lastRenderedPageBreak/>
              <w:t>индивидуальных предпринимателей, в районах Крайнего Севера и приравненных к ним местностях</w:t>
            </w:r>
          </w:p>
        </w:tc>
        <w:tc>
          <w:tcPr>
            <w:tcW w:w="964" w:type="dxa"/>
            <w:tcBorders>
              <w:top w:val="nil"/>
              <w:left w:val="nil"/>
              <w:bottom w:val="nil"/>
              <w:right w:val="nil"/>
            </w:tcBorders>
          </w:tcPr>
          <w:p w:rsidR="001C141D" w:rsidRDefault="001C141D">
            <w:pPr>
              <w:pStyle w:val="ConsPlusNormal"/>
              <w:jc w:val="center"/>
            </w:pPr>
            <w:r>
              <w:lastRenderedPageBreak/>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53,4</w:t>
            </w:r>
          </w:p>
        </w:tc>
        <w:tc>
          <w:tcPr>
            <w:tcW w:w="907" w:type="dxa"/>
            <w:tcBorders>
              <w:top w:val="nil"/>
              <w:left w:val="nil"/>
              <w:bottom w:val="nil"/>
              <w:right w:val="nil"/>
            </w:tcBorders>
          </w:tcPr>
          <w:p w:rsidR="001C141D" w:rsidRDefault="001C141D">
            <w:pPr>
              <w:pStyle w:val="ConsPlusNormal"/>
              <w:jc w:val="center"/>
            </w:pPr>
            <w:r>
              <w:t>70,9</w:t>
            </w:r>
          </w:p>
        </w:tc>
        <w:tc>
          <w:tcPr>
            <w:tcW w:w="829" w:type="dxa"/>
            <w:tcBorders>
              <w:top w:val="nil"/>
              <w:left w:val="nil"/>
              <w:bottom w:val="nil"/>
              <w:right w:val="nil"/>
            </w:tcBorders>
          </w:tcPr>
          <w:p w:rsidR="001C141D" w:rsidRDefault="001C141D">
            <w:pPr>
              <w:pStyle w:val="ConsPlusNormal"/>
              <w:jc w:val="center"/>
            </w:pPr>
            <w:r>
              <w:t>53,3</w:t>
            </w:r>
          </w:p>
        </w:tc>
        <w:tc>
          <w:tcPr>
            <w:tcW w:w="895" w:type="dxa"/>
            <w:tcBorders>
              <w:top w:val="nil"/>
              <w:left w:val="nil"/>
              <w:bottom w:val="nil"/>
              <w:right w:val="nil"/>
            </w:tcBorders>
          </w:tcPr>
          <w:p w:rsidR="001C141D" w:rsidRDefault="001C141D">
            <w:pPr>
              <w:pStyle w:val="ConsPlusNormal"/>
              <w:jc w:val="center"/>
            </w:pPr>
            <w:r>
              <w:t>88</w:t>
            </w:r>
          </w:p>
        </w:tc>
        <w:tc>
          <w:tcPr>
            <w:tcW w:w="895" w:type="dxa"/>
            <w:tcBorders>
              <w:top w:val="nil"/>
              <w:left w:val="nil"/>
              <w:bottom w:val="nil"/>
              <w:right w:val="nil"/>
            </w:tcBorders>
          </w:tcPr>
          <w:p w:rsidR="001C141D" w:rsidRDefault="001C141D">
            <w:pPr>
              <w:pStyle w:val="ConsPlusNormal"/>
              <w:jc w:val="center"/>
            </w:pPr>
            <w:r>
              <w:t>53,2</w:t>
            </w:r>
          </w:p>
        </w:tc>
        <w:tc>
          <w:tcPr>
            <w:tcW w:w="895" w:type="dxa"/>
            <w:tcBorders>
              <w:top w:val="nil"/>
              <w:left w:val="nil"/>
              <w:bottom w:val="nil"/>
              <w:right w:val="nil"/>
            </w:tcBorders>
          </w:tcPr>
          <w:p w:rsidR="001C141D" w:rsidRDefault="001C141D">
            <w:pPr>
              <w:pStyle w:val="ConsPlusNormal"/>
              <w:jc w:val="center"/>
            </w:pPr>
            <w:r>
              <w:t>104,2</w:t>
            </w:r>
          </w:p>
        </w:tc>
        <w:tc>
          <w:tcPr>
            <w:tcW w:w="895" w:type="dxa"/>
            <w:tcBorders>
              <w:top w:val="nil"/>
              <w:left w:val="nil"/>
              <w:bottom w:val="nil"/>
              <w:right w:val="nil"/>
            </w:tcBorders>
          </w:tcPr>
          <w:p w:rsidR="001C141D" w:rsidRDefault="001C141D">
            <w:pPr>
              <w:pStyle w:val="ConsPlusNormal"/>
              <w:jc w:val="center"/>
            </w:pPr>
            <w:r>
              <w:t>53,1</w:t>
            </w:r>
          </w:p>
        </w:tc>
        <w:tc>
          <w:tcPr>
            <w:tcW w:w="895" w:type="dxa"/>
            <w:tcBorders>
              <w:top w:val="nil"/>
              <w:left w:val="nil"/>
              <w:bottom w:val="nil"/>
              <w:right w:val="nil"/>
            </w:tcBorders>
          </w:tcPr>
          <w:p w:rsidR="001C141D" w:rsidRDefault="001C141D">
            <w:pPr>
              <w:pStyle w:val="ConsPlusNormal"/>
              <w:jc w:val="center"/>
            </w:pPr>
            <w:r>
              <w:t>101</w:t>
            </w:r>
          </w:p>
        </w:tc>
        <w:tc>
          <w:tcPr>
            <w:tcW w:w="895" w:type="dxa"/>
            <w:tcBorders>
              <w:top w:val="nil"/>
              <w:left w:val="nil"/>
              <w:bottom w:val="nil"/>
              <w:right w:val="nil"/>
            </w:tcBorders>
          </w:tcPr>
          <w:p w:rsidR="001C141D" w:rsidRDefault="001C141D">
            <w:pPr>
              <w:pStyle w:val="ConsPlusNormal"/>
              <w:jc w:val="center"/>
            </w:pPr>
            <w:r>
              <w:t>101,1</w:t>
            </w:r>
          </w:p>
        </w:tc>
        <w:tc>
          <w:tcPr>
            <w:tcW w:w="895" w:type="dxa"/>
            <w:tcBorders>
              <w:top w:val="nil"/>
              <w:left w:val="nil"/>
              <w:bottom w:val="nil"/>
              <w:right w:val="nil"/>
            </w:tcBorders>
          </w:tcPr>
          <w:p w:rsidR="001C141D" w:rsidRDefault="001C141D">
            <w:pPr>
              <w:pStyle w:val="ConsPlusNormal"/>
              <w:jc w:val="center"/>
            </w:pPr>
            <w:r>
              <w:t>101,2</w:t>
            </w:r>
          </w:p>
        </w:tc>
        <w:tc>
          <w:tcPr>
            <w:tcW w:w="897"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74.</w:t>
            </w:r>
          </w:p>
        </w:tc>
        <w:tc>
          <w:tcPr>
            <w:tcW w:w="2812" w:type="dxa"/>
            <w:tcBorders>
              <w:top w:val="nil"/>
              <w:left w:val="nil"/>
              <w:bottom w:val="nil"/>
              <w:right w:val="nil"/>
            </w:tcBorders>
          </w:tcPr>
          <w:p w:rsidR="001C141D" w:rsidRDefault="001C141D">
            <w:pPr>
              <w:pStyle w:val="ConsPlusNormal"/>
            </w:pPr>
            <w:r>
              <w:t>Площадь подготовки низкопродуктивной пашни</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860</w:t>
            </w:r>
          </w:p>
        </w:tc>
        <w:tc>
          <w:tcPr>
            <w:tcW w:w="907" w:type="dxa"/>
            <w:tcBorders>
              <w:top w:val="nil"/>
              <w:left w:val="nil"/>
              <w:bottom w:val="nil"/>
              <w:right w:val="nil"/>
            </w:tcBorders>
          </w:tcPr>
          <w:p w:rsidR="001C141D" w:rsidRDefault="001C141D">
            <w:pPr>
              <w:pStyle w:val="ConsPlusNormal"/>
              <w:jc w:val="center"/>
            </w:pPr>
            <w:r>
              <w:t>813,7</w:t>
            </w:r>
          </w:p>
        </w:tc>
        <w:tc>
          <w:tcPr>
            <w:tcW w:w="829" w:type="dxa"/>
            <w:tcBorders>
              <w:top w:val="nil"/>
              <w:left w:val="nil"/>
              <w:bottom w:val="nil"/>
              <w:right w:val="nil"/>
            </w:tcBorders>
          </w:tcPr>
          <w:p w:rsidR="001C141D" w:rsidRDefault="001C141D">
            <w:pPr>
              <w:pStyle w:val="ConsPlusNormal"/>
              <w:jc w:val="center"/>
            </w:pPr>
            <w:r>
              <w:t>860</w:t>
            </w:r>
          </w:p>
        </w:tc>
        <w:tc>
          <w:tcPr>
            <w:tcW w:w="895" w:type="dxa"/>
            <w:tcBorders>
              <w:top w:val="nil"/>
              <w:left w:val="nil"/>
              <w:bottom w:val="nil"/>
              <w:right w:val="nil"/>
            </w:tcBorders>
          </w:tcPr>
          <w:p w:rsidR="001C141D" w:rsidRDefault="001C141D">
            <w:pPr>
              <w:pStyle w:val="ConsPlusNormal"/>
              <w:jc w:val="center"/>
            </w:pPr>
            <w:r>
              <w:t>784,7</w:t>
            </w:r>
          </w:p>
        </w:tc>
        <w:tc>
          <w:tcPr>
            <w:tcW w:w="895" w:type="dxa"/>
            <w:tcBorders>
              <w:top w:val="nil"/>
              <w:left w:val="nil"/>
              <w:bottom w:val="nil"/>
              <w:right w:val="nil"/>
            </w:tcBorders>
          </w:tcPr>
          <w:p w:rsidR="001C141D" w:rsidRDefault="001C141D">
            <w:pPr>
              <w:pStyle w:val="ConsPlusNormal"/>
              <w:jc w:val="center"/>
            </w:pPr>
            <w:r>
              <w:t>860</w:t>
            </w:r>
          </w:p>
        </w:tc>
        <w:tc>
          <w:tcPr>
            <w:tcW w:w="895" w:type="dxa"/>
            <w:tcBorders>
              <w:top w:val="nil"/>
              <w:left w:val="nil"/>
              <w:bottom w:val="nil"/>
              <w:right w:val="nil"/>
            </w:tcBorders>
          </w:tcPr>
          <w:p w:rsidR="001C141D" w:rsidRDefault="001C141D">
            <w:pPr>
              <w:pStyle w:val="ConsPlusNormal"/>
              <w:jc w:val="center"/>
            </w:pPr>
            <w:r>
              <w:t>804,2</w:t>
            </w:r>
          </w:p>
        </w:tc>
        <w:tc>
          <w:tcPr>
            <w:tcW w:w="895" w:type="dxa"/>
            <w:tcBorders>
              <w:top w:val="nil"/>
              <w:left w:val="nil"/>
              <w:bottom w:val="nil"/>
              <w:right w:val="nil"/>
            </w:tcBorders>
          </w:tcPr>
          <w:p w:rsidR="001C141D" w:rsidRDefault="001C141D">
            <w:pPr>
              <w:pStyle w:val="ConsPlusNormal"/>
              <w:jc w:val="center"/>
            </w:pPr>
            <w:r>
              <w:t>865</w:t>
            </w:r>
          </w:p>
        </w:tc>
        <w:tc>
          <w:tcPr>
            <w:tcW w:w="895" w:type="dxa"/>
            <w:tcBorders>
              <w:top w:val="nil"/>
              <w:left w:val="nil"/>
              <w:bottom w:val="nil"/>
              <w:right w:val="nil"/>
            </w:tcBorders>
          </w:tcPr>
          <w:p w:rsidR="001C141D" w:rsidRDefault="001C141D">
            <w:pPr>
              <w:pStyle w:val="ConsPlusNormal"/>
              <w:jc w:val="center"/>
            </w:pPr>
            <w:r>
              <w:t>725</w:t>
            </w:r>
          </w:p>
        </w:tc>
        <w:tc>
          <w:tcPr>
            <w:tcW w:w="895" w:type="dxa"/>
            <w:tcBorders>
              <w:top w:val="nil"/>
              <w:left w:val="nil"/>
              <w:bottom w:val="nil"/>
              <w:right w:val="nil"/>
            </w:tcBorders>
          </w:tcPr>
          <w:p w:rsidR="001C141D" w:rsidRDefault="001C141D">
            <w:pPr>
              <w:pStyle w:val="ConsPlusNormal"/>
              <w:jc w:val="center"/>
            </w:pPr>
            <w:r>
              <w:t>726</w:t>
            </w:r>
          </w:p>
        </w:tc>
        <w:tc>
          <w:tcPr>
            <w:tcW w:w="895" w:type="dxa"/>
            <w:tcBorders>
              <w:top w:val="nil"/>
              <w:left w:val="nil"/>
              <w:bottom w:val="nil"/>
              <w:right w:val="nil"/>
            </w:tcBorders>
          </w:tcPr>
          <w:p w:rsidR="001C141D" w:rsidRDefault="001C141D">
            <w:pPr>
              <w:pStyle w:val="ConsPlusNormal"/>
              <w:jc w:val="center"/>
            </w:pPr>
            <w:r>
              <w:t>727</w:t>
            </w:r>
          </w:p>
        </w:tc>
        <w:tc>
          <w:tcPr>
            <w:tcW w:w="897" w:type="dxa"/>
            <w:tcBorders>
              <w:top w:val="nil"/>
              <w:left w:val="nil"/>
              <w:bottom w:val="nil"/>
              <w:right w:val="nil"/>
            </w:tcBorders>
          </w:tcPr>
          <w:p w:rsidR="001C141D" w:rsidRDefault="001C141D">
            <w:pPr>
              <w:pStyle w:val="ConsPlusNormal"/>
              <w:jc w:val="center"/>
            </w:pPr>
            <w:r>
              <w:t>728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75.</w:t>
            </w:r>
          </w:p>
        </w:tc>
        <w:tc>
          <w:tcPr>
            <w:tcW w:w="2812" w:type="dxa"/>
            <w:tcBorders>
              <w:top w:val="nil"/>
              <w:left w:val="nil"/>
              <w:bottom w:val="nil"/>
              <w:right w:val="nil"/>
            </w:tcBorders>
          </w:tcPr>
          <w:p w:rsidR="001C141D" w:rsidRDefault="001C141D">
            <w:pPr>
              <w:pStyle w:val="ConsPlusNormal"/>
            </w:pPr>
            <w:r>
              <w:t>Доля площади, засеваемой элитными семенами, в общей площади посевов</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6,6</w:t>
            </w:r>
          </w:p>
        </w:tc>
        <w:tc>
          <w:tcPr>
            <w:tcW w:w="907" w:type="dxa"/>
            <w:tcBorders>
              <w:top w:val="nil"/>
              <w:left w:val="nil"/>
              <w:bottom w:val="nil"/>
              <w:right w:val="nil"/>
            </w:tcBorders>
          </w:tcPr>
          <w:p w:rsidR="001C141D" w:rsidRDefault="001C141D">
            <w:pPr>
              <w:pStyle w:val="ConsPlusNormal"/>
              <w:jc w:val="center"/>
            </w:pPr>
            <w:r>
              <w:t>8,2</w:t>
            </w:r>
          </w:p>
        </w:tc>
        <w:tc>
          <w:tcPr>
            <w:tcW w:w="829" w:type="dxa"/>
            <w:tcBorders>
              <w:top w:val="nil"/>
              <w:left w:val="nil"/>
              <w:bottom w:val="nil"/>
              <w:right w:val="nil"/>
            </w:tcBorders>
          </w:tcPr>
          <w:p w:rsidR="001C141D" w:rsidRDefault="001C141D">
            <w:pPr>
              <w:pStyle w:val="ConsPlusNormal"/>
              <w:jc w:val="center"/>
            </w:pPr>
            <w:r>
              <w:t>7,2</w:t>
            </w:r>
          </w:p>
        </w:tc>
        <w:tc>
          <w:tcPr>
            <w:tcW w:w="895" w:type="dxa"/>
            <w:tcBorders>
              <w:top w:val="nil"/>
              <w:left w:val="nil"/>
              <w:bottom w:val="nil"/>
              <w:right w:val="nil"/>
            </w:tcBorders>
          </w:tcPr>
          <w:p w:rsidR="001C141D" w:rsidRDefault="001C141D">
            <w:pPr>
              <w:pStyle w:val="ConsPlusNormal"/>
              <w:jc w:val="center"/>
            </w:pPr>
            <w:r>
              <w:t>7,2</w:t>
            </w:r>
          </w:p>
        </w:tc>
        <w:tc>
          <w:tcPr>
            <w:tcW w:w="895" w:type="dxa"/>
            <w:tcBorders>
              <w:top w:val="nil"/>
              <w:left w:val="nil"/>
              <w:bottom w:val="nil"/>
              <w:right w:val="nil"/>
            </w:tcBorders>
          </w:tcPr>
          <w:p w:rsidR="001C141D" w:rsidRDefault="001C141D">
            <w:pPr>
              <w:pStyle w:val="ConsPlusNormal"/>
              <w:jc w:val="center"/>
            </w:pPr>
            <w:r>
              <w:t>7,9</w:t>
            </w:r>
          </w:p>
        </w:tc>
        <w:tc>
          <w:tcPr>
            <w:tcW w:w="895" w:type="dxa"/>
            <w:tcBorders>
              <w:top w:val="nil"/>
              <w:left w:val="nil"/>
              <w:bottom w:val="nil"/>
              <w:right w:val="nil"/>
            </w:tcBorders>
          </w:tcPr>
          <w:p w:rsidR="001C141D" w:rsidRDefault="001C141D">
            <w:pPr>
              <w:pStyle w:val="ConsPlusNormal"/>
              <w:jc w:val="center"/>
            </w:pPr>
            <w:r>
              <w:t>7,9</w:t>
            </w:r>
          </w:p>
        </w:tc>
        <w:tc>
          <w:tcPr>
            <w:tcW w:w="895" w:type="dxa"/>
            <w:tcBorders>
              <w:top w:val="nil"/>
              <w:left w:val="nil"/>
              <w:bottom w:val="nil"/>
              <w:right w:val="nil"/>
            </w:tcBorders>
          </w:tcPr>
          <w:p w:rsidR="001C141D" w:rsidRDefault="001C141D">
            <w:pPr>
              <w:pStyle w:val="ConsPlusNormal"/>
              <w:jc w:val="center"/>
            </w:pPr>
            <w:r>
              <w:t>7,9</w:t>
            </w:r>
          </w:p>
        </w:tc>
        <w:tc>
          <w:tcPr>
            <w:tcW w:w="895" w:type="dxa"/>
            <w:tcBorders>
              <w:top w:val="nil"/>
              <w:left w:val="nil"/>
              <w:bottom w:val="nil"/>
              <w:right w:val="nil"/>
            </w:tcBorders>
          </w:tcPr>
          <w:p w:rsidR="001C141D" w:rsidRDefault="001C141D">
            <w:pPr>
              <w:pStyle w:val="ConsPlusNormal"/>
              <w:jc w:val="center"/>
            </w:pPr>
            <w:r>
              <w:t>7,8</w:t>
            </w:r>
          </w:p>
        </w:tc>
        <w:tc>
          <w:tcPr>
            <w:tcW w:w="895" w:type="dxa"/>
            <w:tcBorders>
              <w:top w:val="nil"/>
              <w:left w:val="nil"/>
              <w:bottom w:val="nil"/>
              <w:right w:val="nil"/>
            </w:tcBorders>
          </w:tcPr>
          <w:p w:rsidR="001C141D" w:rsidRDefault="001C141D">
            <w:pPr>
              <w:pStyle w:val="ConsPlusNormal"/>
              <w:jc w:val="center"/>
            </w:pPr>
            <w:r>
              <w:t>7,8</w:t>
            </w:r>
          </w:p>
        </w:tc>
        <w:tc>
          <w:tcPr>
            <w:tcW w:w="895" w:type="dxa"/>
            <w:tcBorders>
              <w:top w:val="nil"/>
              <w:left w:val="nil"/>
              <w:bottom w:val="nil"/>
              <w:right w:val="nil"/>
            </w:tcBorders>
          </w:tcPr>
          <w:p w:rsidR="001C141D" w:rsidRDefault="001C141D">
            <w:pPr>
              <w:pStyle w:val="ConsPlusNormal"/>
              <w:jc w:val="center"/>
            </w:pPr>
            <w:r>
              <w:t>7,8</w:t>
            </w:r>
          </w:p>
        </w:tc>
        <w:tc>
          <w:tcPr>
            <w:tcW w:w="897" w:type="dxa"/>
            <w:tcBorders>
              <w:top w:val="nil"/>
              <w:left w:val="nil"/>
              <w:bottom w:val="nil"/>
              <w:right w:val="nil"/>
            </w:tcBorders>
          </w:tcPr>
          <w:p w:rsidR="001C141D" w:rsidRDefault="001C141D">
            <w:pPr>
              <w:pStyle w:val="ConsPlusNormal"/>
              <w:jc w:val="center"/>
            </w:pPr>
            <w:r>
              <w:t>7,8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76.</w:t>
            </w:r>
          </w:p>
        </w:tc>
        <w:tc>
          <w:tcPr>
            <w:tcW w:w="2812" w:type="dxa"/>
            <w:tcBorders>
              <w:top w:val="nil"/>
              <w:left w:val="nil"/>
              <w:bottom w:val="nil"/>
              <w:right w:val="nil"/>
            </w:tcBorders>
          </w:tcPr>
          <w:p w:rsidR="001C141D" w:rsidRDefault="001C141D">
            <w:pPr>
              <w:pStyle w:val="ConsPlusNormal"/>
            </w:pPr>
            <w:r>
              <w:t>Площадь закладки многолетних насаждений</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6,4</w:t>
            </w:r>
          </w:p>
        </w:tc>
        <w:tc>
          <w:tcPr>
            <w:tcW w:w="907" w:type="dxa"/>
            <w:tcBorders>
              <w:top w:val="nil"/>
              <w:left w:val="nil"/>
              <w:bottom w:val="nil"/>
              <w:right w:val="nil"/>
            </w:tcBorders>
          </w:tcPr>
          <w:p w:rsidR="001C141D" w:rsidRDefault="001C141D">
            <w:pPr>
              <w:pStyle w:val="ConsPlusNormal"/>
              <w:jc w:val="center"/>
            </w:pPr>
            <w:r>
              <w:t>9,274</w:t>
            </w:r>
          </w:p>
        </w:tc>
        <w:tc>
          <w:tcPr>
            <w:tcW w:w="829" w:type="dxa"/>
            <w:tcBorders>
              <w:top w:val="nil"/>
              <w:left w:val="nil"/>
              <w:bottom w:val="nil"/>
              <w:right w:val="nil"/>
            </w:tcBorders>
          </w:tcPr>
          <w:p w:rsidR="001C141D" w:rsidRDefault="001C141D">
            <w:pPr>
              <w:pStyle w:val="ConsPlusNormal"/>
              <w:jc w:val="center"/>
            </w:pPr>
            <w:r>
              <w:t>6,4</w:t>
            </w:r>
          </w:p>
        </w:tc>
        <w:tc>
          <w:tcPr>
            <w:tcW w:w="895" w:type="dxa"/>
            <w:tcBorders>
              <w:top w:val="nil"/>
              <w:left w:val="nil"/>
              <w:bottom w:val="nil"/>
              <w:right w:val="nil"/>
            </w:tcBorders>
          </w:tcPr>
          <w:p w:rsidR="001C141D" w:rsidRDefault="001C141D">
            <w:pPr>
              <w:pStyle w:val="ConsPlusNormal"/>
              <w:jc w:val="center"/>
            </w:pPr>
            <w:r>
              <w:t>8,084</w:t>
            </w:r>
          </w:p>
        </w:tc>
        <w:tc>
          <w:tcPr>
            <w:tcW w:w="895" w:type="dxa"/>
            <w:tcBorders>
              <w:top w:val="nil"/>
              <w:left w:val="nil"/>
              <w:bottom w:val="nil"/>
              <w:right w:val="nil"/>
            </w:tcBorders>
          </w:tcPr>
          <w:p w:rsidR="001C141D" w:rsidRDefault="001C141D">
            <w:pPr>
              <w:pStyle w:val="ConsPlusNormal"/>
              <w:jc w:val="center"/>
            </w:pPr>
            <w:r>
              <w:t>10,223</w:t>
            </w:r>
          </w:p>
        </w:tc>
        <w:tc>
          <w:tcPr>
            <w:tcW w:w="895" w:type="dxa"/>
            <w:tcBorders>
              <w:top w:val="nil"/>
              <w:left w:val="nil"/>
              <w:bottom w:val="nil"/>
              <w:right w:val="nil"/>
            </w:tcBorders>
          </w:tcPr>
          <w:p w:rsidR="001C141D" w:rsidRDefault="001C141D">
            <w:pPr>
              <w:pStyle w:val="ConsPlusNormal"/>
              <w:jc w:val="center"/>
            </w:pPr>
            <w:r>
              <w:t>14,281</w:t>
            </w:r>
          </w:p>
        </w:tc>
        <w:tc>
          <w:tcPr>
            <w:tcW w:w="895" w:type="dxa"/>
            <w:tcBorders>
              <w:top w:val="nil"/>
              <w:left w:val="nil"/>
              <w:bottom w:val="nil"/>
              <w:right w:val="nil"/>
            </w:tcBorders>
          </w:tcPr>
          <w:p w:rsidR="001C141D" w:rsidRDefault="001C141D">
            <w:pPr>
              <w:pStyle w:val="ConsPlusNormal"/>
              <w:jc w:val="center"/>
            </w:pPr>
            <w:r>
              <w:t>10,466</w:t>
            </w:r>
          </w:p>
        </w:tc>
        <w:tc>
          <w:tcPr>
            <w:tcW w:w="895" w:type="dxa"/>
            <w:tcBorders>
              <w:top w:val="nil"/>
              <w:left w:val="nil"/>
              <w:bottom w:val="nil"/>
              <w:right w:val="nil"/>
            </w:tcBorders>
          </w:tcPr>
          <w:p w:rsidR="001C141D" w:rsidRDefault="001C141D">
            <w:pPr>
              <w:pStyle w:val="ConsPlusNormal"/>
              <w:jc w:val="center"/>
            </w:pPr>
            <w:r>
              <w:t>10,607</w:t>
            </w:r>
          </w:p>
        </w:tc>
        <w:tc>
          <w:tcPr>
            <w:tcW w:w="895" w:type="dxa"/>
            <w:tcBorders>
              <w:top w:val="nil"/>
              <w:left w:val="nil"/>
              <w:bottom w:val="nil"/>
              <w:right w:val="nil"/>
            </w:tcBorders>
          </w:tcPr>
          <w:p w:rsidR="001C141D" w:rsidRDefault="001C141D">
            <w:pPr>
              <w:pStyle w:val="ConsPlusNormal"/>
              <w:jc w:val="center"/>
            </w:pPr>
            <w:r>
              <w:t>11,108</w:t>
            </w:r>
          </w:p>
        </w:tc>
        <w:tc>
          <w:tcPr>
            <w:tcW w:w="895" w:type="dxa"/>
            <w:tcBorders>
              <w:top w:val="nil"/>
              <w:left w:val="nil"/>
              <w:bottom w:val="nil"/>
              <w:right w:val="nil"/>
            </w:tcBorders>
          </w:tcPr>
          <w:p w:rsidR="001C141D" w:rsidRDefault="001C141D">
            <w:pPr>
              <w:pStyle w:val="ConsPlusNormal"/>
              <w:jc w:val="center"/>
            </w:pPr>
            <w:r>
              <w:t>11,172</w:t>
            </w:r>
          </w:p>
        </w:tc>
        <w:tc>
          <w:tcPr>
            <w:tcW w:w="897" w:type="dxa"/>
            <w:tcBorders>
              <w:top w:val="nil"/>
              <w:left w:val="nil"/>
              <w:bottom w:val="nil"/>
              <w:right w:val="nil"/>
            </w:tcBorders>
          </w:tcPr>
          <w:p w:rsidR="001C141D" w:rsidRDefault="001C141D">
            <w:pPr>
              <w:pStyle w:val="ConsPlusNormal"/>
              <w:jc w:val="center"/>
            </w:pPr>
            <w:r>
              <w:t>11,516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77.</w:t>
            </w:r>
          </w:p>
        </w:tc>
        <w:tc>
          <w:tcPr>
            <w:tcW w:w="2812" w:type="dxa"/>
            <w:tcBorders>
              <w:top w:val="nil"/>
              <w:left w:val="nil"/>
              <w:bottom w:val="nil"/>
              <w:right w:val="nil"/>
            </w:tcBorders>
          </w:tcPr>
          <w:p w:rsidR="001C141D" w:rsidRDefault="001C141D">
            <w:pPr>
              <w:pStyle w:val="ConsPlusNormal"/>
            </w:pPr>
            <w:r>
              <w:t xml:space="preserve">Площадь виноградных насаждений в плодоносящем возрасте в сельскохозяйственных организациях, крестьянских (фермерских) </w:t>
            </w:r>
            <w:r>
              <w:lastRenderedPageBreak/>
              <w:t>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lastRenderedPageBreak/>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50</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65</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63,7</w:t>
            </w:r>
          </w:p>
        </w:tc>
        <w:tc>
          <w:tcPr>
            <w:tcW w:w="895" w:type="dxa"/>
            <w:tcBorders>
              <w:top w:val="nil"/>
              <w:left w:val="nil"/>
              <w:bottom w:val="nil"/>
              <w:right w:val="nil"/>
            </w:tcBorders>
          </w:tcPr>
          <w:p w:rsidR="001C141D" w:rsidRDefault="001C141D">
            <w:pPr>
              <w:pStyle w:val="ConsPlusNormal"/>
              <w:jc w:val="center"/>
            </w:pPr>
            <w:r>
              <w:t>64,5</w:t>
            </w:r>
          </w:p>
        </w:tc>
        <w:tc>
          <w:tcPr>
            <w:tcW w:w="895" w:type="dxa"/>
            <w:tcBorders>
              <w:top w:val="nil"/>
              <w:left w:val="nil"/>
              <w:bottom w:val="nil"/>
              <w:right w:val="nil"/>
            </w:tcBorders>
          </w:tcPr>
          <w:p w:rsidR="001C141D" w:rsidRDefault="001C141D">
            <w:pPr>
              <w:pStyle w:val="ConsPlusNormal"/>
              <w:jc w:val="center"/>
            </w:pPr>
            <w:r>
              <w:t>65,9</w:t>
            </w:r>
          </w:p>
        </w:tc>
        <w:tc>
          <w:tcPr>
            <w:tcW w:w="895" w:type="dxa"/>
            <w:tcBorders>
              <w:top w:val="nil"/>
              <w:left w:val="nil"/>
              <w:bottom w:val="nil"/>
              <w:right w:val="nil"/>
            </w:tcBorders>
          </w:tcPr>
          <w:p w:rsidR="001C141D" w:rsidRDefault="001C141D">
            <w:pPr>
              <w:pStyle w:val="ConsPlusNormal"/>
              <w:jc w:val="center"/>
            </w:pPr>
            <w:r>
              <w:t>68</w:t>
            </w:r>
          </w:p>
        </w:tc>
        <w:tc>
          <w:tcPr>
            <w:tcW w:w="895" w:type="dxa"/>
            <w:tcBorders>
              <w:top w:val="nil"/>
              <w:left w:val="nil"/>
              <w:bottom w:val="nil"/>
              <w:right w:val="nil"/>
            </w:tcBorders>
          </w:tcPr>
          <w:p w:rsidR="001C141D" w:rsidRDefault="001C141D">
            <w:pPr>
              <w:pStyle w:val="ConsPlusNormal"/>
              <w:jc w:val="center"/>
            </w:pPr>
            <w:r>
              <w:t>69,8</w:t>
            </w:r>
          </w:p>
        </w:tc>
        <w:tc>
          <w:tcPr>
            <w:tcW w:w="897"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78.</w:t>
            </w:r>
          </w:p>
        </w:tc>
        <w:tc>
          <w:tcPr>
            <w:tcW w:w="2812" w:type="dxa"/>
            <w:tcBorders>
              <w:top w:val="nil"/>
              <w:left w:val="nil"/>
              <w:bottom w:val="nil"/>
              <w:right w:val="nil"/>
            </w:tcBorders>
          </w:tcPr>
          <w:p w:rsidR="001C141D" w:rsidRDefault="001C141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t>тыс.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2160</w:t>
            </w:r>
          </w:p>
        </w:tc>
        <w:tc>
          <w:tcPr>
            <w:tcW w:w="907" w:type="dxa"/>
            <w:tcBorders>
              <w:top w:val="nil"/>
              <w:left w:val="nil"/>
              <w:bottom w:val="nil"/>
              <w:right w:val="nil"/>
            </w:tcBorders>
          </w:tcPr>
          <w:p w:rsidR="001C141D" w:rsidRDefault="001C141D">
            <w:pPr>
              <w:pStyle w:val="ConsPlusNormal"/>
              <w:jc w:val="center"/>
            </w:pPr>
            <w:r>
              <w:t>2182</w:t>
            </w:r>
          </w:p>
        </w:tc>
        <w:tc>
          <w:tcPr>
            <w:tcW w:w="829" w:type="dxa"/>
            <w:tcBorders>
              <w:top w:val="nil"/>
              <w:left w:val="nil"/>
              <w:bottom w:val="nil"/>
              <w:right w:val="nil"/>
            </w:tcBorders>
          </w:tcPr>
          <w:p w:rsidR="001C141D" w:rsidRDefault="001C141D">
            <w:pPr>
              <w:pStyle w:val="ConsPlusNormal"/>
              <w:jc w:val="center"/>
            </w:pPr>
            <w:r>
              <w:t>2340</w:t>
            </w:r>
          </w:p>
        </w:tc>
        <w:tc>
          <w:tcPr>
            <w:tcW w:w="895" w:type="dxa"/>
            <w:tcBorders>
              <w:top w:val="nil"/>
              <w:left w:val="nil"/>
              <w:bottom w:val="nil"/>
              <w:right w:val="nil"/>
            </w:tcBorders>
          </w:tcPr>
          <w:p w:rsidR="001C141D" w:rsidRDefault="001C141D">
            <w:pPr>
              <w:pStyle w:val="ConsPlusNormal"/>
              <w:jc w:val="center"/>
            </w:pPr>
            <w:r>
              <w:t>2409</w:t>
            </w:r>
          </w:p>
        </w:tc>
        <w:tc>
          <w:tcPr>
            <w:tcW w:w="895" w:type="dxa"/>
            <w:tcBorders>
              <w:top w:val="nil"/>
              <w:left w:val="nil"/>
              <w:bottom w:val="nil"/>
              <w:right w:val="nil"/>
            </w:tcBorders>
          </w:tcPr>
          <w:p w:rsidR="001C141D" w:rsidRDefault="001C141D">
            <w:pPr>
              <w:pStyle w:val="ConsPlusNormal"/>
              <w:jc w:val="center"/>
            </w:pPr>
            <w:r>
              <w:t>2525</w:t>
            </w:r>
          </w:p>
        </w:tc>
        <w:tc>
          <w:tcPr>
            <w:tcW w:w="895" w:type="dxa"/>
            <w:tcBorders>
              <w:top w:val="nil"/>
              <w:left w:val="nil"/>
              <w:bottom w:val="nil"/>
              <w:right w:val="nil"/>
            </w:tcBorders>
          </w:tcPr>
          <w:p w:rsidR="001C141D" w:rsidRDefault="001C141D">
            <w:pPr>
              <w:pStyle w:val="ConsPlusNormal"/>
              <w:jc w:val="center"/>
            </w:pPr>
            <w:r>
              <w:t>2602</w:t>
            </w:r>
          </w:p>
        </w:tc>
        <w:tc>
          <w:tcPr>
            <w:tcW w:w="895" w:type="dxa"/>
            <w:tcBorders>
              <w:top w:val="nil"/>
              <w:left w:val="nil"/>
              <w:bottom w:val="nil"/>
              <w:right w:val="nil"/>
            </w:tcBorders>
          </w:tcPr>
          <w:p w:rsidR="001C141D" w:rsidRDefault="001C141D">
            <w:pPr>
              <w:pStyle w:val="ConsPlusNormal"/>
              <w:jc w:val="center"/>
            </w:pPr>
            <w:r>
              <w:t>2720</w:t>
            </w:r>
          </w:p>
        </w:tc>
        <w:tc>
          <w:tcPr>
            <w:tcW w:w="895" w:type="dxa"/>
            <w:tcBorders>
              <w:top w:val="nil"/>
              <w:left w:val="nil"/>
              <w:bottom w:val="nil"/>
              <w:right w:val="nil"/>
            </w:tcBorders>
          </w:tcPr>
          <w:p w:rsidR="001C141D" w:rsidRDefault="001C141D">
            <w:pPr>
              <w:pStyle w:val="ConsPlusNormal"/>
              <w:jc w:val="center"/>
            </w:pPr>
            <w:r>
              <w:t>2550</w:t>
            </w:r>
          </w:p>
        </w:tc>
        <w:tc>
          <w:tcPr>
            <w:tcW w:w="895" w:type="dxa"/>
            <w:tcBorders>
              <w:top w:val="nil"/>
              <w:left w:val="nil"/>
              <w:bottom w:val="nil"/>
              <w:right w:val="nil"/>
            </w:tcBorders>
          </w:tcPr>
          <w:p w:rsidR="001C141D" w:rsidRDefault="001C141D">
            <w:pPr>
              <w:pStyle w:val="ConsPlusNormal"/>
              <w:jc w:val="center"/>
            </w:pPr>
            <w:r>
              <w:t>2700</w:t>
            </w:r>
          </w:p>
        </w:tc>
        <w:tc>
          <w:tcPr>
            <w:tcW w:w="895" w:type="dxa"/>
            <w:tcBorders>
              <w:top w:val="nil"/>
              <w:left w:val="nil"/>
              <w:bottom w:val="nil"/>
              <w:right w:val="nil"/>
            </w:tcBorders>
          </w:tcPr>
          <w:p w:rsidR="001C141D" w:rsidRDefault="001C141D">
            <w:pPr>
              <w:pStyle w:val="ConsPlusNormal"/>
              <w:jc w:val="center"/>
            </w:pPr>
            <w:r>
              <w:t>2800</w:t>
            </w:r>
          </w:p>
        </w:tc>
        <w:tc>
          <w:tcPr>
            <w:tcW w:w="897" w:type="dxa"/>
            <w:tcBorders>
              <w:top w:val="nil"/>
              <w:left w:val="nil"/>
              <w:bottom w:val="nil"/>
              <w:right w:val="nil"/>
            </w:tcBorders>
          </w:tcPr>
          <w:p w:rsidR="001C141D" w:rsidRDefault="001C141D">
            <w:pPr>
              <w:pStyle w:val="ConsPlusNormal"/>
              <w:jc w:val="center"/>
            </w:pPr>
            <w:r>
              <w:t>2950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79.</w:t>
            </w:r>
          </w:p>
        </w:tc>
        <w:tc>
          <w:tcPr>
            <w:tcW w:w="2812" w:type="dxa"/>
            <w:tcBorders>
              <w:top w:val="nil"/>
              <w:left w:val="nil"/>
              <w:bottom w:val="nil"/>
              <w:right w:val="nil"/>
            </w:tcBorders>
          </w:tcPr>
          <w:p w:rsidR="001C141D" w:rsidRDefault="001C141D">
            <w:pPr>
              <w:pStyle w:val="ConsPlusNormal"/>
            </w:pPr>
            <w:r>
              <w:t xml:space="preserve">Численность товарного поголовья коров специализированных мясных пород в сельскохозяйственных организациях, </w:t>
            </w:r>
            <w:r>
              <w:lastRenderedPageBreak/>
              <w:t>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lastRenderedPageBreak/>
              <w:t>тыс.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760</w:t>
            </w:r>
          </w:p>
        </w:tc>
        <w:tc>
          <w:tcPr>
            <w:tcW w:w="895" w:type="dxa"/>
            <w:tcBorders>
              <w:top w:val="nil"/>
              <w:left w:val="nil"/>
              <w:bottom w:val="nil"/>
              <w:right w:val="nil"/>
            </w:tcBorders>
          </w:tcPr>
          <w:p w:rsidR="001C141D" w:rsidRDefault="001C141D">
            <w:pPr>
              <w:pStyle w:val="ConsPlusNormal"/>
              <w:jc w:val="center"/>
            </w:pPr>
            <w:r>
              <w:t>800</w:t>
            </w:r>
          </w:p>
        </w:tc>
        <w:tc>
          <w:tcPr>
            <w:tcW w:w="895" w:type="dxa"/>
            <w:tcBorders>
              <w:top w:val="nil"/>
              <w:left w:val="nil"/>
              <w:bottom w:val="nil"/>
              <w:right w:val="nil"/>
            </w:tcBorders>
          </w:tcPr>
          <w:p w:rsidR="001C141D" w:rsidRDefault="001C141D">
            <w:pPr>
              <w:pStyle w:val="ConsPlusNormal"/>
              <w:jc w:val="center"/>
            </w:pPr>
            <w:r>
              <w:t>850</w:t>
            </w:r>
          </w:p>
        </w:tc>
        <w:tc>
          <w:tcPr>
            <w:tcW w:w="897" w:type="dxa"/>
            <w:tcBorders>
              <w:top w:val="nil"/>
              <w:left w:val="nil"/>
              <w:bottom w:val="nil"/>
              <w:right w:val="nil"/>
            </w:tcBorders>
          </w:tcPr>
          <w:p w:rsidR="001C141D" w:rsidRDefault="001C141D">
            <w:pPr>
              <w:pStyle w:val="ConsPlusNormal"/>
              <w:jc w:val="center"/>
            </w:pPr>
            <w:r>
              <w:t>900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80.</w:t>
            </w:r>
          </w:p>
        </w:tc>
        <w:tc>
          <w:tcPr>
            <w:tcW w:w="2812" w:type="dxa"/>
            <w:tcBorders>
              <w:top w:val="nil"/>
              <w:left w:val="nil"/>
              <w:bottom w:val="nil"/>
              <w:right w:val="nil"/>
            </w:tcBorders>
          </w:tcPr>
          <w:p w:rsidR="001C141D" w:rsidRDefault="001C141D">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t>тыс.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8471,6</w:t>
            </w:r>
          </w:p>
        </w:tc>
        <w:tc>
          <w:tcPr>
            <w:tcW w:w="907" w:type="dxa"/>
            <w:tcBorders>
              <w:top w:val="nil"/>
              <w:left w:val="nil"/>
              <w:bottom w:val="nil"/>
              <w:right w:val="nil"/>
            </w:tcBorders>
          </w:tcPr>
          <w:p w:rsidR="001C141D" w:rsidRDefault="001C141D">
            <w:pPr>
              <w:pStyle w:val="ConsPlusNormal"/>
              <w:jc w:val="center"/>
            </w:pPr>
            <w:r>
              <w:t>8472,4</w:t>
            </w:r>
          </w:p>
        </w:tc>
        <w:tc>
          <w:tcPr>
            <w:tcW w:w="829" w:type="dxa"/>
            <w:tcBorders>
              <w:top w:val="nil"/>
              <w:left w:val="nil"/>
              <w:bottom w:val="nil"/>
              <w:right w:val="nil"/>
            </w:tcBorders>
          </w:tcPr>
          <w:p w:rsidR="001C141D" w:rsidRDefault="001C141D">
            <w:pPr>
              <w:pStyle w:val="ConsPlusNormal"/>
              <w:jc w:val="center"/>
            </w:pPr>
            <w:r>
              <w:t>8478,6</w:t>
            </w:r>
          </w:p>
        </w:tc>
        <w:tc>
          <w:tcPr>
            <w:tcW w:w="895" w:type="dxa"/>
            <w:tcBorders>
              <w:top w:val="nil"/>
              <w:left w:val="nil"/>
              <w:bottom w:val="nil"/>
              <w:right w:val="nil"/>
            </w:tcBorders>
          </w:tcPr>
          <w:p w:rsidR="001C141D" w:rsidRDefault="001C141D">
            <w:pPr>
              <w:pStyle w:val="ConsPlusNormal"/>
              <w:jc w:val="center"/>
            </w:pPr>
            <w:r>
              <w:t>9362,5</w:t>
            </w:r>
          </w:p>
        </w:tc>
        <w:tc>
          <w:tcPr>
            <w:tcW w:w="895" w:type="dxa"/>
            <w:tcBorders>
              <w:top w:val="nil"/>
              <w:left w:val="nil"/>
              <w:bottom w:val="nil"/>
              <w:right w:val="nil"/>
            </w:tcBorders>
          </w:tcPr>
          <w:p w:rsidR="001C141D" w:rsidRDefault="001C141D">
            <w:pPr>
              <w:pStyle w:val="ConsPlusNormal"/>
              <w:jc w:val="center"/>
            </w:pPr>
            <w:r>
              <w:t>8506</w:t>
            </w:r>
          </w:p>
        </w:tc>
        <w:tc>
          <w:tcPr>
            <w:tcW w:w="895" w:type="dxa"/>
            <w:tcBorders>
              <w:top w:val="nil"/>
              <w:left w:val="nil"/>
              <w:bottom w:val="nil"/>
              <w:right w:val="nil"/>
            </w:tcBorders>
          </w:tcPr>
          <w:p w:rsidR="001C141D" w:rsidRDefault="001C141D">
            <w:pPr>
              <w:pStyle w:val="ConsPlusNormal"/>
              <w:jc w:val="center"/>
            </w:pPr>
            <w:r>
              <w:t>9703,1</w:t>
            </w:r>
          </w:p>
        </w:tc>
        <w:tc>
          <w:tcPr>
            <w:tcW w:w="895" w:type="dxa"/>
            <w:tcBorders>
              <w:top w:val="nil"/>
              <w:left w:val="nil"/>
              <w:bottom w:val="nil"/>
              <w:right w:val="nil"/>
            </w:tcBorders>
          </w:tcPr>
          <w:p w:rsidR="001C141D" w:rsidRDefault="001C141D">
            <w:pPr>
              <w:pStyle w:val="ConsPlusNormal"/>
              <w:jc w:val="center"/>
            </w:pPr>
            <w:r>
              <w:t>8617</w:t>
            </w:r>
          </w:p>
        </w:tc>
        <w:tc>
          <w:tcPr>
            <w:tcW w:w="895" w:type="dxa"/>
            <w:tcBorders>
              <w:top w:val="nil"/>
              <w:left w:val="nil"/>
              <w:bottom w:val="nil"/>
              <w:right w:val="nil"/>
            </w:tcBorders>
          </w:tcPr>
          <w:p w:rsidR="001C141D" w:rsidRDefault="001C141D">
            <w:pPr>
              <w:pStyle w:val="ConsPlusNormal"/>
              <w:jc w:val="center"/>
            </w:pPr>
            <w:r>
              <w:t>9570</w:t>
            </w:r>
          </w:p>
        </w:tc>
        <w:tc>
          <w:tcPr>
            <w:tcW w:w="895" w:type="dxa"/>
            <w:tcBorders>
              <w:top w:val="nil"/>
              <w:left w:val="nil"/>
              <w:bottom w:val="nil"/>
              <w:right w:val="nil"/>
            </w:tcBorders>
          </w:tcPr>
          <w:p w:rsidR="001C141D" w:rsidRDefault="001C141D">
            <w:pPr>
              <w:pStyle w:val="ConsPlusNormal"/>
              <w:jc w:val="center"/>
            </w:pPr>
            <w:r>
              <w:t>9625</w:t>
            </w:r>
          </w:p>
        </w:tc>
        <w:tc>
          <w:tcPr>
            <w:tcW w:w="895" w:type="dxa"/>
            <w:tcBorders>
              <w:top w:val="nil"/>
              <w:left w:val="nil"/>
              <w:bottom w:val="nil"/>
              <w:right w:val="nil"/>
            </w:tcBorders>
          </w:tcPr>
          <w:p w:rsidR="001C141D" w:rsidRDefault="001C141D">
            <w:pPr>
              <w:pStyle w:val="ConsPlusNormal"/>
              <w:jc w:val="center"/>
            </w:pPr>
            <w:r>
              <w:t>9670</w:t>
            </w:r>
          </w:p>
        </w:tc>
        <w:tc>
          <w:tcPr>
            <w:tcW w:w="897" w:type="dxa"/>
            <w:tcBorders>
              <w:top w:val="nil"/>
              <w:left w:val="nil"/>
              <w:bottom w:val="nil"/>
              <w:right w:val="nil"/>
            </w:tcBorders>
          </w:tcPr>
          <w:p w:rsidR="001C141D" w:rsidRDefault="001C141D">
            <w:pPr>
              <w:pStyle w:val="ConsPlusNormal"/>
              <w:jc w:val="center"/>
            </w:pPr>
            <w:r>
              <w:t>9715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81.</w:t>
            </w:r>
          </w:p>
        </w:tc>
        <w:tc>
          <w:tcPr>
            <w:tcW w:w="2812" w:type="dxa"/>
            <w:tcBorders>
              <w:top w:val="nil"/>
              <w:left w:val="nil"/>
              <w:bottom w:val="nil"/>
              <w:right w:val="nil"/>
            </w:tcBorders>
          </w:tcPr>
          <w:p w:rsidR="001C141D" w:rsidRDefault="001C141D">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t>тыс.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1210,1</w:t>
            </w:r>
          </w:p>
        </w:tc>
        <w:tc>
          <w:tcPr>
            <w:tcW w:w="907" w:type="dxa"/>
            <w:tcBorders>
              <w:top w:val="nil"/>
              <w:left w:val="nil"/>
              <w:bottom w:val="nil"/>
              <w:right w:val="nil"/>
            </w:tcBorders>
          </w:tcPr>
          <w:p w:rsidR="001C141D" w:rsidRDefault="001C141D">
            <w:pPr>
              <w:pStyle w:val="ConsPlusNormal"/>
              <w:jc w:val="center"/>
            </w:pPr>
            <w:r>
              <w:t>1226,3</w:t>
            </w:r>
          </w:p>
        </w:tc>
        <w:tc>
          <w:tcPr>
            <w:tcW w:w="829" w:type="dxa"/>
            <w:tcBorders>
              <w:top w:val="nil"/>
              <w:left w:val="nil"/>
              <w:bottom w:val="nil"/>
              <w:right w:val="nil"/>
            </w:tcBorders>
          </w:tcPr>
          <w:p w:rsidR="001C141D" w:rsidRDefault="001C141D">
            <w:pPr>
              <w:pStyle w:val="ConsPlusNormal"/>
              <w:jc w:val="center"/>
            </w:pPr>
            <w:r>
              <w:t>1211</w:t>
            </w:r>
          </w:p>
        </w:tc>
        <w:tc>
          <w:tcPr>
            <w:tcW w:w="895" w:type="dxa"/>
            <w:tcBorders>
              <w:top w:val="nil"/>
              <w:left w:val="nil"/>
              <w:bottom w:val="nil"/>
              <w:right w:val="nil"/>
            </w:tcBorders>
          </w:tcPr>
          <w:p w:rsidR="001C141D" w:rsidRDefault="001C141D">
            <w:pPr>
              <w:pStyle w:val="ConsPlusNormal"/>
              <w:jc w:val="center"/>
            </w:pPr>
            <w:r>
              <w:t>1143,3</w:t>
            </w:r>
          </w:p>
        </w:tc>
        <w:tc>
          <w:tcPr>
            <w:tcW w:w="895" w:type="dxa"/>
            <w:tcBorders>
              <w:top w:val="nil"/>
              <w:left w:val="nil"/>
              <w:bottom w:val="nil"/>
              <w:right w:val="nil"/>
            </w:tcBorders>
          </w:tcPr>
          <w:p w:rsidR="001C141D" w:rsidRDefault="001C141D">
            <w:pPr>
              <w:pStyle w:val="ConsPlusNormal"/>
              <w:jc w:val="center"/>
            </w:pPr>
            <w:r>
              <w:t>1219</w:t>
            </w:r>
          </w:p>
        </w:tc>
        <w:tc>
          <w:tcPr>
            <w:tcW w:w="895" w:type="dxa"/>
            <w:tcBorders>
              <w:top w:val="nil"/>
              <w:left w:val="nil"/>
              <w:bottom w:val="nil"/>
              <w:right w:val="nil"/>
            </w:tcBorders>
          </w:tcPr>
          <w:p w:rsidR="001C141D" w:rsidRDefault="001C141D">
            <w:pPr>
              <w:pStyle w:val="ConsPlusNormal"/>
              <w:jc w:val="center"/>
            </w:pPr>
            <w:r>
              <w:t>1168,5</w:t>
            </w:r>
          </w:p>
        </w:tc>
        <w:tc>
          <w:tcPr>
            <w:tcW w:w="895" w:type="dxa"/>
            <w:tcBorders>
              <w:top w:val="nil"/>
              <w:left w:val="nil"/>
              <w:bottom w:val="nil"/>
              <w:right w:val="nil"/>
            </w:tcBorders>
          </w:tcPr>
          <w:p w:rsidR="001C141D" w:rsidRDefault="001C141D">
            <w:pPr>
              <w:pStyle w:val="ConsPlusNormal"/>
              <w:jc w:val="center"/>
            </w:pPr>
            <w:r>
              <w:t>1227</w:t>
            </w:r>
          </w:p>
        </w:tc>
        <w:tc>
          <w:tcPr>
            <w:tcW w:w="895" w:type="dxa"/>
            <w:tcBorders>
              <w:top w:val="nil"/>
              <w:left w:val="nil"/>
              <w:bottom w:val="nil"/>
              <w:right w:val="nil"/>
            </w:tcBorders>
          </w:tcPr>
          <w:p w:rsidR="001C141D" w:rsidRDefault="001C141D">
            <w:pPr>
              <w:pStyle w:val="ConsPlusNormal"/>
              <w:jc w:val="center"/>
            </w:pPr>
            <w:r>
              <w:t>1162</w:t>
            </w:r>
          </w:p>
        </w:tc>
        <w:tc>
          <w:tcPr>
            <w:tcW w:w="895" w:type="dxa"/>
            <w:tcBorders>
              <w:top w:val="nil"/>
              <w:left w:val="nil"/>
              <w:bottom w:val="nil"/>
              <w:right w:val="nil"/>
            </w:tcBorders>
          </w:tcPr>
          <w:p w:rsidR="001C141D" w:rsidRDefault="001C141D">
            <w:pPr>
              <w:pStyle w:val="ConsPlusNormal"/>
              <w:jc w:val="center"/>
            </w:pPr>
            <w:r>
              <w:t>1172</w:t>
            </w:r>
          </w:p>
        </w:tc>
        <w:tc>
          <w:tcPr>
            <w:tcW w:w="895" w:type="dxa"/>
            <w:tcBorders>
              <w:top w:val="nil"/>
              <w:left w:val="nil"/>
              <w:bottom w:val="nil"/>
              <w:right w:val="nil"/>
            </w:tcBorders>
          </w:tcPr>
          <w:p w:rsidR="001C141D" w:rsidRDefault="001C141D">
            <w:pPr>
              <w:pStyle w:val="ConsPlusNormal"/>
              <w:jc w:val="center"/>
            </w:pPr>
            <w:r>
              <w:t>1182,5</w:t>
            </w:r>
          </w:p>
        </w:tc>
        <w:tc>
          <w:tcPr>
            <w:tcW w:w="897" w:type="dxa"/>
            <w:tcBorders>
              <w:top w:val="nil"/>
              <w:left w:val="nil"/>
              <w:bottom w:val="nil"/>
              <w:right w:val="nil"/>
            </w:tcBorders>
          </w:tcPr>
          <w:p w:rsidR="001C141D" w:rsidRDefault="001C141D">
            <w:pPr>
              <w:pStyle w:val="ConsPlusNormal"/>
              <w:jc w:val="center"/>
            </w:pPr>
            <w:r>
              <w:t>1193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82.</w:t>
            </w:r>
          </w:p>
        </w:tc>
        <w:tc>
          <w:tcPr>
            <w:tcW w:w="2812" w:type="dxa"/>
            <w:tcBorders>
              <w:top w:val="nil"/>
              <w:left w:val="nil"/>
              <w:bottom w:val="nil"/>
              <w:right w:val="nil"/>
            </w:tcBorders>
          </w:tcPr>
          <w:p w:rsidR="001C141D" w:rsidRDefault="001C141D">
            <w:pPr>
              <w:pStyle w:val="ConsPlusNormal"/>
            </w:pPr>
            <w:r>
              <w:t>Поголовье мясных табунных лошадей в сельскохозяйственны</w:t>
            </w:r>
            <w:r>
              <w:lastRenderedPageBreak/>
              <w:t>х организациях, крестьянских (фермерских) хозяйствах, включая индивидуальных предпринимателей</w:t>
            </w:r>
          </w:p>
        </w:tc>
        <w:tc>
          <w:tcPr>
            <w:tcW w:w="964" w:type="dxa"/>
            <w:tcBorders>
              <w:top w:val="nil"/>
              <w:left w:val="nil"/>
              <w:bottom w:val="nil"/>
              <w:right w:val="nil"/>
            </w:tcBorders>
          </w:tcPr>
          <w:p w:rsidR="001C141D" w:rsidRDefault="001C141D">
            <w:pPr>
              <w:pStyle w:val="ConsPlusNormal"/>
              <w:jc w:val="center"/>
            </w:pPr>
            <w:r>
              <w:lastRenderedPageBreak/>
              <w:t>тыс.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405</w:t>
            </w:r>
          </w:p>
        </w:tc>
        <w:tc>
          <w:tcPr>
            <w:tcW w:w="907" w:type="dxa"/>
            <w:tcBorders>
              <w:top w:val="nil"/>
              <w:left w:val="nil"/>
              <w:bottom w:val="nil"/>
              <w:right w:val="nil"/>
            </w:tcBorders>
          </w:tcPr>
          <w:p w:rsidR="001C141D" w:rsidRDefault="001C141D">
            <w:pPr>
              <w:pStyle w:val="ConsPlusNormal"/>
              <w:jc w:val="center"/>
            </w:pPr>
            <w:r>
              <w:t>396,9</w:t>
            </w:r>
          </w:p>
        </w:tc>
        <w:tc>
          <w:tcPr>
            <w:tcW w:w="829" w:type="dxa"/>
            <w:tcBorders>
              <w:top w:val="nil"/>
              <w:left w:val="nil"/>
              <w:bottom w:val="nil"/>
              <w:right w:val="nil"/>
            </w:tcBorders>
          </w:tcPr>
          <w:p w:rsidR="001C141D" w:rsidRDefault="001C141D">
            <w:pPr>
              <w:pStyle w:val="ConsPlusNormal"/>
              <w:jc w:val="center"/>
            </w:pPr>
            <w:r>
              <w:t>410</w:t>
            </w:r>
          </w:p>
        </w:tc>
        <w:tc>
          <w:tcPr>
            <w:tcW w:w="895" w:type="dxa"/>
            <w:tcBorders>
              <w:top w:val="nil"/>
              <w:left w:val="nil"/>
              <w:bottom w:val="nil"/>
              <w:right w:val="nil"/>
            </w:tcBorders>
          </w:tcPr>
          <w:p w:rsidR="001C141D" w:rsidRDefault="001C141D">
            <w:pPr>
              <w:pStyle w:val="ConsPlusNormal"/>
              <w:jc w:val="center"/>
            </w:pPr>
            <w:r>
              <w:t>401,7</w:t>
            </w:r>
          </w:p>
        </w:tc>
        <w:tc>
          <w:tcPr>
            <w:tcW w:w="895" w:type="dxa"/>
            <w:tcBorders>
              <w:top w:val="nil"/>
              <w:left w:val="nil"/>
              <w:bottom w:val="nil"/>
              <w:right w:val="nil"/>
            </w:tcBorders>
          </w:tcPr>
          <w:p w:rsidR="001C141D" w:rsidRDefault="001C141D">
            <w:pPr>
              <w:pStyle w:val="ConsPlusNormal"/>
              <w:jc w:val="center"/>
            </w:pPr>
            <w:r>
              <w:t>415</w:t>
            </w:r>
          </w:p>
        </w:tc>
        <w:tc>
          <w:tcPr>
            <w:tcW w:w="895" w:type="dxa"/>
            <w:tcBorders>
              <w:top w:val="nil"/>
              <w:left w:val="nil"/>
              <w:bottom w:val="nil"/>
              <w:right w:val="nil"/>
            </w:tcBorders>
          </w:tcPr>
          <w:p w:rsidR="001C141D" w:rsidRDefault="001C141D">
            <w:pPr>
              <w:pStyle w:val="ConsPlusNormal"/>
              <w:jc w:val="center"/>
            </w:pPr>
            <w:r>
              <w:t>413,6</w:t>
            </w:r>
          </w:p>
        </w:tc>
        <w:tc>
          <w:tcPr>
            <w:tcW w:w="895" w:type="dxa"/>
            <w:tcBorders>
              <w:top w:val="nil"/>
              <w:left w:val="nil"/>
              <w:bottom w:val="nil"/>
              <w:right w:val="nil"/>
            </w:tcBorders>
          </w:tcPr>
          <w:p w:rsidR="001C141D" w:rsidRDefault="001C141D">
            <w:pPr>
              <w:pStyle w:val="ConsPlusNormal"/>
              <w:jc w:val="center"/>
            </w:pPr>
            <w:r>
              <w:t>420</w:t>
            </w:r>
          </w:p>
        </w:tc>
        <w:tc>
          <w:tcPr>
            <w:tcW w:w="895" w:type="dxa"/>
            <w:tcBorders>
              <w:top w:val="nil"/>
              <w:left w:val="nil"/>
              <w:bottom w:val="nil"/>
              <w:right w:val="nil"/>
            </w:tcBorders>
          </w:tcPr>
          <w:p w:rsidR="001C141D" w:rsidRDefault="001C141D">
            <w:pPr>
              <w:pStyle w:val="ConsPlusNormal"/>
              <w:jc w:val="center"/>
            </w:pPr>
            <w:r>
              <w:t>420,5</w:t>
            </w:r>
          </w:p>
        </w:tc>
        <w:tc>
          <w:tcPr>
            <w:tcW w:w="895" w:type="dxa"/>
            <w:tcBorders>
              <w:top w:val="nil"/>
              <w:left w:val="nil"/>
              <w:bottom w:val="nil"/>
              <w:right w:val="nil"/>
            </w:tcBorders>
          </w:tcPr>
          <w:p w:rsidR="001C141D" w:rsidRDefault="001C141D">
            <w:pPr>
              <w:pStyle w:val="ConsPlusNormal"/>
              <w:jc w:val="center"/>
            </w:pPr>
            <w:r>
              <w:t>423</w:t>
            </w:r>
          </w:p>
        </w:tc>
        <w:tc>
          <w:tcPr>
            <w:tcW w:w="895" w:type="dxa"/>
            <w:tcBorders>
              <w:top w:val="nil"/>
              <w:left w:val="nil"/>
              <w:bottom w:val="nil"/>
              <w:right w:val="nil"/>
            </w:tcBorders>
          </w:tcPr>
          <w:p w:rsidR="001C141D" w:rsidRDefault="001C141D">
            <w:pPr>
              <w:pStyle w:val="ConsPlusNormal"/>
              <w:jc w:val="center"/>
            </w:pPr>
            <w:r>
              <w:t>426</w:t>
            </w:r>
          </w:p>
        </w:tc>
        <w:tc>
          <w:tcPr>
            <w:tcW w:w="897" w:type="dxa"/>
            <w:tcBorders>
              <w:top w:val="nil"/>
              <w:left w:val="nil"/>
              <w:bottom w:val="nil"/>
              <w:right w:val="nil"/>
            </w:tcBorders>
          </w:tcPr>
          <w:p w:rsidR="001C141D" w:rsidRDefault="001C141D">
            <w:pPr>
              <w:pStyle w:val="ConsPlusNormal"/>
              <w:jc w:val="center"/>
            </w:pPr>
            <w:r>
              <w:t>430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83.</w:t>
            </w:r>
          </w:p>
        </w:tc>
        <w:tc>
          <w:tcPr>
            <w:tcW w:w="2812" w:type="dxa"/>
            <w:tcBorders>
              <w:top w:val="nil"/>
              <w:left w:val="nil"/>
              <w:bottom w:val="nil"/>
              <w:right w:val="nil"/>
            </w:tcBorders>
          </w:tcPr>
          <w:p w:rsidR="001C141D" w:rsidRDefault="001C141D">
            <w:pPr>
              <w:pStyle w:val="ConsPlusNormal"/>
            </w:pPr>
            <w:r>
              <w:t>Сохранность племенного условного маточного поголовья сельскохозяйственных животных к уровню предыдущего года</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102,8</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100,3</w:t>
            </w:r>
          </w:p>
        </w:tc>
        <w:tc>
          <w:tcPr>
            <w:tcW w:w="895" w:type="dxa"/>
            <w:tcBorders>
              <w:top w:val="nil"/>
              <w:left w:val="nil"/>
              <w:bottom w:val="nil"/>
              <w:right w:val="nil"/>
            </w:tcBorders>
          </w:tcPr>
          <w:p w:rsidR="001C141D" w:rsidRDefault="001C141D">
            <w:pPr>
              <w:pStyle w:val="ConsPlusNormal"/>
              <w:jc w:val="center"/>
            </w:pPr>
            <w:r>
              <w:t>101</w:t>
            </w:r>
          </w:p>
        </w:tc>
        <w:tc>
          <w:tcPr>
            <w:tcW w:w="895" w:type="dxa"/>
            <w:tcBorders>
              <w:top w:val="nil"/>
              <w:left w:val="nil"/>
              <w:bottom w:val="nil"/>
              <w:right w:val="nil"/>
            </w:tcBorders>
          </w:tcPr>
          <w:p w:rsidR="001C141D" w:rsidRDefault="001C141D">
            <w:pPr>
              <w:pStyle w:val="ConsPlusNormal"/>
              <w:jc w:val="center"/>
            </w:pPr>
            <w:r>
              <w:t>101,9</w:t>
            </w:r>
          </w:p>
        </w:tc>
        <w:tc>
          <w:tcPr>
            <w:tcW w:w="897"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84.</w:t>
            </w:r>
          </w:p>
        </w:tc>
        <w:tc>
          <w:tcPr>
            <w:tcW w:w="2812" w:type="dxa"/>
            <w:tcBorders>
              <w:top w:val="nil"/>
              <w:left w:val="nil"/>
              <w:bottom w:val="nil"/>
              <w:right w:val="nil"/>
            </w:tcBorders>
          </w:tcPr>
          <w:p w:rsidR="001C141D" w:rsidRDefault="001C141D">
            <w:pPr>
              <w:pStyle w:val="ConsPlusNormal"/>
            </w:pPr>
            <w:r>
              <w:t>Реализация племенного молодняка крупного рогатого скота молочных и мясных пород на 100 голов маток</w:t>
            </w:r>
          </w:p>
        </w:tc>
        <w:tc>
          <w:tcPr>
            <w:tcW w:w="964" w:type="dxa"/>
            <w:tcBorders>
              <w:top w:val="nil"/>
              <w:left w:val="nil"/>
              <w:bottom w:val="nil"/>
              <w:right w:val="nil"/>
            </w:tcBorders>
          </w:tcPr>
          <w:p w:rsidR="001C141D" w:rsidRDefault="001C141D">
            <w:pPr>
              <w:pStyle w:val="ConsPlusNormal"/>
              <w:jc w:val="center"/>
            </w:pPr>
            <w:r>
              <w:t>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8,9</w:t>
            </w:r>
          </w:p>
        </w:tc>
        <w:tc>
          <w:tcPr>
            <w:tcW w:w="895" w:type="dxa"/>
            <w:tcBorders>
              <w:top w:val="nil"/>
              <w:left w:val="nil"/>
              <w:bottom w:val="nil"/>
              <w:right w:val="nil"/>
            </w:tcBorders>
          </w:tcPr>
          <w:p w:rsidR="001C141D" w:rsidRDefault="001C141D">
            <w:pPr>
              <w:pStyle w:val="ConsPlusNormal"/>
              <w:jc w:val="center"/>
            </w:pPr>
            <w:r>
              <w:t>9,2</w:t>
            </w:r>
          </w:p>
        </w:tc>
        <w:tc>
          <w:tcPr>
            <w:tcW w:w="895" w:type="dxa"/>
            <w:tcBorders>
              <w:top w:val="nil"/>
              <w:left w:val="nil"/>
              <w:bottom w:val="nil"/>
              <w:right w:val="nil"/>
            </w:tcBorders>
          </w:tcPr>
          <w:p w:rsidR="001C141D" w:rsidRDefault="001C141D">
            <w:pPr>
              <w:pStyle w:val="ConsPlusNormal"/>
              <w:jc w:val="center"/>
            </w:pPr>
            <w:r>
              <w:t>9,3</w:t>
            </w:r>
          </w:p>
        </w:tc>
        <w:tc>
          <w:tcPr>
            <w:tcW w:w="897"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85.</w:t>
            </w:r>
          </w:p>
        </w:tc>
        <w:tc>
          <w:tcPr>
            <w:tcW w:w="2812" w:type="dxa"/>
            <w:tcBorders>
              <w:top w:val="nil"/>
              <w:left w:val="nil"/>
              <w:bottom w:val="nil"/>
              <w:right w:val="nil"/>
            </w:tcBorders>
          </w:tcPr>
          <w:p w:rsidR="001C141D" w:rsidRDefault="001C141D">
            <w:pPr>
              <w:pStyle w:val="ConsPlusNormal"/>
            </w:pPr>
            <w:r>
              <w:t>Размер застрахованных посевных площадей в субъектах Российской Федерации</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4067,7</w:t>
            </w:r>
          </w:p>
        </w:tc>
        <w:tc>
          <w:tcPr>
            <w:tcW w:w="895" w:type="dxa"/>
            <w:tcBorders>
              <w:top w:val="nil"/>
              <w:left w:val="nil"/>
              <w:bottom w:val="nil"/>
              <w:right w:val="nil"/>
            </w:tcBorders>
          </w:tcPr>
          <w:p w:rsidR="001C141D" w:rsidRDefault="001C141D">
            <w:pPr>
              <w:pStyle w:val="ConsPlusNormal"/>
              <w:jc w:val="center"/>
            </w:pPr>
            <w:r>
              <w:t>4271,4</w:t>
            </w:r>
          </w:p>
        </w:tc>
        <w:tc>
          <w:tcPr>
            <w:tcW w:w="895" w:type="dxa"/>
            <w:tcBorders>
              <w:top w:val="nil"/>
              <w:left w:val="nil"/>
              <w:bottom w:val="nil"/>
              <w:right w:val="nil"/>
            </w:tcBorders>
          </w:tcPr>
          <w:p w:rsidR="001C141D" w:rsidRDefault="001C141D">
            <w:pPr>
              <w:pStyle w:val="ConsPlusNormal"/>
              <w:jc w:val="center"/>
            </w:pPr>
            <w:r>
              <w:t>4485,5</w:t>
            </w:r>
          </w:p>
        </w:tc>
        <w:tc>
          <w:tcPr>
            <w:tcW w:w="897" w:type="dxa"/>
            <w:tcBorders>
              <w:top w:val="nil"/>
              <w:left w:val="nil"/>
              <w:bottom w:val="nil"/>
              <w:right w:val="nil"/>
            </w:tcBorders>
          </w:tcPr>
          <w:p w:rsidR="001C141D" w:rsidRDefault="001C141D">
            <w:pPr>
              <w:pStyle w:val="ConsPlusNormal"/>
              <w:jc w:val="center"/>
            </w:pPr>
            <w:r>
              <w:t>4709,8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86.</w:t>
            </w:r>
          </w:p>
        </w:tc>
        <w:tc>
          <w:tcPr>
            <w:tcW w:w="2812" w:type="dxa"/>
            <w:tcBorders>
              <w:top w:val="nil"/>
              <w:left w:val="nil"/>
              <w:bottom w:val="nil"/>
              <w:right w:val="nil"/>
            </w:tcBorders>
          </w:tcPr>
          <w:p w:rsidR="001C141D" w:rsidRDefault="001C141D">
            <w:pPr>
              <w:pStyle w:val="ConsPlusNormal"/>
            </w:pPr>
            <w:r>
              <w:t>Численность застрахованного поголовья сельскохозяйственных животных в субъектах Российской Федерации</w:t>
            </w:r>
          </w:p>
        </w:tc>
        <w:tc>
          <w:tcPr>
            <w:tcW w:w="964" w:type="dxa"/>
            <w:tcBorders>
              <w:top w:val="nil"/>
              <w:left w:val="nil"/>
              <w:bottom w:val="nil"/>
              <w:right w:val="nil"/>
            </w:tcBorders>
          </w:tcPr>
          <w:p w:rsidR="001C141D" w:rsidRDefault="001C141D">
            <w:pPr>
              <w:pStyle w:val="ConsPlusNormal"/>
              <w:jc w:val="center"/>
            </w:pPr>
            <w:r>
              <w:t>тыс. условных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2487</w:t>
            </w:r>
          </w:p>
        </w:tc>
        <w:tc>
          <w:tcPr>
            <w:tcW w:w="895" w:type="dxa"/>
            <w:tcBorders>
              <w:top w:val="nil"/>
              <w:left w:val="nil"/>
              <w:bottom w:val="nil"/>
              <w:right w:val="nil"/>
            </w:tcBorders>
          </w:tcPr>
          <w:p w:rsidR="001C141D" w:rsidRDefault="001C141D">
            <w:pPr>
              <w:pStyle w:val="ConsPlusNormal"/>
              <w:jc w:val="center"/>
            </w:pPr>
            <w:r>
              <w:t>2611,8</w:t>
            </w:r>
          </w:p>
        </w:tc>
        <w:tc>
          <w:tcPr>
            <w:tcW w:w="895" w:type="dxa"/>
            <w:tcBorders>
              <w:top w:val="nil"/>
              <w:left w:val="nil"/>
              <w:bottom w:val="nil"/>
              <w:right w:val="nil"/>
            </w:tcBorders>
          </w:tcPr>
          <w:p w:rsidR="001C141D" w:rsidRDefault="001C141D">
            <w:pPr>
              <w:pStyle w:val="ConsPlusNormal"/>
              <w:jc w:val="center"/>
            </w:pPr>
            <w:r>
              <w:t>2742,6</w:t>
            </w:r>
          </w:p>
        </w:tc>
        <w:tc>
          <w:tcPr>
            <w:tcW w:w="897" w:type="dxa"/>
            <w:tcBorders>
              <w:top w:val="nil"/>
              <w:left w:val="nil"/>
              <w:bottom w:val="nil"/>
              <w:right w:val="nil"/>
            </w:tcBorders>
          </w:tcPr>
          <w:p w:rsidR="001C141D" w:rsidRDefault="001C141D">
            <w:pPr>
              <w:pStyle w:val="ConsPlusNormal"/>
              <w:jc w:val="center"/>
            </w:pPr>
            <w:r>
              <w:t>2879,7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87.</w:t>
            </w:r>
          </w:p>
        </w:tc>
        <w:tc>
          <w:tcPr>
            <w:tcW w:w="2812" w:type="dxa"/>
            <w:tcBorders>
              <w:top w:val="nil"/>
              <w:left w:val="nil"/>
              <w:bottom w:val="nil"/>
              <w:right w:val="nil"/>
            </w:tcBorders>
          </w:tcPr>
          <w:p w:rsidR="001C141D" w:rsidRDefault="001C141D">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6718</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6176</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7057</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3741</w:t>
            </w:r>
          </w:p>
        </w:tc>
        <w:tc>
          <w:tcPr>
            <w:tcW w:w="895" w:type="dxa"/>
            <w:tcBorders>
              <w:top w:val="nil"/>
              <w:left w:val="nil"/>
              <w:bottom w:val="nil"/>
              <w:right w:val="nil"/>
            </w:tcBorders>
          </w:tcPr>
          <w:p w:rsidR="001C141D" w:rsidRDefault="001C141D">
            <w:pPr>
              <w:pStyle w:val="ConsPlusNormal"/>
              <w:jc w:val="center"/>
            </w:pPr>
            <w:r>
              <w:t>3741</w:t>
            </w:r>
          </w:p>
        </w:tc>
        <w:tc>
          <w:tcPr>
            <w:tcW w:w="895" w:type="dxa"/>
            <w:tcBorders>
              <w:top w:val="nil"/>
              <w:left w:val="nil"/>
              <w:bottom w:val="nil"/>
              <w:right w:val="nil"/>
            </w:tcBorders>
          </w:tcPr>
          <w:p w:rsidR="001C141D" w:rsidRDefault="001C141D">
            <w:pPr>
              <w:pStyle w:val="ConsPlusNormal"/>
              <w:jc w:val="center"/>
            </w:pPr>
            <w:r>
              <w:t>3741</w:t>
            </w:r>
          </w:p>
        </w:tc>
        <w:tc>
          <w:tcPr>
            <w:tcW w:w="897" w:type="dxa"/>
            <w:tcBorders>
              <w:top w:val="nil"/>
              <w:left w:val="nil"/>
              <w:bottom w:val="nil"/>
              <w:right w:val="nil"/>
            </w:tcBorders>
          </w:tcPr>
          <w:p w:rsidR="001C141D" w:rsidRDefault="001C141D">
            <w:pPr>
              <w:pStyle w:val="ConsPlusNormal"/>
              <w:jc w:val="center"/>
            </w:pPr>
            <w:r>
              <w:t>3741</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88.</w:t>
            </w:r>
          </w:p>
        </w:tc>
        <w:tc>
          <w:tcPr>
            <w:tcW w:w="2812" w:type="dxa"/>
            <w:tcBorders>
              <w:top w:val="nil"/>
              <w:left w:val="nil"/>
              <w:bottom w:val="nil"/>
              <w:right w:val="nil"/>
            </w:tcBorders>
          </w:tcPr>
          <w:p w:rsidR="001C141D" w:rsidRDefault="001C141D">
            <w:pPr>
              <w:pStyle w:val="ConsPlusNormal"/>
            </w:pPr>
            <w:r>
              <w:t xml:space="preserve">Прирост объема сельскохозяйственной продукции, произведенной индивидуальными предпринимателями и крестьянскими </w:t>
            </w:r>
            <w:r>
              <w:lastRenderedPageBreak/>
              <w:t>(фермерскими) хозяйствами, получившими средства государственной поддержки, к году, предшествующему году предоставления субсидии</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7"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89.</w:t>
            </w:r>
          </w:p>
        </w:tc>
        <w:tc>
          <w:tcPr>
            <w:tcW w:w="2812" w:type="dxa"/>
            <w:tcBorders>
              <w:top w:val="nil"/>
              <w:left w:val="nil"/>
              <w:bottom w:val="nil"/>
              <w:right w:val="nil"/>
            </w:tcBorders>
          </w:tcPr>
          <w:p w:rsidR="001C141D" w:rsidRDefault="001C141D">
            <w:pPr>
              <w:pStyle w:val="ConsPlusNormal"/>
            </w:pPr>
            <w: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425</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574</w:t>
            </w:r>
          </w:p>
        </w:tc>
        <w:tc>
          <w:tcPr>
            <w:tcW w:w="895" w:type="dxa"/>
            <w:tcBorders>
              <w:top w:val="nil"/>
              <w:left w:val="nil"/>
              <w:bottom w:val="nil"/>
              <w:right w:val="nil"/>
            </w:tcBorders>
          </w:tcPr>
          <w:p w:rsidR="001C141D" w:rsidRDefault="001C141D">
            <w:pPr>
              <w:pStyle w:val="ConsPlusNormal"/>
              <w:jc w:val="center"/>
            </w:pPr>
            <w:r>
              <w:t>574</w:t>
            </w:r>
          </w:p>
        </w:tc>
        <w:tc>
          <w:tcPr>
            <w:tcW w:w="895" w:type="dxa"/>
            <w:tcBorders>
              <w:top w:val="nil"/>
              <w:left w:val="nil"/>
              <w:bottom w:val="nil"/>
              <w:right w:val="nil"/>
            </w:tcBorders>
          </w:tcPr>
          <w:p w:rsidR="001C141D" w:rsidRDefault="001C141D">
            <w:pPr>
              <w:pStyle w:val="ConsPlusNormal"/>
              <w:jc w:val="center"/>
            </w:pPr>
            <w:r>
              <w:t>574</w:t>
            </w:r>
          </w:p>
        </w:tc>
        <w:tc>
          <w:tcPr>
            <w:tcW w:w="897" w:type="dxa"/>
            <w:tcBorders>
              <w:top w:val="nil"/>
              <w:left w:val="nil"/>
              <w:bottom w:val="nil"/>
              <w:right w:val="nil"/>
            </w:tcBorders>
          </w:tcPr>
          <w:p w:rsidR="001C141D" w:rsidRDefault="001C141D">
            <w:pPr>
              <w:pStyle w:val="ConsPlusNormal"/>
              <w:jc w:val="center"/>
            </w:pPr>
            <w:r>
              <w:t>574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90.</w:t>
            </w:r>
          </w:p>
        </w:tc>
        <w:tc>
          <w:tcPr>
            <w:tcW w:w="2812" w:type="dxa"/>
            <w:tcBorders>
              <w:top w:val="nil"/>
              <w:left w:val="nil"/>
              <w:bottom w:val="nil"/>
              <w:right w:val="nil"/>
            </w:tcBorders>
          </w:tcPr>
          <w:p w:rsidR="001C141D" w:rsidRDefault="001C141D">
            <w:pPr>
              <w:pStyle w:val="ConsPlusNormal"/>
            </w:pPr>
            <w:r>
              <w:t xml:space="preserve">Прирост объема сельскохозяйственной продукции, реализованной сельскохозяйственными потребительскими </w:t>
            </w:r>
            <w:r>
              <w:lastRenderedPageBreak/>
              <w:t>кооперативами, получившими средства государственной поддержки</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7"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91.</w:t>
            </w:r>
          </w:p>
        </w:tc>
        <w:tc>
          <w:tcPr>
            <w:tcW w:w="2812" w:type="dxa"/>
            <w:tcBorders>
              <w:top w:val="nil"/>
              <w:left w:val="nil"/>
              <w:bottom w:val="nil"/>
              <w:right w:val="nil"/>
            </w:tcBorders>
          </w:tcPr>
          <w:p w:rsidR="001C141D" w:rsidRDefault="001C141D">
            <w:pPr>
              <w:pStyle w:val="ConsPlusNormal"/>
            </w:pPr>
            <w:r>
              <w:t>Производство сахара белого свекловичного в твердом состоянии</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4400</w:t>
            </w:r>
          </w:p>
        </w:tc>
        <w:tc>
          <w:tcPr>
            <w:tcW w:w="907" w:type="dxa"/>
            <w:tcBorders>
              <w:top w:val="nil"/>
              <w:left w:val="nil"/>
              <w:bottom w:val="nil"/>
              <w:right w:val="nil"/>
            </w:tcBorders>
          </w:tcPr>
          <w:p w:rsidR="001C141D" w:rsidRDefault="001C141D">
            <w:pPr>
              <w:pStyle w:val="ConsPlusNormal"/>
              <w:jc w:val="center"/>
            </w:pPr>
            <w:r>
              <w:t>4468</w:t>
            </w:r>
          </w:p>
        </w:tc>
        <w:tc>
          <w:tcPr>
            <w:tcW w:w="829" w:type="dxa"/>
            <w:tcBorders>
              <w:top w:val="nil"/>
              <w:left w:val="nil"/>
              <w:bottom w:val="nil"/>
              <w:right w:val="nil"/>
            </w:tcBorders>
          </w:tcPr>
          <w:p w:rsidR="001C141D" w:rsidRDefault="001C141D">
            <w:pPr>
              <w:pStyle w:val="ConsPlusNormal"/>
              <w:jc w:val="center"/>
            </w:pPr>
            <w:r>
              <w:t>4500</w:t>
            </w:r>
          </w:p>
        </w:tc>
        <w:tc>
          <w:tcPr>
            <w:tcW w:w="895" w:type="dxa"/>
            <w:tcBorders>
              <w:top w:val="nil"/>
              <w:left w:val="nil"/>
              <w:bottom w:val="nil"/>
              <w:right w:val="nil"/>
            </w:tcBorders>
          </w:tcPr>
          <w:p w:rsidR="001C141D" w:rsidRDefault="001C141D">
            <w:pPr>
              <w:pStyle w:val="ConsPlusNormal"/>
              <w:jc w:val="center"/>
            </w:pPr>
            <w:r>
              <w:t>4607,2</w:t>
            </w:r>
          </w:p>
        </w:tc>
        <w:tc>
          <w:tcPr>
            <w:tcW w:w="895" w:type="dxa"/>
            <w:tcBorders>
              <w:top w:val="nil"/>
              <w:left w:val="nil"/>
              <w:bottom w:val="nil"/>
              <w:right w:val="nil"/>
            </w:tcBorders>
          </w:tcPr>
          <w:p w:rsidR="001C141D" w:rsidRDefault="001C141D">
            <w:pPr>
              <w:pStyle w:val="ConsPlusNormal"/>
              <w:jc w:val="center"/>
            </w:pPr>
            <w:r>
              <w:t>4600</w:t>
            </w:r>
          </w:p>
        </w:tc>
        <w:tc>
          <w:tcPr>
            <w:tcW w:w="895" w:type="dxa"/>
            <w:tcBorders>
              <w:top w:val="nil"/>
              <w:left w:val="nil"/>
              <w:bottom w:val="nil"/>
              <w:right w:val="nil"/>
            </w:tcBorders>
          </w:tcPr>
          <w:p w:rsidR="001C141D" w:rsidRDefault="001C141D">
            <w:pPr>
              <w:pStyle w:val="ConsPlusNormal"/>
              <w:jc w:val="center"/>
            </w:pPr>
            <w:r>
              <w:t>5135</w:t>
            </w:r>
          </w:p>
        </w:tc>
        <w:tc>
          <w:tcPr>
            <w:tcW w:w="895" w:type="dxa"/>
            <w:tcBorders>
              <w:top w:val="nil"/>
              <w:left w:val="nil"/>
              <w:bottom w:val="nil"/>
              <w:right w:val="nil"/>
            </w:tcBorders>
          </w:tcPr>
          <w:p w:rsidR="001C141D" w:rsidRDefault="001C141D">
            <w:pPr>
              <w:pStyle w:val="ConsPlusNormal"/>
              <w:jc w:val="center"/>
            </w:pPr>
            <w:r>
              <w:t>4700</w:t>
            </w:r>
          </w:p>
        </w:tc>
        <w:tc>
          <w:tcPr>
            <w:tcW w:w="895" w:type="dxa"/>
            <w:tcBorders>
              <w:top w:val="nil"/>
              <w:left w:val="nil"/>
              <w:bottom w:val="nil"/>
              <w:right w:val="nil"/>
            </w:tcBorders>
          </w:tcPr>
          <w:p w:rsidR="001C141D" w:rsidRDefault="001C141D">
            <w:pPr>
              <w:pStyle w:val="ConsPlusNormal"/>
              <w:jc w:val="center"/>
            </w:pPr>
            <w:r>
              <w:t>4900</w:t>
            </w:r>
          </w:p>
        </w:tc>
        <w:tc>
          <w:tcPr>
            <w:tcW w:w="895" w:type="dxa"/>
            <w:tcBorders>
              <w:top w:val="nil"/>
              <w:left w:val="nil"/>
              <w:bottom w:val="nil"/>
              <w:right w:val="nil"/>
            </w:tcBorders>
          </w:tcPr>
          <w:p w:rsidR="001C141D" w:rsidRDefault="001C141D">
            <w:pPr>
              <w:pStyle w:val="ConsPlusNormal"/>
              <w:jc w:val="center"/>
            </w:pPr>
            <w:r>
              <w:t>5000</w:t>
            </w:r>
          </w:p>
        </w:tc>
        <w:tc>
          <w:tcPr>
            <w:tcW w:w="895" w:type="dxa"/>
            <w:tcBorders>
              <w:top w:val="nil"/>
              <w:left w:val="nil"/>
              <w:bottom w:val="nil"/>
              <w:right w:val="nil"/>
            </w:tcBorders>
          </w:tcPr>
          <w:p w:rsidR="001C141D" w:rsidRDefault="001C141D">
            <w:pPr>
              <w:pStyle w:val="ConsPlusNormal"/>
              <w:jc w:val="center"/>
            </w:pPr>
            <w:r>
              <w:t>5200</w:t>
            </w:r>
          </w:p>
        </w:tc>
        <w:tc>
          <w:tcPr>
            <w:tcW w:w="897" w:type="dxa"/>
            <w:tcBorders>
              <w:top w:val="nil"/>
              <w:left w:val="nil"/>
              <w:bottom w:val="nil"/>
              <w:right w:val="nil"/>
            </w:tcBorders>
          </w:tcPr>
          <w:p w:rsidR="001C141D" w:rsidRDefault="001C141D">
            <w:pPr>
              <w:pStyle w:val="ConsPlusNormal"/>
              <w:jc w:val="center"/>
            </w:pPr>
            <w:r>
              <w:t>5400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92.</w:t>
            </w:r>
          </w:p>
        </w:tc>
        <w:tc>
          <w:tcPr>
            <w:tcW w:w="2812" w:type="dxa"/>
            <w:tcBorders>
              <w:top w:val="nil"/>
              <w:left w:val="nil"/>
              <w:bottom w:val="nil"/>
              <w:right w:val="nil"/>
            </w:tcBorders>
          </w:tcPr>
          <w:p w:rsidR="001C141D" w:rsidRDefault="001C141D">
            <w:pPr>
              <w:pStyle w:val="ConsPlusNormal"/>
            </w:pPr>
            <w:r>
              <w:t>Производство масла подсолнечного нерафинированного и его фракций</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3000</w:t>
            </w:r>
          </w:p>
        </w:tc>
        <w:tc>
          <w:tcPr>
            <w:tcW w:w="907" w:type="dxa"/>
            <w:tcBorders>
              <w:top w:val="nil"/>
              <w:left w:val="nil"/>
              <w:bottom w:val="nil"/>
              <w:right w:val="nil"/>
            </w:tcBorders>
          </w:tcPr>
          <w:p w:rsidR="001C141D" w:rsidRDefault="001C141D">
            <w:pPr>
              <w:pStyle w:val="ConsPlusNormal"/>
              <w:jc w:val="center"/>
            </w:pPr>
            <w:r>
              <w:t>3327,9</w:t>
            </w:r>
          </w:p>
        </w:tc>
        <w:tc>
          <w:tcPr>
            <w:tcW w:w="829" w:type="dxa"/>
            <w:tcBorders>
              <w:top w:val="nil"/>
              <w:left w:val="nil"/>
              <w:bottom w:val="nil"/>
              <w:right w:val="nil"/>
            </w:tcBorders>
          </w:tcPr>
          <w:p w:rsidR="001C141D" w:rsidRDefault="001C141D">
            <w:pPr>
              <w:pStyle w:val="ConsPlusNormal"/>
              <w:jc w:val="center"/>
            </w:pPr>
            <w:r>
              <w:t>3040</w:t>
            </w:r>
          </w:p>
        </w:tc>
        <w:tc>
          <w:tcPr>
            <w:tcW w:w="895" w:type="dxa"/>
            <w:tcBorders>
              <w:top w:val="nil"/>
              <w:left w:val="nil"/>
              <w:bottom w:val="nil"/>
              <w:right w:val="nil"/>
            </w:tcBorders>
          </w:tcPr>
          <w:p w:rsidR="001C141D" w:rsidRDefault="001C141D">
            <w:pPr>
              <w:pStyle w:val="ConsPlusNormal"/>
              <w:jc w:val="center"/>
            </w:pPr>
            <w:r>
              <w:t>4060,1</w:t>
            </w:r>
          </w:p>
        </w:tc>
        <w:tc>
          <w:tcPr>
            <w:tcW w:w="895" w:type="dxa"/>
            <w:tcBorders>
              <w:top w:val="nil"/>
              <w:left w:val="nil"/>
              <w:bottom w:val="nil"/>
              <w:right w:val="nil"/>
            </w:tcBorders>
          </w:tcPr>
          <w:p w:rsidR="001C141D" w:rsidRDefault="001C141D">
            <w:pPr>
              <w:pStyle w:val="ConsPlusNormal"/>
              <w:jc w:val="center"/>
            </w:pPr>
            <w:r>
              <w:t>3080</w:t>
            </w:r>
          </w:p>
        </w:tc>
        <w:tc>
          <w:tcPr>
            <w:tcW w:w="895" w:type="dxa"/>
            <w:tcBorders>
              <w:top w:val="nil"/>
              <w:left w:val="nil"/>
              <w:bottom w:val="nil"/>
              <w:right w:val="nil"/>
            </w:tcBorders>
          </w:tcPr>
          <w:p w:rsidR="001C141D" w:rsidRDefault="001C141D">
            <w:pPr>
              <w:pStyle w:val="ConsPlusNormal"/>
              <w:jc w:val="center"/>
            </w:pPr>
            <w:r>
              <w:t>3693,5</w:t>
            </w:r>
          </w:p>
        </w:tc>
        <w:tc>
          <w:tcPr>
            <w:tcW w:w="895" w:type="dxa"/>
            <w:tcBorders>
              <w:top w:val="nil"/>
              <w:left w:val="nil"/>
              <w:bottom w:val="nil"/>
              <w:right w:val="nil"/>
            </w:tcBorders>
          </w:tcPr>
          <w:p w:rsidR="001C141D" w:rsidRDefault="001C141D">
            <w:pPr>
              <w:pStyle w:val="ConsPlusNormal"/>
              <w:jc w:val="center"/>
            </w:pPr>
            <w:r>
              <w:t>3120</w:t>
            </w:r>
          </w:p>
        </w:tc>
        <w:tc>
          <w:tcPr>
            <w:tcW w:w="895" w:type="dxa"/>
            <w:tcBorders>
              <w:top w:val="nil"/>
              <w:left w:val="nil"/>
              <w:bottom w:val="nil"/>
              <w:right w:val="nil"/>
            </w:tcBorders>
          </w:tcPr>
          <w:p w:rsidR="001C141D" w:rsidRDefault="001C141D">
            <w:pPr>
              <w:pStyle w:val="ConsPlusNormal"/>
              <w:jc w:val="center"/>
            </w:pPr>
            <w:r>
              <w:t>3470</w:t>
            </w:r>
          </w:p>
        </w:tc>
        <w:tc>
          <w:tcPr>
            <w:tcW w:w="895" w:type="dxa"/>
            <w:tcBorders>
              <w:top w:val="nil"/>
              <w:left w:val="nil"/>
              <w:bottom w:val="nil"/>
              <w:right w:val="nil"/>
            </w:tcBorders>
          </w:tcPr>
          <w:p w:rsidR="001C141D" w:rsidRDefault="001C141D">
            <w:pPr>
              <w:pStyle w:val="ConsPlusNormal"/>
              <w:jc w:val="center"/>
            </w:pPr>
            <w:r>
              <w:t>3550</w:t>
            </w:r>
          </w:p>
        </w:tc>
        <w:tc>
          <w:tcPr>
            <w:tcW w:w="895" w:type="dxa"/>
            <w:tcBorders>
              <w:top w:val="nil"/>
              <w:left w:val="nil"/>
              <w:bottom w:val="nil"/>
              <w:right w:val="nil"/>
            </w:tcBorders>
          </w:tcPr>
          <w:p w:rsidR="001C141D" w:rsidRDefault="001C141D">
            <w:pPr>
              <w:pStyle w:val="ConsPlusNormal"/>
              <w:jc w:val="center"/>
            </w:pPr>
            <w:r>
              <w:t>3630</w:t>
            </w:r>
          </w:p>
        </w:tc>
        <w:tc>
          <w:tcPr>
            <w:tcW w:w="897" w:type="dxa"/>
            <w:tcBorders>
              <w:top w:val="nil"/>
              <w:left w:val="nil"/>
              <w:bottom w:val="nil"/>
              <w:right w:val="nil"/>
            </w:tcBorders>
          </w:tcPr>
          <w:p w:rsidR="001C141D" w:rsidRDefault="001C141D">
            <w:pPr>
              <w:pStyle w:val="ConsPlusNormal"/>
              <w:jc w:val="center"/>
            </w:pPr>
            <w:r>
              <w:t>3740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93.</w:t>
            </w:r>
          </w:p>
        </w:tc>
        <w:tc>
          <w:tcPr>
            <w:tcW w:w="2812" w:type="dxa"/>
            <w:tcBorders>
              <w:top w:val="nil"/>
              <w:left w:val="nil"/>
              <w:bottom w:val="nil"/>
              <w:right w:val="nil"/>
            </w:tcBorders>
          </w:tcPr>
          <w:p w:rsidR="001C141D" w:rsidRDefault="001C141D">
            <w:pPr>
              <w:pStyle w:val="ConsPlusNormal"/>
            </w:pPr>
            <w:r>
              <w:t>Производство муки из зерновых культур, овощных и других растительных культур, смеси из них</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10020</w:t>
            </w:r>
          </w:p>
        </w:tc>
        <w:tc>
          <w:tcPr>
            <w:tcW w:w="907" w:type="dxa"/>
            <w:tcBorders>
              <w:top w:val="nil"/>
              <w:left w:val="nil"/>
              <w:bottom w:val="nil"/>
              <w:right w:val="nil"/>
            </w:tcBorders>
          </w:tcPr>
          <w:p w:rsidR="001C141D" w:rsidRDefault="001C141D">
            <w:pPr>
              <w:pStyle w:val="ConsPlusNormal"/>
              <w:jc w:val="center"/>
            </w:pPr>
            <w:r>
              <w:t>9853,6</w:t>
            </w:r>
          </w:p>
        </w:tc>
        <w:tc>
          <w:tcPr>
            <w:tcW w:w="829" w:type="dxa"/>
            <w:tcBorders>
              <w:top w:val="nil"/>
              <w:left w:val="nil"/>
              <w:bottom w:val="nil"/>
              <w:right w:val="nil"/>
            </w:tcBorders>
          </w:tcPr>
          <w:p w:rsidR="001C141D" w:rsidRDefault="001C141D">
            <w:pPr>
              <w:pStyle w:val="ConsPlusNormal"/>
              <w:jc w:val="center"/>
            </w:pPr>
            <w:r>
              <w:t>10060</w:t>
            </w:r>
          </w:p>
        </w:tc>
        <w:tc>
          <w:tcPr>
            <w:tcW w:w="895" w:type="dxa"/>
            <w:tcBorders>
              <w:top w:val="nil"/>
              <w:left w:val="nil"/>
              <w:bottom w:val="nil"/>
              <w:right w:val="nil"/>
            </w:tcBorders>
          </w:tcPr>
          <w:p w:rsidR="001C141D" w:rsidRDefault="001C141D">
            <w:pPr>
              <w:pStyle w:val="ConsPlusNormal"/>
              <w:jc w:val="center"/>
            </w:pPr>
            <w:r>
              <w:t>9823,9</w:t>
            </w:r>
          </w:p>
        </w:tc>
        <w:tc>
          <w:tcPr>
            <w:tcW w:w="895" w:type="dxa"/>
            <w:tcBorders>
              <w:top w:val="nil"/>
              <w:left w:val="nil"/>
              <w:bottom w:val="nil"/>
              <w:right w:val="nil"/>
            </w:tcBorders>
          </w:tcPr>
          <w:p w:rsidR="001C141D" w:rsidRDefault="001C141D">
            <w:pPr>
              <w:pStyle w:val="ConsPlusNormal"/>
              <w:jc w:val="center"/>
            </w:pPr>
            <w:r>
              <w:t>10080</w:t>
            </w:r>
          </w:p>
        </w:tc>
        <w:tc>
          <w:tcPr>
            <w:tcW w:w="895" w:type="dxa"/>
            <w:tcBorders>
              <w:top w:val="nil"/>
              <w:left w:val="nil"/>
              <w:bottom w:val="nil"/>
              <w:right w:val="nil"/>
            </w:tcBorders>
          </w:tcPr>
          <w:p w:rsidR="001C141D" w:rsidRDefault="001C141D">
            <w:pPr>
              <w:pStyle w:val="ConsPlusNormal"/>
              <w:jc w:val="center"/>
            </w:pPr>
            <w:r>
              <w:t>9949,1</w:t>
            </w:r>
          </w:p>
        </w:tc>
        <w:tc>
          <w:tcPr>
            <w:tcW w:w="895" w:type="dxa"/>
            <w:tcBorders>
              <w:top w:val="nil"/>
              <w:left w:val="nil"/>
              <w:bottom w:val="nil"/>
              <w:right w:val="nil"/>
            </w:tcBorders>
          </w:tcPr>
          <w:p w:rsidR="001C141D" w:rsidRDefault="001C141D">
            <w:pPr>
              <w:pStyle w:val="ConsPlusNormal"/>
              <w:jc w:val="center"/>
            </w:pPr>
            <w:r>
              <w:t>10100</w:t>
            </w:r>
          </w:p>
        </w:tc>
        <w:tc>
          <w:tcPr>
            <w:tcW w:w="895" w:type="dxa"/>
            <w:tcBorders>
              <w:top w:val="nil"/>
              <w:left w:val="nil"/>
              <w:bottom w:val="nil"/>
              <w:right w:val="nil"/>
            </w:tcBorders>
          </w:tcPr>
          <w:p w:rsidR="001C141D" w:rsidRDefault="001C141D">
            <w:pPr>
              <w:pStyle w:val="ConsPlusNormal"/>
              <w:jc w:val="center"/>
            </w:pPr>
            <w:r>
              <w:t>9715</w:t>
            </w:r>
          </w:p>
        </w:tc>
        <w:tc>
          <w:tcPr>
            <w:tcW w:w="895" w:type="dxa"/>
            <w:tcBorders>
              <w:top w:val="nil"/>
              <w:left w:val="nil"/>
              <w:bottom w:val="nil"/>
              <w:right w:val="nil"/>
            </w:tcBorders>
          </w:tcPr>
          <w:p w:rsidR="001C141D" w:rsidRDefault="001C141D">
            <w:pPr>
              <w:pStyle w:val="ConsPlusNormal"/>
              <w:jc w:val="center"/>
            </w:pPr>
            <w:r>
              <w:t>9845</w:t>
            </w:r>
          </w:p>
        </w:tc>
        <w:tc>
          <w:tcPr>
            <w:tcW w:w="895" w:type="dxa"/>
            <w:tcBorders>
              <w:top w:val="nil"/>
              <w:left w:val="nil"/>
              <w:bottom w:val="nil"/>
              <w:right w:val="nil"/>
            </w:tcBorders>
          </w:tcPr>
          <w:p w:rsidR="001C141D" w:rsidRDefault="001C141D">
            <w:pPr>
              <w:pStyle w:val="ConsPlusNormal"/>
              <w:jc w:val="center"/>
            </w:pPr>
            <w:r>
              <w:t>9980</w:t>
            </w:r>
          </w:p>
        </w:tc>
        <w:tc>
          <w:tcPr>
            <w:tcW w:w="897" w:type="dxa"/>
            <w:tcBorders>
              <w:top w:val="nil"/>
              <w:left w:val="nil"/>
              <w:bottom w:val="nil"/>
              <w:right w:val="nil"/>
            </w:tcBorders>
          </w:tcPr>
          <w:p w:rsidR="001C141D" w:rsidRDefault="001C141D">
            <w:pPr>
              <w:pStyle w:val="ConsPlusNormal"/>
              <w:jc w:val="center"/>
            </w:pPr>
            <w:r>
              <w:t>10310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94.</w:t>
            </w:r>
          </w:p>
        </w:tc>
        <w:tc>
          <w:tcPr>
            <w:tcW w:w="2812" w:type="dxa"/>
            <w:tcBorders>
              <w:top w:val="nil"/>
              <w:left w:val="nil"/>
              <w:bottom w:val="nil"/>
              <w:right w:val="nil"/>
            </w:tcBorders>
          </w:tcPr>
          <w:p w:rsidR="001C141D" w:rsidRDefault="001C141D">
            <w:pPr>
              <w:pStyle w:val="ConsPlusNormal"/>
            </w:pPr>
            <w:r>
              <w:t>Производство крупы</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1295</w:t>
            </w:r>
          </w:p>
        </w:tc>
        <w:tc>
          <w:tcPr>
            <w:tcW w:w="907" w:type="dxa"/>
            <w:tcBorders>
              <w:top w:val="nil"/>
              <w:left w:val="nil"/>
              <w:bottom w:val="nil"/>
              <w:right w:val="nil"/>
            </w:tcBorders>
          </w:tcPr>
          <w:p w:rsidR="001C141D" w:rsidRDefault="001C141D">
            <w:pPr>
              <w:pStyle w:val="ConsPlusNormal"/>
              <w:jc w:val="center"/>
            </w:pPr>
            <w:r>
              <w:t>1352,7</w:t>
            </w:r>
          </w:p>
        </w:tc>
        <w:tc>
          <w:tcPr>
            <w:tcW w:w="829" w:type="dxa"/>
            <w:tcBorders>
              <w:top w:val="nil"/>
              <w:left w:val="nil"/>
              <w:bottom w:val="nil"/>
              <w:right w:val="nil"/>
            </w:tcBorders>
          </w:tcPr>
          <w:p w:rsidR="001C141D" w:rsidRDefault="001C141D">
            <w:pPr>
              <w:pStyle w:val="ConsPlusNormal"/>
              <w:jc w:val="center"/>
            </w:pPr>
            <w:r>
              <w:t>1340</w:t>
            </w:r>
          </w:p>
        </w:tc>
        <w:tc>
          <w:tcPr>
            <w:tcW w:w="895" w:type="dxa"/>
            <w:tcBorders>
              <w:top w:val="nil"/>
              <w:left w:val="nil"/>
              <w:bottom w:val="nil"/>
              <w:right w:val="nil"/>
            </w:tcBorders>
          </w:tcPr>
          <w:p w:rsidR="001C141D" w:rsidRDefault="001C141D">
            <w:pPr>
              <w:pStyle w:val="ConsPlusNormal"/>
              <w:jc w:val="center"/>
            </w:pPr>
            <w:r>
              <w:t>1522,4</w:t>
            </w:r>
          </w:p>
        </w:tc>
        <w:tc>
          <w:tcPr>
            <w:tcW w:w="895" w:type="dxa"/>
            <w:tcBorders>
              <w:top w:val="nil"/>
              <w:left w:val="nil"/>
              <w:bottom w:val="nil"/>
              <w:right w:val="nil"/>
            </w:tcBorders>
          </w:tcPr>
          <w:p w:rsidR="001C141D" w:rsidRDefault="001C141D">
            <w:pPr>
              <w:pStyle w:val="ConsPlusNormal"/>
              <w:jc w:val="center"/>
            </w:pPr>
            <w:r>
              <w:t>1350</w:t>
            </w:r>
          </w:p>
        </w:tc>
        <w:tc>
          <w:tcPr>
            <w:tcW w:w="895" w:type="dxa"/>
            <w:tcBorders>
              <w:top w:val="nil"/>
              <w:left w:val="nil"/>
              <w:bottom w:val="nil"/>
              <w:right w:val="nil"/>
            </w:tcBorders>
          </w:tcPr>
          <w:p w:rsidR="001C141D" w:rsidRDefault="001C141D">
            <w:pPr>
              <w:pStyle w:val="ConsPlusNormal"/>
              <w:jc w:val="center"/>
            </w:pPr>
            <w:r>
              <w:t>1430,6</w:t>
            </w:r>
          </w:p>
        </w:tc>
        <w:tc>
          <w:tcPr>
            <w:tcW w:w="895" w:type="dxa"/>
            <w:tcBorders>
              <w:top w:val="nil"/>
              <w:left w:val="nil"/>
              <w:bottom w:val="nil"/>
              <w:right w:val="nil"/>
            </w:tcBorders>
          </w:tcPr>
          <w:p w:rsidR="001C141D" w:rsidRDefault="001C141D">
            <w:pPr>
              <w:pStyle w:val="ConsPlusNormal"/>
              <w:jc w:val="center"/>
            </w:pPr>
            <w:r>
              <w:t>1360</w:t>
            </w:r>
          </w:p>
        </w:tc>
        <w:tc>
          <w:tcPr>
            <w:tcW w:w="895" w:type="dxa"/>
            <w:tcBorders>
              <w:top w:val="nil"/>
              <w:left w:val="nil"/>
              <w:bottom w:val="nil"/>
              <w:right w:val="nil"/>
            </w:tcBorders>
          </w:tcPr>
          <w:p w:rsidR="001C141D" w:rsidRDefault="001C141D">
            <w:pPr>
              <w:pStyle w:val="ConsPlusNormal"/>
              <w:jc w:val="center"/>
            </w:pPr>
            <w:r>
              <w:t>1400</w:t>
            </w:r>
          </w:p>
        </w:tc>
        <w:tc>
          <w:tcPr>
            <w:tcW w:w="895" w:type="dxa"/>
            <w:tcBorders>
              <w:top w:val="nil"/>
              <w:left w:val="nil"/>
              <w:bottom w:val="nil"/>
              <w:right w:val="nil"/>
            </w:tcBorders>
          </w:tcPr>
          <w:p w:rsidR="001C141D" w:rsidRDefault="001C141D">
            <w:pPr>
              <w:pStyle w:val="ConsPlusNormal"/>
              <w:jc w:val="center"/>
            </w:pPr>
            <w:r>
              <w:t>1425</w:t>
            </w:r>
          </w:p>
        </w:tc>
        <w:tc>
          <w:tcPr>
            <w:tcW w:w="895" w:type="dxa"/>
            <w:tcBorders>
              <w:top w:val="nil"/>
              <w:left w:val="nil"/>
              <w:bottom w:val="nil"/>
              <w:right w:val="nil"/>
            </w:tcBorders>
          </w:tcPr>
          <w:p w:rsidR="001C141D" w:rsidRDefault="001C141D">
            <w:pPr>
              <w:pStyle w:val="ConsPlusNormal"/>
              <w:jc w:val="center"/>
            </w:pPr>
            <w:r>
              <w:t>1450</w:t>
            </w:r>
          </w:p>
        </w:tc>
        <w:tc>
          <w:tcPr>
            <w:tcW w:w="897" w:type="dxa"/>
            <w:tcBorders>
              <w:top w:val="nil"/>
              <w:left w:val="nil"/>
              <w:bottom w:val="nil"/>
              <w:right w:val="nil"/>
            </w:tcBorders>
          </w:tcPr>
          <w:p w:rsidR="001C141D" w:rsidRDefault="001C141D">
            <w:pPr>
              <w:pStyle w:val="ConsPlusNormal"/>
              <w:jc w:val="center"/>
            </w:pPr>
            <w:r>
              <w:t>1475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95.</w:t>
            </w:r>
          </w:p>
        </w:tc>
        <w:tc>
          <w:tcPr>
            <w:tcW w:w="2812" w:type="dxa"/>
            <w:tcBorders>
              <w:top w:val="nil"/>
              <w:left w:val="nil"/>
              <w:bottom w:val="nil"/>
              <w:right w:val="nil"/>
            </w:tcBorders>
          </w:tcPr>
          <w:p w:rsidR="001C141D" w:rsidRDefault="001C141D">
            <w:pPr>
              <w:pStyle w:val="ConsPlusNormal"/>
            </w:pPr>
            <w:r>
              <w:t xml:space="preserve">Производство хлебобулочных изделий, обогащенных микронутриентами, и </w:t>
            </w:r>
            <w:r>
              <w:lastRenderedPageBreak/>
              <w:t>диетических хлебобулочных изделий</w:t>
            </w:r>
          </w:p>
        </w:tc>
        <w:tc>
          <w:tcPr>
            <w:tcW w:w="964" w:type="dxa"/>
            <w:tcBorders>
              <w:top w:val="nil"/>
              <w:left w:val="nil"/>
              <w:bottom w:val="nil"/>
              <w:right w:val="nil"/>
            </w:tcBorders>
          </w:tcPr>
          <w:p w:rsidR="001C141D" w:rsidRDefault="001C141D">
            <w:pPr>
              <w:pStyle w:val="ConsPlusNormal"/>
              <w:jc w:val="center"/>
            </w:pPr>
            <w:r>
              <w:lastRenderedPageBreak/>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105</w:t>
            </w:r>
          </w:p>
        </w:tc>
        <w:tc>
          <w:tcPr>
            <w:tcW w:w="907" w:type="dxa"/>
            <w:tcBorders>
              <w:top w:val="nil"/>
              <w:left w:val="nil"/>
              <w:bottom w:val="nil"/>
              <w:right w:val="nil"/>
            </w:tcBorders>
          </w:tcPr>
          <w:p w:rsidR="001C141D" w:rsidRDefault="001C141D">
            <w:pPr>
              <w:pStyle w:val="ConsPlusNormal"/>
              <w:jc w:val="center"/>
            </w:pPr>
            <w:r>
              <w:t>128</w:t>
            </w:r>
          </w:p>
        </w:tc>
        <w:tc>
          <w:tcPr>
            <w:tcW w:w="829" w:type="dxa"/>
            <w:tcBorders>
              <w:top w:val="nil"/>
              <w:left w:val="nil"/>
              <w:bottom w:val="nil"/>
              <w:right w:val="nil"/>
            </w:tcBorders>
          </w:tcPr>
          <w:p w:rsidR="001C141D" w:rsidRDefault="001C141D">
            <w:pPr>
              <w:pStyle w:val="ConsPlusNormal"/>
              <w:jc w:val="center"/>
            </w:pPr>
            <w:r>
              <w:t>110</w:t>
            </w:r>
          </w:p>
        </w:tc>
        <w:tc>
          <w:tcPr>
            <w:tcW w:w="895" w:type="dxa"/>
            <w:tcBorders>
              <w:top w:val="nil"/>
              <w:left w:val="nil"/>
              <w:bottom w:val="nil"/>
              <w:right w:val="nil"/>
            </w:tcBorders>
          </w:tcPr>
          <w:p w:rsidR="001C141D" w:rsidRDefault="001C141D">
            <w:pPr>
              <w:pStyle w:val="ConsPlusNormal"/>
              <w:jc w:val="center"/>
            </w:pPr>
            <w:r>
              <w:t>137</w:t>
            </w:r>
          </w:p>
        </w:tc>
        <w:tc>
          <w:tcPr>
            <w:tcW w:w="895" w:type="dxa"/>
            <w:tcBorders>
              <w:top w:val="nil"/>
              <w:left w:val="nil"/>
              <w:bottom w:val="nil"/>
              <w:right w:val="nil"/>
            </w:tcBorders>
          </w:tcPr>
          <w:p w:rsidR="001C141D" w:rsidRDefault="001C141D">
            <w:pPr>
              <w:pStyle w:val="ConsPlusNormal"/>
              <w:jc w:val="center"/>
            </w:pPr>
            <w:r>
              <w:t>120</w:t>
            </w:r>
          </w:p>
        </w:tc>
        <w:tc>
          <w:tcPr>
            <w:tcW w:w="895" w:type="dxa"/>
            <w:tcBorders>
              <w:top w:val="nil"/>
              <w:left w:val="nil"/>
              <w:bottom w:val="nil"/>
              <w:right w:val="nil"/>
            </w:tcBorders>
          </w:tcPr>
          <w:p w:rsidR="001C141D" w:rsidRDefault="001C141D">
            <w:pPr>
              <w:pStyle w:val="ConsPlusNormal"/>
              <w:jc w:val="center"/>
            </w:pPr>
            <w:r>
              <w:t>151,3</w:t>
            </w:r>
          </w:p>
        </w:tc>
        <w:tc>
          <w:tcPr>
            <w:tcW w:w="895" w:type="dxa"/>
            <w:tcBorders>
              <w:top w:val="nil"/>
              <w:left w:val="nil"/>
              <w:bottom w:val="nil"/>
              <w:right w:val="nil"/>
            </w:tcBorders>
          </w:tcPr>
          <w:p w:rsidR="001C141D" w:rsidRDefault="001C141D">
            <w:pPr>
              <w:pStyle w:val="ConsPlusNormal"/>
              <w:jc w:val="center"/>
            </w:pPr>
            <w:r>
              <w:t>130</w:t>
            </w:r>
          </w:p>
        </w:tc>
        <w:tc>
          <w:tcPr>
            <w:tcW w:w="895" w:type="dxa"/>
            <w:tcBorders>
              <w:top w:val="nil"/>
              <w:left w:val="nil"/>
              <w:bottom w:val="nil"/>
              <w:right w:val="nil"/>
            </w:tcBorders>
          </w:tcPr>
          <w:p w:rsidR="001C141D" w:rsidRDefault="001C141D">
            <w:pPr>
              <w:pStyle w:val="ConsPlusNormal"/>
              <w:jc w:val="center"/>
            </w:pPr>
            <w:r>
              <w:t>125</w:t>
            </w:r>
          </w:p>
        </w:tc>
        <w:tc>
          <w:tcPr>
            <w:tcW w:w="895" w:type="dxa"/>
            <w:tcBorders>
              <w:top w:val="nil"/>
              <w:left w:val="nil"/>
              <w:bottom w:val="nil"/>
              <w:right w:val="nil"/>
            </w:tcBorders>
          </w:tcPr>
          <w:p w:rsidR="001C141D" w:rsidRDefault="001C141D">
            <w:pPr>
              <w:pStyle w:val="ConsPlusNormal"/>
              <w:jc w:val="center"/>
            </w:pPr>
            <w:r>
              <w:t>130</w:t>
            </w:r>
          </w:p>
        </w:tc>
        <w:tc>
          <w:tcPr>
            <w:tcW w:w="895" w:type="dxa"/>
            <w:tcBorders>
              <w:top w:val="nil"/>
              <w:left w:val="nil"/>
              <w:bottom w:val="nil"/>
              <w:right w:val="nil"/>
            </w:tcBorders>
          </w:tcPr>
          <w:p w:rsidR="001C141D" w:rsidRDefault="001C141D">
            <w:pPr>
              <w:pStyle w:val="ConsPlusNormal"/>
              <w:jc w:val="center"/>
            </w:pPr>
            <w:r>
              <w:t>135</w:t>
            </w:r>
          </w:p>
        </w:tc>
        <w:tc>
          <w:tcPr>
            <w:tcW w:w="897" w:type="dxa"/>
            <w:tcBorders>
              <w:top w:val="nil"/>
              <w:left w:val="nil"/>
              <w:bottom w:val="nil"/>
              <w:right w:val="nil"/>
            </w:tcBorders>
          </w:tcPr>
          <w:p w:rsidR="001C141D" w:rsidRDefault="001C141D">
            <w:pPr>
              <w:pStyle w:val="ConsPlusNormal"/>
              <w:jc w:val="center"/>
            </w:pPr>
            <w:r>
              <w:t>138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96.</w:t>
            </w:r>
          </w:p>
        </w:tc>
        <w:tc>
          <w:tcPr>
            <w:tcW w:w="2812" w:type="dxa"/>
            <w:tcBorders>
              <w:top w:val="nil"/>
              <w:left w:val="nil"/>
              <w:bottom w:val="nil"/>
              <w:right w:val="nil"/>
            </w:tcBorders>
          </w:tcPr>
          <w:p w:rsidR="001C141D" w:rsidRDefault="001C141D">
            <w:pPr>
              <w:pStyle w:val="ConsPlusNormal"/>
            </w:pPr>
            <w:r>
              <w:t>Производство плодоовощных консервов</w:t>
            </w:r>
          </w:p>
        </w:tc>
        <w:tc>
          <w:tcPr>
            <w:tcW w:w="964" w:type="dxa"/>
            <w:tcBorders>
              <w:top w:val="nil"/>
              <w:left w:val="nil"/>
              <w:bottom w:val="nil"/>
              <w:right w:val="nil"/>
            </w:tcBorders>
          </w:tcPr>
          <w:p w:rsidR="001C141D" w:rsidRDefault="001C141D">
            <w:pPr>
              <w:pStyle w:val="ConsPlusNormal"/>
              <w:jc w:val="center"/>
            </w:pPr>
            <w:r>
              <w:t>млн. условных банок</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9485</w:t>
            </w:r>
          </w:p>
        </w:tc>
        <w:tc>
          <w:tcPr>
            <w:tcW w:w="907" w:type="dxa"/>
            <w:tcBorders>
              <w:top w:val="nil"/>
              <w:left w:val="nil"/>
              <w:bottom w:val="nil"/>
              <w:right w:val="nil"/>
            </w:tcBorders>
          </w:tcPr>
          <w:p w:rsidR="001C141D" w:rsidRDefault="001C141D">
            <w:pPr>
              <w:pStyle w:val="ConsPlusNormal"/>
              <w:jc w:val="center"/>
            </w:pPr>
            <w:r>
              <w:t>10507,5</w:t>
            </w:r>
          </w:p>
        </w:tc>
        <w:tc>
          <w:tcPr>
            <w:tcW w:w="829" w:type="dxa"/>
            <w:tcBorders>
              <w:top w:val="nil"/>
              <w:left w:val="nil"/>
              <w:bottom w:val="nil"/>
              <w:right w:val="nil"/>
            </w:tcBorders>
          </w:tcPr>
          <w:p w:rsidR="001C141D" w:rsidRDefault="001C141D">
            <w:pPr>
              <w:pStyle w:val="ConsPlusNormal"/>
              <w:jc w:val="center"/>
            </w:pPr>
            <w:r>
              <w:t>9773</w:t>
            </w:r>
          </w:p>
        </w:tc>
        <w:tc>
          <w:tcPr>
            <w:tcW w:w="895" w:type="dxa"/>
            <w:tcBorders>
              <w:top w:val="nil"/>
              <w:left w:val="nil"/>
              <w:bottom w:val="nil"/>
              <w:right w:val="nil"/>
            </w:tcBorders>
          </w:tcPr>
          <w:p w:rsidR="001C141D" w:rsidRDefault="001C141D">
            <w:pPr>
              <w:pStyle w:val="ConsPlusNormal"/>
              <w:jc w:val="center"/>
            </w:pPr>
            <w:r>
              <w:t>10727,9</w:t>
            </w:r>
          </w:p>
        </w:tc>
        <w:tc>
          <w:tcPr>
            <w:tcW w:w="895" w:type="dxa"/>
            <w:tcBorders>
              <w:top w:val="nil"/>
              <w:left w:val="nil"/>
              <w:bottom w:val="nil"/>
              <w:right w:val="nil"/>
            </w:tcBorders>
          </w:tcPr>
          <w:p w:rsidR="001C141D" w:rsidRDefault="001C141D">
            <w:pPr>
              <w:pStyle w:val="ConsPlusNormal"/>
              <w:jc w:val="center"/>
            </w:pPr>
            <w:r>
              <w:t>10064</w:t>
            </w:r>
          </w:p>
        </w:tc>
        <w:tc>
          <w:tcPr>
            <w:tcW w:w="895" w:type="dxa"/>
            <w:tcBorders>
              <w:top w:val="nil"/>
              <w:left w:val="nil"/>
              <w:bottom w:val="nil"/>
              <w:right w:val="nil"/>
            </w:tcBorders>
          </w:tcPr>
          <w:p w:rsidR="001C141D" w:rsidRDefault="001C141D">
            <w:pPr>
              <w:pStyle w:val="ConsPlusNormal"/>
              <w:jc w:val="center"/>
            </w:pPr>
            <w:r>
              <w:t>10081,5</w:t>
            </w:r>
          </w:p>
        </w:tc>
        <w:tc>
          <w:tcPr>
            <w:tcW w:w="895" w:type="dxa"/>
            <w:tcBorders>
              <w:top w:val="nil"/>
              <w:left w:val="nil"/>
              <w:bottom w:val="nil"/>
              <w:right w:val="nil"/>
            </w:tcBorders>
          </w:tcPr>
          <w:p w:rsidR="001C141D" w:rsidRDefault="001C141D">
            <w:pPr>
              <w:pStyle w:val="ConsPlusNormal"/>
              <w:jc w:val="center"/>
            </w:pPr>
            <w:r>
              <w:t>10372</w:t>
            </w:r>
          </w:p>
        </w:tc>
        <w:tc>
          <w:tcPr>
            <w:tcW w:w="895" w:type="dxa"/>
            <w:tcBorders>
              <w:top w:val="nil"/>
              <w:left w:val="nil"/>
              <w:bottom w:val="nil"/>
              <w:right w:val="nil"/>
            </w:tcBorders>
          </w:tcPr>
          <w:p w:rsidR="001C141D" w:rsidRDefault="001C141D">
            <w:pPr>
              <w:pStyle w:val="ConsPlusNormal"/>
              <w:jc w:val="center"/>
            </w:pPr>
            <w:r>
              <w:t>9000</w:t>
            </w:r>
          </w:p>
        </w:tc>
        <w:tc>
          <w:tcPr>
            <w:tcW w:w="895" w:type="dxa"/>
            <w:tcBorders>
              <w:top w:val="nil"/>
              <w:left w:val="nil"/>
              <w:bottom w:val="nil"/>
              <w:right w:val="nil"/>
            </w:tcBorders>
          </w:tcPr>
          <w:p w:rsidR="001C141D" w:rsidRDefault="001C141D">
            <w:pPr>
              <w:pStyle w:val="ConsPlusNormal"/>
              <w:jc w:val="center"/>
            </w:pPr>
            <w:r>
              <w:t>9200</w:t>
            </w:r>
          </w:p>
        </w:tc>
        <w:tc>
          <w:tcPr>
            <w:tcW w:w="895" w:type="dxa"/>
            <w:tcBorders>
              <w:top w:val="nil"/>
              <w:left w:val="nil"/>
              <w:bottom w:val="nil"/>
              <w:right w:val="nil"/>
            </w:tcBorders>
          </w:tcPr>
          <w:p w:rsidR="001C141D" w:rsidRDefault="001C141D">
            <w:pPr>
              <w:pStyle w:val="ConsPlusNormal"/>
              <w:jc w:val="center"/>
            </w:pPr>
            <w:r>
              <w:t>9500</w:t>
            </w:r>
          </w:p>
        </w:tc>
        <w:tc>
          <w:tcPr>
            <w:tcW w:w="897" w:type="dxa"/>
            <w:tcBorders>
              <w:top w:val="nil"/>
              <w:left w:val="nil"/>
              <w:bottom w:val="nil"/>
              <w:right w:val="nil"/>
            </w:tcBorders>
          </w:tcPr>
          <w:p w:rsidR="001C141D" w:rsidRDefault="001C141D">
            <w:pPr>
              <w:pStyle w:val="ConsPlusNormal"/>
              <w:jc w:val="center"/>
            </w:pPr>
            <w:r>
              <w:t>9750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97.</w:t>
            </w:r>
          </w:p>
        </w:tc>
        <w:tc>
          <w:tcPr>
            <w:tcW w:w="2812" w:type="dxa"/>
            <w:tcBorders>
              <w:top w:val="nil"/>
              <w:left w:val="nil"/>
              <w:bottom w:val="nil"/>
              <w:right w:val="nil"/>
            </w:tcBorders>
          </w:tcPr>
          <w:p w:rsidR="001C141D" w:rsidRDefault="001C141D">
            <w:pPr>
              <w:pStyle w:val="ConsPlusNormal"/>
            </w:pPr>
            <w:r>
              <w:t>Производство масла сливочного</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264</w:t>
            </w:r>
          </w:p>
        </w:tc>
        <w:tc>
          <w:tcPr>
            <w:tcW w:w="907" w:type="dxa"/>
            <w:tcBorders>
              <w:top w:val="nil"/>
              <w:left w:val="nil"/>
              <w:bottom w:val="nil"/>
              <w:right w:val="nil"/>
            </w:tcBorders>
          </w:tcPr>
          <w:p w:rsidR="001C141D" w:rsidRDefault="001C141D">
            <w:pPr>
              <w:pStyle w:val="ConsPlusNormal"/>
              <w:jc w:val="center"/>
            </w:pPr>
            <w:r>
              <w:t>224,9</w:t>
            </w:r>
          </w:p>
        </w:tc>
        <w:tc>
          <w:tcPr>
            <w:tcW w:w="829" w:type="dxa"/>
            <w:tcBorders>
              <w:top w:val="nil"/>
              <w:left w:val="nil"/>
              <w:bottom w:val="nil"/>
              <w:right w:val="nil"/>
            </w:tcBorders>
          </w:tcPr>
          <w:p w:rsidR="001C141D" w:rsidRDefault="001C141D">
            <w:pPr>
              <w:pStyle w:val="ConsPlusNormal"/>
              <w:jc w:val="center"/>
            </w:pPr>
            <w:r>
              <w:t>264</w:t>
            </w:r>
          </w:p>
        </w:tc>
        <w:tc>
          <w:tcPr>
            <w:tcW w:w="895" w:type="dxa"/>
            <w:tcBorders>
              <w:top w:val="nil"/>
              <w:left w:val="nil"/>
              <w:bottom w:val="nil"/>
              <w:right w:val="nil"/>
            </w:tcBorders>
          </w:tcPr>
          <w:p w:rsidR="001C141D" w:rsidRDefault="001C141D">
            <w:pPr>
              <w:pStyle w:val="ConsPlusNormal"/>
              <w:jc w:val="center"/>
            </w:pPr>
            <w:r>
              <w:t>250,5</w:t>
            </w:r>
          </w:p>
        </w:tc>
        <w:tc>
          <w:tcPr>
            <w:tcW w:w="895" w:type="dxa"/>
            <w:tcBorders>
              <w:top w:val="nil"/>
              <w:left w:val="nil"/>
              <w:bottom w:val="nil"/>
              <w:right w:val="nil"/>
            </w:tcBorders>
          </w:tcPr>
          <w:p w:rsidR="001C141D" w:rsidRDefault="001C141D">
            <w:pPr>
              <w:pStyle w:val="ConsPlusNormal"/>
              <w:jc w:val="center"/>
            </w:pPr>
            <w:r>
              <w:t>265</w:t>
            </w:r>
          </w:p>
        </w:tc>
        <w:tc>
          <w:tcPr>
            <w:tcW w:w="895" w:type="dxa"/>
            <w:tcBorders>
              <w:top w:val="nil"/>
              <w:left w:val="nil"/>
              <w:bottom w:val="nil"/>
              <w:right w:val="nil"/>
            </w:tcBorders>
          </w:tcPr>
          <w:p w:rsidR="001C141D" w:rsidRDefault="001C141D">
            <w:pPr>
              <w:pStyle w:val="ConsPlusNormal"/>
              <w:jc w:val="center"/>
            </w:pPr>
            <w:r>
              <w:t>256,3</w:t>
            </w:r>
          </w:p>
        </w:tc>
        <w:tc>
          <w:tcPr>
            <w:tcW w:w="895" w:type="dxa"/>
            <w:tcBorders>
              <w:top w:val="nil"/>
              <w:left w:val="nil"/>
              <w:bottom w:val="nil"/>
              <w:right w:val="nil"/>
            </w:tcBorders>
          </w:tcPr>
          <w:p w:rsidR="001C141D" w:rsidRDefault="001C141D">
            <w:pPr>
              <w:pStyle w:val="ConsPlusNormal"/>
              <w:jc w:val="center"/>
            </w:pPr>
            <w:r>
              <w:t>267</w:t>
            </w:r>
          </w:p>
        </w:tc>
        <w:tc>
          <w:tcPr>
            <w:tcW w:w="895" w:type="dxa"/>
            <w:tcBorders>
              <w:top w:val="nil"/>
              <w:left w:val="nil"/>
              <w:bottom w:val="nil"/>
              <w:right w:val="nil"/>
            </w:tcBorders>
          </w:tcPr>
          <w:p w:rsidR="001C141D" w:rsidRDefault="001C141D">
            <w:pPr>
              <w:pStyle w:val="ConsPlusNormal"/>
              <w:jc w:val="center"/>
            </w:pPr>
            <w:r>
              <w:t>230</w:t>
            </w:r>
          </w:p>
        </w:tc>
        <w:tc>
          <w:tcPr>
            <w:tcW w:w="895" w:type="dxa"/>
            <w:tcBorders>
              <w:top w:val="nil"/>
              <w:left w:val="nil"/>
              <w:bottom w:val="nil"/>
              <w:right w:val="nil"/>
            </w:tcBorders>
          </w:tcPr>
          <w:p w:rsidR="001C141D" w:rsidRDefault="001C141D">
            <w:pPr>
              <w:pStyle w:val="ConsPlusNormal"/>
              <w:jc w:val="center"/>
            </w:pPr>
            <w:r>
              <w:t>235</w:t>
            </w:r>
          </w:p>
        </w:tc>
        <w:tc>
          <w:tcPr>
            <w:tcW w:w="895" w:type="dxa"/>
            <w:tcBorders>
              <w:top w:val="nil"/>
              <w:left w:val="nil"/>
              <w:bottom w:val="nil"/>
              <w:right w:val="nil"/>
            </w:tcBorders>
          </w:tcPr>
          <w:p w:rsidR="001C141D" w:rsidRDefault="001C141D">
            <w:pPr>
              <w:pStyle w:val="ConsPlusNormal"/>
              <w:jc w:val="center"/>
            </w:pPr>
            <w:r>
              <w:t>240</w:t>
            </w:r>
          </w:p>
        </w:tc>
        <w:tc>
          <w:tcPr>
            <w:tcW w:w="897" w:type="dxa"/>
            <w:tcBorders>
              <w:top w:val="nil"/>
              <w:left w:val="nil"/>
              <w:bottom w:val="nil"/>
              <w:right w:val="nil"/>
            </w:tcBorders>
          </w:tcPr>
          <w:p w:rsidR="001C141D" w:rsidRDefault="001C141D">
            <w:pPr>
              <w:pStyle w:val="ConsPlusNormal"/>
              <w:jc w:val="center"/>
            </w:pPr>
            <w:r>
              <w:t>247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98.</w:t>
            </w:r>
          </w:p>
        </w:tc>
        <w:tc>
          <w:tcPr>
            <w:tcW w:w="2812" w:type="dxa"/>
            <w:tcBorders>
              <w:top w:val="nil"/>
              <w:left w:val="nil"/>
              <w:bottom w:val="nil"/>
              <w:right w:val="nil"/>
            </w:tcBorders>
          </w:tcPr>
          <w:p w:rsidR="001C141D" w:rsidRDefault="001C141D">
            <w:pPr>
              <w:pStyle w:val="ConsPlusNormal"/>
            </w:pPr>
            <w:r>
              <w:t>Производство сыров и сырных продуктов</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522</w:t>
            </w:r>
          </w:p>
        </w:tc>
        <w:tc>
          <w:tcPr>
            <w:tcW w:w="907" w:type="dxa"/>
            <w:tcBorders>
              <w:top w:val="nil"/>
              <w:left w:val="nil"/>
              <w:bottom w:val="nil"/>
              <w:right w:val="nil"/>
            </w:tcBorders>
          </w:tcPr>
          <w:p w:rsidR="001C141D" w:rsidRDefault="001C141D">
            <w:pPr>
              <w:pStyle w:val="ConsPlusNormal"/>
              <w:jc w:val="center"/>
            </w:pPr>
            <w:r>
              <w:t>434,8</w:t>
            </w:r>
          </w:p>
        </w:tc>
        <w:tc>
          <w:tcPr>
            <w:tcW w:w="829" w:type="dxa"/>
            <w:tcBorders>
              <w:top w:val="nil"/>
              <w:left w:val="nil"/>
              <w:bottom w:val="nil"/>
              <w:right w:val="nil"/>
            </w:tcBorders>
          </w:tcPr>
          <w:p w:rsidR="001C141D" w:rsidRDefault="001C141D">
            <w:pPr>
              <w:pStyle w:val="ConsPlusNormal"/>
              <w:jc w:val="center"/>
            </w:pPr>
            <w:r>
              <w:t>522</w:t>
            </w:r>
          </w:p>
        </w:tc>
        <w:tc>
          <w:tcPr>
            <w:tcW w:w="895" w:type="dxa"/>
            <w:tcBorders>
              <w:top w:val="nil"/>
              <w:left w:val="nil"/>
              <w:bottom w:val="nil"/>
              <w:right w:val="nil"/>
            </w:tcBorders>
          </w:tcPr>
          <w:p w:rsidR="001C141D" w:rsidRDefault="001C141D">
            <w:pPr>
              <w:pStyle w:val="ConsPlusNormal"/>
              <w:jc w:val="center"/>
            </w:pPr>
            <w:r>
              <w:t>499,2</w:t>
            </w:r>
          </w:p>
        </w:tc>
        <w:tc>
          <w:tcPr>
            <w:tcW w:w="895" w:type="dxa"/>
            <w:tcBorders>
              <w:top w:val="nil"/>
              <w:left w:val="nil"/>
              <w:bottom w:val="nil"/>
              <w:right w:val="nil"/>
            </w:tcBorders>
          </w:tcPr>
          <w:p w:rsidR="001C141D" w:rsidRDefault="001C141D">
            <w:pPr>
              <w:pStyle w:val="ConsPlusNormal"/>
              <w:jc w:val="center"/>
            </w:pPr>
            <w:r>
              <w:t>527</w:t>
            </w:r>
          </w:p>
        </w:tc>
        <w:tc>
          <w:tcPr>
            <w:tcW w:w="895" w:type="dxa"/>
            <w:tcBorders>
              <w:top w:val="nil"/>
              <w:left w:val="nil"/>
              <w:bottom w:val="nil"/>
              <w:right w:val="nil"/>
            </w:tcBorders>
          </w:tcPr>
          <w:p w:rsidR="001C141D" w:rsidRDefault="001C141D">
            <w:pPr>
              <w:pStyle w:val="ConsPlusNormal"/>
              <w:jc w:val="center"/>
            </w:pPr>
            <w:r>
              <w:t>588,7</w:t>
            </w:r>
          </w:p>
        </w:tc>
        <w:tc>
          <w:tcPr>
            <w:tcW w:w="895" w:type="dxa"/>
            <w:tcBorders>
              <w:top w:val="nil"/>
              <w:left w:val="nil"/>
              <w:bottom w:val="nil"/>
              <w:right w:val="nil"/>
            </w:tcBorders>
          </w:tcPr>
          <w:p w:rsidR="001C141D" w:rsidRDefault="001C141D">
            <w:pPr>
              <w:pStyle w:val="ConsPlusNormal"/>
              <w:jc w:val="center"/>
            </w:pPr>
            <w:r>
              <w:t>529</w:t>
            </w:r>
          </w:p>
        </w:tc>
        <w:tc>
          <w:tcPr>
            <w:tcW w:w="895" w:type="dxa"/>
            <w:tcBorders>
              <w:top w:val="nil"/>
              <w:left w:val="nil"/>
              <w:bottom w:val="nil"/>
              <w:right w:val="nil"/>
            </w:tcBorders>
          </w:tcPr>
          <w:p w:rsidR="001C141D" w:rsidRDefault="001C141D">
            <w:pPr>
              <w:pStyle w:val="ConsPlusNormal"/>
              <w:jc w:val="center"/>
            </w:pPr>
            <w:r>
              <w:t>520</w:t>
            </w:r>
          </w:p>
        </w:tc>
        <w:tc>
          <w:tcPr>
            <w:tcW w:w="895" w:type="dxa"/>
            <w:tcBorders>
              <w:top w:val="nil"/>
              <w:left w:val="nil"/>
              <w:bottom w:val="nil"/>
              <w:right w:val="nil"/>
            </w:tcBorders>
          </w:tcPr>
          <w:p w:rsidR="001C141D" w:rsidRDefault="001C141D">
            <w:pPr>
              <w:pStyle w:val="ConsPlusNormal"/>
              <w:jc w:val="center"/>
            </w:pPr>
            <w:r>
              <w:t>530</w:t>
            </w:r>
          </w:p>
        </w:tc>
        <w:tc>
          <w:tcPr>
            <w:tcW w:w="895" w:type="dxa"/>
            <w:tcBorders>
              <w:top w:val="nil"/>
              <w:left w:val="nil"/>
              <w:bottom w:val="nil"/>
              <w:right w:val="nil"/>
            </w:tcBorders>
          </w:tcPr>
          <w:p w:rsidR="001C141D" w:rsidRDefault="001C141D">
            <w:pPr>
              <w:pStyle w:val="ConsPlusNormal"/>
              <w:jc w:val="center"/>
            </w:pPr>
            <w:r>
              <w:t>545</w:t>
            </w:r>
          </w:p>
        </w:tc>
        <w:tc>
          <w:tcPr>
            <w:tcW w:w="897" w:type="dxa"/>
            <w:tcBorders>
              <w:top w:val="nil"/>
              <w:left w:val="nil"/>
              <w:bottom w:val="nil"/>
              <w:right w:val="nil"/>
            </w:tcBorders>
          </w:tcPr>
          <w:p w:rsidR="001C141D" w:rsidRDefault="001C141D">
            <w:pPr>
              <w:pStyle w:val="ConsPlusNormal"/>
              <w:jc w:val="center"/>
            </w:pPr>
            <w:r>
              <w:t>557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99.</w:t>
            </w:r>
          </w:p>
        </w:tc>
        <w:tc>
          <w:tcPr>
            <w:tcW w:w="2812" w:type="dxa"/>
            <w:tcBorders>
              <w:top w:val="nil"/>
              <w:left w:val="nil"/>
              <w:bottom w:val="nil"/>
              <w:right w:val="nil"/>
            </w:tcBorders>
          </w:tcPr>
          <w:p w:rsidR="001C141D" w:rsidRDefault="001C141D">
            <w:pPr>
              <w:pStyle w:val="ConsPlusNormal"/>
            </w:pPr>
            <w:r>
              <w:t>Площадь земельных участков, оформленных в собственность крестьянскими (фермерскими) хозяйствами</w:t>
            </w:r>
          </w:p>
        </w:tc>
        <w:tc>
          <w:tcPr>
            <w:tcW w:w="964" w:type="dxa"/>
            <w:tcBorders>
              <w:top w:val="nil"/>
              <w:left w:val="nil"/>
              <w:bottom w:val="nil"/>
              <w:right w:val="nil"/>
            </w:tcBorders>
          </w:tcPr>
          <w:p w:rsidR="001C141D" w:rsidRDefault="001C141D">
            <w:pPr>
              <w:pStyle w:val="ConsPlusNormal"/>
              <w:jc w:val="center"/>
            </w:pPr>
            <w:r>
              <w:t>тыс. 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240</w:t>
            </w:r>
          </w:p>
        </w:tc>
        <w:tc>
          <w:tcPr>
            <w:tcW w:w="907" w:type="dxa"/>
            <w:tcBorders>
              <w:top w:val="nil"/>
              <w:left w:val="nil"/>
              <w:bottom w:val="nil"/>
              <w:right w:val="nil"/>
            </w:tcBorders>
          </w:tcPr>
          <w:p w:rsidR="001C141D" w:rsidRDefault="001C141D">
            <w:pPr>
              <w:pStyle w:val="ConsPlusNormal"/>
              <w:jc w:val="center"/>
            </w:pPr>
            <w:r>
              <w:t>159,1</w:t>
            </w:r>
          </w:p>
        </w:tc>
        <w:tc>
          <w:tcPr>
            <w:tcW w:w="829" w:type="dxa"/>
            <w:tcBorders>
              <w:top w:val="nil"/>
              <w:left w:val="nil"/>
              <w:bottom w:val="nil"/>
              <w:right w:val="nil"/>
            </w:tcBorders>
          </w:tcPr>
          <w:p w:rsidR="001C141D" w:rsidRDefault="001C141D">
            <w:pPr>
              <w:pStyle w:val="ConsPlusNormal"/>
              <w:jc w:val="center"/>
            </w:pPr>
            <w:r>
              <w:t>240</w:t>
            </w:r>
          </w:p>
        </w:tc>
        <w:tc>
          <w:tcPr>
            <w:tcW w:w="895" w:type="dxa"/>
            <w:tcBorders>
              <w:top w:val="nil"/>
              <w:left w:val="nil"/>
              <w:bottom w:val="nil"/>
              <w:right w:val="nil"/>
            </w:tcBorders>
          </w:tcPr>
          <w:p w:rsidR="001C141D" w:rsidRDefault="001C141D">
            <w:pPr>
              <w:pStyle w:val="ConsPlusNormal"/>
              <w:jc w:val="center"/>
            </w:pPr>
            <w:r>
              <w:t>129,1</w:t>
            </w:r>
          </w:p>
        </w:tc>
        <w:tc>
          <w:tcPr>
            <w:tcW w:w="895" w:type="dxa"/>
            <w:tcBorders>
              <w:top w:val="nil"/>
              <w:left w:val="nil"/>
              <w:bottom w:val="nil"/>
              <w:right w:val="nil"/>
            </w:tcBorders>
          </w:tcPr>
          <w:p w:rsidR="001C141D" w:rsidRDefault="001C141D">
            <w:pPr>
              <w:pStyle w:val="ConsPlusNormal"/>
              <w:jc w:val="center"/>
            </w:pPr>
            <w:r>
              <w:t>100</w:t>
            </w:r>
          </w:p>
        </w:tc>
        <w:tc>
          <w:tcPr>
            <w:tcW w:w="895" w:type="dxa"/>
            <w:tcBorders>
              <w:top w:val="nil"/>
              <w:left w:val="nil"/>
              <w:bottom w:val="nil"/>
              <w:right w:val="nil"/>
            </w:tcBorders>
          </w:tcPr>
          <w:p w:rsidR="001C141D" w:rsidRDefault="001C141D">
            <w:pPr>
              <w:pStyle w:val="ConsPlusNormal"/>
              <w:jc w:val="center"/>
            </w:pPr>
            <w:r>
              <w:t>136</w:t>
            </w:r>
          </w:p>
        </w:tc>
        <w:tc>
          <w:tcPr>
            <w:tcW w:w="895" w:type="dxa"/>
            <w:tcBorders>
              <w:top w:val="nil"/>
              <w:left w:val="nil"/>
              <w:bottom w:val="nil"/>
              <w:right w:val="nil"/>
            </w:tcBorders>
          </w:tcPr>
          <w:p w:rsidR="001C141D" w:rsidRDefault="001C141D">
            <w:pPr>
              <w:pStyle w:val="ConsPlusNormal"/>
              <w:jc w:val="center"/>
            </w:pPr>
            <w:r>
              <w:t>223,4</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7"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Подпрограмма "Обеспечение общих условий функционирования отраслей агропромышленного комплекса"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100.</w:t>
            </w:r>
          </w:p>
        </w:tc>
        <w:tc>
          <w:tcPr>
            <w:tcW w:w="2812" w:type="dxa"/>
            <w:tcBorders>
              <w:top w:val="nil"/>
              <w:left w:val="nil"/>
              <w:bottom w:val="nil"/>
              <w:right w:val="nil"/>
            </w:tcBorders>
          </w:tcPr>
          <w:p w:rsidR="001C141D" w:rsidRDefault="001C141D">
            <w:pPr>
              <w:pStyle w:val="ConsPlusNormal"/>
            </w:pPr>
            <w:r>
              <w:t xml:space="preserve">Удельный вес зерна российского производства в общих </w:t>
            </w:r>
            <w:r>
              <w:lastRenderedPageBreak/>
              <w:t>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99,4</w:t>
            </w:r>
          </w:p>
        </w:tc>
        <w:tc>
          <w:tcPr>
            <w:tcW w:w="907" w:type="dxa"/>
            <w:tcBorders>
              <w:top w:val="nil"/>
              <w:left w:val="nil"/>
              <w:bottom w:val="nil"/>
              <w:right w:val="nil"/>
            </w:tcBorders>
          </w:tcPr>
          <w:p w:rsidR="001C141D" w:rsidRDefault="001C141D">
            <w:pPr>
              <w:pStyle w:val="ConsPlusNormal"/>
              <w:jc w:val="center"/>
            </w:pPr>
            <w:r>
              <w:t>98,4</w:t>
            </w:r>
          </w:p>
        </w:tc>
        <w:tc>
          <w:tcPr>
            <w:tcW w:w="829" w:type="dxa"/>
            <w:tcBorders>
              <w:top w:val="nil"/>
              <w:left w:val="nil"/>
              <w:bottom w:val="nil"/>
              <w:right w:val="nil"/>
            </w:tcBorders>
          </w:tcPr>
          <w:p w:rsidR="001C141D" w:rsidRDefault="001C141D">
            <w:pPr>
              <w:pStyle w:val="ConsPlusNormal"/>
              <w:jc w:val="center"/>
            </w:pPr>
            <w:r>
              <w:t>99,5</w:t>
            </w:r>
          </w:p>
        </w:tc>
        <w:tc>
          <w:tcPr>
            <w:tcW w:w="895" w:type="dxa"/>
            <w:tcBorders>
              <w:top w:val="nil"/>
              <w:left w:val="nil"/>
              <w:bottom w:val="nil"/>
              <w:right w:val="nil"/>
            </w:tcBorders>
          </w:tcPr>
          <w:p w:rsidR="001C141D" w:rsidRDefault="001C141D">
            <w:pPr>
              <w:pStyle w:val="ConsPlusNormal"/>
              <w:jc w:val="center"/>
            </w:pPr>
            <w:r>
              <w:t>98,9</w:t>
            </w:r>
          </w:p>
        </w:tc>
        <w:tc>
          <w:tcPr>
            <w:tcW w:w="895" w:type="dxa"/>
            <w:tcBorders>
              <w:top w:val="nil"/>
              <w:left w:val="nil"/>
              <w:bottom w:val="nil"/>
              <w:right w:val="nil"/>
            </w:tcBorders>
          </w:tcPr>
          <w:p w:rsidR="001C141D" w:rsidRDefault="001C141D">
            <w:pPr>
              <w:pStyle w:val="ConsPlusNormal"/>
              <w:jc w:val="center"/>
            </w:pPr>
            <w:r>
              <w:t>99,6</w:t>
            </w:r>
          </w:p>
        </w:tc>
        <w:tc>
          <w:tcPr>
            <w:tcW w:w="895" w:type="dxa"/>
            <w:tcBorders>
              <w:top w:val="nil"/>
              <w:left w:val="nil"/>
              <w:bottom w:val="nil"/>
              <w:right w:val="nil"/>
            </w:tcBorders>
          </w:tcPr>
          <w:p w:rsidR="001C141D" w:rsidRDefault="001C141D">
            <w:pPr>
              <w:pStyle w:val="ConsPlusNormal"/>
              <w:jc w:val="center"/>
            </w:pPr>
            <w:r>
              <w:t>99,2</w:t>
            </w:r>
          </w:p>
        </w:tc>
        <w:tc>
          <w:tcPr>
            <w:tcW w:w="895" w:type="dxa"/>
            <w:tcBorders>
              <w:top w:val="nil"/>
              <w:left w:val="nil"/>
              <w:bottom w:val="nil"/>
              <w:right w:val="nil"/>
            </w:tcBorders>
          </w:tcPr>
          <w:p w:rsidR="001C141D" w:rsidRDefault="001C141D">
            <w:pPr>
              <w:pStyle w:val="ConsPlusNormal"/>
              <w:jc w:val="center"/>
            </w:pPr>
            <w:r>
              <w:t>99,6</w:t>
            </w:r>
          </w:p>
        </w:tc>
        <w:tc>
          <w:tcPr>
            <w:tcW w:w="895" w:type="dxa"/>
            <w:tcBorders>
              <w:top w:val="nil"/>
              <w:left w:val="nil"/>
              <w:bottom w:val="nil"/>
              <w:right w:val="nil"/>
            </w:tcBorders>
          </w:tcPr>
          <w:p w:rsidR="001C141D" w:rsidRDefault="001C141D">
            <w:pPr>
              <w:pStyle w:val="ConsPlusNormal"/>
              <w:jc w:val="center"/>
            </w:pPr>
            <w:r>
              <w:t>99,2</w:t>
            </w:r>
          </w:p>
        </w:tc>
        <w:tc>
          <w:tcPr>
            <w:tcW w:w="895" w:type="dxa"/>
            <w:tcBorders>
              <w:top w:val="nil"/>
              <w:left w:val="nil"/>
              <w:bottom w:val="nil"/>
              <w:right w:val="nil"/>
            </w:tcBorders>
          </w:tcPr>
          <w:p w:rsidR="001C141D" w:rsidRDefault="001C141D">
            <w:pPr>
              <w:pStyle w:val="ConsPlusNormal"/>
              <w:jc w:val="center"/>
            </w:pPr>
            <w:r>
              <w:t>99,2</w:t>
            </w:r>
          </w:p>
        </w:tc>
        <w:tc>
          <w:tcPr>
            <w:tcW w:w="895" w:type="dxa"/>
            <w:tcBorders>
              <w:top w:val="nil"/>
              <w:left w:val="nil"/>
              <w:bottom w:val="nil"/>
              <w:right w:val="nil"/>
            </w:tcBorders>
          </w:tcPr>
          <w:p w:rsidR="001C141D" w:rsidRDefault="001C141D">
            <w:pPr>
              <w:pStyle w:val="ConsPlusNormal"/>
              <w:jc w:val="center"/>
            </w:pPr>
            <w:r>
              <w:t>99,3</w:t>
            </w:r>
          </w:p>
        </w:tc>
        <w:tc>
          <w:tcPr>
            <w:tcW w:w="897" w:type="dxa"/>
            <w:tcBorders>
              <w:top w:val="nil"/>
              <w:left w:val="nil"/>
              <w:bottom w:val="nil"/>
              <w:right w:val="nil"/>
            </w:tcBorders>
          </w:tcPr>
          <w:p w:rsidR="001C141D" w:rsidRDefault="001C141D">
            <w:pPr>
              <w:pStyle w:val="ConsPlusNormal"/>
              <w:jc w:val="center"/>
            </w:pPr>
            <w:r>
              <w:t>99,3</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101.</w:t>
            </w:r>
          </w:p>
        </w:tc>
        <w:tc>
          <w:tcPr>
            <w:tcW w:w="2812" w:type="dxa"/>
            <w:tcBorders>
              <w:top w:val="nil"/>
              <w:left w:val="nil"/>
              <w:bottom w:val="nil"/>
              <w:right w:val="nil"/>
            </w:tcBorders>
          </w:tcPr>
          <w:p w:rsidR="001C141D" w:rsidRDefault="001C141D">
            <w:pPr>
              <w:pStyle w:val="ConsPlusNormal"/>
            </w:pPr>
            <w:r>
              <w:t>Удельный вес сахара российского производства, производимого из сахарной свеклы, в общих 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79,9</w:t>
            </w:r>
          </w:p>
        </w:tc>
        <w:tc>
          <w:tcPr>
            <w:tcW w:w="907" w:type="dxa"/>
            <w:tcBorders>
              <w:top w:val="nil"/>
              <w:left w:val="nil"/>
              <w:bottom w:val="nil"/>
              <w:right w:val="nil"/>
            </w:tcBorders>
          </w:tcPr>
          <w:p w:rsidR="001C141D" w:rsidRDefault="001C141D">
            <w:pPr>
              <w:pStyle w:val="ConsPlusNormal"/>
              <w:jc w:val="center"/>
            </w:pPr>
            <w:r>
              <w:t>93</w:t>
            </w:r>
          </w:p>
        </w:tc>
        <w:tc>
          <w:tcPr>
            <w:tcW w:w="829" w:type="dxa"/>
            <w:tcBorders>
              <w:top w:val="nil"/>
              <w:left w:val="nil"/>
              <w:bottom w:val="nil"/>
              <w:right w:val="nil"/>
            </w:tcBorders>
          </w:tcPr>
          <w:p w:rsidR="001C141D" w:rsidRDefault="001C141D">
            <w:pPr>
              <w:pStyle w:val="ConsPlusNormal"/>
              <w:jc w:val="center"/>
            </w:pPr>
            <w:r>
              <w:t>79,3</w:t>
            </w:r>
          </w:p>
        </w:tc>
        <w:tc>
          <w:tcPr>
            <w:tcW w:w="895" w:type="dxa"/>
            <w:tcBorders>
              <w:top w:val="nil"/>
              <w:left w:val="nil"/>
              <w:bottom w:val="nil"/>
              <w:right w:val="nil"/>
            </w:tcBorders>
          </w:tcPr>
          <w:p w:rsidR="001C141D" w:rsidRDefault="001C141D">
            <w:pPr>
              <w:pStyle w:val="ConsPlusNormal"/>
              <w:jc w:val="center"/>
            </w:pPr>
            <w:r>
              <w:t>92,7</w:t>
            </w:r>
          </w:p>
        </w:tc>
        <w:tc>
          <w:tcPr>
            <w:tcW w:w="895" w:type="dxa"/>
            <w:tcBorders>
              <w:top w:val="nil"/>
              <w:left w:val="nil"/>
              <w:bottom w:val="nil"/>
              <w:right w:val="nil"/>
            </w:tcBorders>
          </w:tcPr>
          <w:p w:rsidR="001C141D" w:rsidRDefault="001C141D">
            <w:pPr>
              <w:pStyle w:val="ConsPlusNormal"/>
              <w:jc w:val="center"/>
            </w:pPr>
            <w:r>
              <w:t>80,7</w:t>
            </w:r>
          </w:p>
        </w:tc>
        <w:tc>
          <w:tcPr>
            <w:tcW w:w="895" w:type="dxa"/>
            <w:tcBorders>
              <w:top w:val="nil"/>
              <w:left w:val="nil"/>
              <w:bottom w:val="nil"/>
              <w:right w:val="nil"/>
            </w:tcBorders>
          </w:tcPr>
          <w:p w:rsidR="001C141D" w:rsidRDefault="001C141D">
            <w:pPr>
              <w:pStyle w:val="ConsPlusNormal"/>
              <w:jc w:val="center"/>
            </w:pPr>
            <w:r>
              <w:t>93,9</w:t>
            </w:r>
          </w:p>
        </w:tc>
        <w:tc>
          <w:tcPr>
            <w:tcW w:w="895" w:type="dxa"/>
            <w:tcBorders>
              <w:top w:val="nil"/>
              <w:left w:val="nil"/>
              <w:bottom w:val="nil"/>
              <w:right w:val="nil"/>
            </w:tcBorders>
          </w:tcPr>
          <w:p w:rsidR="001C141D" w:rsidRDefault="001C141D">
            <w:pPr>
              <w:pStyle w:val="ConsPlusNormal"/>
              <w:jc w:val="center"/>
            </w:pPr>
            <w:r>
              <w:t>82</w:t>
            </w:r>
          </w:p>
        </w:tc>
        <w:tc>
          <w:tcPr>
            <w:tcW w:w="895" w:type="dxa"/>
            <w:tcBorders>
              <w:top w:val="nil"/>
              <w:left w:val="nil"/>
              <w:bottom w:val="nil"/>
              <w:right w:val="nil"/>
            </w:tcBorders>
          </w:tcPr>
          <w:p w:rsidR="001C141D" w:rsidRDefault="001C141D">
            <w:pPr>
              <w:pStyle w:val="ConsPlusNormal"/>
              <w:jc w:val="center"/>
            </w:pPr>
            <w:r>
              <w:t>95</w:t>
            </w:r>
          </w:p>
        </w:tc>
        <w:tc>
          <w:tcPr>
            <w:tcW w:w="895" w:type="dxa"/>
            <w:tcBorders>
              <w:top w:val="nil"/>
              <w:left w:val="nil"/>
              <w:bottom w:val="nil"/>
              <w:right w:val="nil"/>
            </w:tcBorders>
          </w:tcPr>
          <w:p w:rsidR="001C141D" w:rsidRDefault="001C141D">
            <w:pPr>
              <w:pStyle w:val="ConsPlusNormal"/>
              <w:jc w:val="center"/>
            </w:pPr>
            <w:r>
              <w:t>95,1</w:t>
            </w:r>
          </w:p>
        </w:tc>
        <w:tc>
          <w:tcPr>
            <w:tcW w:w="895" w:type="dxa"/>
            <w:tcBorders>
              <w:top w:val="nil"/>
              <w:left w:val="nil"/>
              <w:bottom w:val="nil"/>
              <w:right w:val="nil"/>
            </w:tcBorders>
          </w:tcPr>
          <w:p w:rsidR="001C141D" w:rsidRDefault="001C141D">
            <w:pPr>
              <w:pStyle w:val="ConsPlusNormal"/>
              <w:jc w:val="center"/>
            </w:pPr>
            <w:r>
              <w:t>95,3</w:t>
            </w:r>
          </w:p>
        </w:tc>
        <w:tc>
          <w:tcPr>
            <w:tcW w:w="897" w:type="dxa"/>
            <w:tcBorders>
              <w:top w:val="nil"/>
              <w:left w:val="nil"/>
              <w:bottom w:val="nil"/>
              <w:right w:val="nil"/>
            </w:tcBorders>
          </w:tcPr>
          <w:p w:rsidR="001C141D" w:rsidRDefault="001C141D">
            <w:pPr>
              <w:pStyle w:val="ConsPlusNormal"/>
              <w:jc w:val="center"/>
            </w:pPr>
            <w:r>
              <w:t>95,5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102.</w:t>
            </w:r>
          </w:p>
        </w:tc>
        <w:tc>
          <w:tcPr>
            <w:tcW w:w="2812" w:type="dxa"/>
            <w:tcBorders>
              <w:top w:val="nil"/>
              <w:left w:val="nil"/>
              <w:bottom w:val="nil"/>
              <w:right w:val="nil"/>
            </w:tcBorders>
          </w:tcPr>
          <w:p w:rsidR="001C141D" w:rsidRDefault="001C141D">
            <w:pPr>
              <w:pStyle w:val="ConsPlusNormal"/>
            </w:pPr>
            <w:r>
              <w:t>Удельный вес масла растительного российского производства в общих 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82,2</w:t>
            </w:r>
          </w:p>
        </w:tc>
        <w:tc>
          <w:tcPr>
            <w:tcW w:w="907" w:type="dxa"/>
            <w:tcBorders>
              <w:top w:val="nil"/>
              <w:left w:val="nil"/>
              <w:bottom w:val="nil"/>
              <w:right w:val="nil"/>
            </w:tcBorders>
          </w:tcPr>
          <w:p w:rsidR="001C141D" w:rsidRDefault="001C141D">
            <w:pPr>
              <w:pStyle w:val="ConsPlusNormal"/>
              <w:jc w:val="center"/>
            </w:pPr>
            <w:r>
              <w:t>81,4</w:t>
            </w:r>
          </w:p>
        </w:tc>
        <w:tc>
          <w:tcPr>
            <w:tcW w:w="829" w:type="dxa"/>
            <w:tcBorders>
              <w:top w:val="nil"/>
              <w:left w:val="nil"/>
              <w:bottom w:val="nil"/>
              <w:right w:val="nil"/>
            </w:tcBorders>
          </w:tcPr>
          <w:p w:rsidR="001C141D" w:rsidRDefault="001C141D">
            <w:pPr>
              <w:pStyle w:val="ConsPlusNormal"/>
              <w:jc w:val="center"/>
            </w:pPr>
            <w:r>
              <w:t>83</w:t>
            </w:r>
          </w:p>
        </w:tc>
        <w:tc>
          <w:tcPr>
            <w:tcW w:w="895" w:type="dxa"/>
            <w:tcBorders>
              <w:top w:val="nil"/>
              <w:left w:val="nil"/>
              <w:bottom w:val="nil"/>
              <w:right w:val="nil"/>
            </w:tcBorders>
          </w:tcPr>
          <w:p w:rsidR="001C141D" w:rsidRDefault="001C141D">
            <w:pPr>
              <w:pStyle w:val="ConsPlusNormal"/>
              <w:jc w:val="center"/>
            </w:pPr>
            <w:r>
              <w:t>85</w:t>
            </w:r>
          </w:p>
        </w:tc>
        <w:tc>
          <w:tcPr>
            <w:tcW w:w="895" w:type="dxa"/>
            <w:tcBorders>
              <w:top w:val="nil"/>
              <w:left w:val="nil"/>
              <w:bottom w:val="nil"/>
              <w:right w:val="nil"/>
            </w:tcBorders>
          </w:tcPr>
          <w:p w:rsidR="001C141D" w:rsidRDefault="001C141D">
            <w:pPr>
              <w:pStyle w:val="ConsPlusNormal"/>
              <w:jc w:val="center"/>
            </w:pPr>
            <w:r>
              <w:t>83,8</w:t>
            </w:r>
          </w:p>
        </w:tc>
        <w:tc>
          <w:tcPr>
            <w:tcW w:w="895" w:type="dxa"/>
            <w:tcBorders>
              <w:top w:val="nil"/>
              <w:left w:val="nil"/>
              <w:bottom w:val="nil"/>
              <w:right w:val="nil"/>
            </w:tcBorders>
          </w:tcPr>
          <w:p w:rsidR="001C141D" w:rsidRDefault="001C141D">
            <w:pPr>
              <w:pStyle w:val="ConsPlusNormal"/>
              <w:jc w:val="center"/>
            </w:pPr>
            <w:r>
              <w:t>82,5</w:t>
            </w:r>
          </w:p>
        </w:tc>
        <w:tc>
          <w:tcPr>
            <w:tcW w:w="895" w:type="dxa"/>
            <w:tcBorders>
              <w:top w:val="nil"/>
              <w:left w:val="nil"/>
              <w:bottom w:val="nil"/>
              <w:right w:val="nil"/>
            </w:tcBorders>
          </w:tcPr>
          <w:p w:rsidR="001C141D" w:rsidRDefault="001C141D">
            <w:pPr>
              <w:pStyle w:val="ConsPlusNormal"/>
              <w:jc w:val="center"/>
            </w:pPr>
            <w:r>
              <w:t>82,3</w:t>
            </w:r>
          </w:p>
        </w:tc>
        <w:tc>
          <w:tcPr>
            <w:tcW w:w="895" w:type="dxa"/>
            <w:tcBorders>
              <w:top w:val="nil"/>
              <w:left w:val="nil"/>
              <w:bottom w:val="nil"/>
              <w:right w:val="nil"/>
            </w:tcBorders>
          </w:tcPr>
          <w:p w:rsidR="001C141D" w:rsidRDefault="001C141D">
            <w:pPr>
              <w:pStyle w:val="ConsPlusNormal"/>
              <w:jc w:val="center"/>
            </w:pPr>
            <w:r>
              <w:t>83,2</w:t>
            </w:r>
          </w:p>
        </w:tc>
        <w:tc>
          <w:tcPr>
            <w:tcW w:w="895" w:type="dxa"/>
            <w:tcBorders>
              <w:top w:val="nil"/>
              <w:left w:val="nil"/>
              <w:bottom w:val="nil"/>
              <w:right w:val="nil"/>
            </w:tcBorders>
          </w:tcPr>
          <w:p w:rsidR="001C141D" w:rsidRDefault="001C141D">
            <w:pPr>
              <w:pStyle w:val="ConsPlusNormal"/>
              <w:jc w:val="center"/>
            </w:pPr>
            <w:r>
              <w:t>83,5</w:t>
            </w:r>
          </w:p>
        </w:tc>
        <w:tc>
          <w:tcPr>
            <w:tcW w:w="895" w:type="dxa"/>
            <w:tcBorders>
              <w:top w:val="nil"/>
              <w:left w:val="nil"/>
              <w:bottom w:val="nil"/>
              <w:right w:val="nil"/>
            </w:tcBorders>
          </w:tcPr>
          <w:p w:rsidR="001C141D" w:rsidRDefault="001C141D">
            <w:pPr>
              <w:pStyle w:val="ConsPlusNormal"/>
              <w:jc w:val="center"/>
            </w:pPr>
            <w:r>
              <w:t>83,7</w:t>
            </w:r>
          </w:p>
        </w:tc>
        <w:tc>
          <w:tcPr>
            <w:tcW w:w="897" w:type="dxa"/>
            <w:tcBorders>
              <w:top w:val="nil"/>
              <w:left w:val="nil"/>
              <w:bottom w:val="nil"/>
              <w:right w:val="nil"/>
            </w:tcBorders>
          </w:tcPr>
          <w:p w:rsidR="001C141D" w:rsidRDefault="001C141D">
            <w:pPr>
              <w:pStyle w:val="ConsPlusNormal"/>
              <w:jc w:val="center"/>
            </w:pPr>
            <w:r>
              <w:t>83,9</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103.</w:t>
            </w:r>
          </w:p>
        </w:tc>
        <w:tc>
          <w:tcPr>
            <w:tcW w:w="2812" w:type="dxa"/>
            <w:tcBorders>
              <w:top w:val="nil"/>
              <w:left w:val="nil"/>
              <w:bottom w:val="nil"/>
              <w:right w:val="nil"/>
            </w:tcBorders>
          </w:tcPr>
          <w:p w:rsidR="001C141D" w:rsidRDefault="001C141D">
            <w:pPr>
              <w:pStyle w:val="ConsPlusNormal"/>
            </w:pPr>
            <w:r>
              <w:t xml:space="preserve">Удельный вес картофеля </w:t>
            </w:r>
            <w:r>
              <w:lastRenderedPageBreak/>
              <w:t>российского производства в общих 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lastRenderedPageBreak/>
              <w:t>процентов</w:t>
            </w:r>
          </w:p>
        </w:tc>
        <w:tc>
          <w:tcPr>
            <w:tcW w:w="1304" w:type="dxa"/>
            <w:tcBorders>
              <w:top w:val="nil"/>
              <w:left w:val="nil"/>
              <w:bottom w:val="nil"/>
              <w:right w:val="nil"/>
            </w:tcBorders>
          </w:tcPr>
          <w:p w:rsidR="001C141D" w:rsidRDefault="001C141D">
            <w:pPr>
              <w:pStyle w:val="ConsPlusNormal"/>
            </w:pPr>
            <w:r>
              <w:t xml:space="preserve">Минсельхоз </w:t>
            </w:r>
            <w:r>
              <w:lastRenderedPageBreak/>
              <w:t>России</w:t>
            </w:r>
          </w:p>
        </w:tc>
        <w:tc>
          <w:tcPr>
            <w:tcW w:w="829" w:type="dxa"/>
            <w:tcBorders>
              <w:top w:val="nil"/>
              <w:left w:val="nil"/>
              <w:bottom w:val="nil"/>
              <w:right w:val="nil"/>
            </w:tcBorders>
          </w:tcPr>
          <w:p w:rsidR="001C141D" w:rsidRDefault="001C141D">
            <w:pPr>
              <w:pStyle w:val="ConsPlusNormal"/>
              <w:jc w:val="center"/>
            </w:pPr>
            <w:r>
              <w:lastRenderedPageBreak/>
              <w:t>98</w:t>
            </w:r>
          </w:p>
        </w:tc>
        <w:tc>
          <w:tcPr>
            <w:tcW w:w="907" w:type="dxa"/>
            <w:tcBorders>
              <w:top w:val="nil"/>
              <w:left w:val="nil"/>
              <w:bottom w:val="nil"/>
              <w:right w:val="nil"/>
            </w:tcBorders>
          </w:tcPr>
          <w:p w:rsidR="001C141D" w:rsidRDefault="001C141D">
            <w:pPr>
              <w:pStyle w:val="ConsPlusNormal"/>
              <w:jc w:val="center"/>
            </w:pPr>
            <w:r>
              <w:t>97,6</w:t>
            </w:r>
          </w:p>
        </w:tc>
        <w:tc>
          <w:tcPr>
            <w:tcW w:w="829" w:type="dxa"/>
            <w:tcBorders>
              <w:top w:val="nil"/>
              <w:left w:val="nil"/>
              <w:bottom w:val="nil"/>
              <w:right w:val="nil"/>
            </w:tcBorders>
          </w:tcPr>
          <w:p w:rsidR="001C141D" w:rsidRDefault="001C141D">
            <w:pPr>
              <w:pStyle w:val="ConsPlusNormal"/>
              <w:jc w:val="center"/>
            </w:pPr>
            <w:r>
              <w:t>98,2</w:t>
            </w:r>
          </w:p>
        </w:tc>
        <w:tc>
          <w:tcPr>
            <w:tcW w:w="895" w:type="dxa"/>
            <w:tcBorders>
              <w:top w:val="nil"/>
              <w:left w:val="nil"/>
              <w:bottom w:val="nil"/>
              <w:right w:val="nil"/>
            </w:tcBorders>
          </w:tcPr>
          <w:p w:rsidR="001C141D" w:rsidRDefault="001C141D">
            <w:pPr>
              <w:pStyle w:val="ConsPlusNormal"/>
              <w:jc w:val="center"/>
            </w:pPr>
            <w:r>
              <w:t>97,1</w:t>
            </w:r>
          </w:p>
        </w:tc>
        <w:tc>
          <w:tcPr>
            <w:tcW w:w="895" w:type="dxa"/>
            <w:tcBorders>
              <w:top w:val="nil"/>
              <w:left w:val="nil"/>
              <w:bottom w:val="nil"/>
              <w:right w:val="nil"/>
            </w:tcBorders>
          </w:tcPr>
          <w:p w:rsidR="001C141D" w:rsidRDefault="001C141D">
            <w:pPr>
              <w:pStyle w:val="ConsPlusNormal"/>
              <w:jc w:val="center"/>
            </w:pPr>
            <w:r>
              <w:t>98,5</w:t>
            </w:r>
          </w:p>
        </w:tc>
        <w:tc>
          <w:tcPr>
            <w:tcW w:w="895" w:type="dxa"/>
            <w:tcBorders>
              <w:top w:val="nil"/>
              <w:left w:val="nil"/>
              <w:bottom w:val="nil"/>
              <w:right w:val="nil"/>
            </w:tcBorders>
          </w:tcPr>
          <w:p w:rsidR="001C141D" w:rsidRDefault="001C141D">
            <w:pPr>
              <w:pStyle w:val="ConsPlusNormal"/>
              <w:jc w:val="center"/>
            </w:pPr>
            <w:r>
              <w:t>97,1</w:t>
            </w:r>
          </w:p>
        </w:tc>
        <w:tc>
          <w:tcPr>
            <w:tcW w:w="895" w:type="dxa"/>
            <w:tcBorders>
              <w:top w:val="nil"/>
              <w:left w:val="nil"/>
              <w:bottom w:val="nil"/>
              <w:right w:val="nil"/>
            </w:tcBorders>
          </w:tcPr>
          <w:p w:rsidR="001C141D" w:rsidRDefault="001C141D">
            <w:pPr>
              <w:pStyle w:val="ConsPlusNormal"/>
              <w:jc w:val="center"/>
            </w:pPr>
            <w:r>
              <w:t>98,6</w:t>
            </w:r>
          </w:p>
        </w:tc>
        <w:tc>
          <w:tcPr>
            <w:tcW w:w="895" w:type="dxa"/>
            <w:tcBorders>
              <w:top w:val="nil"/>
              <w:left w:val="nil"/>
              <w:bottom w:val="nil"/>
              <w:right w:val="nil"/>
            </w:tcBorders>
          </w:tcPr>
          <w:p w:rsidR="001C141D" w:rsidRDefault="001C141D">
            <w:pPr>
              <w:pStyle w:val="ConsPlusNormal"/>
              <w:jc w:val="center"/>
            </w:pPr>
            <w:r>
              <w:t>97,5</w:t>
            </w:r>
          </w:p>
        </w:tc>
        <w:tc>
          <w:tcPr>
            <w:tcW w:w="895" w:type="dxa"/>
            <w:tcBorders>
              <w:top w:val="nil"/>
              <w:left w:val="nil"/>
              <w:bottom w:val="nil"/>
              <w:right w:val="nil"/>
            </w:tcBorders>
          </w:tcPr>
          <w:p w:rsidR="001C141D" w:rsidRDefault="001C141D">
            <w:pPr>
              <w:pStyle w:val="ConsPlusNormal"/>
              <w:jc w:val="center"/>
            </w:pPr>
            <w:r>
              <w:t>97,6</w:t>
            </w:r>
          </w:p>
        </w:tc>
        <w:tc>
          <w:tcPr>
            <w:tcW w:w="895" w:type="dxa"/>
            <w:tcBorders>
              <w:top w:val="nil"/>
              <w:left w:val="nil"/>
              <w:bottom w:val="nil"/>
              <w:right w:val="nil"/>
            </w:tcBorders>
          </w:tcPr>
          <w:p w:rsidR="001C141D" w:rsidRDefault="001C141D">
            <w:pPr>
              <w:pStyle w:val="ConsPlusNormal"/>
              <w:jc w:val="center"/>
            </w:pPr>
            <w:r>
              <w:t>97,6</w:t>
            </w:r>
          </w:p>
        </w:tc>
        <w:tc>
          <w:tcPr>
            <w:tcW w:w="897" w:type="dxa"/>
            <w:tcBorders>
              <w:top w:val="nil"/>
              <w:left w:val="nil"/>
              <w:bottom w:val="nil"/>
              <w:right w:val="nil"/>
            </w:tcBorders>
          </w:tcPr>
          <w:p w:rsidR="001C141D" w:rsidRDefault="001C141D">
            <w:pPr>
              <w:pStyle w:val="ConsPlusNormal"/>
              <w:jc w:val="center"/>
            </w:pPr>
            <w:r>
              <w:t>97,6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104.</w:t>
            </w:r>
          </w:p>
        </w:tc>
        <w:tc>
          <w:tcPr>
            <w:tcW w:w="2812" w:type="dxa"/>
            <w:tcBorders>
              <w:top w:val="nil"/>
              <w:left w:val="nil"/>
              <w:bottom w:val="nil"/>
              <w:right w:val="nil"/>
            </w:tcBorders>
          </w:tcPr>
          <w:p w:rsidR="001C141D" w:rsidRDefault="001C141D">
            <w:pPr>
              <w:pStyle w:val="ConsPlusNormal"/>
            </w:pPr>
            <w:r>
              <w:t>Удельный вес соли пищевой российского производства в общих 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58,9</w:t>
            </w:r>
          </w:p>
        </w:tc>
        <w:tc>
          <w:tcPr>
            <w:tcW w:w="907" w:type="dxa"/>
            <w:tcBorders>
              <w:top w:val="nil"/>
              <w:left w:val="nil"/>
              <w:bottom w:val="nil"/>
              <w:right w:val="nil"/>
            </w:tcBorders>
          </w:tcPr>
          <w:p w:rsidR="001C141D" w:rsidRDefault="001C141D">
            <w:pPr>
              <w:pStyle w:val="ConsPlusNormal"/>
              <w:jc w:val="center"/>
            </w:pPr>
            <w:r>
              <w:t>55,8</w:t>
            </w:r>
          </w:p>
        </w:tc>
        <w:tc>
          <w:tcPr>
            <w:tcW w:w="829" w:type="dxa"/>
            <w:tcBorders>
              <w:top w:val="nil"/>
              <w:left w:val="nil"/>
              <w:bottom w:val="nil"/>
              <w:right w:val="nil"/>
            </w:tcBorders>
          </w:tcPr>
          <w:p w:rsidR="001C141D" w:rsidRDefault="001C141D">
            <w:pPr>
              <w:pStyle w:val="ConsPlusNormal"/>
              <w:jc w:val="center"/>
            </w:pPr>
            <w:r>
              <w:t>53,3</w:t>
            </w:r>
          </w:p>
        </w:tc>
        <w:tc>
          <w:tcPr>
            <w:tcW w:w="895" w:type="dxa"/>
            <w:tcBorders>
              <w:top w:val="nil"/>
              <w:left w:val="nil"/>
              <w:bottom w:val="nil"/>
              <w:right w:val="nil"/>
            </w:tcBorders>
          </w:tcPr>
          <w:p w:rsidR="001C141D" w:rsidRDefault="001C141D">
            <w:pPr>
              <w:pStyle w:val="ConsPlusNormal"/>
              <w:jc w:val="center"/>
            </w:pPr>
            <w:r>
              <w:t>45,9</w:t>
            </w:r>
          </w:p>
        </w:tc>
        <w:tc>
          <w:tcPr>
            <w:tcW w:w="895" w:type="dxa"/>
            <w:tcBorders>
              <w:top w:val="nil"/>
              <w:left w:val="nil"/>
              <w:bottom w:val="nil"/>
              <w:right w:val="nil"/>
            </w:tcBorders>
          </w:tcPr>
          <w:p w:rsidR="001C141D" w:rsidRDefault="001C141D">
            <w:pPr>
              <w:pStyle w:val="ConsPlusNormal"/>
              <w:jc w:val="center"/>
            </w:pPr>
            <w:r>
              <w:t>54,9</w:t>
            </w:r>
          </w:p>
        </w:tc>
        <w:tc>
          <w:tcPr>
            <w:tcW w:w="895" w:type="dxa"/>
            <w:tcBorders>
              <w:top w:val="nil"/>
              <w:left w:val="nil"/>
              <w:bottom w:val="nil"/>
              <w:right w:val="nil"/>
            </w:tcBorders>
          </w:tcPr>
          <w:p w:rsidR="001C141D" w:rsidRDefault="001C141D">
            <w:pPr>
              <w:pStyle w:val="ConsPlusNormal"/>
              <w:jc w:val="center"/>
            </w:pPr>
            <w:r>
              <w:t>68,1</w:t>
            </w:r>
          </w:p>
        </w:tc>
        <w:tc>
          <w:tcPr>
            <w:tcW w:w="895" w:type="dxa"/>
            <w:tcBorders>
              <w:top w:val="nil"/>
              <w:left w:val="nil"/>
              <w:bottom w:val="nil"/>
              <w:right w:val="nil"/>
            </w:tcBorders>
          </w:tcPr>
          <w:p w:rsidR="001C141D" w:rsidRDefault="001C141D">
            <w:pPr>
              <w:pStyle w:val="ConsPlusNormal"/>
              <w:jc w:val="center"/>
            </w:pPr>
            <w:r>
              <w:t>57,7</w:t>
            </w:r>
          </w:p>
        </w:tc>
        <w:tc>
          <w:tcPr>
            <w:tcW w:w="895" w:type="dxa"/>
            <w:tcBorders>
              <w:top w:val="nil"/>
              <w:left w:val="nil"/>
              <w:bottom w:val="nil"/>
              <w:right w:val="nil"/>
            </w:tcBorders>
          </w:tcPr>
          <w:p w:rsidR="001C141D" w:rsidRDefault="001C141D">
            <w:pPr>
              <w:pStyle w:val="ConsPlusNormal"/>
              <w:jc w:val="center"/>
            </w:pPr>
            <w:r>
              <w:t>65</w:t>
            </w:r>
          </w:p>
        </w:tc>
        <w:tc>
          <w:tcPr>
            <w:tcW w:w="895" w:type="dxa"/>
            <w:tcBorders>
              <w:top w:val="nil"/>
              <w:left w:val="nil"/>
              <w:bottom w:val="nil"/>
              <w:right w:val="nil"/>
            </w:tcBorders>
          </w:tcPr>
          <w:p w:rsidR="001C141D" w:rsidRDefault="001C141D">
            <w:pPr>
              <w:pStyle w:val="ConsPlusNormal"/>
              <w:jc w:val="center"/>
            </w:pPr>
            <w:r>
              <w:t>68</w:t>
            </w:r>
          </w:p>
        </w:tc>
        <w:tc>
          <w:tcPr>
            <w:tcW w:w="895" w:type="dxa"/>
            <w:tcBorders>
              <w:top w:val="nil"/>
              <w:left w:val="nil"/>
              <w:bottom w:val="nil"/>
              <w:right w:val="nil"/>
            </w:tcBorders>
          </w:tcPr>
          <w:p w:rsidR="001C141D" w:rsidRDefault="001C141D">
            <w:pPr>
              <w:pStyle w:val="ConsPlusNormal"/>
              <w:jc w:val="center"/>
            </w:pPr>
            <w:r>
              <w:t>69</w:t>
            </w:r>
          </w:p>
        </w:tc>
        <w:tc>
          <w:tcPr>
            <w:tcW w:w="897" w:type="dxa"/>
            <w:tcBorders>
              <w:top w:val="nil"/>
              <w:left w:val="nil"/>
              <w:bottom w:val="nil"/>
              <w:right w:val="nil"/>
            </w:tcBorders>
          </w:tcPr>
          <w:p w:rsidR="001C141D" w:rsidRDefault="001C141D">
            <w:pPr>
              <w:pStyle w:val="ConsPlusNormal"/>
              <w:jc w:val="center"/>
            </w:pPr>
            <w:r>
              <w:t>70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105.</w:t>
            </w:r>
          </w:p>
        </w:tc>
        <w:tc>
          <w:tcPr>
            <w:tcW w:w="2812" w:type="dxa"/>
            <w:tcBorders>
              <w:top w:val="nil"/>
              <w:left w:val="nil"/>
              <w:bottom w:val="nil"/>
              <w:right w:val="nil"/>
            </w:tcBorders>
          </w:tcPr>
          <w:p w:rsidR="001C141D" w:rsidRDefault="001C141D">
            <w:pPr>
              <w:pStyle w:val="ConsPlusNormal"/>
            </w:pPr>
            <w:r>
              <w:t>Удельный вес мяса и мясопродуктов (в пересчете на мясо) российского производства в общих 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77,8</w:t>
            </w:r>
          </w:p>
        </w:tc>
        <w:tc>
          <w:tcPr>
            <w:tcW w:w="907" w:type="dxa"/>
            <w:tcBorders>
              <w:top w:val="nil"/>
              <w:left w:val="nil"/>
              <w:bottom w:val="nil"/>
              <w:right w:val="nil"/>
            </w:tcBorders>
          </w:tcPr>
          <w:p w:rsidR="001C141D" w:rsidRDefault="001C141D">
            <w:pPr>
              <w:pStyle w:val="ConsPlusNormal"/>
              <w:jc w:val="center"/>
            </w:pPr>
            <w:r>
              <w:t>77,3</w:t>
            </w:r>
          </w:p>
        </w:tc>
        <w:tc>
          <w:tcPr>
            <w:tcW w:w="829" w:type="dxa"/>
            <w:tcBorders>
              <w:top w:val="nil"/>
              <w:left w:val="nil"/>
              <w:bottom w:val="nil"/>
              <w:right w:val="nil"/>
            </w:tcBorders>
          </w:tcPr>
          <w:p w:rsidR="001C141D" w:rsidRDefault="001C141D">
            <w:pPr>
              <w:pStyle w:val="ConsPlusNormal"/>
              <w:jc w:val="center"/>
            </w:pPr>
            <w:r>
              <w:t>78,9</w:t>
            </w:r>
          </w:p>
        </w:tc>
        <w:tc>
          <w:tcPr>
            <w:tcW w:w="895" w:type="dxa"/>
            <w:tcBorders>
              <w:top w:val="nil"/>
              <w:left w:val="nil"/>
              <w:bottom w:val="nil"/>
              <w:right w:val="nil"/>
            </w:tcBorders>
          </w:tcPr>
          <w:p w:rsidR="001C141D" w:rsidRDefault="001C141D">
            <w:pPr>
              <w:pStyle w:val="ConsPlusNormal"/>
              <w:jc w:val="center"/>
            </w:pPr>
            <w:r>
              <w:t>81,9</w:t>
            </w:r>
          </w:p>
        </w:tc>
        <w:tc>
          <w:tcPr>
            <w:tcW w:w="895" w:type="dxa"/>
            <w:tcBorders>
              <w:top w:val="nil"/>
              <w:left w:val="nil"/>
              <w:bottom w:val="nil"/>
              <w:right w:val="nil"/>
            </w:tcBorders>
          </w:tcPr>
          <w:p w:rsidR="001C141D" w:rsidRDefault="001C141D">
            <w:pPr>
              <w:pStyle w:val="ConsPlusNormal"/>
              <w:jc w:val="center"/>
            </w:pPr>
            <w:r>
              <w:t>80,9</w:t>
            </w:r>
          </w:p>
        </w:tc>
        <w:tc>
          <w:tcPr>
            <w:tcW w:w="895" w:type="dxa"/>
            <w:tcBorders>
              <w:top w:val="nil"/>
              <w:left w:val="nil"/>
              <w:bottom w:val="nil"/>
              <w:right w:val="nil"/>
            </w:tcBorders>
          </w:tcPr>
          <w:p w:rsidR="001C141D" w:rsidRDefault="001C141D">
            <w:pPr>
              <w:pStyle w:val="ConsPlusNormal"/>
              <w:jc w:val="center"/>
            </w:pPr>
            <w:r>
              <w:t>87,2</w:t>
            </w:r>
          </w:p>
        </w:tc>
        <w:tc>
          <w:tcPr>
            <w:tcW w:w="895" w:type="dxa"/>
            <w:tcBorders>
              <w:top w:val="nil"/>
              <w:left w:val="nil"/>
              <w:bottom w:val="nil"/>
              <w:right w:val="nil"/>
            </w:tcBorders>
          </w:tcPr>
          <w:p w:rsidR="001C141D" w:rsidRDefault="001C141D">
            <w:pPr>
              <w:pStyle w:val="ConsPlusNormal"/>
              <w:jc w:val="center"/>
            </w:pPr>
            <w:r>
              <w:t>84,3</w:t>
            </w:r>
          </w:p>
        </w:tc>
        <w:tc>
          <w:tcPr>
            <w:tcW w:w="895" w:type="dxa"/>
            <w:tcBorders>
              <w:top w:val="nil"/>
              <w:left w:val="nil"/>
              <w:bottom w:val="nil"/>
              <w:right w:val="nil"/>
            </w:tcBorders>
          </w:tcPr>
          <w:p w:rsidR="001C141D" w:rsidRDefault="001C141D">
            <w:pPr>
              <w:pStyle w:val="ConsPlusNormal"/>
              <w:jc w:val="center"/>
            </w:pPr>
            <w:r>
              <w:t>89,6</w:t>
            </w:r>
          </w:p>
        </w:tc>
        <w:tc>
          <w:tcPr>
            <w:tcW w:w="895" w:type="dxa"/>
            <w:tcBorders>
              <w:top w:val="nil"/>
              <w:left w:val="nil"/>
              <w:bottom w:val="nil"/>
              <w:right w:val="nil"/>
            </w:tcBorders>
          </w:tcPr>
          <w:p w:rsidR="001C141D" w:rsidRDefault="001C141D">
            <w:pPr>
              <w:pStyle w:val="ConsPlusNormal"/>
              <w:jc w:val="center"/>
            </w:pPr>
            <w:r>
              <w:t>90</w:t>
            </w:r>
          </w:p>
        </w:tc>
        <w:tc>
          <w:tcPr>
            <w:tcW w:w="895" w:type="dxa"/>
            <w:tcBorders>
              <w:top w:val="nil"/>
              <w:left w:val="nil"/>
              <w:bottom w:val="nil"/>
              <w:right w:val="nil"/>
            </w:tcBorders>
          </w:tcPr>
          <w:p w:rsidR="001C141D" w:rsidRDefault="001C141D">
            <w:pPr>
              <w:pStyle w:val="ConsPlusNormal"/>
              <w:jc w:val="center"/>
            </w:pPr>
            <w:r>
              <w:t>90,1</w:t>
            </w:r>
          </w:p>
        </w:tc>
        <w:tc>
          <w:tcPr>
            <w:tcW w:w="897" w:type="dxa"/>
            <w:tcBorders>
              <w:top w:val="nil"/>
              <w:left w:val="nil"/>
              <w:bottom w:val="nil"/>
              <w:right w:val="nil"/>
            </w:tcBorders>
          </w:tcPr>
          <w:p w:rsidR="001C141D" w:rsidRDefault="001C141D">
            <w:pPr>
              <w:pStyle w:val="ConsPlusNormal"/>
              <w:jc w:val="center"/>
            </w:pPr>
            <w:r>
              <w:t>90,2</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106</w:t>
            </w:r>
            <w:r>
              <w:lastRenderedPageBreak/>
              <w:t>.</w:t>
            </w:r>
          </w:p>
        </w:tc>
        <w:tc>
          <w:tcPr>
            <w:tcW w:w="2812" w:type="dxa"/>
            <w:tcBorders>
              <w:top w:val="nil"/>
              <w:left w:val="nil"/>
              <w:bottom w:val="nil"/>
              <w:right w:val="nil"/>
            </w:tcBorders>
          </w:tcPr>
          <w:p w:rsidR="001C141D" w:rsidRDefault="001C141D">
            <w:pPr>
              <w:pStyle w:val="ConsPlusNormal"/>
            </w:pPr>
            <w:r>
              <w:lastRenderedPageBreak/>
              <w:t xml:space="preserve">Удельный вес молока </w:t>
            </w:r>
            <w:r>
              <w:lastRenderedPageBreak/>
              <w:t>и молокопродуктов (в пересчете на молоко) российского производства в общих ресурсах внутреннего рынка этой продукции (с учетом структуры переходящих запасов)</w:t>
            </w:r>
          </w:p>
        </w:tc>
        <w:tc>
          <w:tcPr>
            <w:tcW w:w="964" w:type="dxa"/>
            <w:tcBorders>
              <w:top w:val="nil"/>
              <w:left w:val="nil"/>
              <w:bottom w:val="nil"/>
              <w:right w:val="nil"/>
            </w:tcBorders>
          </w:tcPr>
          <w:p w:rsidR="001C141D" w:rsidRDefault="001C141D">
            <w:pPr>
              <w:pStyle w:val="ConsPlusNormal"/>
              <w:jc w:val="center"/>
            </w:pPr>
            <w:r>
              <w:lastRenderedPageBreak/>
              <w:t>проце</w:t>
            </w:r>
            <w:r>
              <w:lastRenderedPageBreak/>
              <w:t>нтов</w:t>
            </w:r>
          </w:p>
        </w:tc>
        <w:tc>
          <w:tcPr>
            <w:tcW w:w="1304" w:type="dxa"/>
            <w:tcBorders>
              <w:top w:val="nil"/>
              <w:left w:val="nil"/>
              <w:bottom w:val="nil"/>
              <w:right w:val="nil"/>
            </w:tcBorders>
          </w:tcPr>
          <w:p w:rsidR="001C141D" w:rsidRDefault="001C141D">
            <w:pPr>
              <w:pStyle w:val="ConsPlusNormal"/>
            </w:pPr>
            <w:r>
              <w:lastRenderedPageBreak/>
              <w:t>Минсель</w:t>
            </w:r>
            <w:r>
              <w:lastRenderedPageBreak/>
              <w:t>хоз России</w:t>
            </w:r>
          </w:p>
        </w:tc>
        <w:tc>
          <w:tcPr>
            <w:tcW w:w="829" w:type="dxa"/>
            <w:tcBorders>
              <w:top w:val="nil"/>
              <w:left w:val="nil"/>
              <w:bottom w:val="nil"/>
              <w:right w:val="nil"/>
            </w:tcBorders>
          </w:tcPr>
          <w:p w:rsidR="001C141D" w:rsidRDefault="001C141D">
            <w:pPr>
              <w:pStyle w:val="ConsPlusNormal"/>
              <w:jc w:val="center"/>
            </w:pPr>
            <w:r>
              <w:lastRenderedPageBreak/>
              <w:t>80,7</w:t>
            </w:r>
          </w:p>
        </w:tc>
        <w:tc>
          <w:tcPr>
            <w:tcW w:w="907" w:type="dxa"/>
            <w:tcBorders>
              <w:top w:val="nil"/>
              <w:left w:val="nil"/>
              <w:bottom w:val="nil"/>
              <w:right w:val="nil"/>
            </w:tcBorders>
          </w:tcPr>
          <w:p w:rsidR="001C141D" w:rsidRDefault="001C141D">
            <w:pPr>
              <w:pStyle w:val="ConsPlusNormal"/>
              <w:jc w:val="center"/>
            </w:pPr>
            <w:r>
              <w:t>76,5</w:t>
            </w:r>
          </w:p>
        </w:tc>
        <w:tc>
          <w:tcPr>
            <w:tcW w:w="829" w:type="dxa"/>
            <w:tcBorders>
              <w:top w:val="nil"/>
              <w:left w:val="nil"/>
              <w:bottom w:val="nil"/>
              <w:right w:val="nil"/>
            </w:tcBorders>
          </w:tcPr>
          <w:p w:rsidR="001C141D" w:rsidRDefault="001C141D">
            <w:pPr>
              <w:pStyle w:val="ConsPlusNormal"/>
              <w:jc w:val="center"/>
            </w:pPr>
            <w:r>
              <w:t>81</w:t>
            </w:r>
          </w:p>
        </w:tc>
        <w:tc>
          <w:tcPr>
            <w:tcW w:w="895" w:type="dxa"/>
            <w:tcBorders>
              <w:top w:val="nil"/>
              <w:left w:val="nil"/>
              <w:bottom w:val="nil"/>
              <w:right w:val="nil"/>
            </w:tcBorders>
          </w:tcPr>
          <w:p w:rsidR="001C141D" w:rsidRDefault="001C141D">
            <w:pPr>
              <w:pStyle w:val="ConsPlusNormal"/>
              <w:jc w:val="center"/>
            </w:pPr>
            <w:r>
              <w:t>77</w:t>
            </w:r>
          </w:p>
        </w:tc>
        <w:tc>
          <w:tcPr>
            <w:tcW w:w="895" w:type="dxa"/>
            <w:tcBorders>
              <w:top w:val="nil"/>
              <w:left w:val="nil"/>
              <w:bottom w:val="nil"/>
              <w:right w:val="nil"/>
            </w:tcBorders>
          </w:tcPr>
          <w:p w:rsidR="001C141D" w:rsidRDefault="001C141D">
            <w:pPr>
              <w:pStyle w:val="ConsPlusNormal"/>
              <w:jc w:val="center"/>
            </w:pPr>
            <w:r>
              <w:t>81,9</w:t>
            </w:r>
          </w:p>
        </w:tc>
        <w:tc>
          <w:tcPr>
            <w:tcW w:w="895" w:type="dxa"/>
            <w:tcBorders>
              <w:top w:val="nil"/>
              <w:left w:val="nil"/>
              <w:bottom w:val="nil"/>
              <w:right w:val="nil"/>
            </w:tcBorders>
          </w:tcPr>
          <w:p w:rsidR="001C141D" w:rsidRDefault="001C141D">
            <w:pPr>
              <w:pStyle w:val="ConsPlusNormal"/>
              <w:jc w:val="center"/>
            </w:pPr>
            <w:r>
              <w:t>79,4</w:t>
            </w:r>
          </w:p>
        </w:tc>
        <w:tc>
          <w:tcPr>
            <w:tcW w:w="895" w:type="dxa"/>
            <w:tcBorders>
              <w:top w:val="nil"/>
              <w:left w:val="nil"/>
              <w:bottom w:val="nil"/>
              <w:right w:val="nil"/>
            </w:tcBorders>
          </w:tcPr>
          <w:p w:rsidR="001C141D" w:rsidRDefault="001C141D">
            <w:pPr>
              <w:pStyle w:val="ConsPlusNormal"/>
              <w:jc w:val="center"/>
            </w:pPr>
            <w:r>
              <w:t>83</w:t>
            </w:r>
          </w:p>
        </w:tc>
        <w:tc>
          <w:tcPr>
            <w:tcW w:w="895" w:type="dxa"/>
            <w:tcBorders>
              <w:top w:val="nil"/>
              <w:left w:val="nil"/>
              <w:bottom w:val="nil"/>
              <w:right w:val="nil"/>
            </w:tcBorders>
          </w:tcPr>
          <w:p w:rsidR="001C141D" w:rsidRDefault="001C141D">
            <w:pPr>
              <w:pStyle w:val="ConsPlusNormal"/>
              <w:jc w:val="center"/>
            </w:pPr>
            <w:r>
              <w:t>80,1</w:t>
            </w:r>
          </w:p>
        </w:tc>
        <w:tc>
          <w:tcPr>
            <w:tcW w:w="895" w:type="dxa"/>
            <w:tcBorders>
              <w:top w:val="nil"/>
              <w:left w:val="nil"/>
              <w:bottom w:val="nil"/>
              <w:right w:val="nil"/>
            </w:tcBorders>
          </w:tcPr>
          <w:p w:rsidR="001C141D" w:rsidRDefault="001C141D">
            <w:pPr>
              <w:pStyle w:val="ConsPlusNormal"/>
              <w:jc w:val="center"/>
            </w:pPr>
            <w:r>
              <w:t>80,2</w:t>
            </w:r>
          </w:p>
        </w:tc>
        <w:tc>
          <w:tcPr>
            <w:tcW w:w="895" w:type="dxa"/>
            <w:tcBorders>
              <w:top w:val="nil"/>
              <w:left w:val="nil"/>
              <w:bottom w:val="nil"/>
              <w:right w:val="nil"/>
            </w:tcBorders>
          </w:tcPr>
          <w:p w:rsidR="001C141D" w:rsidRDefault="001C141D">
            <w:pPr>
              <w:pStyle w:val="ConsPlusNormal"/>
              <w:jc w:val="center"/>
            </w:pPr>
            <w:r>
              <w:t>80,5</w:t>
            </w:r>
          </w:p>
        </w:tc>
        <w:tc>
          <w:tcPr>
            <w:tcW w:w="897" w:type="dxa"/>
            <w:tcBorders>
              <w:top w:val="nil"/>
              <w:left w:val="nil"/>
              <w:bottom w:val="nil"/>
              <w:right w:val="nil"/>
            </w:tcBorders>
          </w:tcPr>
          <w:p w:rsidR="001C141D" w:rsidRDefault="001C141D">
            <w:pPr>
              <w:pStyle w:val="ConsPlusNormal"/>
              <w:jc w:val="center"/>
            </w:pPr>
            <w:r>
              <w:t>80,6</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107.</w:t>
            </w:r>
          </w:p>
        </w:tc>
        <w:tc>
          <w:tcPr>
            <w:tcW w:w="2812" w:type="dxa"/>
            <w:tcBorders>
              <w:top w:val="nil"/>
              <w:left w:val="nil"/>
              <w:bottom w:val="nil"/>
              <w:right w:val="nil"/>
            </w:tcBorders>
          </w:tcPr>
          <w:p w:rsidR="001C141D" w:rsidRDefault="001C141D">
            <w:pPr>
              <w:pStyle w:val="ConsPlusNormal"/>
            </w:pPr>
            <w:r>
              <w:t>Число проведенных профилактических вакцинаций животных против особо опасных болезней (ящура, сибирской язвы, бешенства, классической чумы свиней)</w:t>
            </w:r>
          </w:p>
        </w:tc>
        <w:tc>
          <w:tcPr>
            <w:tcW w:w="964" w:type="dxa"/>
            <w:tcBorders>
              <w:top w:val="nil"/>
              <w:left w:val="nil"/>
              <w:bottom w:val="nil"/>
              <w:right w:val="nil"/>
            </w:tcBorders>
          </w:tcPr>
          <w:p w:rsidR="001C141D" w:rsidRDefault="001C141D">
            <w:pPr>
              <w:pStyle w:val="ConsPlusNormal"/>
              <w:jc w:val="center"/>
            </w:pPr>
            <w:r>
              <w:t>млн. голов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118,2</w:t>
            </w:r>
          </w:p>
        </w:tc>
        <w:tc>
          <w:tcPr>
            <w:tcW w:w="895" w:type="dxa"/>
            <w:tcBorders>
              <w:top w:val="nil"/>
              <w:left w:val="nil"/>
              <w:bottom w:val="nil"/>
              <w:right w:val="nil"/>
            </w:tcBorders>
          </w:tcPr>
          <w:p w:rsidR="001C141D" w:rsidRDefault="001C141D">
            <w:pPr>
              <w:pStyle w:val="ConsPlusNormal"/>
              <w:jc w:val="center"/>
            </w:pPr>
            <w:r>
              <w:t>135,62</w:t>
            </w:r>
          </w:p>
        </w:tc>
        <w:tc>
          <w:tcPr>
            <w:tcW w:w="895" w:type="dxa"/>
            <w:tcBorders>
              <w:top w:val="nil"/>
              <w:left w:val="nil"/>
              <w:bottom w:val="nil"/>
              <w:right w:val="nil"/>
            </w:tcBorders>
          </w:tcPr>
          <w:p w:rsidR="001C141D" w:rsidRDefault="001C141D">
            <w:pPr>
              <w:pStyle w:val="ConsPlusNormal"/>
              <w:jc w:val="center"/>
            </w:pPr>
            <w:r>
              <w:t>119,4</w:t>
            </w:r>
          </w:p>
        </w:tc>
        <w:tc>
          <w:tcPr>
            <w:tcW w:w="895" w:type="dxa"/>
            <w:tcBorders>
              <w:top w:val="nil"/>
              <w:left w:val="nil"/>
              <w:bottom w:val="nil"/>
              <w:right w:val="nil"/>
            </w:tcBorders>
          </w:tcPr>
          <w:p w:rsidR="001C141D" w:rsidRDefault="001C141D">
            <w:pPr>
              <w:pStyle w:val="ConsPlusNormal"/>
              <w:jc w:val="center"/>
            </w:pPr>
            <w:r>
              <w:t>120,6</w:t>
            </w:r>
          </w:p>
        </w:tc>
        <w:tc>
          <w:tcPr>
            <w:tcW w:w="895" w:type="dxa"/>
            <w:tcBorders>
              <w:top w:val="nil"/>
              <w:left w:val="nil"/>
              <w:bottom w:val="nil"/>
              <w:right w:val="nil"/>
            </w:tcBorders>
          </w:tcPr>
          <w:p w:rsidR="001C141D" w:rsidRDefault="001C141D">
            <w:pPr>
              <w:pStyle w:val="ConsPlusNormal"/>
              <w:jc w:val="center"/>
            </w:pPr>
            <w:r>
              <w:t>121,8</w:t>
            </w:r>
          </w:p>
        </w:tc>
        <w:tc>
          <w:tcPr>
            <w:tcW w:w="895" w:type="dxa"/>
            <w:tcBorders>
              <w:top w:val="nil"/>
              <w:left w:val="nil"/>
              <w:bottom w:val="nil"/>
              <w:right w:val="nil"/>
            </w:tcBorders>
          </w:tcPr>
          <w:p w:rsidR="001C141D" w:rsidRDefault="001C141D">
            <w:pPr>
              <w:pStyle w:val="ConsPlusNormal"/>
              <w:jc w:val="center"/>
            </w:pPr>
            <w:r>
              <w:t>123</w:t>
            </w:r>
          </w:p>
        </w:tc>
        <w:tc>
          <w:tcPr>
            <w:tcW w:w="897" w:type="dxa"/>
            <w:tcBorders>
              <w:top w:val="nil"/>
              <w:left w:val="nil"/>
              <w:bottom w:val="nil"/>
              <w:right w:val="nil"/>
            </w:tcBorders>
          </w:tcPr>
          <w:p w:rsidR="001C141D" w:rsidRDefault="001C141D">
            <w:pPr>
              <w:pStyle w:val="ConsPlusNormal"/>
              <w:jc w:val="center"/>
            </w:pPr>
            <w:r>
              <w:t>124,2</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108.</w:t>
            </w:r>
          </w:p>
        </w:tc>
        <w:tc>
          <w:tcPr>
            <w:tcW w:w="2812" w:type="dxa"/>
            <w:tcBorders>
              <w:top w:val="nil"/>
              <w:left w:val="nil"/>
              <w:bottom w:val="nil"/>
              <w:right w:val="nil"/>
            </w:tcBorders>
          </w:tcPr>
          <w:p w:rsidR="001C141D" w:rsidRDefault="001C141D">
            <w:pPr>
              <w:pStyle w:val="ConsPlusNormal"/>
            </w:pPr>
            <w:r>
              <w:t>Число проведенных диагностических исследований животных на особо опасные болезни (туберкулез, бруцеллез, лептоспироз, лейкоз)</w:t>
            </w:r>
          </w:p>
        </w:tc>
        <w:tc>
          <w:tcPr>
            <w:tcW w:w="964" w:type="dxa"/>
            <w:tcBorders>
              <w:top w:val="nil"/>
              <w:left w:val="nil"/>
              <w:bottom w:val="nil"/>
              <w:right w:val="nil"/>
            </w:tcBorders>
          </w:tcPr>
          <w:p w:rsidR="001C141D" w:rsidRDefault="001C141D">
            <w:pPr>
              <w:pStyle w:val="ConsPlusNormal"/>
              <w:jc w:val="center"/>
            </w:pPr>
            <w:r>
              <w:t>млн. 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60,2</w:t>
            </w:r>
          </w:p>
        </w:tc>
        <w:tc>
          <w:tcPr>
            <w:tcW w:w="895" w:type="dxa"/>
            <w:tcBorders>
              <w:top w:val="nil"/>
              <w:left w:val="nil"/>
              <w:bottom w:val="nil"/>
              <w:right w:val="nil"/>
            </w:tcBorders>
          </w:tcPr>
          <w:p w:rsidR="001C141D" w:rsidRDefault="001C141D">
            <w:pPr>
              <w:pStyle w:val="ConsPlusNormal"/>
              <w:jc w:val="center"/>
            </w:pPr>
            <w:r>
              <w:t>63,9</w:t>
            </w:r>
          </w:p>
        </w:tc>
        <w:tc>
          <w:tcPr>
            <w:tcW w:w="895" w:type="dxa"/>
            <w:tcBorders>
              <w:top w:val="nil"/>
              <w:left w:val="nil"/>
              <w:bottom w:val="nil"/>
              <w:right w:val="nil"/>
            </w:tcBorders>
          </w:tcPr>
          <w:p w:rsidR="001C141D" w:rsidRDefault="001C141D">
            <w:pPr>
              <w:pStyle w:val="ConsPlusNormal"/>
              <w:jc w:val="center"/>
            </w:pPr>
            <w:r>
              <w:t>60,8</w:t>
            </w:r>
          </w:p>
        </w:tc>
        <w:tc>
          <w:tcPr>
            <w:tcW w:w="895" w:type="dxa"/>
            <w:tcBorders>
              <w:top w:val="nil"/>
              <w:left w:val="nil"/>
              <w:bottom w:val="nil"/>
              <w:right w:val="nil"/>
            </w:tcBorders>
          </w:tcPr>
          <w:p w:rsidR="001C141D" w:rsidRDefault="001C141D">
            <w:pPr>
              <w:pStyle w:val="ConsPlusNormal"/>
              <w:jc w:val="center"/>
            </w:pPr>
            <w:r>
              <w:t>61,4</w:t>
            </w:r>
          </w:p>
        </w:tc>
        <w:tc>
          <w:tcPr>
            <w:tcW w:w="895" w:type="dxa"/>
            <w:tcBorders>
              <w:top w:val="nil"/>
              <w:left w:val="nil"/>
              <w:bottom w:val="nil"/>
              <w:right w:val="nil"/>
            </w:tcBorders>
          </w:tcPr>
          <w:p w:rsidR="001C141D" w:rsidRDefault="001C141D">
            <w:pPr>
              <w:pStyle w:val="ConsPlusNormal"/>
              <w:jc w:val="center"/>
            </w:pPr>
            <w:r>
              <w:t>62</w:t>
            </w:r>
          </w:p>
        </w:tc>
        <w:tc>
          <w:tcPr>
            <w:tcW w:w="895" w:type="dxa"/>
            <w:tcBorders>
              <w:top w:val="nil"/>
              <w:left w:val="nil"/>
              <w:bottom w:val="nil"/>
              <w:right w:val="nil"/>
            </w:tcBorders>
          </w:tcPr>
          <w:p w:rsidR="001C141D" w:rsidRDefault="001C141D">
            <w:pPr>
              <w:pStyle w:val="ConsPlusNormal"/>
              <w:jc w:val="center"/>
            </w:pPr>
            <w:r>
              <w:t>62,6</w:t>
            </w:r>
          </w:p>
        </w:tc>
        <w:tc>
          <w:tcPr>
            <w:tcW w:w="897" w:type="dxa"/>
            <w:tcBorders>
              <w:top w:val="nil"/>
              <w:left w:val="nil"/>
              <w:bottom w:val="nil"/>
              <w:right w:val="nil"/>
            </w:tcBorders>
          </w:tcPr>
          <w:p w:rsidR="001C141D" w:rsidRDefault="001C141D">
            <w:pPr>
              <w:pStyle w:val="ConsPlusNormal"/>
              <w:jc w:val="center"/>
            </w:pPr>
            <w:r>
              <w:t>63,2</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109.</w:t>
            </w:r>
          </w:p>
        </w:tc>
        <w:tc>
          <w:tcPr>
            <w:tcW w:w="2812" w:type="dxa"/>
            <w:tcBorders>
              <w:top w:val="nil"/>
              <w:left w:val="nil"/>
              <w:bottom w:val="nil"/>
              <w:right w:val="nil"/>
            </w:tcBorders>
          </w:tcPr>
          <w:p w:rsidR="001C141D" w:rsidRDefault="001C141D">
            <w:pPr>
              <w:pStyle w:val="ConsPlusNormal"/>
            </w:pPr>
            <w:r>
              <w:t>Закладка генетических ресурсов растений на длительное хранение с учетом безопасного дублирования (образцов нарастающим итогом)</w:t>
            </w:r>
          </w:p>
        </w:tc>
        <w:tc>
          <w:tcPr>
            <w:tcW w:w="964" w:type="dxa"/>
            <w:tcBorders>
              <w:top w:val="nil"/>
              <w:left w:val="nil"/>
              <w:bottom w:val="nil"/>
              <w:right w:val="nil"/>
            </w:tcBorders>
          </w:tcPr>
          <w:p w:rsidR="001C141D" w:rsidRDefault="001C141D">
            <w:pPr>
              <w:pStyle w:val="ConsPlusNormal"/>
              <w:jc w:val="center"/>
            </w:pPr>
            <w:r>
              <w:t>тыс. единиц</w:t>
            </w:r>
          </w:p>
        </w:tc>
        <w:tc>
          <w:tcPr>
            <w:tcW w:w="1304" w:type="dxa"/>
            <w:tcBorders>
              <w:top w:val="nil"/>
              <w:left w:val="nil"/>
              <w:bottom w:val="nil"/>
              <w:right w:val="nil"/>
            </w:tcBorders>
          </w:tcPr>
          <w:p w:rsidR="001C141D" w:rsidRDefault="001C141D">
            <w:pPr>
              <w:pStyle w:val="ConsPlusNormal"/>
            </w:pPr>
            <w:r>
              <w:t>ФАНО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20</w:t>
            </w:r>
          </w:p>
        </w:tc>
        <w:tc>
          <w:tcPr>
            <w:tcW w:w="895" w:type="dxa"/>
            <w:tcBorders>
              <w:top w:val="nil"/>
              <w:left w:val="nil"/>
              <w:bottom w:val="nil"/>
              <w:right w:val="nil"/>
            </w:tcBorders>
          </w:tcPr>
          <w:p w:rsidR="001C141D" w:rsidRDefault="001C141D">
            <w:pPr>
              <w:pStyle w:val="ConsPlusNormal"/>
              <w:jc w:val="center"/>
            </w:pPr>
            <w:r>
              <w:t>28</w:t>
            </w:r>
          </w:p>
        </w:tc>
        <w:tc>
          <w:tcPr>
            <w:tcW w:w="895" w:type="dxa"/>
            <w:tcBorders>
              <w:top w:val="nil"/>
              <w:left w:val="nil"/>
              <w:bottom w:val="nil"/>
              <w:right w:val="nil"/>
            </w:tcBorders>
          </w:tcPr>
          <w:p w:rsidR="001C141D" w:rsidRDefault="001C141D">
            <w:pPr>
              <w:pStyle w:val="ConsPlusNormal"/>
              <w:jc w:val="center"/>
            </w:pPr>
            <w:r>
              <w:t>30</w:t>
            </w:r>
          </w:p>
        </w:tc>
        <w:tc>
          <w:tcPr>
            <w:tcW w:w="895" w:type="dxa"/>
            <w:tcBorders>
              <w:top w:val="nil"/>
              <w:left w:val="nil"/>
              <w:bottom w:val="nil"/>
              <w:right w:val="nil"/>
            </w:tcBorders>
          </w:tcPr>
          <w:p w:rsidR="001C141D" w:rsidRDefault="001C141D">
            <w:pPr>
              <w:pStyle w:val="ConsPlusNormal"/>
              <w:jc w:val="center"/>
            </w:pPr>
            <w:r>
              <w:t>33</w:t>
            </w:r>
          </w:p>
        </w:tc>
        <w:tc>
          <w:tcPr>
            <w:tcW w:w="897"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110.</w:t>
            </w:r>
          </w:p>
        </w:tc>
        <w:tc>
          <w:tcPr>
            <w:tcW w:w="2812" w:type="dxa"/>
            <w:tcBorders>
              <w:top w:val="nil"/>
              <w:left w:val="nil"/>
              <w:bottom w:val="nil"/>
              <w:right w:val="nil"/>
            </w:tcBorders>
          </w:tcPr>
          <w:p w:rsidR="001C141D" w:rsidRDefault="001C141D">
            <w:pPr>
              <w:pStyle w:val="ConsPlusNormal"/>
            </w:pPr>
            <w:r>
              <w:t>Увеличение российской коллекции генетических ресурсов культурных растений (образцов нарастающим итогом)</w:t>
            </w:r>
          </w:p>
        </w:tc>
        <w:tc>
          <w:tcPr>
            <w:tcW w:w="964" w:type="dxa"/>
            <w:tcBorders>
              <w:top w:val="nil"/>
              <w:left w:val="nil"/>
              <w:bottom w:val="nil"/>
              <w:right w:val="nil"/>
            </w:tcBorders>
          </w:tcPr>
          <w:p w:rsidR="001C141D" w:rsidRDefault="001C141D">
            <w:pPr>
              <w:pStyle w:val="ConsPlusNormal"/>
              <w:jc w:val="center"/>
            </w:pPr>
            <w:r>
              <w:t>тыс. единиц</w:t>
            </w:r>
          </w:p>
        </w:tc>
        <w:tc>
          <w:tcPr>
            <w:tcW w:w="1304" w:type="dxa"/>
            <w:tcBorders>
              <w:top w:val="nil"/>
              <w:left w:val="nil"/>
              <w:bottom w:val="nil"/>
              <w:right w:val="nil"/>
            </w:tcBorders>
          </w:tcPr>
          <w:p w:rsidR="001C141D" w:rsidRDefault="001C141D">
            <w:pPr>
              <w:pStyle w:val="ConsPlusNormal"/>
            </w:pPr>
            <w:r>
              <w:t>ФАНО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3,5</w:t>
            </w:r>
          </w:p>
        </w:tc>
        <w:tc>
          <w:tcPr>
            <w:tcW w:w="895" w:type="dxa"/>
            <w:tcBorders>
              <w:top w:val="nil"/>
              <w:left w:val="nil"/>
              <w:bottom w:val="nil"/>
              <w:right w:val="nil"/>
            </w:tcBorders>
          </w:tcPr>
          <w:p w:rsidR="001C141D" w:rsidRDefault="001C141D">
            <w:pPr>
              <w:pStyle w:val="ConsPlusNormal"/>
              <w:jc w:val="center"/>
            </w:pPr>
            <w:r>
              <w:t>4</w:t>
            </w:r>
          </w:p>
        </w:tc>
        <w:tc>
          <w:tcPr>
            <w:tcW w:w="895" w:type="dxa"/>
            <w:tcBorders>
              <w:top w:val="nil"/>
              <w:left w:val="nil"/>
              <w:bottom w:val="nil"/>
              <w:right w:val="nil"/>
            </w:tcBorders>
          </w:tcPr>
          <w:p w:rsidR="001C141D" w:rsidRDefault="001C141D">
            <w:pPr>
              <w:pStyle w:val="ConsPlusNormal"/>
              <w:jc w:val="center"/>
            </w:pPr>
            <w:r>
              <w:t>4,5</w:t>
            </w:r>
          </w:p>
        </w:tc>
        <w:tc>
          <w:tcPr>
            <w:tcW w:w="895" w:type="dxa"/>
            <w:tcBorders>
              <w:top w:val="nil"/>
              <w:left w:val="nil"/>
              <w:bottom w:val="nil"/>
              <w:right w:val="nil"/>
            </w:tcBorders>
          </w:tcPr>
          <w:p w:rsidR="001C141D" w:rsidRDefault="001C141D">
            <w:pPr>
              <w:pStyle w:val="ConsPlusNormal"/>
              <w:jc w:val="center"/>
            </w:pPr>
            <w:r>
              <w:t>5</w:t>
            </w:r>
          </w:p>
        </w:tc>
        <w:tc>
          <w:tcPr>
            <w:tcW w:w="897"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111.</w:t>
            </w:r>
          </w:p>
        </w:tc>
        <w:tc>
          <w:tcPr>
            <w:tcW w:w="2812" w:type="dxa"/>
            <w:tcBorders>
              <w:top w:val="nil"/>
              <w:left w:val="nil"/>
              <w:bottom w:val="nil"/>
              <w:right w:val="nil"/>
            </w:tcBorders>
          </w:tcPr>
          <w:p w:rsidR="001C141D" w:rsidRDefault="001C141D">
            <w:pPr>
              <w:pStyle w:val="ConsPlusNormal"/>
            </w:pPr>
            <w:r>
              <w:t>Сохранение в живом виде генетических ресурсов растений российских коллекций в контролируемых условиях низкотемпературных хранилищ и криохранения (образцов нарастающим итогом)</w:t>
            </w:r>
          </w:p>
        </w:tc>
        <w:tc>
          <w:tcPr>
            <w:tcW w:w="964" w:type="dxa"/>
            <w:tcBorders>
              <w:top w:val="nil"/>
              <w:left w:val="nil"/>
              <w:bottom w:val="nil"/>
              <w:right w:val="nil"/>
            </w:tcBorders>
          </w:tcPr>
          <w:p w:rsidR="001C141D" w:rsidRDefault="001C141D">
            <w:pPr>
              <w:pStyle w:val="ConsPlusNormal"/>
              <w:jc w:val="center"/>
            </w:pPr>
            <w:r>
              <w:t>тыс. единиц</w:t>
            </w:r>
          </w:p>
        </w:tc>
        <w:tc>
          <w:tcPr>
            <w:tcW w:w="1304" w:type="dxa"/>
            <w:tcBorders>
              <w:top w:val="nil"/>
              <w:left w:val="nil"/>
              <w:bottom w:val="nil"/>
              <w:right w:val="nil"/>
            </w:tcBorders>
          </w:tcPr>
          <w:p w:rsidR="001C141D" w:rsidRDefault="001C141D">
            <w:pPr>
              <w:pStyle w:val="ConsPlusNormal"/>
            </w:pPr>
            <w:r>
              <w:t>ФАНО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300</w:t>
            </w:r>
          </w:p>
        </w:tc>
        <w:tc>
          <w:tcPr>
            <w:tcW w:w="895" w:type="dxa"/>
            <w:tcBorders>
              <w:top w:val="nil"/>
              <w:left w:val="nil"/>
              <w:bottom w:val="nil"/>
              <w:right w:val="nil"/>
            </w:tcBorders>
          </w:tcPr>
          <w:p w:rsidR="001C141D" w:rsidRDefault="001C141D">
            <w:pPr>
              <w:pStyle w:val="ConsPlusNormal"/>
              <w:jc w:val="center"/>
            </w:pPr>
            <w:r>
              <w:t>320</w:t>
            </w:r>
          </w:p>
        </w:tc>
        <w:tc>
          <w:tcPr>
            <w:tcW w:w="895" w:type="dxa"/>
            <w:tcBorders>
              <w:top w:val="nil"/>
              <w:left w:val="nil"/>
              <w:bottom w:val="nil"/>
              <w:right w:val="nil"/>
            </w:tcBorders>
          </w:tcPr>
          <w:p w:rsidR="001C141D" w:rsidRDefault="001C141D">
            <w:pPr>
              <w:pStyle w:val="ConsPlusNormal"/>
              <w:jc w:val="center"/>
            </w:pPr>
            <w:r>
              <w:t>330</w:t>
            </w:r>
          </w:p>
        </w:tc>
        <w:tc>
          <w:tcPr>
            <w:tcW w:w="895" w:type="dxa"/>
            <w:tcBorders>
              <w:top w:val="nil"/>
              <w:left w:val="nil"/>
              <w:bottom w:val="nil"/>
              <w:right w:val="nil"/>
            </w:tcBorders>
          </w:tcPr>
          <w:p w:rsidR="001C141D" w:rsidRDefault="001C141D">
            <w:pPr>
              <w:pStyle w:val="ConsPlusNormal"/>
              <w:jc w:val="center"/>
            </w:pPr>
            <w:r>
              <w:t>340</w:t>
            </w:r>
          </w:p>
        </w:tc>
        <w:tc>
          <w:tcPr>
            <w:tcW w:w="897" w:type="dxa"/>
            <w:tcBorders>
              <w:top w:val="nil"/>
              <w:left w:val="nil"/>
              <w:bottom w:val="nil"/>
              <w:right w:val="nil"/>
            </w:tcBorders>
          </w:tcPr>
          <w:p w:rsidR="001C141D" w:rsidRDefault="001C141D">
            <w:pPr>
              <w:pStyle w:val="ConsPlusNormal"/>
              <w:jc w:val="center"/>
            </w:pPr>
            <w:r>
              <w:t>350</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lastRenderedPageBreak/>
              <w:t>Подпрограмма "Стимулирование инвестиционной деятельности в агропромышленном комплексе"</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112.</w:t>
            </w:r>
          </w:p>
        </w:tc>
        <w:tc>
          <w:tcPr>
            <w:tcW w:w="2812" w:type="dxa"/>
            <w:tcBorders>
              <w:top w:val="nil"/>
              <w:left w:val="nil"/>
              <w:bottom w:val="nil"/>
              <w:right w:val="nil"/>
            </w:tcBorders>
          </w:tcPr>
          <w:p w:rsidR="001C141D" w:rsidRDefault="001C141D">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tc>
        <w:tc>
          <w:tcPr>
            <w:tcW w:w="964" w:type="dxa"/>
            <w:tcBorders>
              <w:top w:val="nil"/>
              <w:left w:val="nil"/>
              <w:bottom w:val="nil"/>
              <w:right w:val="nil"/>
            </w:tcBorders>
          </w:tcPr>
          <w:p w:rsidR="001C141D" w:rsidRDefault="001C141D">
            <w:pPr>
              <w:pStyle w:val="ConsPlusNormal"/>
              <w:jc w:val="center"/>
            </w:pPr>
            <w:r>
              <w:t>млрд. рублей</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660</w:t>
            </w:r>
          </w:p>
        </w:tc>
        <w:tc>
          <w:tcPr>
            <w:tcW w:w="895" w:type="dxa"/>
            <w:tcBorders>
              <w:top w:val="nil"/>
              <w:left w:val="nil"/>
              <w:bottom w:val="nil"/>
              <w:right w:val="nil"/>
            </w:tcBorders>
          </w:tcPr>
          <w:p w:rsidR="001C141D" w:rsidRDefault="001C141D">
            <w:pPr>
              <w:pStyle w:val="ConsPlusNormal"/>
              <w:jc w:val="center"/>
            </w:pPr>
            <w:r>
              <w:t>610</w:t>
            </w:r>
          </w:p>
        </w:tc>
        <w:tc>
          <w:tcPr>
            <w:tcW w:w="895" w:type="dxa"/>
            <w:tcBorders>
              <w:top w:val="nil"/>
              <w:left w:val="nil"/>
              <w:bottom w:val="nil"/>
              <w:right w:val="nil"/>
            </w:tcBorders>
          </w:tcPr>
          <w:p w:rsidR="001C141D" w:rsidRDefault="001C141D">
            <w:pPr>
              <w:pStyle w:val="ConsPlusNormal"/>
              <w:jc w:val="center"/>
            </w:pPr>
            <w:r>
              <w:t>560</w:t>
            </w:r>
          </w:p>
        </w:tc>
        <w:tc>
          <w:tcPr>
            <w:tcW w:w="897" w:type="dxa"/>
            <w:tcBorders>
              <w:top w:val="nil"/>
              <w:left w:val="nil"/>
              <w:bottom w:val="nil"/>
              <w:right w:val="nil"/>
            </w:tcBorders>
          </w:tcPr>
          <w:p w:rsidR="001C141D" w:rsidRDefault="001C141D">
            <w:pPr>
              <w:pStyle w:val="ConsPlusNormal"/>
              <w:jc w:val="center"/>
            </w:pPr>
            <w:r>
              <w:t>510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113.</w:t>
            </w:r>
          </w:p>
        </w:tc>
        <w:tc>
          <w:tcPr>
            <w:tcW w:w="2812" w:type="dxa"/>
            <w:tcBorders>
              <w:top w:val="nil"/>
              <w:left w:val="nil"/>
              <w:bottom w:val="nil"/>
              <w:right w:val="nil"/>
            </w:tcBorders>
          </w:tcPr>
          <w:p w:rsidR="001C141D" w:rsidRDefault="001C141D">
            <w:pPr>
              <w:pStyle w:val="ConsPlusNormal"/>
            </w:pPr>
            <w:r>
              <w:t>Объем льготных краткосрочных кредитов, выданных на развитие агропромышленного комплекса, из расчета на 1 рубль предоставленного размера субсидий</w:t>
            </w:r>
          </w:p>
        </w:tc>
        <w:tc>
          <w:tcPr>
            <w:tcW w:w="964" w:type="dxa"/>
            <w:tcBorders>
              <w:top w:val="nil"/>
              <w:left w:val="nil"/>
              <w:bottom w:val="nil"/>
              <w:right w:val="nil"/>
            </w:tcBorders>
          </w:tcPr>
          <w:p w:rsidR="001C141D" w:rsidRDefault="001C141D">
            <w:pPr>
              <w:pStyle w:val="ConsPlusNormal"/>
              <w:jc w:val="center"/>
            </w:pPr>
            <w:r>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7"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114.</w:t>
            </w:r>
          </w:p>
        </w:tc>
        <w:tc>
          <w:tcPr>
            <w:tcW w:w="2812" w:type="dxa"/>
            <w:tcBorders>
              <w:top w:val="nil"/>
              <w:left w:val="nil"/>
              <w:bottom w:val="nil"/>
              <w:right w:val="nil"/>
            </w:tcBorders>
          </w:tcPr>
          <w:p w:rsidR="001C141D" w:rsidRDefault="001C141D">
            <w:pPr>
              <w:pStyle w:val="ConsPlusNormal"/>
            </w:pPr>
            <w:r>
              <w:t xml:space="preserve">Объем льготных инвестиционных кредитов, выданных на развитие агропромышленного комплекса, из расчета на 1 рубль </w:t>
            </w:r>
            <w:r>
              <w:lastRenderedPageBreak/>
              <w:t>предоставленного размера субсидий</w:t>
            </w:r>
          </w:p>
        </w:tc>
        <w:tc>
          <w:tcPr>
            <w:tcW w:w="964" w:type="dxa"/>
            <w:tcBorders>
              <w:top w:val="nil"/>
              <w:left w:val="nil"/>
              <w:bottom w:val="nil"/>
              <w:right w:val="nil"/>
            </w:tcBorders>
          </w:tcPr>
          <w:p w:rsidR="001C141D" w:rsidRDefault="001C141D">
            <w:pPr>
              <w:pStyle w:val="ConsPlusNormal"/>
              <w:jc w:val="center"/>
            </w:pPr>
            <w:r>
              <w:lastRenderedPageBreak/>
              <w:t>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10</w:t>
            </w:r>
          </w:p>
        </w:tc>
        <w:tc>
          <w:tcPr>
            <w:tcW w:w="897"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115.</w:t>
            </w:r>
          </w:p>
        </w:tc>
        <w:tc>
          <w:tcPr>
            <w:tcW w:w="2812" w:type="dxa"/>
            <w:tcBorders>
              <w:top w:val="nil"/>
              <w:left w:val="nil"/>
              <w:bottom w:val="nil"/>
              <w:right w:val="nil"/>
            </w:tcBorders>
          </w:tcPr>
          <w:p w:rsidR="001C141D" w:rsidRDefault="001C141D">
            <w:pPr>
              <w:pStyle w:val="ConsPlusNormal"/>
            </w:pPr>
            <w:r>
              <w:t>Доля субсидий по льготным кредитам, выданным малым формам хозяйствования</w:t>
            </w:r>
          </w:p>
        </w:tc>
        <w:tc>
          <w:tcPr>
            <w:tcW w:w="964" w:type="dxa"/>
            <w:tcBorders>
              <w:top w:val="nil"/>
              <w:left w:val="nil"/>
              <w:bottom w:val="nil"/>
              <w:right w:val="nil"/>
            </w:tcBorders>
          </w:tcPr>
          <w:p w:rsidR="001C141D" w:rsidRDefault="001C141D">
            <w:pPr>
              <w:pStyle w:val="ConsPlusNormal"/>
              <w:jc w:val="center"/>
            </w:pPr>
            <w:r>
              <w:t>процентов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20</w:t>
            </w:r>
          </w:p>
        </w:tc>
        <w:tc>
          <w:tcPr>
            <w:tcW w:w="895" w:type="dxa"/>
            <w:tcBorders>
              <w:top w:val="nil"/>
              <w:left w:val="nil"/>
              <w:bottom w:val="nil"/>
              <w:right w:val="nil"/>
            </w:tcBorders>
          </w:tcPr>
          <w:p w:rsidR="001C141D" w:rsidRDefault="001C141D">
            <w:pPr>
              <w:pStyle w:val="ConsPlusNormal"/>
              <w:jc w:val="center"/>
            </w:pPr>
            <w:r>
              <w:t>20</w:t>
            </w:r>
          </w:p>
        </w:tc>
        <w:tc>
          <w:tcPr>
            <w:tcW w:w="895" w:type="dxa"/>
            <w:tcBorders>
              <w:top w:val="nil"/>
              <w:left w:val="nil"/>
              <w:bottom w:val="nil"/>
              <w:right w:val="nil"/>
            </w:tcBorders>
          </w:tcPr>
          <w:p w:rsidR="001C141D" w:rsidRDefault="001C141D">
            <w:pPr>
              <w:pStyle w:val="ConsPlusNormal"/>
              <w:jc w:val="center"/>
            </w:pPr>
            <w:r>
              <w:t>20</w:t>
            </w:r>
          </w:p>
        </w:tc>
        <w:tc>
          <w:tcPr>
            <w:tcW w:w="897"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116.</w:t>
            </w:r>
          </w:p>
        </w:tc>
        <w:tc>
          <w:tcPr>
            <w:tcW w:w="2812" w:type="dxa"/>
            <w:tcBorders>
              <w:top w:val="nil"/>
              <w:left w:val="nil"/>
              <w:bottom w:val="nil"/>
              <w:right w:val="nil"/>
            </w:tcBorders>
          </w:tcPr>
          <w:p w:rsidR="001C141D" w:rsidRDefault="001C141D">
            <w:pPr>
              <w:pStyle w:val="ConsPlusNormal"/>
            </w:pPr>
            <w:r>
              <w:t>Ввод в действие построенных и модернизированных мощностей по хранению плодов и ягод</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87,7</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87,7</w:t>
            </w:r>
          </w:p>
        </w:tc>
        <w:tc>
          <w:tcPr>
            <w:tcW w:w="895" w:type="dxa"/>
            <w:tcBorders>
              <w:top w:val="nil"/>
              <w:left w:val="nil"/>
              <w:bottom w:val="nil"/>
              <w:right w:val="nil"/>
            </w:tcBorders>
          </w:tcPr>
          <w:p w:rsidR="001C141D" w:rsidRDefault="001C141D">
            <w:pPr>
              <w:pStyle w:val="ConsPlusNormal"/>
              <w:jc w:val="center"/>
            </w:pPr>
            <w:r>
              <w:t>23,64</w:t>
            </w:r>
          </w:p>
        </w:tc>
        <w:tc>
          <w:tcPr>
            <w:tcW w:w="895" w:type="dxa"/>
            <w:tcBorders>
              <w:top w:val="nil"/>
              <w:left w:val="nil"/>
              <w:bottom w:val="nil"/>
              <w:right w:val="nil"/>
            </w:tcBorders>
          </w:tcPr>
          <w:p w:rsidR="001C141D" w:rsidRDefault="001C141D">
            <w:pPr>
              <w:pStyle w:val="ConsPlusNormal"/>
              <w:jc w:val="center"/>
            </w:pPr>
            <w:r>
              <w:t>23,64</w:t>
            </w:r>
          </w:p>
        </w:tc>
        <w:tc>
          <w:tcPr>
            <w:tcW w:w="895" w:type="dxa"/>
            <w:tcBorders>
              <w:top w:val="nil"/>
              <w:left w:val="nil"/>
              <w:bottom w:val="nil"/>
              <w:right w:val="nil"/>
            </w:tcBorders>
          </w:tcPr>
          <w:p w:rsidR="001C141D" w:rsidRDefault="001C141D">
            <w:pPr>
              <w:pStyle w:val="ConsPlusNormal"/>
              <w:jc w:val="center"/>
            </w:pPr>
            <w:r>
              <w:t>23,64</w:t>
            </w:r>
          </w:p>
        </w:tc>
        <w:tc>
          <w:tcPr>
            <w:tcW w:w="897" w:type="dxa"/>
            <w:tcBorders>
              <w:top w:val="nil"/>
              <w:left w:val="nil"/>
              <w:bottom w:val="nil"/>
              <w:right w:val="nil"/>
            </w:tcBorders>
          </w:tcPr>
          <w:p w:rsidR="001C141D" w:rsidRDefault="001C141D">
            <w:pPr>
              <w:pStyle w:val="ConsPlusNormal"/>
              <w:jc w:val="center"/>
            </w:pPr>
            <w:r>
              <w:t>23,64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117.</w:t>
            </w:r>
          </w:p>
        </w:tc>
        <w:tc>
          <w:tcPr>
            <w:tcW w:w="2812" w:type="dxa"/>
            <w:tcBorders>
              <w:top w:val="nil"/>
              <w:left w:val="nil"/>
              <w:bottom w:val="nil"/>
              <w:right w:val="nil"/>
            </w:tcBorders>
          </w:tcPr>
          <w:p w:rsidR="001C141D" w:rsidRDefault="001C141D">
            <w:pPr>
              <w:pStyle w:val="ConsPlusNormal"/>
            </w:pPr>
            <w:r>
              <w:t>Ввод в действие построенных и модернизированных мощностей по хранению картофеля и овощей открытого грунта</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588,5</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588,5</w:t>
            </w:r>
          </w:p>
        </w:tc>
        <w:tc>
          <w:tcPr>
            <w:tcW w:w="895" w:type="dxa"/>
            <w:tcBorders>
              <w:top w:val="nil"/>
              <w:left w:val="nil"/>
              <w:bottom w:val="nil"/>
              <w:right w:val="nil"/>
            </w:tcBorders>
          </w:tcPr>
          <w:p w:rsidR="001C141D" w:rsidRDefault="001C141D">
            <w:pPr>
              <w:pStyle w:val="ConsPlusNormal"/>
              <w:jc w:val="center"/>
            </w:pPr>
            <w:r>
              <w:t>161,68</w:t>
            </w:r>
          </w:p>
        </w:tc>
        <w:tc>
          <w:tcPr>
            <w:tcW w:w="895" w:type="dxa"/>
            <w:tcBorders>
              <w:top w:val="nil"/>
              <w:left w:val="nil"/>
              <w:bottom w:val="nil"/>
              <w:right w:val="nil"/>
            </w:tcBorders>
          </w:tcPr>
          <w:p w:rsidR="001C141D" w:rsidRDefault="001C141D">
            <w:pPr>
              <w:pStyle w:val="ConsPlusNormal"/>
              <w:jc w:val="center"/>
            </w:pPr>
            <w:r>
              <w:t>161,68</w:t>
            </w:r>
          </w:p>
        </w:tc>
        <w:tc>
          <w:tcPr>
            <w:tcW w:w="895" w:type="dxa"/>
            <w:tcBorders>
              <w:top w:val="nil"/>
              <w:left w:val="nil"/>
              <w:bottom w:val="nil"/>
              <w:right w:val="nil"/>
            </w:tcBorders>
          </w:tcPr>
          <w:p w:rsidR="001C141D" w:rsidRDefault="001C141D">
            <w:pPr>
              <w:pStyle w:val="ConsPlusNormal"/>
              <w:jc w:val="center"/>
            </w:pPr>
            <w:r>
              <w:t>161,68</w:t>
            </w:r>
          </w:p>
        </w:tc>
        <w:tc>
          <w:tcPr>
            <w:tcW w:w="897" w:type="dxa"/>
            <w:tcBorders>
              <w:top w:val="nil"/>
              <w:left w:val="nil"/>
              <w:bottom w:val="nil"/>
              <w:right w:val="nil"/>
            </w:tcBorders>
          </w:tcPr>
          <w:p w:rsidR="001C141D" w:rsidRDefault="001C141D">
            <w:pPr>
              <w:pStyle w:val="ConsPlusNormal"/>
              <w:jc w:val="center"/>
            </w:pPr>
            <w:r>
              <w:t>161,68</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118.</w:t>
            </w:r>
          </w:p>
        </w:tc>
        <w:tc>
          <w:tcPr>
            <w:tcW w:w="2812" w:type="dxa"/>
            <w:tcBorders>
              <w:top w:val="nil"/>
              <w:left w:val="nil"/>
              <w:bottom w:val="nil"/>
              <w:right w:val="nil"/>
            </w:tcBorders>
          </w:tcPr>
          <w:p w:rsidR="001C141D" w:rsidRDefault="001C141D">
            <w:pPr>
              <w:pStyle w:val="ConsPlusNormal"/>
            </w:pPr>
            <w:r>
              <w:t xml:space="preserve">Ввод в действие новых мощностей единовременного хранения оптово-распределительных </w:t>
            </w:r>
            <w:r>
              <w:lastRenderedPageBreak/>
              <w:t>центров</w:t>
            </w:r>
          </w:p>
        </w:tc>
        <w:tc>
          <w:tcPr>
            <w:tcW w:w="964" w:type="dxa"/>
            <w:tcBorders>
              <w:top w:val="nil"/>
              <w:left w:val="nil"/>
              <w:bottom w:val="nil"/>
              <w:right w:val="nil"/>
            </w:tcBorders>
          </w:tcPr>
          <w:p w:rsidR="001C141D" w:rsidRDefault="001C141D">
            <w:pPr>
              <w:pStyle w:val="ConsPlusNormal"/>
              <w:jc w:val="center"/>
            </w:pPr>
            <w:r>
              <w:lastRenderedPageBreak/>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750,9</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685,9</w:t>
            </w:r>
          </w:p>
        </w:tc>
        <w:tc>
          <w:tcPr>
            <w:tcW w:w="895" w:type="dxa"/>
            <w:tcBorders>
              <w:top w:val="nil"/>
              <w:left w:val="nil"/>
              <w:bottom w:val="nil"/>
              <w:right w:val="nil"/>
            </w:tcBorders>
          </w:tcPr>
          <w:p w:rsidR="001C141D" w:rsidRDefault="001C141D">
            <w:pPr>
              <w:pStyle w:val="ConsPlusNormal"/>
              <w:jc w:val="center"/>
            </w:pPr>
            <w:r>
              <w:t>66,44</w:t>
            </w:r>
          </w:p>
        </w:tc>
        <w:tc>
          <w:tcPr>
            <w:tcW w:w="895" w:type="dxa"/>
            <w:tcBorders>
              <w:top w:val="nil"/>
              <w:left w:val="nil"/>
              <w:bottom w:val="nil"/>
              <w:right w:val="nil"/>
            </w:tcBorders>
          </w:tcPr>
          <w:p w:rsidR="001C141D" w:rsidRDefault="001C141D">
            <w:pPr>
              <w:pStyle w:val="ConsPlusNormal"/>
              <w:jc w:val="center"/>
            </w:pPr>
            <w:r>
              <w:t>66,44</w:t>
            </w:r>
          </w:p>
        </w:tc>
        <w:tc>
          <w:tcPr>
            <w:tcW w:w="895" w:type="dxa"/>
            <w:tcBorders>
              <w:top w:val="nil"/>
              <w:left w:val="nil"/>
              <w:bottom w:val="nil"/>
              <w:right w:val="nil"/>
            </w:tcBorders>
          </w:tcPr>
          <w:p w:rsidR="001C141D" w:rsidRDefault="001C141D">
            <w:pPr>
              <w:pStyle w:val="ConsPlusNormal"/>
              <w:jc w:val="center"/>
            </w:pPr>
            <w:r>
              <w:t>66,44</w:t>
            </w:r>
          </w:p>
        </w:tc>
        <w:tc>
          <w:tcPr>
            <w:tcW w:w="897" w:type="dxa"/>
            <w:tcBorders>
              <w:top w:val="nil"/>
              <w:left w:val="nil"/>
              <w:bottom w:val="nil"/>
              <w:right w:val="nil"/>
            </w:tcBorders>
          </w:tcPr>
          <w:p w:rsidR="001C141D" w:rsidRDefault="001C141D">
            <w:pPr>
              <w:pStyle w:val="ConsPlusNormal"/>
              <w:jc w:val="center"/>
            </w:pPr>
            <w:r>
              <w:t>66,44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119.</w:t>
            </w:r>
          </w:p>
        </w:tc>
        <w:tc>
          <w:tcPr>
            <w:tcW w:w="2812" w:type="dxa"/>
            <w:tcBorders>
              <w:top w:val="nil"/>
              <w:left w:val="nil"/>
              <w:bottom w:val="nil"/>
              <w:right w:val="nil"/>
            </w:tcBorders>
          </w:tcPr>
          <w:p w:rsidR="001C141D" w:rsidRDefault="001C141D">
            <w:pPr>
              <w:pStyle w:val="ConsPlusNormal"/>
            </w:pPr>
            <w:r>
              <w:t>Ввод в действие построенных и модернизированных площадей теплиц</w:t>
            </w:r>
          </w:p>
        </w:tc>
        <w:tc>
          <w:tcPr>
            <w:tcW w:w="964" w:type="dxa"/>
            <w:tcBorders>
              <w:top w:val="nil"/>
              <w:left w:val="nil"/>
              <w:bottom w:val="nil"/>
              <w:right w:val="nil"/>
            </w:tcBorders>
          </w:tcPr>
          <w:p w:rsidR="001C141D" w:rsidRDefault="001C141D">
            <w:pPr>
              <w:pStyle w:val="ConsPlusNormal"/>
              <w:jc w:val="center"/>
            </w:pPr>
            <w:r>
              <w:t>гектаров</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329,4</w:t>
            </w:r>
          </w:p>
        </w:tc>
        <w:tc>
          <w:tcPr>
            <w:tcW w:w="895" w:type="dxa"/>
            <w:tcBorders>
              <w:top w:val="nil"/>
              <w:left w:val="nil"/>
              <w:bottom w:val="nil"/>
              <w:right w:val="nil"/>
            </w:tcBorders>
          </w:tcPr>
          <w:p w:rsidR="001C141D" w:rsidRDefault="001C141D">
            <w:pPr>
              <w:pStyle w:val="ConsPlusNormal"/>
              <w:jc w:val="center"/>
            </w:pPr>
            <w:r>
              <w:t>33,47</w:t>
            </w:r>
          </w:p>
        </w:tc>
        <w:tc>
          <w:tcPr>
            <w:tcW w:w="895" w:type="dxa"/>
            <w:tcBorders>
              <w:top w:val="nil"/>
              <w:left w:val="nil"/>
              <w:bottom w:val="nil"/>
              <w:right w:val="nil"/>
            </w:tcBorders>
          </w:tcPr>
          <w:p w:rsidR="001C141D" w:rsidRDefault="001C141D">
            <w:pPr>
              <w:pStyle w:val="ConsPlusNormal"/>
              <w:jc w:val="center"/>
            </w:pPr>
            <w:r>
              <w:t>259,8</w:t>
            </w:r>
          </w:p>
        </w:tc>
        <w:tc>
          <w:tcPr>
            <w:tcW w:w="895" w:type="dxa"/>
            <w:tcBorders>
              <w:top w:val="nil"/>
              <w:left w:val="nil"/>
              <w:bottom w:val="nil"/>
              <w:right w:val="nil"/>
            </w:tcBorders>
          </w:tcPr>
          <w:p w:rsidR="001C141D" w:rsidRDefault="001C141D">
            <w:pPr>
              <w:pStyle w:val="ConsPlusNormal"/>
              <w:jc w:val="center"/>
            </w:pPr>
            <w:r>
              <w:t>160,64</w:t>
            </w:r>
          </w:p>
        </w:tc>
        <w:tc>
          <w:tcPr>
            <w:tcW w:w="895" w:type="dxa"/>
            <w:tcBorders>
              <w:top w:val="nil"/>
              <w:left w:val="nil"/>
              <w:bottom w:val="nil"/>
              <w:right w:val="nil"/>
            </w:tcBorders>
          </w:tcPr>
          <w:p w:rsidR="001C141D" w:rsidRDefault="001C141D">
            <w:pPr>
              <w:pStyle w:val="ConsPlusNormal"/>
              <w:jc w:val="center"/>
            </w:pPr>
            <w:r>
              <w:t>160,64</w:t>
            </w:r>
          </w:p>
        </w:tc>
        <w:tc>
          <w:tcPr>
            <w:tcW w:w="895" w:type="dxa"/>
            <w:tcBorders>
              <w:top w:val="nil"/>
              <w:left w:val="nil"/>
              <w:bottom w:val="nil"/>
              <w:right w:val="nil"/>
            </w:tcBorders>
          </w:tcPr>
          <w:p w:rsidR="001C141D" w:rsidRDefault="001C141D">
            <w:pPr>
              <w:pStyle w:val="ConsPlusNormal"/>
              <w:jc w:val="center"/>
            </w:pPr>
            <w:r>
              <w:t>160,64</w:t>
            </w:r>
          </w:p>
        </w:tc>
        <w:tc>
          <w:tcPr>
            <w:tcW w:w="897" w:type="dxa"/>
            <w:tcBorders>
              <w:top w:val="nil"/>
              <w:left w:val="nil"/>
              <w:bottom w:val="nil"/>
              <w:right w:val="nil"/>
            </w:tcBorders>
          </w:tcPr>
          <w:p w:rsidR="001C141D" w:rsidRDefault="001C141D">
            <w:pPr>
              <w:pStyle w:val="ConsPlusNormal"/>
              <w:jc w:val="center"/>
            </w:pPr>
            <w:r>
              <w:t>160,64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120.</w:t>
            </w:r>
          </w:p>
        </w:tc>
        <w:tc>
          <w:tcPr>
            <w:tcW w:w="2812" w:type="dxa"/>
            <w:tcBorders>
              <w:top w:val="nil"/>
              <w:left w:val="nil"/>
              <w:bottom w:val="nil"/>
              <w:right w:val="nil"/>
            </w:tcBorders>
          </w:tcPr>
          <w:p w:rsidR="001C141D" w:rsidRDefault="001C141D">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964" w:type="dxa"/>
            <w:tcBorders>
              <w:top w:val="nil"/>
              <w:left w:val="nil"/>
              <w:bottom w:val="nil"/>
              <w:right w:val="nil"/>
            </w:tcBorders>
          </w:tcPr>
          <w:p w:rsidR="001C141D" w:rsidRDefault="001C141D">
            <w:pPr>
              <w:pStyle w:val="ConsPlusNormal"/>
              <w:jc w:val="center"/>
            </w:pPr>
            <w:r>
              <w:t>тыс. единиц</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40</w:t>
            </w:r>
          </w:p>
        </w:tc>
        <w:tc>
          <w:tcPr>
            <w:tcW w:w="895" w:type="dxa"/>
            <w:tcBorders>
              <w:top w:val="nil"/>
              <w:left w:val="nil"/>
              <w:bottom w:val="nil"/>
              <w:right w:val="nil"/>
            </w:tcBorders>
          </w:tcPr>
          <w:p w:rsidR="001C141D" w:rsidRDefault="001C141D">
            <w:pPr>
              <w:pStyle w:val="ConsPlusNormal"/>
              <w:jc w:val="center"/>
            </w:pPr>
            <w:r>
              <w:t>8,4</w:t>
            </w:r>
          </w:p>
        </w:tc>
        <w:tc>
          <w:tcPr>
            <w:tcW w:w="895" w:type="dxa"/>
            <w:tcBorders>
              <w:top w:val="nil"/>
              <w:left w:val="nil"/>
              <w:bottom w:val="nil"/>
              <w:right w:val="nil"/>
            </w:tcBorders>
          </w:tcPr>
          <w:p w:rsidR="001C141D" w:rsidRDefault="001C141D">
            <w:pPr>
              <w:pStyle w:val="ConsPlusNormal"/>
              <w:jc w:val="center"/>
            </w:pPr>
            <w:r>
              <w:t>70</w:t>
            </w:r>
          </w:p>
        </w:tc>
        <w:tc>
          <w:tcPr>
            <w:tcW w:w="895" w:type="dxa"/>
            <w:tcBorders>
              <w:top w:val="nil"/>
              <w:left w:val="nil"/>
              <w:bottom w:val="nil"/>
              <w:right w:val="nil"/>
            </w:tcBorders>
          </w:tcPr>
          <w:p w:rsidR="001C141D" w:rsidRDefault="001C141D">
            <w:pPr>
              <w:pStyle w:val="ConsPlusNormal"/>
              <w:jc w:val="center"/>
            </w:pPr>
            <w:r>
              <w:t>59,54</w:t>
            </w:r>
          </w:p>
        </w:tc>
        <w:tc>
          <w:tcPr>
            <w:tcW w:w="895" w:type="dxa"/>
            <w:tcBorders>
              <w:top w:val="nil"/>
              <w:left w:val="nil"/>
              <w:bottom w:val="nil"/>
              <w:right w:val="nil"/>
            </w:tcBorders>
          </w:tcPr>
          <w:p w:rsidR="001C141D" w:rsidRDefault="001C141D">
            <w:pPr>
              <w:pStyle w:val="ConsPlusNormal"/>
              <w:jc w:val="center"/>
            </w:pPr>
            <w:r>
              <w:t>59,54</w:t>
            </w:r>
          </w:p>
        </w:tc>
        <w:tc>
          <w:tcPr>
            <w:tcW w:w="895" w:type="dxa"/>
            <w:tcBorders>
              <w:top w:val="nil"/>
              <w:left w:val="nil"/>
              <w:bottom w:val="nil"/>
              <w:right w:val="nil"/>
            </w:tcBorders>
          </w:tcPr>
          <w:p w:rsidR="001C141D" w:rsidRDefault="001C141D">
            <w:pPr>
              <w:pStyle w:val="ConsPlusNormal"/>
              <w:jc w:val="center"/>
            </w:pPr>
            <w:r>
              <w:t>59,54</w:t>
            </w:r>
          </w:p>
        </w:tc>
        <w:tc>
          <w:tcPr>
            <w:tcW w:w="897" w:type="dxa"/>
            <w:tcBorders>
              <w:top w:val="nil"/>
              <w:left w:val="nil"/>
              <w:bottom w:val="nil"/>
              <w:right w:val="nil"/>
            </w:tcBorders>
          </w:tcPr>
          <w:p w:rsidR="001C141D" w:rsidRDefault="001C141D">
            <w:pPr>
              <w:pStyle w:val="ConsPlusNormal"/>
              <w:jc w:val="center"/>
            </w:pPr>
            <w:r>
              <w:t>59,54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121.</w:t>
            </w:r>
          </w:p>
        </w:tc>
        <w:tc>
          <w:tcPr>
            <w:tcW w:w="2812" w:type="dxa"/>
            <w:tcBorders>
              <w:top w:val="nil"/>
              <w:left w:val="nil"/>
              <w:bottom w:val="nil"/>
              <w:right w:val="nil"/>
            </w:tcBorders>
          </w:tcPr>
          <w:p w:rsidR="001C141D" w:rsidRDefault="001C141D">
            <w:pPr>
              <w:pStyle w:val="ConsPlusNormal"/>
            </w:pPr>
            <w:r>
              <w:t>Ввод в действие построенных и модернизированных мощностей селекционно-семеноводческих центров</w:t>
            </w:r>
          </w:p>
        </w:tc>
        <w:tc>
          <w:tcPr>
            <w:tcW w:w="964" w:type="dxa"/>
            <w:tcBorders>
              <w:top w:val="nil"/>
              <w:left w:val="nil"/>
              <w:bottom w:val="nil"/>
              <w:right w:val="nil"/>
            </w:tcBorders>
          </w:tcPr>
          <w:p w:rsidR="001C141D" w:rsidRDefault="001C141D">
            <w:pPr>
              <w:pStyle w:val="ConsPlusNormal"/>
              <w:jc w:val="center"/>
            </w:pPr>
            <w:r>
              <w:t>тыс. тонн</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45</w:t>
            </w:r>
          </w:p>
        </w:tc>
        <w:tc>
          <w:tcPr>
            <w:tcW w:w="895" w:type="dxa"/>
            <w:tcBorders>
              <w:top w:val="nil"/>
              <w:left w:val="nil"/>
              <w:bottom w:val="nil"/>
              <w:right w:val="nil"/>
            </w:tcBorders>
          </w:tcPr>
          <w:p w:rsidR="001C141D" w:rsidRDefault="001C141D">
            <w:pPr>
              <w:pStyle w:val="ConsPlusNormal"/>
              <w:jc w:val="center"/>
            </w:pPr>
            <w:r>
              <w:t>66,2</w:t>
            </w:r>
          </w:p>
        </w:tc>
        <w:tc>
          <w:tcPr>
            <w:tcW w:w="895" w:type="dxa"/>
            <w:tcBorders>
              <w:top w:val="nil"/>
              <w:left w:val="nil"/>
              <w:bottom w:val="nil"/>
              <w:right w:val="nil"/>
            </w:tcBorders>
          </w:tcPr>
          <w:p w:rsidR="001C141D" w:rsidRDefault="001C141D">
            <w:pPr>
              <w:pStyle w:val="ConsPlusNormal"/>
              <w:jc w:val="center"/>
            </w:pPr>
            <w:r>
              <w:t>66,2</w:t>
            </w:r>
          </w:p>
        </w:tc>
        <w:tc>
          <w:tcPr>
            <w:tcW w:w="895" w:type="dxa"/>
            <w:tcBorders>
              <w:top w:val="nil"/>
              <w:left w:val="nil"/>
              <w:bottom w:val="nil"/>
              <w:right w:val="nil"/>
            </w:tcBorders>
          </w:tcPr>
          <w:p w:rsidR="001C141D" w:rsidRDefault="001C141D">
            <w:pPr>
              <w:pStyle w:val="ConsPlusNormal"/>
              <w:jc w:val="center"/>
            </w:pPr>
            <w:r>
              <w:t>66,2</w:t>
            </w:r>
          </w:p>
        </w:tc>
        <w:tc>
          <w:tcPr>
            <w:tcW w:w="897" w:type="dxa"/>
            <w:tcBorders>
              <w:top w:val="nil"/>
              <w:left w:val="nil"/>
              <w:bottom w:val="nil"/>
              <w:right w:val="nil"/>
            </w:tcBorders>
          </w:tcPr>
          <w:p w:rsidR="001C141D" w:rsidRDefault="001C141D">
            <w:pPr>
              <w:pStyle w:val="ConsPlusNormal"/>
              <w:jc w:val="center"/>
            </w:pPr>
            <w:r>
              <w:t>66,2</w:t>
            </w:r>
          </w:p>
        </w:tc>
      </w:tr>
      <w:tr w:rsidR="001C141D">
        <w:tblPrEx>
          <w:tblBorders>
            <w:insideH w:val="none" w:sz="0" w:space="0" w:color="auto"/>
            <w:insideV w:val="none" w:sz="0" w:space="0" w:color="auto"/>
          </w:tblBorders>
        </w:tblPrEx>
        <w:tc>
          <w:tcPr>
            <w:tcW w:w="15366" w:type="dxa"/>
            <w:gridSpan w:val="15"/>
            <w:tcBorders>
              <w:top w:val="nil"/>
              <w:left w:val="nil"/>
              <w:bottom w:val="nil"/>
              <w:right w:val="nil"/>
            </w:tcBorders>
          </w:tcPr>
          <w:p w:rsidR="001C141D" w:rsidRDefault="001C141D">
            <w:pPr>
              <w:pStyle w:val="ConsPlusNormal"/>
              <w:jc w:val="center"/>
            </w:pPr>
            <w:r>
              <w:t>Подпрограмма "Приоритетный проект "Экспорт продукции агропромышленного комплекса"</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122.</w:t>
            </w:r>
          </w:p>
        </w:tc>
        <w:tc>
          <w:tcPr>
            <w:tcW w:w="2812" w:type="dxa"/>
            <w:tcBorders>
              <w:top w:val="nil"/>
              <w:left w:val="nil"/>
              <w:bottom w:val="nil"/>
              <w:right w:val="nil"/>
            </w:tcBorders>
          </w:tcPr>
          <w:p w:rsidR="001C141D" w:rsidRDefault="001C141D">
            <w:pPr>
              <w:pStyle w:val="ConsPlusNormal"/>
            </w:pPr>
            <w:r>
              <w:t xml:space="preserve">Темп роста экспорта продукции </w:t>
            </w:r>
            <w:r>
              <w:lastRenderedPageBreak/>
              <w:t>агропромышленного комплекса (к 2016 году) &lt;***&gt;</w:t>
            </w:r>
          </w:p>
        </w:tc>
        <w:tc>
          <w:tcPr>
            <w:tcW w:w="964" w:type="dxa"/>
            <w:tcBorders>
              <w:top w:val="nil"/>
              <w:left w:val="nil"/>
              <w:bottom w:val="nil"/>
              <w:right w:val="nil"/>
            </w:tcBorders>
          </w:tcPr>
          <w:p w:rsidR="001C141D" w:rsidRDefault="001C141D">
            <w:pPr>
              <w:pStyle w:val="ConsPlusNormal"/>
              <w:jc w:val="center"/>
            </w:pPr>
            <w:r>
              <w:lastRenderedPageBreak/>
              <w:t>процент</w:t>
            </w:r>
          </w:p>
        </w:tc>
        <w:tc>
          <w:tcPr>
            <w:tcW w:w="1304" w:type="dxa"/>
            <w:tcBorders>
              <w:top w:val="nil"/>
              <w:left w:val="nil"/>
              <w:bottom w:val="nil"/>
              <w:right w:val="nil"/>
            </w:tcBorders>
          </w:tcPr>
          <w:p w:rsidR="001C141D" w:rsidRDefault="001C141D">
            <w:pPr>
              <w:pStyle w:val="ConsPlusNormal"/>
            </w:pPr>
            <w:r>
              <w:t xml:space="preserve">Минсельхоз </w:t>
            </w:r>
            <w:r>
              <w:lastRenderedPageBreak/>
              <w:t>России</w:t>
            </w:r>
          </w:p>
        </w:tc>
        <w:tc>
          <w:tcPr>
            <w:tcW w:w="829" w:type="dxa"/>
            <w:tcBorders>
              <w:top w:val="nil"/>
              <w:left w:val="nil"/>
              <w:bottom w:val="nil"/>
              <w:right w:val="nil"/>
            </w:tcBorders>
          </w:tcPr>
          <w:p w:rsidR="001C141D" w:rsidRDefault="001C141D">
            <w:pPr>
              <w:pStyle w:val="ConsPlusNormal"/>
              <w:jc w:val="center"/>
            </w:pPr>
            <w:r>
              <w:lastRenderedPageBreak/>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106</w:t>
            </w:r>
          </w:p>
        </w:tc>
        <w:tc>
          <w:tcPr>
            <w:tcW w:w="895" w:type="dxa"/>
            <w:tcBorders>
              <w:top w:val="nil"/>
              <w:left w:val="nil"/>
              <w:bottom w:val="nil"/>
              <w:right w:val="nil"/>
            </w:tcBorders>
          </w:tcPr>
          <w:p w:rsidR="001C141D" w:rsidRDefault="001C141D">
            <w:pPr>
              <w:pStyle w:val="ConsPlusNormal"/>
              <w:jc w:val="center"/>
            </w:pPr>
            <w:r>
              <w:t>112</w:t>
            </w:r>
          </w:p>
        </w:tc>
        <w:tc>
          <w:tcPr>
            <w:tcW w:w="895" w:type="dxa"/>
            <w:tcBorders>
              <w:top w:val="nil"/>
              <w:left w:val="nil"/>
              <w:bottom w:val="nil"/>
              <w:right w:val="nil"/>
            </w:tcBorders>
          </w:tcPr>
          <w:p w:rsidR="001C141D" w:rsidRDefault="001C141D">
            <w:pPr>
              <w:pStyle w:val="ConsPlusNormal"/>
              <w:jc w:val="center"/>
            </w:pPr>
            <w:r>
              <w:t>119</w:t>
            </w:r>
          </w:p>
        </w:tc>
        <w:tc>
          <w:tcPr>
            <w:tcW w:w="897" w:type="dxa"/>
            <w:tcBorders>
              <w:top w:val="nil"/>
              <w:left w:val="nil"/>
              <w:bottom w:val="nil"/>
              <w:right w:val="nil"/>
            </w:tcBorders>
          </w:tcPr>
          <w:p w:rsidR="001C141D" w:rsidRDefault="001C141D">
            <w:pPr>
              <w:pStyle w:val="ConsPlusNormal"/>
              <w:jc w:val="center"/>
            </w:pPr>
            <w:r>
              <w:t>127</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lastRenderedPageBreak/>
              <w:t>123.</w:t>
            </w:r>
          </w:p>
        </w:tc>
        <w:tc>
          <w:tcPr>
            <w:tcW w:w="2812" w:type="dxa"/>
            <w:tcBorders>
              <w:top w:val="nil"/>
              <w:left w:val="nil"/>
              <w:bottom w:val="nil"/>
              <w:right w:val="nil"/>
            </w:tcBorders>
          </w:tcPr>
          <w:p w:rsidR="001C141D" w:rsidRDefault="001C141D">
            <w:pPr>
              <w:pStyle w:val="ConsPlusNormal"/>
            </w:pPr>
            <w:r>
              <w:t>Объем экспорта продукции агропромышленного комплекса &lt;***&gt;</w:t>
            </w:r>
          </w:p>
        </w:tc>
        <w:tc>
          <w:tcPr>
            <w:tcW w:w="964" w:type="dxa"/>
            <w:tcBorders>
              <w:top w:val="nil"/>
              <w:left w:val="nil"/>
              <w:bottom w:val="nil"/>
              <w:right w:val="nil"/>
            </w:tcBorders>
          </w:tcPr>
          <w:p w:rsidR="001C141D" w:rsidRDefault="001C141D">
            <w:pPr>
              <w:pStyle w:val="ConsPlusNormal"/>
              <w:jc w:val="center"/>
            </w:pPr>
            <w:r>
              <w:t>млрд. долларов США</w:t>
            </w:r>
          </w:p>
        </w:tc>
        <w:tc>
          <w:tcPr>
            <w:tcW w:w="1304" w:type="dxa"/>
            <w:tcBorders>
              <w:top w:val="nil"/>
              <w:left w:val="nil"/>
              <w:bottom w:val="nil"/>
              <w:right w:val="nil"/>
            </w:tcBorders>
          </w:tcPr>
          <w:p w:rsidR="001C141D" w:rsidRDefault="001C141D">
            <w:pPr>
              <w:pStyle w:val="ConsPlusNormal"/>
            </w:pPr>
            <w:r>
              <w:t>Минсельхоз России</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17,9</w:t>
            </w:r>
          </w:p>
        </w:tc>
        <w:tc>
          <w:tcPr>
            <w:tcW w:w="895" w:type="dxa"/>
            <w:tcBorders>
              <w:top w:val="nil"/>
              <w:left w:val="nil"/>
              <w:bottom w:val="nil"/>
              <w:right w:val="nil"/>
            </w:tcBorders>
          </w:tcPr>
          <w:p w:rsidR="001C141D" w:rsidRDefault="001C141D">
            <w:pPr>
              <w:pStyle w:val="ConsPlusNormal"/>
              <w:jc w:val="center"/>
            </w:pPr>
            <w:r>
              <w:t>19</w:t>
            </w:r>
          </w:p>
        </w:tc>
        <w:tc>
          <w:tcPr>
            <w:tcW w:w="895" w:type="dxa"/>
            <w:tcBorders>
              <w:top w:val="nil"/>
              <w:left w:val="nil"/>
              <w:bottom w:val="nil"/>
              <w:right w:val="nil"/>
            </w:tcBorders>
          </w:tcPr>
          <w:p w:rsidR="001C141D" w:rsidRDefault="001C141D">
            <w:pPr>
              <w:pStyle w:val="ConsPlusNormal"/>
              <w:jc w:val="center"/>
            </w:pPr>
            <w:r>
              <w:t>20,2</w:t>
            </w:r>
          </w:p>
        </w:tc>
        <w:tc>
          <w:tcPr>
            <w:tcW w:w="897" w:type="dxa"/>
            <w:tcBorders>
              <w:top w:val="nil"/>
              <w:left w:val="nil"/>
              <w:bottom w:val="nil"/>
              <w:right w:val="nil"/>
            </w:tcBorders>
          </w:tcPr>
          <w:p w:rsidR="001C141D" w:rsidRDefault="001C141D">
            <w:pPr>
              <w:pStyle w:val="ConsPlusNormal"/>
              <w:jc w:val="center"/>
            </w:pPr>
            <w:r>
              <w:t>21,4</w:t>
            </w:r>
          </w:p>
        </w:tc>
      </w:tr>
      <w:tr w:rsidR="001C141D">
        <w:tblPrEx>
          <w:tblBorders>
            <w:insideH w:val="none" w:sz="0" w:space="0" w:color="auto"/>
            <w:insideV w:val="none" w:sz="0" w:space="0" w:color="auto"/>
          </w:tblBorders>
        </w:tblPrEx>
        <w:tc>
          <w:tcPr>
            <w:tcW w:w="559" w:type="dxa"/>
            <w:tcBorders>
              <w:top w:val="nil"/>
              <w:left w:val="nil"/>
              <w:bottom w:val="nil"/>
              <w:right w:val="nil"/>
            </w:tcBorders>
          </w:tcPr>
          <w:p w:rsidR="001C141D" w:rsidRDefault="001C141D">
            <w:pPr>
              <w:pStyle w:val="ConsPlusNormal"/>
              <w:jc w:val="center"/>
            </w:pPr>
            <w:r>
              <w:t>124.</w:t>
            </w:r>
          </w:p>
        </w:tc>
        <w:tc>
          <w:tcPr>
            <w:tcW w:w="2812" w:type="dxa"/>
            <w:tcBorders>
              <w:top w:val="nil"/>
              <w:left w:val="nil"/>
              <w:bottom w:val="nil"/>
              <w:right w:val="nil"/>
            </w:tcBorders>
          </w:tcPr>
          <w:p w:rsidR="001C141D" w:rsidRDefault="001C141D">
            <w:pPr>
              <w:pStyle w:val="ConsPlusNormal"/>
            </w:pPr>
            <w:r>
              <w:t xml:space="preserve">Количество инспекционных визитов аудиторов стран-импортеров, экспертов Международного эпизоотического бюро и других международных организаций, посещающих места производства, хранения и переработки сельскохозяйственной продукции в Российской Федерации с целью одобрения (подтверждения) </w:t>
            </w:r>
            <w:r>
              <w:lastRenderedPageBreak/>
              <w:t>экспорта животных и растений, продукции животного и растительного происхождения, включая продукты их переработки, кормов, готовых пищевых продуктов &lt;***&gt;</w:t>
            </w:r>
          </w:p>
        </w:tc>
        <w:tc>
          <w:tcPr>
            <w:tcW w:w="964" w:type="dxa"/>
            <w:tcBorders>
              <w:top w:val="nil"/>
              <w:left w:val="nil"/>
              <w:bottom w:val="nil"/>
              <w:right w:val="nil"/>
            </w:tcBorders>
          </w:tcPr>
          <w:p w:rsidR="001C141D" w:rsidRDefault="001C141D">
            <w:pPr>
              <w:pStyle w:val="ConsPlusNormal"/>
              <w:jc w:val="center"/>
            </w:pPr>
            <w:r>
              <w:lastRenderedPageBreak/>
              <w:t>единиц</w:t>
            </w:r>
          </w:p>
        </w:tc>
        <w:tc>
          <w:tcPr>
            <w:tcW w:w="1304" w:type="dxa"/>
            <w:tcBorders>
              <w:top w:val="nil"/>
              <w:left w:val="nil"/>
              <w:bottom w:val="nil"/>
              <w:right w:val="nil"/>
            </w:tcBorders>
          </w:tcPr>
          <w:p w:rsidR="001C141D" w:rsidRDefault="001C141D">
            <w:pPr>
              <w:pStyle w:val="ConsPlusNormal"/>
            </w:pPr>
            <w:r>
              <w:t>Россельхознадзор</w:t>
            </w:r>
          </w:p>
        </w:tc>
        <w:tc>
          <w:tcPr>
            <w:tcW w:w="829" w:type="dxa"/>
            <w:tcBorders>
              <w:top w:val="nil"/>
              <w:left w:val="nil"/>
              <w:bottom w:val="nil"/>
              <w:right w:val="nil"/>
            </w:tcBorders>
          </w:tcPr>
          <w:p w:rsidR="001C141D" w:rsidRDefault="001C141D">
            <w:pPr>
              <w:pStyle w:val="ConsPlusNormal"/>
              <w:jc w:val="center"/>
            </w:pPr>
            <w:r>
              <w:t>-</w:t>
            </w:r>
          </w:p>
        </w:tc>
        <w:tc>
          <w:tcPr>
            <w:tcW w:w="907" w:type="dxa"/>
            <w:tcBorders>
              <w:top w:val="nil"/>
              <w:left w:val="nil"/>
              <w:bottom w:val="nil"/>
              <w:right w:val="nil"/>
            </w:tcBorders>
          </w:tcPr>
          <w:p w:rsidR="001C141D" w:rsidRDefault="001C141D">
            <w:pPr>
              <w:pStyle w:val="ConsPlusNormal"/>
              <w:jc w:val="center"/>
            </w:pPr>
            <w:r>
              <w:t>-</w:t>
            </w:r>
          </w:p>
        </w:tc>
        <w:tc>
          <w:tcPr>
            <w:tcW w:w="829"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w:t>
            </w:r>
          </w:p>
        </w:tc>
        <w:tc>
          <w:tcPr>
            <w:tcW w:w="895" w:type="dxa"/>
            <w:tcBorders>
              <w:top w:val="nil"/>
              <w:left w:val="nil"/>
              <w:bottom w:val="nil"/>
              <w:right w:val="nil"/>
            </w:tcBorders>
          </w:tcPr>
          <w:p w:rsidR="001C141D" w:rsidRDefault="001C141D">
            <w:pPr>
              <w:pStyle w:val="ConsPlusNormal"/>
              <w:jc w:val="center"/>
            </w:pPr>
            <w:r>
              <w:t>5</w:t>
            </w:r>
          </w:p>
        </w:tc>
        <w:tc>
          <w:tcPr>
            <w:tcW w:w="895" w:type="dxa"/>
            <w:tcBorders>
              <w:top w:val="nil"/>
              <w:left w:val="nil"/>
              <w:bottom w:val="nil"/>
              <w:right w:val="nil"/>
            </w:tcBorders>
          </w:tcPr>
          <w:p w:rsidR="001C141D" w:rsidRDefault="001C141D">
            <w:pPr>
              <w:pStyle w:val="ConsPlusNormal"/>
              <w:jc w:val="center"/>
            </w:pPr>
            <w:r>
              <w:t>10</w:t>
            </w:r>
          </w:p>
        </w:tc>
        <w:tc>
          <w:tcPr>
            <w:tcW w:w="895" w:type="dxa"/>
            <w:tcBorders>
              <w:top w:val="nil"/>
              <w:left w:val="nil"/>
              <w:bottom w:val="nil"/>
              <w:right w:val="nil"/>
            </w:tcBorders>
          </w:tcPr>
          <w:p w:rsidR="001C141D" w:rsidRDefault="001C141D">
            <w:pPr>
              <w:pStyle w:val="ConsPlusNormal"/>
              <w:jc w:val="center"/>
            </w:pPr>
            <w:r>
              <w:t>11</w:t>
            </w:r>
          </w:p>
        </w:tc>
        <w:tc>
          <w:tcPr>
            <w:tcW w:w="897"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559" w:type="dxa"/>
            <w:tcBorders>
              <w:top w:val="nil"/>
              <w:left w:val="nil"/>
              <w:bottom w:val="single" w:sz="4" w:space="0" w:color="auto"/>
              <w:right w:val="nil"/>
            </w:tcBorders>
          </w:tcPr>
          <w:p w:rsidR="001C141D" w:rsidRDefault="001C141D">
            <w:pPr>
              <w:pStyle w:val="ConsPlusNormal"/>
              <w:jc w:val="center"/>
            </w:pPr>
            <w:r>
              <w:lastRenderedPageBreak/>
              <w:t>125.</w:t>
            </w:r>
          </w:p>
        </w:tc>
        <w:tc>
          <w:tcPr>
            <w:tcW w:w="2812" w:type="dxa"/>
            <w:tcBorders>
              <w:top w:val="nil"/>
              <w:left w:val="nil"/>
              <w:bottom w:val="single" w:sz="4" w:space="0" w:color="auto"/>
              <w:right w:val="nil"/>
            </w:tcBorders>
          </w:tcPr>
          <w:p w:rsidR="001C141D" w:rsidRDefault="001C141D">
            <w:pPr>
              <w:pStyle w:val="ConsPlusNormal"/>
            </w:pPr>
            <w:r>
              <w:t>Количество статусов Международного эпизоотического бюро по заразным болезням животных &lt;***&gt;</w:t>
            </w:r>
          </w:p>
        </w:tc>
        <w:tc>
          <w:tcPr>
            <w:tcW w:w="964" w:type="dxa"/>
            <w:tcBorders>
              <w:top w:val="nil"/>
              <w:left w:val="nil"/>
              <w:bottom w:val="single" w:sz="4" w:space="0" w:color="auto"/>
              <w:right w:val="nil"/>
            </w:tcBorders>
          </w:tcPr>
          <w:p w:rsidR="001C141D" w:rsidRDefault="001C141D">
            <w:pPr>
              <w:pStyle w:val="ConsPlusNormal"/>
              <w:jc w:val="center"/>
            </w:pPr>
            <w:r>
              <w:t>единиц</w:t>
            </w:r>
          </w:p>
        </w:tc>
        <w:tc>
          <w:tcPr>
            <w:tcW w:w="1304" w:type="dxa"/>
            <w:tcBorders>
              <w:top w:val="nil"/>
              <w:left w:val="nil"/>
              <w:bottom w:val="single" w:sz="4" w:space="0" w:color="auto"/>
              <w:right w:val="nil"/>
            </w:tcBorders>
          </w:tcPr>
          <w:p w:rsidR="001C141D" w:rsidRDefault="001C141D">
            <w:pPr>
              <w:pStyle w:val="ConsPlusNormal"/>
            </w:pPr>
            <w:r>
              <w:t>Россельхознадзор</w:t>
            </w:r>
          </w:p>
        </w:tc>
        <w:tc>
          <w:tcPr>
            <w:tcW w:w="829" w:type="dxa"/>
            <w:tcBorders>
              <w:top w:val="nil"/>
              <w:left w:val="nil"/>
              <w:bottom w:val="single" w:sz="4" w:space="0" w:color="auto"/>
              <w:right w:val="nil"/>
            </w:tcBorders>
          </w:tcPr>
          <w:p w:rsidR="001C141D" w:rsidRDefault="001C141D">
            <w:pPr>
              <w:pStyle w:val="ConsPlusNormal"/>
              <w:jc w:val="center"/>
            </w:pPr>
            <w:r>
              <w:t>-</w:t>
            </w:r>
          </w:p>
        </w:tc>
        <w:tc>
          <w:tcPr>
            <w:tcW w:w="907" w:type="dxa"/>
            <w:tcBorders>
              <w:top w:val="nil"/>
              <w:left w:val="nil"/>
              <w:bottom w:val="single" w:sz="4" w:space="0" w:color="auto"/>
              <w:right w:val="nil"/>
            </w:tcBorders>
          </w:tcPr>
          <w:p w:rsidR="001C141D" w:rsidRDefault="001C141D">
            <w:pPr>
              <w:pStyle w:val="ConsPlusNormal"/>
              <w:jc w:val="center"/>
            </w:pPr>
            <w:r>
              <w:t>-</w:t>
            </w:r>
          </w:p>
        </w:tc>
        <w:tc>
          <w:tcPr>
            <w:tcW w:w="829"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5" w:type="dxa"/>
            <w:tcBorders>
              <w:top w:val="nil"/>
              <w:left w:val="nil"/>
              <w:bottom w:val="single" w:sz="4" w:space="0" w:color="auto"/>
              <w:right w:val="nil"/>
            </w:tcBorders>
          </w:tcPr>
          <w:p w:rsidR="001C141D" w:rsidRDefault="001C141D">
            <w:pPr>
              <w:pStyle w:val="ConsPlusNormal"/>
              <w:jc w:val="center"/>
            </w:pPr>
            <w:r>
              <w:t>-</w:t>
            </w:r>
          </w:p>
        </w:tc>
        <w:tc>
          <w:tcPr>
            <w:tcW w:w="897" w:type="dxa"/>
            <w:tcBorders>
              <w:top w:val="nil"/>
              <w:left w:val="nil"/>
              <w:bottom w:val="single" w:sz="4" w:space="0" w:color="auto"/>
              <w:right w:val="nil"/>
            </w:tcBorders>
          </w:tcPr>
          <w:p w:rsidR="001C141D" w:rsidRDefault="001C141D">
            <w:pPr>
              <w:pStyle w:val="ConsPlusNormal"/>
              <w:jc w:val="center"/>
            </w:pPr>
            <w:r>
              <w:t>3</w:t>
            </w:r>
          </w:p>
        </w:tc>
      </w:tr>
    </w:tbl>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ind w:firstLine="540"/>
        <w:jc w:val="both"/>
      </w:pPr>
      <w:r>
        <w:t>--------------------------------</w:t>
      </w:r>
    </w:p>
    <w:p w:rsidR="001C141D" w:rsidRDefault="001C141D">
      <w:pPr>
        <w:pStyle w:val="ConsPlusNormal"/>
        <w:ind w:firstLine="540"/>
        <w:jc w:val="both"/>
      </w:pPr>
      <w:r>
        <w:t>&lt;*&gt; При утвержденных объемах ресурсного обеспечения Программы существует риск недостижения запланированных значений показателей.</w:t>
      </w:r>
    </w:p>
    <w:p w:rsidR="001C141D" w:rsidRDefault="001C141D">
      <w:pPr>
        <w:pStyle w:val="ConsPlusNormal"/>
        <w:ind w:firstLine="540"/>
        <w:jc w:val="both"/>
      </w:pPr>
      <w:r>
        <w:t>&lt;**&gt; Значения показателя (индикатора) с 2013 по 2016 годы указаны по виду деятельности "Сельское хозяйство, охота и лесное хозяйство" на основании данных Росстата. С 2017 года планируемые значения показателя (индикатора) рассчитаны по виду деятельности "Сельское хозяйство, охота и предоставление услуг в этих областях".</w:t>
      </w:r>
    </w:p>
    <w:p w:rsidR="001C141D" w:rsidRDefault="001C141D">
      <w:pPr>
        <w:pStyle w:val="ConsPlusNormal"/>
        <w:ind w:firstLine="540"/>
        <w:jc w:val="both"/>
      </w:pPr>
      <w:r>
        <w:t>&lt;***&gt; Значения целевых показателей на 2018 - 2020 годы определены при условии выделения средств федерального бюджета на реализацию мероприятий подпрограммы.</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2</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СВЕДЕНИЯ</w:t>
      </w:r>
    </w:p>
    <w:p w:rsidR="001C141D" w:rsidRDefault="001C141D">
      <w:pPr>
        <w:pStyle w:val="ConsPlusNormal"/>
        <w:jc w:val="center"/>
      </w:pPr>
      <w:r>
        <w:t>О ПОКАЗАТЕЛЯХ (ИНДИКАТОРАХ) ГОСУДАРСТВЕННОЙ ПРОГРАММЫ</w:t>
      </w:r>
    </w:p>
    <w:p w:rsidR="001C141D" w:rsidRDefault="001C141D">
      <w:pPr>
        <w:pStyle w:val="ConsPlusNormal"/>
        <w:jc w:val="center"/>
      </w:pPr>
      <w:r>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 В РАЗРЕЗЕ СУБЪЕКТОВ</w:t>
      </w:r>
    </w:p>
    <w:p w:rsidR="001C141D" w:rsidRDefault="001C141D">
      <w:pPr>
        <w:pStyle w:val="ConsPlusNormal"/>
        <w:jc w:val="center"/>
      </w:pPr>
      <w:r>
        <w:t>РОССИЙСКОЙ ФЕДЕРАЦИИ</w:t>
      </w:r>
    </w:p>
    <w:p w:rsidR="001C141D" w:rsidRDefault="001C14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288"/>
        <w:gridCol w:w="1023"/>
        <w:gridCol w:w="1023"/>
        <w:gridCol w:w="1023"/>
        <w:gridCol w:w="1023"/>
        <w:gridCol w:w="1023"/>
        <w:gridCol w:w="1023"/>
        <w:gridCol w:w="1023"/>
        <w:gridCol w:w="1023"/>
        <w:gridCol w:w="1023"/>
        <w:gridCol w:w="1023"/>
        <w:gridCol w:w="1032"/>
      </w:tblGrid>
      <w:tr w:rsidR="001C141D">
        <w:tc>
          <w:tcPr>
            <w:tcW w:w="3648" w:type="dxa"/>
            <w:gridSpan w:val="2"/>
            <w:vMerge w:val="restart"/>
            <w:tcBorders>
              <w:top w:val="single" w:sz="4" w:space="0" w:color="auto"/>
              <w:left w:val="nil"/>
              <w:bottom w:val="single" w:sz="4" w:space="0" w:color="auto"/>
            </w:tcBorders>
          </w:tcPr>
          <w:p w:rsidR="001C141D" w:rsidRDefault="001C141D">
            <w:pPr>
              <w:pStyle w:val="ConsPlusNormal"/>
              <w:jc w:val="center"/>
            </w:pPr>
            <w:r>
              <w:lastRenderedPageBreak/>
              <w:t>Субъект Российской Федерации &lt;*&gt;</w:t>
            </w:r>
          </w:p>
        </w:tc>
        <w:tc>
          <w:tcPr>
            <w:tcW w:w="11262" w:type="dxa"/>
            <w:gridSpan w:val="11"/>
            <w:tcBorders>
              <w:top w:val="single" w:sz="4" w:space="0" w:color="auto"/>
              <w:bottom w:val="single" w:sz="4" w:space="0" w:color="auto"/>
              <w:right w:val="nil"/>
            </w:tcBorders>
          </w:tcPr>
          <w:p w:rsidR="001C141D" w:rsidRDefault="001C141D">
            <w:pPr>
              <w:pStyle w:val="ConsPlusNormal"/>
              <w:jc w:val="center"/>
            </w:pPr>
            <w:r>
              <w:t>Значение показателя (индикатора)</w:t>
            </w:r>
          </w:p>
        </w:tc>
      </w:tr>
      <w:tr w:rsidR="001C141D">
        <w:tc>
          <w:tcPr>
            <w:tcW w:w="3648" w:type="dxa"/>
            <w:gridSpan w:val="2"/>
            <w:vMerge/>
            <w:tcBorders>
              <w:top w:val="single" w:sz="4" w:space="0" w:color="auto"/>
              <w:left w:val="nil"/>
              <w:bottom w:val="single" w:sz="4" w:space="0" w:color="auto"/>
            </w:tcBorders>
          </w:tcPr>
          <w:p w:rsidR="001C141D" w:rsidRDefault="001C141D"/>
        </w:tc>
        <w:tc>
          <w:tcPr>
            <w:tcW w:w="2046" w:type="dxa"/>
            <w:gridSpan w:val="2"/>
            <w:tcBorders>
              <w:top w:val="single" w:sz="4" w:space="0" w:color="auto"/>
              <w:bottom w:val="single" w:sz="4" w:space="0" w:color="auto"/>
            </w:tcBorders>
          </w:tcPr>
          <w:p w:rsidR="001C141D" w:rsidRDefault="001C141D">
            <w:pPr>
              <w:pStyle w:val="ConsPlusNormal"/>
              <w:jc w:val="center"/>
            </w:pPr>
            <w:r>
              <w:t>2013 год</w:t>
            </w:r>
          </w:p>
        </w:tc>
        <w:tc>
          <w:tcPr>
            <w:tcW w:w="2046" w:type="dxa"/>
            <w:gridSpan w:val="2"/>
            <w:tcBorders>
              <w:top w:val="single" w:sz="4" w:space="0" w:color="auto"/>
              <w:bottom w:val="single" w:sz="4" w:space="0" w:color="auto"/>
            </w:tcBorders>
          </w:tcPr>
          <w:p w:rsidR="001C141D" w:rsidRDefault="001C141D">
            <w:pPr>
              <w:pStyle w:val="ConsPlusNormal"/>
              <w:jc w:val="center"/>
            </w:pPr>
            <w:r>
              <w:t>2014 год</w:t>
            </w:r>
          </w:p>
        </w:tc>
        <w:tc>
          <w:tcPr>
            <w:tcW w:w="2046" w:type="dxa"/>
            <w:gridSpan w:val="2"/>
            <w:tcBorders>
              <w:top w:val="single" w:sz="4" w:space="0" w:color="auto"/>
              <w:bottom w:val="single" w:sz="4" w:space="0" w:color="auto"/>
            </w:tcBorders>
          </w:tcPr>
          <w:p w:rsidR="001C141D" w:rsidRDefault="001C141D">
            <w:pPr>
              <w:pStyle w:val="ConsPlusNormal"/>
              <w:jc w:val="center"/>
            </w:pPr>
            <w:r>
              <w:t>2015 год</w:t>
            </w:r>
          </w:p>
        </w:tc>
        <w:tc>
          <w:tcPr>
            <w:tcW w:w="1023" w:type="dxa"/>
            <w:vMerge w:val="restart"/>
            <w:tcBorders>
              <w:top w:val="single" w:sz="4" w:space="0" w:color="auto"/>
              <w:bottom w:val="single" w:sz="4" w:space="0" w:color="auto"/>
            </w:tcBorders>
          </w:tcPr>
          <w:p w:rsidR="001C141D" w:rsidRDefault="001C141D">
            <w:pPr>
              <w:pStyle w:val="ConsPlusNormal"/>
              <w:jc w:val="center"/>
            </w:pPr>
            <w:r>
              <w:t>2016 год</w:t>
            </w:r>
          </w:p>
        </w:tc>
        <w:tc>
          <w:tcPr>
            <w:tcW w:w="1023" w:type="dxa"/>
            <w:vMerge w:val="restart"/>
            <w:tcBorders>
              <w:top w:val="single" w:sz="4" w:space="0" w:color="auto"/>
              <w:bottom w:val="single" w:sz="4" w:space="0" w:color="auto"/>
            </w:tcBorders>
          </w:tcPr>
          <w:p w:rsidR="001C141D" w:rsidRDefault="001C141D">
            <w:pPr>
              <w:pStyle w:val="ConsPlusNormal"/>
              <w:jc w:val="center"/>
            </w:pPr>
            <w:r>
              <w:t>2017 год</w:t>
            </w:r>
          </w:p>
        </w:tc>
        <w:tc>
          <w:tcPr>
            <w:tcW w:w="1023" w:type="dxa"/>
            <w:vMerge w:val="restart"/>
            <w:tcBorders>
              <w:top w:val="single" w:sz="4" w:space="0" w:color="auto"/>
              <w:bottom w:val="single" w:sz="4" w:space="0" w:color="auto"/>
            </w:tcBorders>
          </w:tcPr>
          <w:p w:rsidR="001C141D" w:rsidRDefault="001C141D">
            <w:pPr>
              <w:pStyle w:val="ConsPlusNormal"/>
              <w:jc w:val="center"/>
            </w:pPr>
            <w:r>
              <w:t>2018 год</w:t>
            </w:r>
          </w:p>
        </w:tc>
        <w:tc>
          <w:tcPr>
            <w:tcW w:w="1023" w:type="dxa"/>
            <w:vMerge w:val="restart"/>
            <w:tcBorders>
              <w:top w:val="single" w:sz="4" w:space="0" w:color="auto"/>
              <w:bottom w:val="single" w:sz="4" w:space="0" w:color="auto"/>
            </w:tcBorders>
          </w:tcPr>
          <w:p w:rsidR="001C141D" w:rsidRDefault="001C141D">
            <w:pPr>
              <w:pStyle w:val="ConsPlusNormal"/>
              <w:jc w:val="center"/>
            </w:pPr>
            <w:r>
              <w:t>2019 год</w:t>
            </w:r>
          </w:p>
        </w:tc>
        <w:tc>
          <w:tcPr>
            <w:tcW w:w="1032" w:type="dxa"/>
            <w:vMerge w:val="restart"/>
            <w:tcBorders>
              <w:top w:val="single" w:sz="4" w:space="0" w:color="auto"/>
              <w:bottom w:val="single" w:sz="4" w:space="0" w:color="auto"/>
              <w:right w:val="nil"/>
            </w:tcBorders>
          </w:tcPr>
          <w:p w:rsidR="001C141D" w:rsidRDefault="001C141D">
            <w:pPr>
              <w:pStyle w:val="ConsPlusNormal"/>
              <w:jc w:val="center"/>
            </w:pPr>
            <w:r>
              <w:t>2020 год</w:t>
            </w:r>
          </w:p>
        </w:tc>
      </w:tr>
      <w:tr w:rsidR="001C141D">
        <w:tc>
          <w:tcPr>
            <w:tcW w:w="3648" w:type="dxa"/>
            <w:gridSpan w:val="2"/>
            <w:vMerge/>
            <w:tcBorders>
              <w:top w:val="single" w:sz="4" w:space="0" w:color="auto"/>
              <w:left w:val="nil"/>
              <w:bottom w:val="single" w:sz="4" w:space="0" w:color="auto"/>
            </w:tcBorders>
          </w:tcPr>
          <w:p w:rsidR="001C141D" w:rsidRDefault="001C141D"/>
        </w:tc>
        <w:tc>
          <w:tcPr>
            <w:tcW w:w="1023" w:type="dxa"/>
            <w:tcBorders>
              <w:top w:val="single" w:sz="4" w:space="0" w:color="auto"/>
              <w:bottom w:val="single" w:sz="4" w:space="0" w:color="auto"/>
            </w:tcBorders>
          </w:tcPr>
          <w:p w:rsidR="001C141D" w:rsidRDefault="001C141D">
            <w:pPr>
              <w:pStyle w:val="ConsPlusNormal"/>
              <w:jc w:val="center"/>
            </w:pPr>
            <w:r>
              <w:t>план.</w:t>
            </w:r>
          </w:p>
        </w:tc>
        <w:tc>
          <w:tcPr>
            <w:tcW w:w="1023" w:type="dxa"/>
            <w:tcBorders>
              <w:top w:val="single" w:sz="4" w:space="0" w:color="auto"/>
              <w:bottom w:val="single" w:sz="4" w:space="0" w:color="auto"/>
            </w:tcBorders>
          </w:tcPr>
          <w:p w:rsidR="001C141D" w:rsidRDefault="001C141D">
            <w:pPr>
              <w:pStyle w:val="ConsPlusNormal"/>
              <w:jc w:val="center"/>
            </w:pPr>
            <w:r>
              <w:t>факт.</w:t>
            </w:r>
          </w:p>
        </w:tc>
        <w:tc>
          <w:tcPr>
            <w:tcW w:w="1023" w:type="dxa"/>
            <w:tcBorders>
              <w:top w:val="single" w:sz="4" w:space="0" w:color="auto"/>
              <w:bottom w:val="single" w:sz="4" w:space="0" w:color="auto"/>
            </w:tcBorders>
          </w:tcPr>
          <w:p w:rsidR="001C141D" w:rsidRDefault="001C141D">
            <w:pPr>
              <w:pStyle w:val="ConsPlusNormal"/>
              <w:jc w:val="center"/>
            </w:pPr>
            <w:r>
              <w:t>план.</w:t>
            </w:r>
          </w:p>
        </w:tc>
        <w:tc>
          <w:tcPr>
            <w:tcW w:w="1023" w:type="dxa"/>
            <w:tcBorders>
              <w:top w:val="single" w:sz="4" w:space="0" w:color="auto"/>
              <w:bottom w:val="single" w:sz="4" w:space="0" w:color="auto"/>
            </w:tcBorders>
          </w:tcPr>
          <w:p w:rsidR="001C141D" w:rsidRDefault="001C141D">
            <w:pPr>
              <w:pStyle w:val="ConsPlusNormal"/>
              <w:jc w:val="center"/>
            </w:pPr>
            <w:r>
              <w:t>факт.</w:t>
            </w:r>
          </w:p>
        </w:tc>
        <w:tc>
          <w:tcPr>
            <w:tcW w:w="1023" w:type="dxa"/>
            <w:tcBorders>
              <w:top w:val="single" w:sz="4" w:space="0" w:color="auto"/>
              <w:bottom w:val="single" w:sz="4" w:space="0" w:color="auto"/>
            </w:tcBorders>
          </w:tcPr>
          <w:p w:rsidR="001C141D" w:rsidRDefault="001C141D">
            <w:pPr>
              <w:pStyle w:val="ConsPlusNormal"/>
              <w:jc w:val="center"/>
            </w:pPr>
            <w:r>
              <w:t>план.</w:t>
            </w:r>
          </w:p>
        </w:tc>
        <w:tc>
          <w:tcPr>
            <w:tcW w:w="1023" w:type="dxa"/>
            <w:tcBorders>
              <w:top w:val="single" w:sz="4" w:space="0" w:color="auto"/>
              <w:bottom w:val="single" w:sz="4" w:space="0" w:color="auto"/>
            </w:tcBorders>
          </w:tcPr>
          <w:p w:rsidR="001C141D" w:rsidRDefault="001C141D">
            <w:pPr>
              <w:pStyle w:val="ConsPlusNormal"/>
              <w:jc w:val="center"/>
            </w:pPr>
            <w:r>
              <w:t>факт.</w:t>
            </w:r>
          </w:p>
        </w:tc>
        <w:tc>
          <w:tcPr>
            <w:tcW w:w="1023" w:type="dxa"/>
            <w:vMerge/>
            <w:tcBorders>
              <w:top w:val="single" w:sz="4" w:space="0" w:color="auto"/>
              <w:bottom w:val="single" w:sz="4" w:space="0" w:color="auto"/>
            </w:tcBorders>
          </w:tcPr>
          <w:p w:rsidR="001C141D" w:rsidRDefault="001C141D"/>
        </w:tc>
        <w:tc>
          <w:tcPr>
            <w:tcW w:w="1023" w:type="dxa"/>
            <w:vMerge/>
            <w:tcBorders>
              <w:top w:val="single" w:sz="4" w:space="0" w:color="auto"/>
              <w:bottom w:val="single" w:sz="4" w:space="0" w:color="auto"/>
            </w:tcBorders>
          </w:tcPr>
          <w:p w:rsidR="001C141D" w:rsidRDefault="001C141D"/>
        </w:tc>
        <w:tc>
          <w:tcPr>
            <w:tcW w:w="1023" w:type="dxa"/>
            <w:vMerge/>
            <w:tcBorders>
              <w:top w:val="single" w:sz="4" w:space="0" w:color="auto"/>
              <w:bottom w:val="single" w:sz="4" w:space="0" w:color="auto"/>
            </w:tcBorders>
          </w:tcPr>
          <w:p w:rsidR="001C141D" w:rsidRDefault="001C141D"/>
        </w:tc>
        <w:tc>
          <w:tcPr>
            <w:tcW w:w="1023" w:type="dxa"/>
            <w:vMerge/>
            <w:tcBorders>
              <w:top w:val="single" w:sz="4" w:space="0" w:color="auto"/>
              <w:bottom w:val="single" w:sz="4" w:space="0" w:color="auto"/>
            </w:tcBorders>
          </w:tcPr>
          <w:p w:rsidR="001C141D" w:rsidRDefault="001C141D"/>
        </w:tc>
        <w:tc>
          <w:tcPr>
            <w:tcW w:w="1032" w:type="dxa"/>
            <w:vMerge/>
            <w:tcBorders>
              <w:top w:val="single" w:sz="4" w:space="0" w:color="auto"/>
              <w:bottom w:val="single" w:sz="4" w:space="0" w:color="auto"/>
              <w:right w:val="nil"/>
            </w:tcBorders>
          </w:tcPr>
          <w:p w:rsidR="001C141D" w:rsidRDefault="001C141D"/>
        </w:tc>
      </w:tr>
      <w:tr w:rsidR="001C141D">
        <w:tblPrEx>
          <w:tblBorders>
            <w:insideH w:val="none" w:sz="0" w:space="0" w:color="auto"/>
            <w:insideV w:val="none" w:sz="0" w:space="0" w:color="auto"/>
          </w:tblBorders>
        </w:tblPrEx>
        <w:tc>
          <w:tcPr>
            <w:tcW w:w="14910" w:type="dxa"/>
            <w:gridSpan w:val="13"/>
            <w:tcBorders>
              <w:top w:val="single" w:sz="4" w:space="0" w:color="auto"/>
              <w:left w:val="nil"/>
              <w:bottom w:val="nil"/>
              <w:right w:val="nil"/>
            </w:tcBorders>
          </w:tcPr>
          <w:p w:rsidR="001C141D" w:rsidRDefault="001C141D">
            <w:pPr>
              <w:pStyle w:val="ConsPlusNormal"/>
              <w:jc w:val="center"/>
            </w:pPr>
            <w:r>
              <w:t>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Индекс производства продукции сельского хозяйства в хозяйствах всех категорий (в сопоставимых ценах) к предыдущему году,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108,5</w:t>
            </w:r>
          </w:p>
        </w:tc>
        <w:tc>
          <w:tcPr>
            <w:tcW w:w="1023" w:type="dxa"/>
            <w:tcBorders>
              <w:top w:val="nil"/>
              <w:left w:val="nil"/>
              <w:bottom w:val="nil"/>
              <w:right w:val="nil"/>
            </w:tcBorders>
          </w:tcPr>
          <w:p w:rsidR="001C141D" w:rsidRDefault="001C141D">
            <w:pPr>
              <w:pStyle w:val="ConsPlusNormal"/>
              <w:jc w:val="center"/>
            </w:pPr>
            <w:r>
              <w:t>112,4</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126,1</w:t>
            </w:r>
          </w:p>
        </w:tc>
        <w:tc>
          <w:tcPr>
            <w:tcW w:w="1023" w:type="dxa"/>
            <w:tcBorders>
              <w:top w:val="nil"/>
              <w:left w:val="nil"/>
              <w:bottom w:val="nil"/>
              <w:right w:val="nil"/>
            </w:tcBorders>
          </w:tcPr>
          <w:p w:rsidR="001C141D" w:rsidRDefault="001C141D">
            <w:pPr>
              <w:pStyle w:val="ConsPlusNormal"/>
              <w:jc w:val="center"/>
            </w:pPr>
            <w:r>
              <w:t>113,5</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93,2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94,7</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92,8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110,9</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96,2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115,1</w:t>
            </w:r>
          </w:p>
        </w:tc>
        <w:tc>
          <w:tcPr>
            <w:tcW w:w="1023" w:type="dxa"/>
            <w:tcBorders>
              <w:top w:val="nil"/>
              <w:left w:val="nil"/>
              <w:bottom w:val="nil"/>
              <w:right w:val="nil"/>
            </w:tcBorders>
          </w:tcPr>
          <w:p w:rsidR="001C141D" w:rsidRDefault="001C141D">
            <w:pPr>
              <w:pStyle w:val="ConsPlusNormal"/>
              <w:jc w:val="center"/>
            </w:pPr>
            <w:r>
              <w:t>107,8</w:t>
            </w:r>
          </w:p>
        </w:tc>
        <w:tc>
          <w:tcPr>
            <w:tcW w:w="1023" w:type="dxa"/>
            <w:tcBorders>
              <w:top w:val="nil"/>
              <w:left w:val="nil"/>
              <w:bottom w:val="nil"/>
              <w:right w:val="nil"/>
            </w:tcBorders>
          </w:tcPr>
          <w:p w:rsidR="001C141D" w:rsidRDefault="001C141D">
            <w:pPr>
              <w:pStyle w:val="ConsPlusNormal"/>
              <w:jc w:val="center"/>
            </w:pPr>
            <w:r>
              <w:t>112,7</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112,6</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94,7</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102,8</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97,9</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102,6</w:t>
            </w:r>
          </w:p>
        </w:tc>
        <w:tc>
          <w:tcPr>
            <w:tcW w:w="1032" w:type="dxa"/>
            <w:tcBorders>
              <w:top w:val="nil"/>
              <w:left w:val="nil"/>
              <w:bottom w:val="nil"/>
              <w:right w:val="nil"/>
            </w:tcBorders>
          </w:tcPr>
          <w:p w:rsidR="001C141D" w:rsidRDefault="001C141D">
            <w:pPr>
              <w:pStyle w:val="ConsPlusNormal"/>
              <w:jc w:val="center"/>
            </w:pPr>
            <w:r>
              <w:t>102,6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108,3</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96,7</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125,8</w:t>
            </w:r>
          </w:p>
        </w:tc>
        <w:tc>
          <w:tcPr>
            <w:tcW w:w="1023" w:type="dxa"/>
            <w:tcBorders>
              <w:top w:val="nil"/>
              <w:left w:val="nil"/>
              <w:bottom w:val="nil"/>
              <w:right w:val="nil"/>
            </w:tcBorders>
          </w:tcPr>
          <w:p w:rsidR="001C141D" w:rsidRDefault="001C141D">
            <w:pPr>
              <w:pStyle w:val="ConsPlusNormal"/>
              <w:jc w:val="center"/>
            </w:pPr>
            <w:r>
              <w:t>116,8</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118,9</w:t>
            </w:r>
          </w:p>
        </w:tc>
        <w:tc>
          <w:tcPr>
            <w:tcW w:w="1023" w:type="dxa"/>
            <w:tcBorders>
              <w:top w:val="nil"/>
              <w:left w:val="nil"/>
              <w:bottom w:val="nil"/>
              <w:right w:val="nil"/>
            </w:tcBorders>
          </w:tcPr>
          <w:p w:rsidR="001C141D" w:rsidRDefault="001C141D">
            <w:pPr>
              <w:pStyle w:val="ConsPlusNormal"/>
              <w:jc w:val="center"/>
            </w:pPr>
            <w:r>
              <w:t>110,9</w:t>
            </w:r>
          </w:p>
        </w:tc>
        <w:tc>
          <w:tcPr>
            <w:tcW w:w="1023" w:type="dxa"/>
            <w:tcBorders>
              <w:top w:val="nil"/>
              <w:left w:val="nil"/>
              <w:bottom w:val="nil"/>
              <w:right w:val="nil"/>
            </w:tcBorders>
          </w:tcPr>
          <w:p w:rsidR="001C141D" w:rsidRDefault="001C141D">
            <w:pPr>
              <w:pStyle w:val="ConsPlusNormal"/>
              <w:jc w:val="center"/>
            </w:pPr>
            <w:r>
              <w:t>109,6</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103,4</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97,7</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118,8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94,2</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111,1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98,9</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94,8</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85,8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97,9</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99,8</w:t>
            </w:r>
          </w:p>
        </w:tc>
        <w:tc>
          <w:tcPr>
            <w:tcW w:w="1032" w:type="dxa"/>
            <w:tcBorders>
              <w:top w:val="nil"/>
              <w:left w:val="nil"/>
              <w:bottom w:val="nil"/>
              <w:right w:val="nil"/>
            </w:tcBorders>
          </w:tcPr>
          <w:p w:rsidR="001C141D" w:rsidRDefault="001C141D">
            <w:pPr>
              <w:pStyle w:val="ConsPlusNormal"/>
              <w:jc w:val="center"/>
            </w:pPr>
            <w:r>
              <w:t>99,7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93,3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97,3</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109,9</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110,7</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81,9</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75,6</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90,9</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111,3</w:t>
            </w:r>
          </w:p>
        </w:tc>
        <w:tc>
          <w:tcPr>
            <w:tcW w:w="1023" w:type="dxa"/>
            <w:tcBorders>
              <w:top w:val="nil"/>
              <w:left w:val="nil"/>
              <w:bottom w:val="nil"/>
              <w:right w:val="nil"/>
            </w:tcBorders>
          </w:tcPr>
          <w:p w:rsidR="001C141D" w:rsidRDefault="001C141D">
            <w:pPr>
              <w:pStyle w:val="ConsPlusNormal"/>
              <w:jc w:val="center"/>
            </w:pPr>
            <w:r>
              <w:t>114,5</w:t>
            </w:r>
          </w:p>
        </w:tc>
        <w:tc>
          <w:tcPr>
            <w:tcW w:w="1023" w:type="dxa"/>
            <w:tcBorders>
              <w:top w:val="nil"/>
              <w:left w:val="nil"/>
              <w:bottom w:val="nil"/>
              <w:right w:val="nil"/>
            </w:tcBorders>
          </w:tcPr>
          <w:p w:rsidR="001C141D" w:rsidRDefault="001C141D">
            <w:pPr>
              <w:pStyle w:val="ConsPlusNormal"/>
              <w:jc w:val="center"/>
            </w:pPr>
            <w:r>
              <w:t>115,1</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112,9</w:t>
            </w:r>
          </w:p>
        </w:tc>
        <w:tc>
          <w:tcPr>
            <w:tcW w:w="1023" w:type="dxa"/>
            <w:tcBorders>
              <w:top w:val="nil"/>
              <w:left w:val="nil"/>
              <w:bottom w:val="nil"/>
              <w:right w:val="nil"/>
            </w:tcBorders>
          </w:tcPr>
          <w:p w:rsidR="001C141D" w:rsidRDefault="001C141D">
            <w:pPr>
              <w:pStyle w:val="ConsPlusNormal"/>
              <w:jc w:val="center"/>
            </w:pPr>
            <w:r>
              <w:t>107,5</w:t>
            </w:r>
          </w:p>
        </w:tc>
        <w:tc>
          <w:tcPr>
            <w:tcW w:w="1023" w:type="dxa"/>
            <w:tcBorders>
              <w:top w:val="nil"/>
              <w:left w:val="nil"/>
              <w:bottom w:val="nil"/>
              <w:right w:val="nil"/>
            </w:tcBorders>
          </w:tcPr>
          <w:p w:rsidR="001C141D" w:rsidRDefault="001C141D">
            <w:pPr>
              <w:pStyle w:val="ConsPlusNormal"/>
              <w:jc w:val="center"/>
            </w:pPr>
            <w:r>
              <w:t>122,9</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106,9</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81,9</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109,6</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106,9</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91,4</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107,6</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88,4</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108,9</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94,8</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91,2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83,4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104,3</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108,3</w:t>
            </w:r>
          </w:p>
        </w:tc>
        <w:tc>
          <w:tcPr>
            <w:tcW w:w="1023" w:type="dxa"/>
            <w:tcBorders>
              <w:top w:val="nil"/>
              <w:left w:val="nil"/>
              <w:bottom w:val="nil"/>
              <w:right w:val="nil"/>
            </w:tcBorders>
          </w:tcPr>
          <w:p w:rsidR="001C141D" w:rsidRDefault="001C141D">
            <w:pPr>
              <w:pStyle w:val="ConsPlusNormal"/>
              <w:jc w:val="center"/>
            </w:pPr>
            <w:r>
              <w:t>109,6</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106,4</w:t>
            </w:r>
          </w:p>
        </w:tc>
        <w:tc>
          <w:tcPr>
            <w:tcW w:w="1032" w:type="dxa"/>
            <w:tcBorders>
              <w:top w:val="nil"/>
              <w:left w:val="nil"/>
              <w:bottom w:val="nil"/>
              <w:right w:val="nil"/>
            </w:tcBorders>
          </w:tcPr>
          <w:p w:rsidR="001C141D" w:rsidRDefault="001C141D">
            <w:pPr>
              <w:pStyle w:val="ConsPlusNormal"/>
              <w:jc w:val="center"/>
            </w:pPr>
            <w:r>
              <w:t>107,2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Кабардино-Балкарская </w:t>
            </w:r>
            <w:r>
              <w:lastRenderedPageBreak/>
              <w:t>Республика</w:t>
            </w:r>
          </w:p>
        </w:tc>
        <w:tc>
          <w:tcPr>
            <w:tcW w:w="1023" w:type="dxa"/>
            <w:tcBorders>
              <w:top w:val="nil"/>
              <w:left w:val="nil"/>
              <w:bottom w:val="nil"/>
              <w:right w:val="nil"/>
            </w:tcBorders>
          </w:tcPr>
          <w:p w:rsidR="001C141D" w:rsidRDefault="001C141D">
            <w:pPr>
              <w:pStyle w:val="ConsPlusNormal"/>
              <w:jc w:val="center"/>
            </w:pPr>
            <w:r>
              <w:lastRenderedPageBreak/>
              <w:t>102,9</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107,3</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95,5</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90,4</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107,3</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117,8</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106,4</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120,4</w:t>
            </w:r>
          </w:p>
        </w:tc>
        <w:tc>
          <w:tcPr>
            <w:tcW w:w="1023" w:type="dxa"/>
            <w:tcBorders>
              <w:top w:val="nil"/>
              <w:left w:val="nil"/>
              <w:bottom w:val="nil"/>
              <w:right w:val="nil"/>
            </w:tcBorders>
          </w:tcPr>
          <w:p w:rsidR="001C141D" w:rsidRDefault="001C141D">
            <w:pPr>
              <w:pStyle w:val="ConsPlusNormal"/>
              <w:jc w:val="center"/>
            </w:pPr>
            <w:r>
              <w:t>116,6</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110,7</w:t>
            </w:r>
          </w:p>
        </w:tc>
        <w:tc>
          <w:tcPr>
            <w:tcW w:w="1023" w:type="dxa"/>
            <w:tcBorders>
              <w:top w:val="nil"/>
              <w:left w:val="nil"/>
              <w:bottom w:val="nil"/>
              <w:right w:val="nil"/>
            </w:tcBorders>
          </w:tcPr>
          <w:p w:rsidR="001C141D" w:rsidRDefault="001C141D">
            <w:pPr>
              <w:pStyle w:val="ConsPlusNormal"/>
              <w:jc w:val="center"/>
            </w:pPr>
            <w:r>
              <w:t>115,2</w:t>
            </w:r>
          </w:p>
        </w:tc>
        <w:tc>
          <w:tcPr>
            <w:tcW w:w="1023" w:type="dxa"/>
            <w:tcBorders>
              <w:top w:val="nil"/>
              <w:left w:val="nil"/>
              <w:bottom w:val="nil"/>
              <w:right w:val="nil"/>
            </w:tcBorders>
          </w:tcPr>
          <w:p w:rsidR="001C141D" w:rsidRDefault="001C141D">
            <w:pPr>
              <w:pStyle w:val="ConsPlusNormal"/>
              <w:jc w:val="center"/>
            </w:pPr>
            <w:r>
              <w:t>116,3</w:t>
            </w:r>
          </w:p>
        </w:tc>
        <w:tc>
          <w:tcPr>
            <w:tcW w:w="1023" w:type="dxa"/>
            <w:tcBorders>
              <w:top w:val="nil"/>
              <w:left w:val="nil"/>
              <w:bottom w:val="nil"/>
              <w:right w:val="nil"/>
            </w:tcBorders>
          </w:tcPr>
          <w:p w:rsidR="001C141D" w:rsidRDefault="001C141D">
            <w:pPr>
              <w:pStyle w:val="ConsPlusNormal"/>
              <w:jc w:val="center"/>
            </w:pPr>
            <w:r>
              <w:t>110,3</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107,6</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112,4</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89,1</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107,3</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93,7</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109,6</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121,4</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94,1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93,5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90,2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113,1</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90,1</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83,7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106,4</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95,6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102,8</w:t>
            </w:r>
          </w:p>
        </w:tc>
        <w:tc>
          <w:tcPr>
            <w:tcW w:w="1032" w:type="dxa"/>
            <w:tcBorders>
              <w:top w:val="nil"/>
              <w:left w:val="nil"/>
              <w:bottom w:val="nil"/>
              <w:right w:val="nil"/>
            </w:tcBorders>
          </w:tcPr>
          <w:p w:rsidR="001C141D" w:rsidRDefault="001C141D">
            <w:pPr>
              <w:pStyle w:val="ConsPlusNormal"/>
              <w:jc w:val="center"/>
            </w:pPr>
            <w:r>
              <w:t>103,1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135,9</w:t>
            </w:r>
          </w:p>
        </w:tc>
        <w:tc>
          <w:tcPr>
            <w:tcW w:w="1023" w:type="dxa"/>
            <w:tcBorders>
              <w:top w:val="nil"/>
              <w:left w:val="nil"/>
              <w:bottom w:val="nil"/>
              <w:right w:val="nil"/>
            </w:tcBorders>
          </w:tcPr>
          <w:p w:rsidR="001C141D" w:rsidRDefault="001C141D">
            <w:pPr>
              <w:pStyle w:val="ConsPlusNormal"/>
              <w:jc w:val="center"/>
            </w:pPr>
            <w:r>
              <w:t>116,5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87,6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107,3</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96,8</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119,6</w:t>
            </w:r>
          </w:p>
        </w:tc>
        <w:tc>
          <w:tcPr>
            <w:tcW w:w="1023" w:type="dxa"/>
            <w:tcBorders>
              <w:top w:val="nil"/>
              <w:left w:val="nil"/>
              <w:bottom w:val="nil"/>
              <w:right w:val="nil"/>
            </w:tcBorders>
          </w:tcPr>
          <w:p w:rsidR="001C141D" w:rsidRDefault="001C141D">
            <w:pPr>
              <w:pStyle w:val="ConsPlusNormal"/>
              <w:jc w:val="center"/>
            </w:pPr>
            <w:r>
              <w:t>110,7</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107,9</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97,7</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92,8</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92,3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97,4</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90,5</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98,3</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123,5</w:t>
            </w:r>
          </w:p>
        </w:tc>
        <w:tc>
          <w:tcPr>
            <w:tcW w:w="1023" w:type="dxa"/>
            <w:tcBorders>
              <w:top w:val="nil"/>
              <w:left w:val="nil"/>
              <w:bottom w:val="nil"/>
              <w:right w:val="nil"/>
            </w:tcBorders>
          </w:tcPr>
          <w:p w:rsidR="001C141D" w:rsidRDefault="001C141D">
            <w:pPr>
              <w:pStyle w:val="ConsPlusNormal"/>
              <w:jc w:val="center"/>
            </w:pPr>
            <w:r>
              <w:t>122,7</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88,7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90,6</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94,9</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111,2</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112,4</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96,5</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125,9</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94,1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97,4</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110,9</w:t>
            </w:r>
          </w:p>
        </w:tc>
        <w:tc>
          <w:tcPr>
            <w:tcW w:w="1023" w:type="dxa"/>
            <w:tcBorders>
              <w:top w:val="nil"/>
              <w:left w:val="nil"/>
              <w:bottom w:val="nil"/>
              <w:right w:val="nil"/>
            </w:tcBorders>
          </w:tcPr>
          <w:p w:rsidR="001C141D" w:rsidRDefault="001C141D">
            <w:pPr>
              <w:pStyle w:val="ConsPlusNormal"/>
              <w:jc w:val="center"/>
            </w:pPr>
            <w:r>
              <w:t>108,8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97,9</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110,8</w:t>
            </w:r>
          </w:p>
        </w:tc>
        <w:tc>
          <w:tcPr>
            <w:tcW w:w="1023" w:type="dxa"/>
            <w:tcBorders>
              <w:top w:val="nil"/>
              <w:left w:val="nil"/>
              <w:bottom w:val="nil"/>
              <w:right w:val="nil"/>
            </w:tcBorders>
          </w:tcPr>
          <w:p w:rsidR="001C141D" w:rsidRDefault="001C141D">
            <w:pPr>
              <w:pStyle w:val="ConsPlusNormal"/>
              <w:jc w:val="center"/>
            </w:pPr>
            <w:r>
              <w:t>99,6</w:t>
            </w:r>
          </w:p>
        </w:tc>
        <w:tc>
          <w:tcPr>
            <w:tcW w:w="1023" w:type="dxa"/>
            <w:tcBorders>
              <w:top w:val="nil"/>
              <w:left w:val="nil"/>
              <w:bottom w:val="nil"/>
              <w:right w:val="nil"/>
            </w:tcBorders>
          </w:tcPr>
          <w:p w:rsidR="001C141D" w:rsidRDefault="001C141D">
            <w:pPr>
              <w:pStyle w:val="ConsPlusNormal"/>
              <w:jc w:val="center"/>
            </w:pPr>
            <w:r>
              <w:t>110,1</w:t>
            </w:r>
          </w:p>
        </w:tc>
        <w:tc>
          <w:tcPr>
            <w:tcW w:w="1023" w:type="dxa"/>
            <w:tcBorders>
              <w:top w:val="nil"/>
              <w:left w:val="nil"/>
              <w:bottom w:val="nil"/>
              <w:right w:val="nil"/>
            </w:tcBorders>
          </w:tcPr>
          <w:p w:rsidR="001C141D" w:rsidRDefault="001C141D">
            <w:pPr>
              <w:pStyle w:val="ConsPlusNormal"/>
              <w:jc w:val="center"/>
            </w:pPr>
            <w:r>
              <w:t>110,1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93,3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93,8</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107,2</w:t>
            </w:r>
          </w:p>
        </w:tc>
        <w:tc>
          <w:tcPr>
            <w:tcW w:w="1023" w:type="dxa"/>
            <w:tcBorders>
              <w:top w:val="nil"/>
              <w:left w:val="nil"/>
              <w:bottom w:val="nil"/>
              <w:right w:val="nil"/>
            </w:tcBorders>
          </w:tcPr>
          <w:p w:rsidR="001C141D" w:rsidRDefault="001C141D">
            <w:pPr>
              <w:pStyle w:val="ConsPlusNormal"/>
              <w:jc w:val="center"/>
            </w:pPr>
            <w:r>
              <w:t>107,3</w:t>
            </w:r>
          </w:p>
        </w:tc>
        <w:tc>
          <w:tcPr>
            <w:tcW w:w="1032" w:type="dxa"/>
            <w:tcBorders>
              <w:top w:val="nil"/>
              <w:left w:val="nil"/>
              <w:bottom w:val="nil"/>
              <w:right w:val="nil"/>
            </w:tcBorders>
          </w:tcPr>
          <w:p w:rsidR="001C141D" w:rsidRDefault="001C141D">
            <w:pPr>
              <w:pStyle w:val="ConsPlusNormal"/>
              <w:jc w:val="center"/>
            </w:pPr>
            <w:r>
              <w:t>107,3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90,2</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167,5</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103,5</w:t>
            </w:r>
          </w:p>
        </w:tc>
        <w:tc>
          <w:tcPr>
            <w:tcW w:w="1032" w:type="dxa"/>
            <w:tcBorders>
              <w:top w:val="nil"/>
              <w:left w:val="nil"/>
              <w:bottom w:val="nil"/>
              <w:right w:val="nil"/>
            </w:tcBorders>
          </w:tcPr>
          <w:p w:rsidR="001C141D" w:rsidRDefault="001C141D">
            <w:pPr>
              <w:pStyle w:val="ConsPlusNormal"/>
              <w:jc w:val="center"/>
            </w:pPr>
            <w:r>
              <w:t>103,8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90,4</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99,9</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116,8</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108,8</w:t>
            </w:r>
          </w:p>
        </w:tc>
        <w:tc>
          <w:tcPr>
            <w:tcW w:w="1023" w:type="dxa"/>
            <w:tcBorders>
              <w:top w:val="nil"/>
              <w:left w:val="nil"/>
              <w:bottom w:val="nil"/>
              <w:right w:val="nil"/>
            </w:tcBorders>
          </w:tcPr>
          <w:p w:rsidR="001C141D" w:rsidRDefault="001C141D">
            <w:pPr>
              <w:pStyle w:val="ConsPlusNormal"/>
              <w:jc w:val="center"/>
            </w:pPr>
            <w:r>
              <w:t>105,6</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63,4</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132,1</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111,7</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131,9</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82,5</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Индекс производства продукции растениеводства в хозяйствах всех категорий (в сопоставимых ценах) к предыдущему году,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110,2</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113,5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89,3</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111,4</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112,9</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86,9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94,7</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110,1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97,2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84,9</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118,3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107,8</w:t>
            </w:r>
          </w:p>
        </w:tc>
        <w:tc>
          <w:tcPr>
            <w:tcW w:w="1023" w:type="dxa"/>
            <w:tcBorders>
              <w:top w:val="nil"/>
              <w:left w:val="nil"/>
              <w:bottom w:val="nil"/>
              <w:right w:val="nil"/>
            </w:tcBorders>
          </w:tcPr>
          <w:p w:rsidR="001C141D" w:rsidRDefault="001C141D">
            <w:pPr>
              <w:pStyle w:val="ConsPlusNormal"/>
              <w:jc w:val="center"/>
            </w:pPr>
            <w:r>
              <w:t>98,3</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97,3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97,7</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113,5</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97,9</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107,8</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91,3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110,8</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111,7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93,3</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99,8</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112,3</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111,6</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126,4</w:t>
            </w:r>
          </w:p>
        </w:tc>
        <w:tc>
          <w:tcPr>
            <w:tcW w:w="1023" w:type="dxa"/>
            <w:tcBorders>
              <w:top w:val="nil"/>
              <w:left w:val="nil"/>
              <w:bottom w:val="nil"/>
              <w:right w:val="nil"/>
            </w:tcBorders>
          </w:tcPr>
          <w:p w:rsidR="001C141D" w:rsidRDefault="001C141D">
            <w:pPr>
              <w:pStyle w:val="ConsPlusNormal"/>
              <w:jc w:val="center"/>
            </w:pPr>
            <w:r>
              <w:t>108,8</w:t>
            </w:r>
          </w:p>
        </w:tc>
        <w:tc>
          <w:tcPr>
            <w:tcW w:w="1023" w:type="dxa"/>
            <w:tcBorders>
              <w:top w:val="nil"/>
              <w:left w:val="nil"/>
              <w:bottom w:val="nil"/>
              <w:right w:val="nil"/>
            </w:tcBorders>
          </w:tcPr>
          <w:p w:rsidR="001C141D" w:rsidRDefault="001C141D">
            <w:pPr>
              <w:pStyle w:val="ConsPlusNormal"/>
              <w:jc w:val="center"/>
            </w:pPr>
            <w:r>
              <w:t>95,4</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110,3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102,6</w:t>
            </w:r>
          </w:p>
        </w:tc>
        <w:tc>
          <w:tcPr>
            <w:tcW w:w="1032" w:type="dxa"/>
            <w:tcBorders>
              <w:top w:val="nil"/>
              <w:left w:val="nil"/>
              <w:bottom w:val="nil"/>
              <w:right w:val="nil"/>
            </w:tcBorders>
          </w:tcPr>
          <w:p w:rsidR="001C141D" w:rsidRDefault="001C141D">
            <w:pPr>
              <w:pStyle w:val="ConsPlusNormal"/>
              <w:jc w:val="center"/>
            </w:pPr>
            <w:r>
              <w:t>102,6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111,6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109,6</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123,3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111,2</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102,6</w:t>
            </w:r>
          </w:p>
        </w:tc>
        <w:tc>
          <w:tcPr>
            <w:tcW w:w="1032" w:type="dxa"/>
            <w:tcBorders>
              <w:top w:val="nil"/>
              <w:left w:val="nil"/>
              <w:bottom w:val="nil"/>
              <w:right w:val="nil"/>
            </w:tcBorders>
          </w:tcPr>
          <w:p w:rsidR="001C141D" w:rsidRDefault="001C141D">
            <w:pPr>
              <w:pStyle w:val="ConsPlusNormal"/>
              <w:jc w:val="center"/>
            </w:pPr>
            <w:r>
              <w:t>103,8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113,7</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92,9</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111,8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94,8</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97,3</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97,4</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95,6</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97,3</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98,6</w:t>
            </w:r>
          </w:p>
        </w:tc>
        <w:tc>
          <w:tcPr>
            <w:tcW w:w="1032" w:type="dxa"/>
            <w:tcBorders>
              <w:top w:val="nil"/>
              <w:left w:val="nil"/>
              <w:bottom w:val="nil"/>
              <w:right w:val="nil"/>
            </w:tcBorders>
          </w:tcPr>
          <w:p w:rsidR="001C141D" w:rsidRDefault="001C141D">
            <w:pPr>
              <w:pStyle w:val="ConsPlusNormal"/>
              <w:jc w:val="center"/>
            </w:pPr>
            <w:r>
              <w:t>98,5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115,3</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113,1</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106,4</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114,4</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78,5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93,7</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92,7</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112,5</w:t>
            </w:r>
          </w:p>
        </w:tc>
        <w:tc>
          <w:tcPr>
            <w:tcW w:w="1023" w:type="dxa"/>
            <w:tcBorders>
              <w:top w:val="nil"/>
              <w:left w:val="nil"/>
              <w:bottom w:val="nil"/>
              <w:right w:val="nil"/>
            </w:tcBorders>
          </w:tcPr>
          <w:p w:rsidR="001C141D" w:rsidRDefault="001C141D">
            <w:pPr>
              <w:pStyle w:val="ConsPlusNormal"/>
              <w:jc w:val="center"/>
            </w:pPr>
            <w:r>
              <w:t>91,8</w:t>
            </w:r>
          </w:p>
        </w:tc>
        <w:tc>
          <w:tcPr>
            <w:tcW w:w="1023" w:type="dxa"/>
            <w:tcBorders>
              <w:top w:val="nil"/>
              <w:left w:val="nil"/>
              <w:bottom w:val="nil"/>
              <w:right w:val="nil"/>
            </w:tcBorders>
          </w:tcPr>
          <w:p w:rsidR="001C141D" w:rsidRDefault="001C141D">
            <w:pPr>
              <w:pStyle w:val="ConsPlusNormal"/>
              <w:jc w:val="center"/>
            </w:pPr>
            <w:r>
              <w:t>110,8</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110,1</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109,5</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110,5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119,6</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113,7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90,9</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120,6</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133,7</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123,3</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90,5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97,7</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117,3</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84,8</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113,9</w:t>
            </w:r>
          </w:p>
        </w:tc>
        <w:tc>
          <w:tcPr>
            <w:tcW w:w="1023" w:type="dxa"/>
            <w:tcBorders>
              <w:top w:val="nil"/>
              <w:left w:val="nil"/>
              <w:bottom w:val="nil"/>
              <w:right w:val="nil"/>
            </w:tcBorders>
          </w:tcPr>
          <w:p w:rsidR="001C141D" w:rsidRDefault="001C141D">
            <w:pPr>
              <w:pStyle w:val="ConsPlusNormal"/>
              <w:jc w:val="center"/>
            </w:pPr>
            <w:r>
              <w:t>114,7</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111,5</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93,1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93,8</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99,6</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114,1</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86,3</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82,1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110,2</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109,6</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107,8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104,9</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118,7</w:t>
            </w:r>
          </w:p>
        </w:tc>
        <w:tc>
          <w:tcPr>
            <w:tcW w:w="1023" w:type="dxa"/>
            <w:tcBorders>
              <w:top w:val="nil"/>
              <w:left w:val="nil"/>
              <w:bottom w:val="nil"/>
              <w:right w:val="nil"/>
            </w:tcBorders>
          </w:tcPr>
          <w:p w:rsidR="001C141D" w:rsidRDefault="001C141D">
            <w:pPr>
              <w:pStyle w:val="ConsPlusNormal"/>
              <w:jc w:val="center"/>
            </w:pPr>
            <w:r>
              <w:t>121,7</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117,6</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116,1</w:t>
            </w:r>
          </w:p>
        </w:tc>
        <w:tc>
          <w:tcPr>
            <w:tcW w:w="1023" w:type="dxa"/>
            <w:tcBorders>
              <w:top w:val="nil"/>
              <w:left w:val="nil"/>
              <w:bottom w:val="nil"/>
              <w:right w:val="nil"/>
            </w:tcBorders>
          </w:tcPr>
          <w:p w:rsidR="001C141D" w:rsidRDefault="001C141D">
            <w:pPr>
              <w:pStyle w:val="ConsPlusNormal"/>
              <w:jc w:val="center"/>
            </w:pPr>
            <w:r>
              <w:t>107,9</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92,9</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111,7</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91,5</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115,7</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138,7</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91,3</w:t>
            </w:r>
          </w:p>
        </w:tc>
        <w:tc>
          <w:tcPr>
            <w:tcW w:w="1023" w:type="dxa"/>
            <w:tcBorders>
              <w:top w:val="nil"/>
              <w:left w:val="nil"/>
              <w:bottom w:val="nil"/>
              <w:right w:val="nil"/>
            </w:tcBorders>
          </w:tcPr>
          <w:p w:rsidR="001C141D" w:rsidRDefault="001C141D">
            <w:pPr>
              <w:pStyle w:val="ConsPlusNormal"/>
              <w:jc w:val="center"/>
            </w:pPr>
            <w:r>
              <w:t>114,4</w:t>
            </w:r>
          </w:p>
        </w:tc>
        <w:tc>
          <w:tcPr>
            <w:tcW w:w="1023" w:type="dxa"/>
            <w:tcBorders>
              <w:top w:val="nil"/>
              <w:left w:val="nil"/>
              <w:bottom w:val="nil"/>
              <w:right w:val="nil"/>
            </w:tcBorders>
          </w:tcPr>
          <w:p w:rsidR="001C141D" w:rsidRDefault="001C141D">
            <w:pPr>
              <w:pStyle w:val="ConsPlusNormal"/>
              <w:jc w:val="center"/>
            </w:pPr>
            <w:r>
              <w:t>124,6</w:t>
            </w:r>
          </w:p>
        </w:tc>
        <w:tc>
          <w:tcPr>
            <w:tcW w:w="1023" w:type="dxa"/>
            <w:tcBorders>
              <w:top w:val="nil"/>
              <w:left w:val="nil"/>
              <w:bottom w:val="nil"/>
              <w:right w:val="nil"/>
            </w:tcBorders>
          </w:tcPr>
          <w:p w:rsidR="001C141D" w:rsidRDefault="001C141D">
            <w:pPr>
              <w:pStyle w:val="ConsPlusNormal"/>
              <w:jc w:val="center"/>
            </w:pPr>
            <w:r>
              <w:t>111,4</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107,2</w:t>
            </w:r>
          </w:p>
        </w:tc>
        <w:tc>
          <w:tcPr>
            <w:tcW w:w="1032" w:type="dxa"/>
            <w:tcBorders>
              <w:top w:val="nil"/>
              <w:left w:val="nil"/>
              <w:bottom w:val="nil"/>
              <w:right w:val="nil"/>
            </w:tcBorders>
          </w:tcPr>
          <w:p w:rsidR="001C141D" w:rsidRDefault="001C141D">
            <w:pPr>
              <w:pStyle w:val="ConsPlusNormal"/>
              <w:jc w:val="center"/>
            </w:pPr>
            <w:r>
              <w:t>109,9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109,8</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106,9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145,7</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96,1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111,7</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108,8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89,8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126,1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87,1</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89,1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117,9</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93,7</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108,9</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98,9</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144,3</w:t>
            </w:r>
          </w:p>
        </w:tc>
        <w:tc>
          <w:tcPr>
            <w:tcW w:w="1023" w:type="dxa"/>
            <w:tcBorders>
              <w:top w:val="nil"/>
              <w:left w:val="nil"/>
              <w:bottom w:val="nil"/>
              <w:right w:val="nil"/>
            </w:tcBorders>
          </w:tcPr>
          <w:p w:rsidR="001C141D" w:rsidRDefault="001C141D">
            <w:pPr>
              <w:pStyle w:val="ConsPlusNormal"/>
              <w:jc w:val="center"/>
            </w:pPr>
            <w:r>
              <w:t>122,8</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87,6</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103,1</w:t>
            </w:r>
          </w:p>
        </w:tc>
        <w:tc>
          <w:tcPr>
            <w:tcW w:w="1032" w:type="dxa"/>
            <w:tcBorders>
              <w:top w:val="nil"/>
              <w:left w:val="nil"/>
              <w:bottom w:val="nil"/>
              <w:right w:val="nil"/>
            </w:tcBorders>
          </w:tcPr>
          <w:p w:rsidR="001C141D" w:rsidRDefault="001C141D">
            <w:pPr>
              <w:pStyle w:val="ConsPlusNormal"/>
              <w:jc w:val="center"/>
            </w:pPr>
            <w:r>
              <w:t>103,1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111,1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125,2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119,1</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88,7</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84,4</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106,9</w:t>
            </w:r>
          </w:p>
        </w:tc>
        <w:tc>
          <w:tcPr>
            <w:tcW w:w="1023" w:type="dxa"/>
            <w:tcBorders>
              <w:top w:val="nil"/>
              <w:left w:val="nil"/>
              <w:bottom w:val="nil"/>
              <w:right w:val="nil"/>
            </w:tcBorders>
          </w:tcPr>
          <w:p w:rsidR="001C141D" w:rsidRDefault="001C141D">
            <w:pPr>
              <w:pStyle w:val="ConsPlusNormal"/>
              <w:jc w:val="center"/>
            </w:pPr>
            <w:r>
              <w:t>126,8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112,2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87,5</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129,8</w:t>
            </w:r>
          </w:p>
        </w:tc>
        <w:tc>
          <w:tcPr>
            <w:tcW w:w="1023" w:type="dxa"/>
            <w:tcBorders>
              <w:top w:val="nil"/>
              <w:left w:val="nil"/>
              <w:bottom w:val="nil"/>
              <w:right w:val="nil"/>
            </w:tcBorders>
          </w:tcPr>
          <w:p w:rsidR="001C141D" w:rsidRDefault="001C141D">
            <w:pPr>
              <w:pStyle w:val="ConsPlusNormal"/>
              <w:jc w:val="center"/>
            </w:pPr>
            <w:r>
              <w:t>116,6</w:t>
            </w:r>
          </w:p>
        </w:tc>
        <w:tc>
          <w:tcPr>
            <w:tcW w:w="1023" w:type="dxa"/>
            <w:tcBorders>
              <w:top w:val="nil"/>
              <w:left w:val="nil"/>
              <w:bottom w:val="nil"/>
              <w:right w:val="nil"/>
            </w:tcBorders>
          </w:tcPr>
          <w:p w:rsidR="001C141D" w:rsidRDefault="001C141D">
            <w:pPr>
              <w:pStyle w:val="ConsPlusNormal"/>
              <w:jc w:val="center"/>
            </w:pPr>
            <w:r>
              <w:t>111,2</w:t>
            </w:r>
          </w:p>
        </w:tc>
        <w:tc>
          <w:tcPr>
            <w:tcW w:w="1023" w:type="dxa"/>
            <w:tcBorders>
              <w:top w:val="nil"/>
              <w:left w:val="nil"/>
              <w:bottom w:val="nil"/>
              <w:right w:val="nil"/>
            </w:tcBorders>
          </w:tcPr>
          <w:p w:rsidR="001C141D" w:rsidRDefault="001C141D">
            <w:pPr>
              <w:pStyle w:val="ConsPlusNormal"/>
              <w:jc w:val="center"/>
            </w:pPr>
            <w:r>
              <w:t>112,1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96,7</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97,7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182,7</w:t>
            </w:r>
          </w:p>
        </w:tc>
        <w:tc>
          <w:tcPr>
            <w:tcW w:w="1023" w:type="dxa"/>
            <w:tcBorders>
              <w:top w:val="nil"/>
              <w:left w:val="nil"/>
              <w:bottom w:val="nil"/>
              <w:right w:val="nil"/>
            </w:tcBorders>
          </w:tcPr>
          <w:p w:rsidR="001C141D" w:rsidRDefault="001C141D">
            <w:pPr>
              <w:pStyle w:val="ConsPlusNormal"/>
              <w:jc w:val="center"/>
            </w:pPr>
            <w:r>
              <w:t>146,4</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87,1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124,7</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95,6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118,8</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94,8</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99,0</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131,3</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113,7</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91,9</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94,8</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86,4</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81,2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88,2</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95,9</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83,5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158,1</w:t>
            </w:r>
          </w:p>
        </w:tc>
        <w:tc>
          <w:tcPr>
            <w:tcW w:w="1023" w:type="dxa"/>
            <w:tcBorders>
              <w:top w:val="nil"/>
              <w:left w:val="nil"/>
              <w:bottom w:val="nil"/>
              <w:right w:val="nil"/>
            </w:tcBorders>
          </w:tcPr>
          <w:p w:rsidR="001C141D" w:rsidRDefault="001C141D">
            <w:pPr>
              <w:pStyle w:val="ConsPlusNormal"/>
              <w:jc w:val="center"/>
            </w:pPr>
            <w:r>
              <w:t>148,9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77,8</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115,6</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83,8</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92,5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79,8</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103,7</w:t>
            </w:r>
          </w:p>
        </w:tc>
        <w:tc>
          <w:tcPr>
            <w:tcW w:w="1032" w:type="dxa"/>
            <w:tcBorders>
              <w:top w:val="nil"/>
              <w:left w:val="nil"/>
              <w:bottom w:val="nil"/>
              <w:right w:val="nil"/>
            </w:tcBorders>
          </w:tcPr>
          <w:p w:rsidR="001C141D" w:rsidRDefault="001C141D">
            <w:pPr>
              <w:pStyle w:val="ConsPlusNormal"/>
              <w:jc w:val="center"/>
            </w:pPr>
            <w:r>
              <w:t>104,5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110,3</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132,1</w:t>
            </w:r>
          </w:p>
        </w:tc>
        <w:tc>
          <w:tcPr>
            <w:tcW w:w="1023" w:type="dxa"/>
            <w:tcBorders>
              <w:top w:val="nil"/>
              <w:left w:val="nil"/>
              <w:bottom w:val="nil"/>
              <w:right w:val="nil"/>
            </w:tcBorders>
          </w:tcPr>
          <w:p w:rsidR="001C141D" w:rsidRDefault="001C141D">
            <w:pPr>
              <w:pStyle w:val="ConsPlusNormal"/>
              <w:jc w:val="center"/>
            </w:pPr>
            <w:r>
              <w:t>125,3</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122,8</w:t>
            </w:r>
          </w:p>
        </w:tc>
        <w:tc>
          <w:tcPr>
            <w:tcW w:w="1023" w:type="dxa"/>
            <w:tcBorders>
              <w:top w:val="nil"/>
              <w:left w:val="nil"/>
              <w:bottom w:val="nil"/>
              <w:right w:val="nil"/>
            </w:tcBorders>
          </w:tcPr>
          <w:p w:rsidR="001C141D" w:rsidRDefault="001C141D">
            <w:pPr>
              <w:pStyle w:val="ConsPlusNormal"/>
              <w:jc w:val="center"/>
            </w:pPr>
            <w:r>
              <w:t>140,9</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112,6</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130,4</w:t>
            </w:r>
          </w:p>
        </w:tc>
        <w:tc>
          <w:tcPr>
            <w:tcW w:w="1023" w:type="dxa"/>
            <w:tcBorders>
              <w:top w:val="nil"/>
              <w:left w:val="nil"/>
              <w:bottom w:val="nil"/>
              <w:right w:val="nil"/>
            </w:tcBorders>
          </w:tcPr>
          <w:p w:rsidR="001C141D" w:rsidRDefault="001C141D">
            <w:pPr>
              <w:pStyle w:val="ConsPlusNormal"/>
              <w:jc w:val="center"/>
            </w:pPr>
            <w:r>
              <w:t>170,2</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91,1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121,9</w:t>
            </w:r>
          </w:p>
        </w:tc>
        <w:tc>
          <w:tcPr>
            <w:tcW w:w="1023" w:type="dxa"/>
            <w:tcBorders>
              <w:top w:val="nil"/>
              <w:left w:val="nil"/>
              <w:bottom w:val="nil"/>
              <w:right w:val="nil"/>
            </w:tcBorders>
          </w:tcPr>
          <w:p w:rsidR="001C141D" w:rsidRDefault="001C141D">
            <w:pPr>
              <w:pStyle w:val="ConsPlusNormal"/>
              <w:jc w:val="center"/>
            </w:pPr>
            <w:r>
              <w:t>129,9</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107,9</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94,4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86,2</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98,9</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119,4</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88,7</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105,5</w:t>
            </w:r>
          </w:p>
        </w:tc>
        <w:tc>
          <w:tcPr>
            <w:tcW w:w="1032" w:type="dxa"/>
            <w:tcBorders>
              <w:top w:val="nil"/>
              <w:left w:val="nil"/>
              <w:bottom w:val="nil"/>
              <w:right w:val="nil"/>
            </w:tcBorders>
          </w:tcPr>
          <w:p w:rsidR="001C141D" w:rsidRDefault="001C141D">
            <w:pPr>
              <w:pStyle w:val="ConsPlusNormal"/>
              <w:jc w:val="center"/>
            </w:pPr>
            <w:r>
              <w:t>105,5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94,9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107,9</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107,8</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49,7</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247,1</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126,5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107,5</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95,5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58,2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157,5</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114,2</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114,3</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79,7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Индекс производства продукции животноводства в хозяйствах всех категорий (в сопоставимых ценах) к предыдущему году,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117,7</w:t>
            </w:r>
          </w:p>
        </w:tc>
        <w:tc>
          <w:tcPr>
            <w:tcW w:w="1023" w:type="dxa"/>
            <w:tcBorders>
              <w:top w:val="nil"/>
              <w:left w:val="nil"/>
              <w:bottom w:val="nil"/>
              <w:right w:val="nil"/>
            </w:tcBorders>
          </w:tcPr>
          <w:p w:rsidR="001C141D" w:rsidRDefault="001C141D">
            <w:pPr>
              <w:pStyle w:val="ConsPlusNormal"/>
              <w:jc w:val="center"/>
            </w:pPr>
            <w:r>
              <w:t>114,4</w:t>
            </w:r>
          </w:p>
        </w:tc>
        <w:tc>
          <w:tcPr>
            <w:tcW w:w="1023" w:type="dxa"/>
            <w:tcBorders>
              <w:top w:val="nil"/>
              <w:left w:val="nil"/>
              <w:bottom w:val="nil"/>
              <w:right w:val="nil"/>
            </w:tcBorders>
          </w:tcPr>
          <w:p w:rsidR="001C141D" w:rsidRDefault="001C141D">
            <w:pPr>
              <w:pStyle w:val="ConsPlusNormal"/>
              <w:jc w:val="center"/>
            </w:pPr>
            <w:r>
              <w:t>116,1</w:t>
            </w:r>
          </w:p>
        </w:tc>
        <w:tc>
          <w:tcPr>
            <w:tcW w:w="1023" w:type="dxa"/>
            <w:tcBorders>
              <w:top w:val="nil"/>
              <w:left w:val="nil"/>
              <w:bottom w:val="nil"/>
              <w:right w:val="nil"/>
            </w:tcBorders>
          </w:tcPr>
          <w:p w:rsidR="001C141D" w:rsidRDefault="001C141D">
            <w:pPr>
              <w:pStyle w:val="ConsPlusNormal"/>
              <w:jc w:val="center"/>
            </w:pPr>
            <w:r>
              <w:t>149,1</w:t>
            </w:r>
          </w:p>
        </w:tc>
        <w:tc>
          <w:tcPr>
            <w:tcW w:w="1023" w:type="dxa"/>
            <w:tcBorders>
              <w:top w:val="nil"/>
              <w:left w:val="nil"/>
              <w:bottom w:val="nil"/>
              <w:right w:val="nil"/>
            </w:tcBorders>
          </w:tcPr>
          <w:p w:rsidR="001C141D" w:rsidRDefault="001C141D">
            <w:pPr>
              <w:pStyle w:val="ConsPlusNormal"/>
              <w:jc w:val="center"/>
            </w:pPr>
            <w:r>
              <w:t>116,9</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98,9</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105,4</w:t>
            </w:r>
          </w:p>
        </w:tc>
        <w:tc>
          <w:tcPr>
            <w:tcW w:w="1032" w:type="dxa"/>
            <w:tcBorders>
              <w:top w:val="nil"/>
              <w:left w:val="nil"/>
              <w:bottom w:val="nil"/>
              <w:right w:val="nil"/>
            </w:tcBorders>
          </w:tcPr>
          <w:p w:rsidR="001C141D" w:rsidRDefault="001C141D">
            <w:pPr>
              <w:pStyle w:val="ConsPlusNormal"/>
              <w:jc w:val="center"/>
            </w:pPr>
            <w:r>
              <w:t>105,2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113,8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104,2</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94,5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98,3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116,6</w:t>
            </w:r>
          </w:p>
        </w:tc>
        <w:tc>
          <w:tcPr>
            <w:tcW w:w="1023" w:type="dxa"/>
            <w:tcBorders>
              <w:top w:val="nil"/>
              <w:left w:val="nil"/>
              <w:bottom w:val="nil"/>
              <w:right w:val="nil"/>
            </w:tcBorders>
          </w:tcPr>
          <w:p w:rsidR="001C141D" w:rsidRDefault="001C141D">
            <w:pPr>
              <w:pStyle w:val="ConsPlusNormal"/>
              <w:jc w:val="center"/>
            </w:pPr>
            <w:r>
              <w:t>133,2</w:t>
            </w:r>
          </w:p>
        </w:tc>
        <w:tc>
          <w:tcPr>
            <w:tcW w:w="1023" w:type="dxa"/>
            <w:tcBorders>
              <w:top w:val="nil"/>
              <w:left w:val="nil"/>
              <w:bottom w:val="nil"/>
              <w:right w:val="nil"/>
            </w:tcBorders>
          </w:tcPr>
          <w:p w:rsidR="001C141D" w:rsidRDefault="001C141D">
            <w:pPr>
              <w:pStyle w:val="ConsPlusNormal"/>
              <w:jc w:val="center"/>
            </w:pPr>
            <w:r>
              <w:t>115,3</w:t>
            </w:r>
          </w:p>
        </w:tc>
        <w:tc>
          <w:tcPr>
            <w:tcW w:w="1023" w:type="dxa"/>
            <w:tcBorders>
              <w:top w:val="nil"/>
              <w:left w:val="nil"/>
              <w:bottom w:val="nil"/>
              <w:right w:val="nil"/>
            </w:tcBorders>
          </w:tcPr>
          <w:p w:rsidR="001C141D" w:rsidRDefault="001C141D">
            <w:pPr>
              <w:pStyle w:val="ConsPlusNormal"/>
              <w:jc w:val="center"/>
            </w:pPr>
            <w:r>
              <w:t>118,1</w:t>
            </w:r>
          </w:p>
        </w:tc>
        <w:tc>
          <w:tcPr>
            <w:tcW w:w="1023" w:type="dxa"/>
            <w:tcBorders>
              <w:top w:val="nil"/>
              <w:left w:val="nil"/>
              <w:bottom w:val="nil"/>
              <w:right w:val="nil"/>
            </w:tcBorders>
          </w:tcPr>
          <w:p w:rsidR="001C141D" w:rsidRDefault="001C141D">
            <w:pPr>
              <w:pStyle w:val="ConsPlusNormal"/>
              <w:jc w:val="center"/>
            </w:pPr>
            <w:r>
              <w:t>110,1</w:t>
            </w:r>
          </w:p>
        </w:tc>
        <w:tc>
          <w:tcPr>
            <w:tcW w:w="1023" w:type="dxa"/>
            <w:tcBorders>
              <w:top w:val="nil"/>
              <w:left w:val="nil"/>
              <w:bottom w:val="nil"/>
              <w:right w:val="nil"/>
            </w:tcBorders>
          </w:tcPr>
          <w:p w:rsidR="001C141D" w:rsidRDefault="001C141D">
            <w:pPr>
              <w:pStyle w:val="ConsPlusNormal"/>
              <w:jc w:val="center"/>
            </w:pPr>
            <w:r>
              <w:t>108,9</w:t>
            </w:r>
          </w:p>
        </w:tc>
        <w:tc>
          <w:tcPr>
            <w:tcW w:w="1023" w:type="dxa"/>
            <w:tcBorders>
              <w:top w:val="nil"/>
              <w:left w:val="nil"/>
              <w:bottom w:val="nil"/>
              <w:right w:val="nil"/>
            </w:tcBorders>
          </w:tcPr>
          <w:p w:rsidR="001C141D" w:rsidRDefault="001C141D">
            <w:pPr>
              <w:pStyle w:val="ConsPlusNormal"/>
              <w:jc w:val="center"/>
            </w:pPr>
            <w:r>
              <w:t>121,9</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111,2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103,2</w:t>
            </w:r>
          </w:p>
        </w:tc>
        <w:tc>
          <w:tcPr>
            <w:tcW w:w="1032" w:type="dxa"/>
            <w:tcBorders>
              <w:top w:val="nil"/>
              <w:left w:val="nil"/>
              <w:bottom w:val="nil"/>
              <w:right w:val="nil"/>
            </w:tcBorders>
          </w:tcPr>
          <w:p w:rsidR="001C141D" w:rsidRDefault="001C141D">
            <w:pPr>
              <w:pStyle w:val="ConsPlusNormal"/>
              <w:jc w:val="center"/>
            </w:pPr>
            <w:r>
              <w:t>104,6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99,6</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94,7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103,8</w:t>
            </w:r>
          </w:p>
        </w:tc>
        <w:tc>
          <w:tcPr>
            <w:tcW w:w="1032" w:type="dxa"/>
            <w:tcBorders>
              <w:top w:val="nil"/>
              <w:left w:val="nil"/>
              <w:bottom w:val="nil"/>
              <w:right w:val="nil"/>
            </w:tcBorders>
          </w:tcPr>
          <w:p w:rsidR="001C141D" w:rsidRDefault="001C141D">
            <w:pPr>
              <w:pStyle w:val="ConsPlusNormal"/>
              <w:jc w:val="center"/>
            </w:pPr>
            <w:r>
              <w:t>103,7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93,1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96,9</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95,8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90,3</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131,8</w:t>
            </w:r>
          </w:p>
        </w:tc>
        <w:tc>
          <w:tcPr>
            <w:tcW w:w="1023" w:type="dxa"/>
            <w:tcBorders>
              <w:top w:val="nil"/>
              <w:left w:val="nil"/>
              <w:bottom w:val="nil"/>
              <w:right w:val="nil"/>
            </w:tcBorders>
          </w:tcPr>
          <w:p w:rsidR="001C141D" w:rsidRDefault="001C141D">
            <w:pPr>
              <w:pStyle w:val="ConsPlusNormal"/>
              <w:jc w:val="center"/>
            </w:pPr>
            <w:r>
              <w:t>124,7</w:t>
            </w:r>
          </w:p>
        </w:tc>
        <w:tc>
          <w:tcPr>
            <w:tcW w:w="1023" w:type="dxa"/>
            <w:tcBorders>
              <w:top w:val="nil"/>
              <w:left w:val="nil"/>
              <w:bottom w:val="nil"/>
              <w:right w:val="nil"/>
            </w:tcBorders>
          </w:tcPr>
          <w:p w:rsidR="001C141D" w:rsidRDefault="001C141D">
            <w:pPr>
              <w:pStyle w:val="ConsPlusNormal"/>
              <w:jc w:val="center"/>
            </w:pPr>
            <w:r>
              <w:t>129,9</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136,4</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108,9</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104,6</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110,1</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109,1</w:t>
            </w:r>
          </w:p>
        </w:tc>
        <w:tc>
          <w:tcPr>
            <w:tcW w:w="1023" w:type="dxa"/>
            <w:tcBorders>
              <w:top w:val="nil"/>
              <w:left w:val="nil"/>
              <w:bottom w:val="nil"/>
              <w:right w:val="nil"/>
            </w:tcBorders>
          </w:tcPr>
          <w:p w:rsidR="001C141D" w:rsidRDefault="001C141D">
            <w:pPr>
              <w:pStyle w:val="ConsPlusNormal"/>
              <w:jc w:val="center"/>
            </w:pPr>
            <w:r>
              <w:t>124,3</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108,8</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90,4</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93,7</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97,2</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91,3</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86,2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75,4</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94,2</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106,9</w:t>
            </w:r>
          </w:p>
        </w:tc>
        <w:tc>
          <w:tcPr>
            <w:tcW w:w="1023" w:type="dxa"/>
            <w:tcBorders>
              <w:top w:val="nil"/>
              <w:left w:val="nil"/>
              <w:bottom w:val="nil"/>
              <w:right w:val="nil"/>
            </w:tcBorders>
          </w:tcPr>
          <w:p w:rsidR="001C141D" w:rsidRDefault="001C141D">
            <w:pPr>
              <w:pStyle w:val="ConsPlusNormal"/>
              <w:jc w:val="center"/>
            </w:pPr>
            <w:r>
              <w:t>107,8</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79,3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69,5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90,3</w:t>
            </w:r>
          </w:p>
        </w:tc>
        <w:tc>
          <w:tcPr>
            <w:tcW w:w="1023" w:type="dxa"/>
            <w:tcBorders>
              <w:top w:val="nil"/>
              <w:left w:val="nil"/>
              <w:bottom w:val="nil"/>
              <w:right w:val="nil"/>
            </w:tcBorders>
          </w:tcPr>
          <w:p w:rsidR="001C141D" w:rsidRDefault="001C141D">
            <w:pPr>
              <w:pStyle w:val="ConsPlusNormal"/>
              <w:jc w:val="center"/>
            </w:pPr>
            <w:r>
              <w:t>108,9</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117,7</w:t>
            </w:r>
          </w:p>
        </w:tc>
        <w:tc>
          <w:tcPr>
            <w:tcW w:w="1023" w:type="dxa"/>
            <w:tcBorders>
              <w:top w:val="nil"/>
              <w:left w:val="nil"/>
              <w:bottom w:val="nil"/>
              <w:right w:val="nil"/>
            </w:tcBorders>
          </w:tcPr>
          <w:p w:rsidR="001C141D" w:rsidRDefault="001C141D">
            <w:pPr>
              <w:pStyle w:val="ConsPlusNormal"/>
              <w:jc w:val="center"/>
            </w:pPr>
            <w:r>
              <w:t>114,8</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112,7</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129,5</w:t>
            </w:r>
          </w:p>
        </w:tc>
        <w:tc>
          <w:tcPr>
            <w:tcW w:w="1023" w:type="dxa"/>
            <w:tcBorders>
              <w:top w:val="nil"/>
              <w:left w:val="nil"/>
              <w:bottom w:val="nil"/>
              <w:right w:val="nil"/>
            </w:tcBorders>
          </w:tcPr>
          <w:p w:rsidR="001C141D" w:rsidRDefault="001C141D">
            <w:pPr>
              <w:pStyle w:val="ConsPlusNormal"/>
              <w:jc w:val="center"/>
            </w:pPr>
            <w:r>
              <w:t>110,4</w:t>
            </w:r>
          </w:p>
        </w:tc>
        <w:tc>
          <w:tcPr>
            <w:tcW w:w="1023" w:type="dxa"/>
            <w:tcBorders>
              <w:top w:val="nil"/>
              <w:left w:val="nil"/>
              <w:bottom w:val="nil"/>
              <w:right w:val="nil"/>
            </w:tcBorders>
          </w:tcPr>
          <w:p w:rsidR="001C141D" w:rsidRDefault="001C141D">
            <w:pPr>
              <w:pStyle w:val="ConsPlusNormal"/>
              <w:jc w:val="center"/>
            </w:pPr>
            <w:r>
              <w:t>119,4</w:t>
            </w:r>
          </w:p>
        </w:tc>
        <w:tc>
          <w:tcPr>
            <w:tcW w:w="1023" w:type="dxa"/>
            <w:tcBorders>
              <w:top w:val="nil"/>
              <w:left w:val="nil"/>
              <w:bottom w:val="nil"/>
              <w:right w:val="nil"/>
            </w:tcBorders>
          </w:tcPr>
          <w:p w:rsidR="001C141D" w:rsidRDefault="001C141D">
            <w:pPr>
              <w:pStyle w:val="ConsPlusNormal"/>
              <w:jc w:val="center"/>
            </w:pPr>
            <w:r>
              <w:t>109,5</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93,2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117,2</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92,6</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94,8</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88,3</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91,9</w:t>
            </w:r>
          </w:p>
        </w:tc>
        <w:tc>
          <w:tcPr>
            <w:tcW w:w="1023" w:type="dxa"/>
            <w:tcBorders>
              <w:top w:val="nil"/>
              <w:left w:val="nil"/>
              <w:bottom w:val="nil"/>
              <w:right w:val="nil"/>
            </w:tcBorders>
          </w:tcPr>
          <w:p w:rsidR="001C141D" w:rsidRDefault="001C141D">
            <w:pPr>
              <w:pStyle w:val="ConsPlusNormal"/>
              <w:jc w:val="center"/>
            </w:pPr>
            <w:r>
              <w:t>87,3</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103,4</w:t>
            </w:r>
          </w:p>
        </w:tc>
        <w:tc>
          <w:tcPr>
            <w:tcW w:w="1032" w:type="dxa"/>
            <w:tcBorders>
              <w:top w:val="nil"/>
              <w:left w:val="nil"/>
              <w:bottom w:val="nil"/>
              <w:right w:val="nil"/>
            </w:tcBorders>
          </w:tcPr>
          <w:p w:rsidR="001C141D" w:rsidRDefault="001C141D">
            <w:pPr>
              <w:pStyle w:val="ConsPlusNormal"/>
              <w:jc w:val="center"/>
            </w:pPr>
            <w:r>
              <w:t>103,3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86,8</w:t>
            </w:r>
          </w:p>
        </w:tc>
        <w:tc>
          <w:tcPr>
            <w:tcW w:w="1023" w:type="dxa"/>
            <w:tcBorders>
              <w:top w:val="nil"/>
              <w:left w:val="nil"/>
              <w:bottom w:val="nil"/>
              <w:right w:val="nil"/>
            </w:tcBorders>
          </w:tcPr>
          <w:p w:rsidR="001C141D" w:rsidRDefault="001C141D">
            <w:pPr>
              <w:pStyle w:val="ConsPlusNormal"/>
              <w:jc w:val="center"/>
            </w:pPr>
            <w:r>
              <w:t>89,7</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103,9</w:t>
            </w:r>
          </w:p>
        </w:tc>
        <w:tc>
          <w:tcPr>
            <w:tcW w:w="1032" w:type="dxa"/>
            <w:tcBorders>
              <w:top w:val="nil"/>
              <w:left w:val="nil"/>
              <w:bottom w:val="nil"/>
              <w:right w:val="nil"/>
            </w:tcBorders>
          </w:tcPr>
          <w:p w:rsidR="001C141D" w:rsidRDefault="001C141D">
            <w:pPr>
              <w:pStyle w:val="ConsPlusNormal"/>
              <w:jc w:val="center"/>
            </w:pPr>
            <w:r>
              <w:t>103,8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103,8</w:t>
            </w:r>
          </w:p>
        </w:tc>
        <w:tc>
          <w:tcPr>
            <w:tcW w:w="1032" w:type="dxa"/>
            <w:tcBorders>
              <w:top w:val="nil"/>
              <w:left w:val="nil"/>
              <w:bottom w:val="nil"/>
              <w:right w:val="nil"/>
            </w:tcBorders>
          </w:tcPr>
          <w:p w:rsidR="001C141D" w:rsidRDefault="001C141D">
            <w:pPr>
              <w:pStyle w:val="ConsPlusNormal"/>
              <w:jc w:val="center"/>
            </w:pPr>
            <w:r>
              <w:t>103,9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109,8</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107,9</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108,3</w:t>
            </w:r>
          </w:p>
        </w:tc>
        <w:tc>
          <w:tcPr>
            <w:tcW w:w="1032" w:type="dxa"/>
            <w:tcBorders>
              <w:top w:val="nil"/>
              <w:left w:val="nil"/>
              <w:bottom w:val="nil"/>
              <w:right w:val="nil"/>
            </w:tcBorders>
          </w:tcPr>
          <w:p w:rsidR="001C141D" w:rsidRDefault="001C141D">
            <w:pPr>
              <w:pStyle w:val="ConsPlusNormal"/>
              <w:jc w:val="center"/>
            </w:pPr>
            <w:r>
              <w:t>109,5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102,6</w:t>
            </w:r>
          </w:p>
        </w:tc>
        <w:tc>
          <w:tcPr>
            <w:tcW w:w="1032" w:type="dxa"/>
            <w:tcBorders>
              <w:top w:val="nil"/>
              <w:left w:val="nil"/>
              <w:bottom w:val="nil"/>
              <w:right w:val="nil"/>
            </w:tcBorders>
          </w:tcPr>
          <w:p w:rsidR="001C141D" w:rsidRDefault="001C141D">
            <w:pPr>
              <w:pStyle w:val="ConsPlusNormal"/>
              <w:jc w:val="center"/>
            </w:pPr>
            <w:r>
              <w:t>103,3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98,9</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88,4</w:t>
            </w:r>
          </w:p>
        </w:tc>
        <w:tc>
          <w:tcPr>
            <w:tcW w:w="1023" w:type="dxa"/>
            <w:tcBorders>
              <w:top w:val="nil"/>
              <w:left w:val="nil"/>
              <w:bottom w:val="nil"/>
              <w:right w:val="nil"/>
            </w:tcBorders>
          </w:tcPr>
          <w:p w:rsidR="001C141D" w:rsidRDefault="001C141D">
            <w:pPr>
              <w:pStyle w:val="ConsPlusNormal"/>
              <w:jc w:val="center"/>
            </w:pPr>
            <w:r>
              <w:t>106,9</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106,4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118,2</w:t>
            </w:r>
          </w:p>
        </w:tc>
        <w:tc>
          <w:tcPr>
            <w:tcW w:w="1023" w:type="dxa"/>
            <w:tcBorders>
              <w:top w:val="nil"/>
              <w:left w:val="nil"/>
              <w:bottom w:val="nil"/>
              <w:right w:val="nil"/>
            </w:tcBorders>
          </w:tcPr>
          <w:p w:rsidR="001C141D" w:rsidRDefault="001C141D">
            <w:pPr>
              <w:pStyle w:val="ConsPlusNormal"/>
              <w:jc w:val="center"/>
            </w:pPr>
            <w:r>
              <w:t>117,5</w:t>
            </w:r>
          </w:p>
        </w:tc>
        <w:tc>
          <w:tcPr>
            <w:tcW w:w="1023" w:type="dxa"/>
            <w:tcBorders>
              <w:top w:val="nil"/>
              <w:left w:val="nil"/>
              <w:bottom w:val="nil"/>
              <w:right w:val="nil"/>
            </w:tcBorders>
          </w:tcPr>
          <w:p w:rsidR="001C141D" w:rsidRDefault="001C141D">
            <w:pPr>
              <w:pStyle w:val="ConsPlusNormal"/>
              <w:jc w:val="center"/>
            </w:pPr>
            <w:r>
              <w:t>117,1</w:t>
            </w:r>
          </w:p>
        </w:tc>
        <w:tc>
          <w:tcPr>
            <w:tcW w:w="1023" w:type="dxa"/>
            <w:tcBorders>
              <w:top w:val="nil"/>
              <w:left w:val="nil"/>
              <w:bottom w:val="nil"/>
              <w:right w:val="nil"/>
            </w:tcBorders>
          </w:tcPr>
          <w:p w:rsidR="001C141D" w:rsidRDefault="001C141D">
            <w:pPr>
              <w:pStyle w:val="ConsPlusNormal"/>
              <w:jc w:val="center"/>
            </w:pPr>
            <w:r>
              <w:t>126,1</w:t>
            </w:r>
          </w:p>
        </w:tc>
        <w:tc>
          <w:tcPr>
            <w:tcW w:w="1023" w:type="dxa"/>
            <w:tcBorders>
              <w:top w:val="nil"/>
              <w:left w:val="nil"/>
              <w:bottom w:val="nil"/>
              <w:right w:val="nil"/>
            </w:tcBorders>
          </w:tcPr>
          <w:p w:rsidR="001C141D" w:rsidRDefault="001C141D">
            <w:pPr>
              <w:pStyle w:val="ConsPlusNormal"/>
              <w:jc w:val="center"/>
            </w:pPr>
            <w:r>
              <w:t>125,1</w:t>
            </w:r>
          </w:p>
        </w:tc>
        <w:tc>
          <w:tcPr>
            <w:tcW w:w="1023" w:type="dxa"/>
            <w:tcBorders>
              <w:top w:val="nil"/>
              <w:left w:val="nil"/>
              <w:bottom w:val="nil"/>
              <w:right w:val="nil"/>
            </w:tcBorders>
          </w:tcPr>
          <w:p w:rsidR="001C141D" w:rsidRDefault="001C141D">
            <w:pPr>
              <w:pStyle w:val="ConsPlusNormal"/>
              <w:jc w:val="center"/>
            </w:pPr>
            <w:r>
              <w:t>115,9</w:t>
            </w:r>
          </w:p>
        </w:tc>
        <w:tc>
          <w:tcPr>
            <w:tcW w:w="1023" w:type="dxa"/>
            <w:tcBorders>
              <w:top w:val="nil"/>
              <w:left w:val="nil"/>
              <w:bottom w:val="nil"/>
              <w:right w:val="nil"/>
            </w:tcBorders>
          </w:tcPr>
          <w:p w:rsidR="001C141D" w:rsidRDefault="001C141D">
            <w:pPr>
              <w:pStyle w:val="ConsPlusNormal"/>
              <w:jc w:val="center"/>
            </w:pPr>
            <w:r>
              <w:t>92,3</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97,9</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90,9</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96,3</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95,5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99,9</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93,2</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99,8</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90,1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94,9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107,5</w:t>
            </w:r>
          </w:p>
        </w:tc>
        <w:tc>
          <w:tcPr>
            <w:tcW w:w="1023" w:type="dxa"/>
            <w:tcBorders>
              <w:top w:val="nil"/>
              <w:left w:val="nil"/>
              <w:bottom w:val="nil"/>
              <w:right w:val="nil"/>
            </w:tcBorders>
          </w:tcPr>
          <w:p w:rsidR="001C141D" w:rsidRDefault="001C141D">
            <w:pPr>
              <w:pStyle w:val="ConsPlusNormal"/>
              <w:jc w:val="center"/>
            </w:pPr>
            <w:r>
              <w:t>96,3</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88,4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94,1</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104,6</w:t>
            </w:r>
          </w:p>
        </w:tc>
        <w:tc>
          <w:tcPr>
            <w:tcW w:w="1032" w:type="dxa"/>
            <w:tcBorders>
              <w:top w:val="nil"/>
              <w:left w:val="nil"/>
              <w:bottom w:val="nil"/>
              <w:right w:val="nil"/>
            </w:tcBorders>
          </w:tcPr>
          <w:p w:rsidR="001C141D" w:rsidRDefault="001C141D">
            <w:pPr>
              <w:pStyle w:val="ConsPlusNormal"/>
              <w:jc w:val="center"/>
            </w:pPr>
            <w:r>
              <w:t>104,8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88,2</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89,8</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99,1</w:t>
            </w:r>
          </w:p>
        </w:tc>
        <w:tc>
          <w:tcPr>
            <w:tcW w:w="1032" w:type="dxa"/>
            <w:tcBorders>
              <w:top w:val="nil"/>
              <w:left w:val="nil"/>
              <w:bottom w:val="nil"/>
              <w:right w:val="nil"/>
            </w:tcBorders>
          </w:tcPr>
          <w:p w:rsidR="001C141D" w:rsidRDefault="001C141D">
            <w:pPr>
              <w:pStyle w:val="ConsPlusNormal"/>
              <w:jc w:val="center"/>
            </w:pPr>
            <w:r>
              <w:t>99,7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98,9</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114,4</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107,7</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92,2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111,4</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95,4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97,4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97,2</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96,5</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97,6</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96,7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113,5</w:t>
            </w:r>
          </w:p>
        </w:tc>
        <w:tc>
          <w:tcPr>
            <w:tcW w:w="1023" w:type="dxa"/>
            <w:tcBorders>
              <w:top w:val="nil"/>
              <w:left w:val="nil"/>
              <w:bottom w:val="nil"/>
              <w:right w:val="nil"/>
            </w:tcBorders>
          </w:tcPr>
          <w:p w:rsidR="001C141D" w:rsidRDefault="001C141D">
            <w:pPr>
              <w:pStyle w:val="ConsPlusNormal"/>
              <w:jc w:val="center"/>
            </w:pPr>
            <w:r>
              <w:t>99,6</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99,8</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121,3</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118,3</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109,1</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109,3</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109,3</w:t>
            </w:r>
          </w:p>
        </w:tc>
        <w:tc>
          <w:tcPr>
            <w:tcW w:w="1023" w:type="dxa"/>
            <w:tcBorders>
              <w:top w:val="nil"/>
              <w:left w:val="nil"/>
              <w:bottom w:val="nil"/>
              <w:right w:val="nil"/>
            </w:tcBorders>
          </w:tcPr>
          <w:p w:rsidR="001C141D" w:rsidRDefault="001C141D">
            <w:pPr>
              <w:pStyle w:val="ConsPlusNormal"/>
              <w:jc w:val="center"/>
            </w:pPr>
            <w:r>
              <w:t>109,3</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109,5</w:t>
            </w:r>
          </w:p>
        </w:tc>
        <w:tc>
          <w:tcPr>
            <w:tcW w:w="1032" w:type="dxa"/>
            <w:tcBorders>
              <w:top w:val="nil"/>
              <w:left w:val="nil"/>
              <w:bottom w:val="nil"/>
              <w:right w:val="nil"/>
            </w:tcBorders>
          </w:tcPr>
          <w:p w:rsidR="001C141D" w:rsidRDefault="001C141D">
            <w:pPr>
              <w:pStyle w:val="ConsPlusNormal"/>
              <w:jc w:val="center"/>
            </w:pPr>
            <w:r>
              <w:t>109,5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94,3</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107,2</w:t>
            </w:r>
          </w:p>
        </w:tc>
        <w:tc>
          <w:tcPr>
            <w:tcW w:w="1023" w:type="dxa"/>
            <w:tcBorders>
              <w:top w:val="nil"/>
              <w:left w:val="nil"/>
              <w:bottom w:val="nil"/>
              <w:right w:val="nil"/>
            </w:tcBorders>
          </w:tcPr>
          <w:p w:rsidR="001C141D" w:rsidRDefault="001C141D">
            <w:pPr>
              <w:pStyle w:val="ConsPlusNormal"/>
              <w:jc w:val="center"/>
            </w:pPr>
            <w:r>
              <w:t>86,8</w:t>
            </w:r>
          </w:p>
        </w:tc>
        <w:tc>
          <w:tcPr>
            <w:tcW w:w="1023" w:type="dxa"/>
            <w:tcBorders>
              <w:top w:val="nil"/>
              <w:left w:val="nil"/>
              <w:bottom w:val="nil"/>
              <w:right w:val="nil"/>
            </w:tcBorders>
          </w:tcPr>
          <w:p w:rsidR="001C141D" w:rsidRDefault="001C141D">
            <w:pPr>
              <w:pStyle w:val="ConsPlusNormal"/>
              <w:jc w:val="center"/>
            </w:pPr>
            <w:r>
              <w:t>106,7</w:t>
            </w:r>
          </w:p>
        </w:tc>
        <w:tc>
          <w:tcPr>
            <w:tcW w:w="1023" w:type="dxa"/>
            <w:tcBorders>
              <w:top w:val="nil"/>
              <w:left w:val="nil"/>
              <w:bottom w:val="nil"/>
              <w:right w:val="nil"/>
            </w:tcBorders>
          </w:tcPr>
          <w:p w:rsidR="001C141D" w:rsidRDefault="001C141D">
            <w:pPr>
              <w:pStyle w:val="ConsPlusNormal"/>
              <w:jc w:val="center"/>
            </w:pPr>
            <w:r>
              <w:t>92,1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101,7</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94,2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97,4</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107,7</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128,4</w:t>
            </w:r>
          </w:p>
        </w:tc>
        <w:tc>
          <w:tcPr>
            <w:tcW w:w="1023" w:type="dxa"/>
            <w:tcBorders>
              <w:top w:val="nil"/>
              <w:left w:val="nil"/>
              <w:bottom w:val="nil"/>
              <w:right w:val="nil"/>
            </w:tcBorders>
          </w:tcPr>
          <w:p w:rsidR="001C141D" w:rsidRDefault="001C141D">
            <w:pPr>
              <w:pStyle w:val="ConsPlusNormal"/>
              <w:jc w:val="center"/>
            </w:pPr>
            <w:r>
              <w:t>113,6</w:t>
            </w:r>
          </w:p>
        </w:tc>
        <w:tc>
          <w:tcPr>
            <w:tcW w:w="1032" w:type="dxa"/>
            <w:tcBorders>
              <w:top w:val="nil"/>
              <w:left w:val="nil"/>
              <w:bottom w:val="nil"/>
              <w:right w:val="nil"/>
            </w:tcBorders>
          </w:tcPr>
          <w:p w:rsidR="001C141D" w:rsidRDefault="001C141D">
            <w:pPr>
              <w:pStyle w:val="ConsPlusNormal"/>
              <w:jc w:val="center"/>
            </w:pPr>
            <w:r>
              <w:t>112,7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76,9</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81,3</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136,3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81,8</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Индекс производства пищевых продуктов, включая напитки (в сопоставимых ценах) к предыдущему году,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109,8</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104,2</w:t>
            </w:r>
          </w:p>
        </w:tc>
        <w:tc>
          <w:tcPr>
            <w:tcW w:w="1032" w:type="dxa"/>
            <w:tcBorders>
              <w:top w:val="nil"/>
              <w:left w:val="nil"/>
              <w:bottom w:val="nil"/>
              <w:right w:val="nil"/>
            </w:tcBorders>
          </w:tcPr>
          <w:p w:rsidR="001C141D" w:rsidRDefault="001C141D">
            <w:pPr>
              <w:pStyle w:val="ConsPlusNormal"/>
              <w:jc w:val="center"/>
            </w:pPr>
            <w:r>
              <w:t>104,1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108,8</w:t>
            </w:r>
          </w:p>
        </w:tc>
        <w:tc>
          <w:tcPr>
            <w:tcW w:w="1023" w:type="dxa"/>
            <w:tcBorders>
              <w:top w:val="nil"/>
              <w:left w:val="nil"/>
              <w:bottom w:val="nil"/>
              <w:right w:val="nil"/>
            </w:tcBorders>
          </w:tcPr>
          <w:p w:rsidR="001C141D" w:rsidRDefault="001C141D">
            <w:pPr>
              <w:pStyle w:val="ConsPlusNormal"/>
              <w:jc w:val="center"/>
            </w:pPr>
            <w:r>
              <w:t>112,7</w:t>
            </w:r>
          </w:p>
        </w:tc>
        <w:tc>
          <w:tcPr>
            <w:tcW w:w="1023" w:type="dxa"/>
            <w:tcBorders>
              <w:top w:val="nil"/>
              <w:left w:val="nil"/>
              <w:bottom w:val="nil"/>
              <w:right w:val="nil"/>
            </w:tcBorders>
          </w:tcPr>
          <w:p w:rsidR="001C141D" w:rsidRDefault="001C141D">
            <w:pPr>
              <w:pStyle w:val="ConsPlusNormal"/>
              <w:jc w:val="center"/>
            </w:pPr>
            <w:r>
              <w:t>107,9</w:t>
            </w:r>
          </w:p>
        </w:tc>
        <w:tc>
          <w:tcPr>
            <w:tcW w:w="1023" w:type="dxa"/>
            <w:tcBorders>
              <w:top w:val="nil"/>
              <w:left w:val="nil"/>
              <w:bottom w:val="nil"/>
              <w:right w:val="nil"/>
            </w:tcBorders>
          </w:tcPr>
          <w:p w:rsidR="001C141D" w:rsidRDefault="001C141D">
            <w:pPr>
              <w:pStyle w:val="ConsPlusNormal"/>
              <w:jc w:val="center"/>
            </w:pPr>
            <w:r>
              <w:t>121,6</w:t>
            </w:r>
          </w:p>
        </w:tc>
        <w:tc>
          <w:tcPr>
            <w:tcW w:w="1023" w:type="dxa"/>
            <w:tcBorders>
              <w:top w:val="nil"/>
              <w:left w:val="nil"/>
              <w:bottom w:val="nil"/>
              <w:right w:val="nil"/>
            </w:tcBorders>
          </w:tcPr>
          <w:p w:rsidR="001C141D" w:rsidRDefault="001C141D">
            <w:pPr>
              <w:pStyle w:val="ConsPlusNormal"/>
              <w:jc w:val="center"/>
            </w:pPr>
            <w:r>
              <w:t>107,6</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106,7</w:t>
            </w:r>
          </w:p>
        </w:tc>
        <w:tc>
          <w:tcPr>
            <w:tcW w:w="1032" w:type="dxa"/>
            <w:tcBorders>
              <w:top w:val="nil"/>
              <w:left w:val="nil"/>
              <w:bottom w:val="nil"/>
              <w:right w:val="nil"/>
            </w:tcBorders>
          </w:tcPr>
          <w:p w:rsidR="001C141D" w:rsidRDefault="001C141D">
            <w:pPr>
              <w:pStyle w:val="ConsPlusNormal"/>
              <w:jc w:val="center"/>
            </w:pPr>
            <w:r>
              <w:t>106,9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112,7</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86,5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115,8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92,8</w:t>
            </w:r>
          </w:p>
        </w:tc>
        <w:tc>
          <w:tcPr>
            <w:tcW w:w="1023" w:type="dxa"/>
            <w:tcBorders>
              <w:top w:val="nil"/>
              <w:left w:val="nil"/>
              <w:bottom w:val="nil"/>
              <w:right w:val="nil"/>
            </w:tcBorders>
          </w:tcPr>
          <w:p w:rsidR="001C141D" w:rsidRDefault="001C141D">
            <w:pPr>
              <w:pStyle w:val="ConsPlusNormal"/>
              <w:jc w:val="center"/>
            </w:pPr>
            <w:r>
              <w:t>99,8</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121,6</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103,2</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110,2</w:t>
            </w:r>
          </w:p>
        </w:tc>
        <w:tc>
          <w:tcPr>
            <w:tcW w:w="1023" w:type="dxa"/>
            <w:tcBorders>
              <w:top w:val="nil"/>
              <w:left w:val="nil"/>
              <w:bottom w:val="nil"/>
              <w:right w:val="nil"/>
            </w:tcBorders>
          </w:tcPr>
          <w:p w:rsidR="001C141D" w:rsidRDefault="001C141D">
            <w:pPr>
              <w:pStyle w:val="ConsPlusNormal"/>
              <w:jc w:val="center"/>
            </w:pPr>
            <w:r>
              <w:t>106,4</w:t>
            </w:r>
          </w:p>
        </w:tc>
        <w:tc>
          <w:tcPr>
            <w:tcW w:w="1023" w:type="dxa"/>
            <w:tcBorders>
              <w:top w:val="nil"/>
              <w:left w:val="nil"/>
              <w:bottom w:val="nil"/>
              <w:right w:val="nil"/>
            </w:tcBorders>
          </w:tcPr>
          <w:p w:rsidR="001C141D" w:rsidRDefault="001C141D">
            <w:pPr>
              <w:pStyle w:val="ConsPlusNormal"/>
              <w:jc w:val="center"/>
            </w:pPr>
            <w:r>
              <w:t>104,8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103,2</w:t>
            </w:r>
          </w:p>
        </w:tc>
        <w:tc>
          <w:tcPr>
            <w:tcW w:w="1032" w:type="dxa"/>
            <w:tcBorders>
              <w:top w:val="nil"/>
              <w:left w:val="nil"/>
              <w:bottom w:val="nil"/>
              <w:right w:val="nil"/>
            </w:tcBorders>
          </w:tcPr>
          <w:p w:rsidR="001C141D" w:rsidRDefault="001C141D">
            <w:pPr>
              <w:pStyle w:val="ConsPlusNormal"/>
              <w:jc w:val="center"/>
            </w:pPr>
            <w:r>
              <w:t>103,2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102,8</w:t>
            </w:r>
          </w:p>
        </w:tc>
        <w:tc>
          <w:tcPr>
            <w:tcW w:w="1032" w:type="dxa"/>
            <w:tcBorders>
              <w:top w:val="nil"/>
              <w:left w:val="nil"/>
              <w:bottom w:val="nil"/>
              <w:right w:val="nil"/>
            </w:tcBorders>
          </w:tcPr>
          <w:p w:rsidR="001C141D" w:rsidRDefault="001C141D">
            <w:pPr>
              <w:pStyle w:val="ConsPlusNormal"/>
              <w:jc w:val="center"/>
            </w:pPr>
            <w:r>
              <w:t>102,7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90,1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121,4</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111,8</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110,3</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114,1</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110</w:t>
            </w:r>
          </w:p>
        </w:tc>
        <w:tc>
          <w:tcPr>
            <w:tcW w:w="1032" w:type="dxa"/>
            <w:tcBorders>
              <w:top w:val="nil"/>
              <w:left w:val="nil"/>
              <w:bottom w:val="nil"/>
              <w:right w:val="nil"/>
            </w:tcBorders>
          </w:tcPr>
          <w:p w:rsidR="001C141D" w:rsidRDefault="001C141D">
            <w:pPr>
              <w:pStyle w:val="ConsPlusNormal"/>
              <w:jc w:val="center"/>
            </w:pPr>
            <w:r>
              <w:t>112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87,4</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103,4</w:t>
            </w:r>
          </w:p>
        </w:tc>
        <w:tc>
          <w:tcPr>
            <w:tcW w:w="1032" w:type="dxa"/>
            <w:tcBorders>
              <w:top w:val="nil"/>
              <w:left w:val="nil"/>
              <w:bottom w:val="nil"/>
              <w:right w:val="nil"/>
            </w:tcBorders>
          </w:tcPr>
          <w:p w:rsidR="001C141D" w:rsidRDefault="001C141D">
            <w:pPr>
              <w:pStyle w:val="ConsPlusNormal"/>
              <w:jc w:val="center"/>
            </w:pPr>
            <w:r>
              <w:t>103,4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98,3</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105,3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96,1</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92,3</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85,8</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96,9</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97,6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85,3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104,1</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111,4</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95,9</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118,6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99,6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107,2</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115,9</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94,5</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127,3</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139,5</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114,5</w:t>
            </w:r>
          </w:p>
        </w:tc>
        <w:tc>
          <w:tcPr>
            <w:tcW w:w="1023" w:type="dxa"/>
            <w:tcBorders>
              <w:top w:val="nil"/>
              <w:left w:val="nil"/>
              <w:bottom w:val="nil"/>
              <w:right w:val="nil"/>
            </w:tcBorders>
          </w:tcPr>
          <w:p w:rsidR="001C141D" w:rsidRDefault="001C141D">
            <w:pPr>
              <w:pStyle w:val="ConsPlusNormal"/>
              <w:jc w:val="center"/>
            </w:pPr>
            <w:r>
              <w:t>110,2</w:t>
            </w:r>
          </w:p>
        </w:tc>
        <w:tc>
          <w:tcPr>
            <w:tcW w:w="1023" w:type="dxa"/>
            <w:tcBorders>
              <w:top w:val="nil"/>
              <w:left w:val="nil"/>
              <w:bottom w:val="nil"/>
              <w:right w:val="nil"/>
            </w:tcBorders>
          </w:tcPr>
          <w:p w:rsidR="001C141D" w:rsidRDefault="001C141D">
            <w:pPr>
              <w:pStyle w:val="ConsPlusNormal"/>
              <w:jc w:val="center"/>
            </w:pPr>
            <w:r>
              <w:t>75,2</w:t>
            </w:r>
          </w:p>
        </w:tc>
        <w:tc>
          <w:tcPr>
            <w:tcW w:w="1023" w:type="dxa"/>
            <w:tcBorders>
              <w:top w:val="nil"/>
              <w:left w:val="nil"/>
              <w:bottom w:val="nil"/>
              <w:right w:val="nil"/>
            </w:tcBorders>
          </w:tcPr>
          <w:p w:rsidR="001C141D" w:rsidRDefault="001C141D">
            <w:pPr>
              <w:pStyle w:val="ConsPlusNormal"/>
              <w:jc w:val="center"/>
            </w:pPr>
            <w:r>
              <w:t>110,8</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111,5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136,2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113,1</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92,8</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92,5</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110,6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78,5</w:t>
            </w:r>
          </w:p>
        </w:tc>
        <w:tc>
          <w:tcPr>
            <w:tcW w:w="1023" w:type="dxa"/>
            <w:tcBorders>
              <w:top w:val="nil"/>
              <w:left w:val="nil"/>
              <w:bottom w:val="nil"/>
              <w:right w:val="nil"/>
            </w:tcBorders>
          </w:tcPr>
          <w:p w:rsidR="001C141D" w:rsidRDefault="001C141D">
            <w:pPr>
              <w:pStyle w:val="ConsPlusNormal"/>
              <w:jc w:val="center"/>
            </w:pPr>
            <w:r>
              <w:t>74,1</w:t>
            </w:r>
          </w:p>
        </w:tc>
        <w:tc>
          <w:tcPr>
            <w:tcW w:w="1023" w:type="dxa"/>
            <w:tcBorders>
              <w:top w:val="nil"/>
              <w:left w:val="nil"/>
              <w:bottom w:val="nil"/>
              <w:right w:val="nil"/>
            </w:tcBorders>
          </w:tcPr>
          <w:p w:rsidR="001C141D" w:rsidRDefault="001C141D">
            <w:pPr>
              <w:pStyle w:val="ConsPlusNormal"/>
              <w:jc w:val="center"/>
            </w:pPr>
            <w:r>
              <w:t>82,3</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107,3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56,5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141,4</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106,5</w:t>
            </w:r>
          </w:p>
        </w:tc>
        <w:tc>
          <w:tcPr>
            <w:tcW w:w="1032" w:type="dxa"/>
            <w:tcBorders>
              <w:top w:val="nil"/>
              <w:left w:val="nil"/>
              <w:bottom w:val="nil"/>
              <w:right w:val="nil"/>
            </w:tcBorders>
          </w:tcPr>
          <w:p w:rsidR="001C141D" w:rsidRDefault="001C141D">
            <w:pPr>
              <w:pStyle w:val="ConsPlusNormal"/>
              <w:jc w:val="center"/>
            </w:pPr>
            <w:r>
              <w:t>109,2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90,7</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118,3</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91,1</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106,5</w:t>
            </w:r>
          </w:p>
        </w:tc>
        <w:tc>
          <w:tcPr>
            <w:tcW w:w="1032" w:type="dxa"/>
            <w:tcBorders>
              <w:top w:val="nil"/>
              <w:left w:val="nil"/>
              <w:bottom w:val="nil"/>
              <w:right w:val="nil"/>
            </w:tcBorders>
          </w:tcPr>
          <w:p w:rsidR="001C141D" w:rsidRDefault="001C141D">
            <w:pPr>
              <w:pStyle w:val="ConsPlusNormal"/>
              <w:jc w:val="center"/>
            </w:pPr>
            <w:r>
              <w:t>106,8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240</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116,7</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112,8</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109,1</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107,5</w:t>
            </w:r>
          </w:p>
        </w:tc>
        <w:tc>
          <w:tcPr>
            <w:tcW w:w="1032" w:type="dxa"/>
            <w:tcBorders>
              <w:top w:val="nil"/>
              <w:left w:val="nil"/>
              <w:bottom w:val="nil"/>
              <w:right w:val="nil"/>
            </w:tcBorders>
          </w:tcPr>
          <w:p w:rsidR="001C141D" w:rsidRDefault="001C141D">
            <w:pPr>
              <w:pStyle w:val="ConsPlusNormal"/>
              <w:jc w:val="center"/>
            </w:pPr>
            <w:r>
              <w:t>105,9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119,3</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95,6</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94,9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126,5</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116,7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114,8</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109,1</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104,3</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104,3</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94,4</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109,5</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80,5</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88,8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93,8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94,5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108,3</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117,9</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97,3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92,8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108,1</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104,1</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96,6</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96,7</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104,4</w:t>
            </w:r>
          </w:p>
        </w:tc>
        <w:tc>
          <w:tcPr>
            <w:tcW w:w="1032" w:type="dxa"/>
            <w:tcBorders>
              <w:top w:val="nil"/>
              <w:left w:val="nil"/>
              <w:bottom w:val="nil"/>
              <w:right w:val="nil"/>
            </w:tcBorders>
          </w:tcPr>
          <w:p w:rsidR="001C141D" w:rsidRDefault="001C141D">
            <w:pPr>
              <w:pStyle w:val="ConsPlusNormal"/>
              <w:jc w:val="center"/>
            </w:pPr>
            <w:r>
              <w:t>104,1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93,2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86,8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89,1</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104,3</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85,1</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122,8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97,6</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96,8</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83,7</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96,2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95,7</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83,9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81,2</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96,5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97,4</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102,6</w:t>
            </w:r>
          </w:p>
        </w:tc>
        <w:tc>
          <w:tcPr>
            <w:tcW w:w="1032" w:type="dxa"/>
            <w:tcBorders>
              <w:top w:val="nil"/>
              <w:left w:val="nil"/>
              <w:bottom w:val="nil"/>
              <w:right w:val="nil"/>
            </w:tcBorders>
          </w:tcPr>
          <w:p w:rsidR="001C141D" w:rsidRDefault="001C141D">
            <w:pPr>
              <w:pStyle w:val="ConsPlusNormal"/>
              <w:jc w:val="center"/>
            </w:pPr>
            <w:r>
              <w:t>102,6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96,4</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107,5</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99,9</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95,2</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104,2</w:t>
            </w:r>
          </w:p>
        </w:tc>
        <w:tc>
          <w:tcPr>
            <w:tcW w:w="1023" w:type="dxa"/>
            <w:tcBorders>
              <w:top w:val="nil"/>
              <w:left w:val="nil"/>
              <w:bottom w:val="nil"/>
              <w:right w:val="nil"/>
            </w:tcBorders>
          </w:tcPr>
          <w:p w:rsidR="001C141D" w:rsidRDefault="001C141D">
            <w:pPr>
              <w:pStyle w:val="ConsPlusNormal"/>
              <w:jc w:val="center"/>
            </w:pPr>
            <w:r>
              <w:t>104,5</w:t>
            </w:r>
          </w:p>
        </w:tc>
        <w:tc>
          <w:tcPr>
            <w:tcW w:w="1032" w:type="dxa"/>
            <w:tcBorders>
              <w:top w:val="nil"/>
              <w:left w:val="nil"/>
              <w:bottom w:val="nil"/>
              <w:right w:val="nil"/>
            </w:tcBorders>
          </w:tcPr>
          <w:p w:rsidR="001C141D" w:rsidRDefault="001C141D">
            <w:pPr>
              <w:pStyle w:val="ConsPlusNormal"/>
              <w:jc w:val="center"/>
            </w:pPr>
            <w:r>
              <w:t>104,5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106,6</w:t>
            </w:r>
          </w:p>
        </w:tc>
        <w:tc>
          <w:tcPr>
            <w:tcW w:w="1032" w:type="dxa"/>
            <w:tcBorders>
              <w:top w:val="nil"/>
              <w:left w:val="nil"/>
              <w:bottom w:val="nil"/>
              <w:right w:val="nil"/>
            </w:tcBorders>
          </w:tcPr>
          <w:p w:rsidR="001C141D" w:rsidRDefault="001C141D">
            <w:pPr>
              <w:pStyle w:val="ConsPlusNormal"/>
              <w:jc w:val="center"/>
            </w:pPr>
            <w:r>
              <w:t>106,3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91,4</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90,2</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117,1</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96,2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90,4</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103,2</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89,3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94,3</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74,9</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92,7</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lastRenderedPageBreak/>
              <w:t>Рентабельность сельскохозяйственных организаций (с учетом субсидий),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25,3</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25,6</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-70,5</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w:t>
            </w:r>
          </w:p>
        </w:tc>
        <w:tc>
          <w:tcPr>
            <w:tcW w:w="1032"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19,8</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30,2</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25,7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34,9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36,4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48,8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10,8</w:t>
            </w:r>
          </w:p>
        </w:tc>
        <w:tc>
          <w:tcPr>
            <w:tcW w:w="1032" w:type="dxa"/>
            <w:tcBorders>
              <w:top w:val="nil"/>
              <w:left w:val="nil"/>
              <w:bottom w:val="nil"/>
              <w:right w:val="nil"/>
            </w:tcBorders>
          </w:tcPr>
          <w:p w:rsidR="001C141D" w:rsidRDefault="001C141D">
            <w:pPr>
              <w:pStyle w:val="ConsPlusNormal"/>
              <w:jc w:val="center"/>
            </w:pPr>
            <w:r>
              <w:t>11,1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7,9</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19,1</w:t>
            </w:r>
          </w:p>
        </w:tc>
        <w:tc>
          <w:tcPr>
            <w:tcW w:w="1032" w:type="dxa"/>
            <w:tcBorders>
              <w:top w:val="nil"/>
              <w:left w:val="nil"/>
              <w:bottom w:val="nil"/>
              <w:right w:val="nil"/>
            </w:tcBorders>
          </w:tcPr>
          <w:p w:rsidR="001C141D" w:rsidRDefault="001C141D">
            <w:pPr>
              <w:pStyle w:val="ConsPlusNormal"/>
              <w:jc w:val="center"/>
            </w:pPr>
            <w:r>
              <w:t>19,2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-78,7</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30,7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8,3</w:t>
            </w:r>
          </w:p>
        </w:tc>
        <w:tc>
          <w:tcPr>
            <w:tcW w:w="1032" w:type="dxa"/>
            <w:tcBorders>
              <w:top w:val="nil"/>
              <w:left w:val="nil"/>
              <w:bottom w:val="nil"/>
              <w:right w:val="nil"/>
            </w:tcBorders>
          </w:tcPr>
          <w:p w:rsidR="001C141D" w:rsidRDefault="001C141D">
            <w:pPr>
              <w:pStyle w:val="ConsPlusNormal"/>
              <w:jc w:val="center"/>
            </w:pPr>
            <w:r>
              <w:t>8,8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10,6</w:t>
            </w:r>
          </w:p>
        </w:tc>
        <w:tc>
          <w:tcPr>
            <w:tcW w:w="1032" w:type="dxa"/>
            <w:tcBorders>
              <w:top w:val="nil"/>
              <w:left w:val="nil"/>
              <w:bottom w:val="nil"/>
              <w:right w:val="nil"/>
            </w:tcBorders>
          </w:tcPr>
          <w:p w:rsidR="001C141D" w:rsidRDefault="001C141D">
            <w:pPr>
              <w:pStyle w:val="ConsPlusNormal"/>
              <w:jc w:val="center"/>
            </w:pPr>
            <w:r>
              <w:t>10,6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66,4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24,3</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13,5</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12,5</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27,6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18,6</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6,2</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11,3</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20</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11,1</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15,5</w:t>
            </w:r>
          </w:p>
        </w:tc>
        <w:tc>
          <w:tcPr>
            <w:tcW w:w="1032" w:type="dxa"/>
            <w:tcBorders>
              <w:top w:val="nil"/>
              <w:left w:val="nil"/>
              <w:bottom w:val="nil"/>
              <w:right w:val="nil"/>
            </w:tcBorders>
          </w:tcPr>
          <w:p w:rsidR="001C141D" w:rsidRDefault="001C141D">
            <w:pPr>
              <w:pStyle w:val="ConsPlusNormal"/>
              <w:jc w:val="center"/>
            </w:pPr>
            <w:r>
              <w:t>17,4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25,9</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30,3</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37,4</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6,6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16,6</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20,9</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w:t>
            </w:r>
          </w:p>
        </w:tc>
        <w:tc>
          <w:tcPr>
            <w:tcW w:w="1032" w:type="dxa"/>
            <w:tcBorders>
              <w:top w:val="nil"/>
              <w:left w:val="nil"/>
              <w:bottom w:val="nil"/>
              <w:right w:val="nil"/>
            </w:tcBorders>
          </w:tcPr>
          <w:p w:rsidR="001C141D" w:rsidRDefault="001C141D">
            <w:pPr>
              <w:pStyle w:val="ConsPlusNormal"/>
              <w:jc w:val="center"/>
            </w:pPr>
            <w:r>
              <w:t>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30,8</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11,5</w:t>
            </w:r>
          </w:p>
        </w:tc>
        <w:tc>
          <w:tcPr>
            <w:tcW w:w="1032" w:type="dxa"/>
            <w:tcBorders>
              <w:top w:val="nil"/>
              <w:left w:val="nil"/>
              <w:bottom w:val="nil"/>
              <w:right w:val="nil"/>
            </w:tcBorders>
          </w:tcPr>
          <w:p w:rsidR="001C141D" w:rsidRDefault="001C141D">
            <w:pPr>
              <w:pStyle w:val="ConsPlusNormal"/>
              <w:jc w:val="center"/>
            </w:pPr>
            <w:r>
              <w:t>11,8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12,1</w:t>
            </w:r>
          </w:p>
        </w:tc>
        <w:tc>
          <w:tcPr>
            <w:tcW w:w="1032" w:type="dxa"/>
            <w:tcBorders>
              <w:top w:val="nil"/>
              <w:left w:val="nil"/>
              <w:bottom w:val="nil"/>
              <w:right w:val="nil"/>
            </w:tcBorders>
          </w:tcPr>
          <w:p w:rsidR="001C141D" w:rsidRDefault="001C141D">
            <w:pPr>
              <w:pStyle w:val="ConsPlusNormal"/>
              <w:jc w:val="center"/>
            </w:pPr>
            <w:r>
              <w:t>12,2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21,3</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24,3</w:t>
            </w:r>
          </w:p>
        </w:tc>
        <w:tc>
          <w:tcPr>
            <w:tcW w:w="1023" w:type="dxa"/>
            <w:tcBorders>
              <w:top w:val="nil"/>
              <w:left w:val="nil"/>
              <w:bottom w:val="nil"/>
              <w:right w:val="nil"/>
            </w:tcBorders>
          </w:tcPr>
          <w:p w:rsidR="001C141D" w:rsidRDefault="001C141D">
            <w:pPr>
              <w:pStyle w:val="ConsPlusNormal"/>
              <w:jc w:val="center"/>
            </w:pPr>
            <w:r>
              <w:t>24,7</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30,7</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24,4</w:t>
            </w:r>
          </w:p>
        </w:tc>
        <w:tc>
          <w:tcPr>
            <w:tcW w:w="1032" w:type="dxa"/>
            <w:tcBorders>
              <w:top w:val="nil"/>
              <w:left w:val="nil"/>
              <w:bottom w:val="nil"/>
              <w:right w:val="nil"/>
            </w:tcBorders>
          </w:tcPr>
          <w:p w:rsidR="001C141D" w:rsidRDefault="001C141D">
            <w:pPr>
              <w:pStyle w:val="ConsPlusNormal"/>
              <w:jc w:val="center"/>
            </w:pPr>
            <w:r>
              <w:t>24,7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12,8</w:t>
            </w:r>
          </w:p>
        </w:tc>
        <w:tc>
          <w:tcPr>
            <w:tcW w:w="1032" w:type="dxa"/>
            <w:tcBorders>
              <w:top w:val="nil"/>
              <w:left w:val="nil"/>
              <w:bottom w:val="nil"/>
              <w:right w:val="nil"/>
            </w:tcBorders>
          </w:tcPr>
          <w:p w:rsidR="001C141D" w:rsidRDefault="001C141D">
            <w:pPr>
              <w:pStyle w:val="ConsPlusNormal"/>
              <w:jc w:val="center"/>
            </w:pPr>
            <w:r>
              <w:t>12,9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45,3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61,4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15,7</w:t>
            </w:r>
          </w:p>
        </w:tc>
        <w:tc>
          <w:tcPr>
            <w:tcW w:w="1032" w:type="dxa"/>
            <w:tcBorders>
              <w:top w:val="nil"/>
              <w:left w:val="nil"/>
              <w:bottom w:val="nil"/>
              <w:right w:val="nil"/>
            </w:tcBorders>
          </w:tcPr>
          <w:p w:rsidR="001C141D" w:rsidRDefault="001C141D">
            <w:pPr>
              <w:pStyle w:val="ConsPlusNormal"/>
              <w:jc w:val="center"/>
            </w:pPr>
            <w:r>
              <w:t>15,7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60,7</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37,4</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25,3</w:t>
            </w:r>
          </w:p>
        </w:tc>
        <w:tc>
          <w:tcPr>
            <w:tcW w:w="1023" w:type="dxa"/>
            <w:tcBorders>
              <w:top w:val="nil"/>
              <w:left w:val="nil"/>
              <w:bottom w:val="nil"/>
              <w:right w:val="nil"/>
            </w:tcBorders>
          </w:tcPr>
          <w:p w:rsidR="001C141D" w:rsidRDefault="001C141D">
            <w:pPr>
              <w:pStyle w:val="ConsPlusNormal"/>
              <w:jc w:val="center"/>
            </w:pPr>
            <w:r>
              <w:t>25,4</w:t>
            </w:r>
          </w:p>
        </w:tc>
        <w:tc>
          <w:tcPr>
            <w:tcW w:w="1032" w:type="dxa"/>
            <w:tcBorders>
              <w:top w:val="nil"/>
              <w:left w:val="nil"/>
              <w:bottom w:val="nil"/>
              <w:right w:val="nil"/>
            </w:tcBorders>
          </w:tcPr>
          <w:p w:rsidR="001C141D" w:rsidRDefault="001C141D">
            <w:pPr>
              <w:pStyle w:val="ConsPlusNormal"/>
              <w:jc w:val="center"/>
            </w:pPr>
            <w:r>
              <w:t>25,4</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Среднемесячная заработная плата работников сельского хозяйства (без субъектов малого предпринимательства), рублей</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20500</w:t>
            </w:r>
          </w:p>
        </w:tc>
        <w:tc>
          <w:tcPr>
            <w:tcW w:w="1023" w:type="dxa"/>
            <w:tcBorders>
              <w:top w:val="nil"/>
              <w:left w:val="nil"/>
              <w:bottom w:val="nil"/>
              <w:right w:val="nil"/>
            </w:tcBorders>
          </w:tcPr>
          <w:p w:rsidR="001C141D" w:rsidRDefault="001C141D">
            <w:pPr>
              <w:pStyle w:val="ConsPlusNormal"/>
              <w:jc w:val="center"/>
            </w:pPr>
            <w:r>
              <w:t>22936</w:t>
            </w:r>
          </w:p>
        </w:tc>
        <w:tc>
          <w:tcPr>
            <w:tcW w:w="1023" w:type="dxa"/>
            <w:tcBorders>
              <w:top w:val="nil"/>
              <w:left w:val="nil"/>
              <w:bottom w:val="nil"/>
              <w:right w:val="nil"/>
            </w:tcBorders>
          </w:tcPr>
          <w:p w:rsidR="001C141D" w:rsidRDefault="001C141D">
            <w:pPr>
              <w:pStyle w:val="ConsPlusNormal"/>
              <w:jc w:val="center"/>
            </w:pPr>
            <w:r>
              <w:t>21000</w:t>
            </w:r>
          </w:p>
        </w:tc>
        <w:tc>
          <w:tcPr>
            <w:tcW w:w="1023" w:type="dxa"/>
            <w:tcBorders>
              <w:top w:val="nil"/>
              <w:left w:val="nil"/>
              <w:bottom w:val="nil"/>
              <w:right w:val="nil"/>
            </w:tcBorders>
          </w:tcPr>
          <w:p w:rsidR="001C141D" w:rsidRDefault="001C141D">
            <w:pPr>
              <w:pStyle w:val="ConsPlusNormal"/>
              <w:jc w:val="center"/>
            </w:pPr>
            <w:r>
              <w:t>25616</w:t>
            </w:r>
          </w:p>
        </w:tc>
        <w:tc>
          <w:tcPr>
            <w:tcW w:w="1023" w:type="dxa"/>
            <w:tcBorders>
              <w:top w:val="nil"/>
              <w:left w:val="nil"/>
              <w:bottom w:val="nil"/>
              <w:right w:val="nil"/>
            </w:tcBorders>
          </w:tcPr>
          <w:p w:rsidR="001C141D" w:rsidRDefault="001C141D">
            <w:pPr>
              <w:pStyle w:val="ConsPlusNormal"/>
              <w:jc w:val="center"/>
            </w:pPr>
            <w:r>
              <w:t>22000</w:t>
            </w:r>
          </w:p>
        </w:tc>
        <w:tc>
          <w:tcPr>
            <w:tcW w:w="1023" w:type="dxa"/>
            <w:tcBorders>
              <w:top w:val="nil"/>
              <w:left w:val="nil"/>
              <w:bottom w:val="nil"/>
              <w:right w:val="nil"/>
            </w:tcBorders>
          </w:tcPr>
          <w:p w:rsidR="001C141D" w:rsidRDefault="001C141D">
            <w:pPr>
              <w:pStyle w:val="ConsPlusNormal"/>
              <w:jc w:val="center"/>
            </w:pPr>
            <w:r>
              <w:t>28348</w:t>
            </w:r>
          </w:p>
        </w:tc>
        <w:tc>
          <w:tcPr>
            <w:tcW w:w="1023" w:type="dxa"/>
            <w:tcBorders>
              <w:top w:val="nil"/>
              <w:left w:val="nil"/>
              <w:bottom w:val="nil"/>
              <w:right w:val="nil"/>
            </w:tcBorders>
          </w:tcPr>
          <w:p w:rsidR="001C141D" w:rsidRDefault="001C141D">
            <w:pPr>
              <w:pStyle w:val="ConsPlusNormal"/>
              <w:jc w:val="center"/>
            </w:pPr>
            <w:r>
              <w:t>23100</w:t>
            </w:r>
          </w:p>
        </w:tc>
        <w:tc>
          <w:tcPr>
            <w:tcW w:w="1023" w:type="dxa"/>
            <w:tcBorders>
              <w:top w:val="nil"/>
              <w:left w:val="nil"/>
              <w:bottom w:val="nil"/>
              <w:right w:val="nil"/>
            </w:tcBorders>
          </w:tcPr>
          <w:p w:rsidR="001C141D" w:rsidRDefault="001C141D">
            <w:pPr>
              <w:pStyle w:val="ConsPlusNormal"/>
              <w:jc w:val="center"/>
            </w:pPr>
            <w:r>
              <w:t>25000</w:t>
            </w:r>
          </w:p>
        </w:tc>
        <w:tc>
          <w:tcPr>
            <w:tcW w:w="1023" w:type="dxa"/>
            <w:tcBorders>
              <w:top w:val="nil"/>
              <w:left w:val="nil"/>
              <w:bottom w:val="nil"/>
              <w:right w:val="nil"/>
            </w:tcBorders>
          </w:tcPr>
          <w:p w:rsidR="001C141D" w:rsidRDefault="001C141D">
            <w:pPr>
              <w:pStyle w:val="ConsPlusNormal"/>
              <w:jc w:val="center"/>
            </w:pPr>
            <w:r>
              <w:t>26000</w:t>
            </w:r>
          </w:p>
        </w:tc>
        <w:tc>
          <w:tcPr>
            <w:tcW w:w="1023" w:type="dxa"/>
            <w:tcBorders>
              <w:top w:val="nil"/>
              <w:left w:val="nil"/>
              <w:bottom w:val="nil"/>
              <w:right w:val="nil"/>
            </w:tcBorders>
          </w:tcPr>
          <w:p w:rsidR="001C141D" w:rsidRDefault="001C141D">
            <w:pPr>
              <w:pStyle w:val="ConsPlusNormal"/>
              <w:jc w:val="center"/>
            </w:pPr>
            <w:r>
              <w:t>27000</w:t>
            </w:r>
          </w:p>
        </w:tc>
        <w:tc>
          <w:tcPr>
            <w:tcW w:w="1032" w:type="dxa"/>
            <w:tcBorders>
              <w:top w:val="nil"/>
              <w:left w:val="nil"/>
              <w:bottom w:val="nil"/>
              <w:right w:val="nil"/>
            </w:tcBorders>
          </w:tcPr>
          <w:p w:rsidR="001C141D" w:rsidRDefault="001C141D">
            <w:pPr>
              <w:pStyle w:val="ConsPlusNormal"/>
              <w:jc w:val="center"/>
            </w:pPr>
            <w:r>
              <w:t>28000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13900</w:t>
            </w:r>
          </w:p>
        </w:tc>
        <w:tc>
          <w:tcPr>
            <w:tcW w:w="1023" w:type="dxa"/>
            <w:tcBorders>
              <w:top w:val="nil"/>
              <w:left w:val="nil"/>
              <w:bottom w:val="nil"/>
              <w:right w:val="nil"/>
            </w:tcBorders>
          </w:tcPr>
          <w:p w:rsidR="001C141D" w:rsidRDefault="001C141D">
            <w:pPr>
              <w:pStyle w:val="ConsPlusNormal"/>
              <w:jc w:val="center"/>
            </w:pPr>
            <w:r>
              <w:t>18306</w:t>
            </w:r>
          </w:p>
        </w:tc>
        <w:tc>
          <w:tcPr>
            <w:tcW w:w="1023" w:type="dxa"/>
            <w:tcBorders>
              <w:top w:val="nil"/>
              <w:left w:val="nil"/>
              <w:bottom w:val="nil"/>
              <w:right w:val="nil"/>
            </w:tcBorders>
          </w:tcPr>
          <w:p w:rsidR="001C141D" w:rsidRDefault="001C141D">
            <w:pPr>
              <w:pStyle w:val="ConsPlusNormal"/>
              <w:jc w:val="center"/>
            </w:pPr>
            <w:r>
              <w:t>14200</w:t>
            </w:r>
          </w:p>
        </w:tc>
        <w:tc>
          <w:tcPr>
            <w:tcW w:w="1023" w:type="dxa"/>
            <w:tcBorders>
              <w:top w:val="nil"/>
              <w:left w:val="nil"/>
              <w:bottom w:val="nil"/>
              <w:right w:val="nil"/>
            </w:tcBorders>
          </w:tcPr>
          <w:p w:rsidR="001C141D" w:rsidRDefault="001C141D">
            <w:pPr>
              <w:pStyle w:val="ConsPlusNormal"/>
              <w:jc w:val="center"/>
            </w:pPr>
            <w:r>
              <w:t>22132</w:t>
            </w:r>
          </w:p>
        </w:tc>
        <w:tc>
          <w:tcPr>
            <w:tcW w:w="1023" w:type="dxa"/>
            <w:tcBorders>
              <w:top w:val="nil"/>
              <w:left w:val="nil"/>
              <w:bottom w:val="nil"/>
              <w:right w:val="nil"/>
            </w:tcBorders>
          </w:tcPr>
          <w:p w:rsidR="001C141D" w:rsidRDefault="001C141D">
            <w:pPr>
              <w:pStyle w:val="ConsPlusNormal"/>
              <w:jc w:val="center"/>
            </w:pPr>
            <w:r>
              <w:t>15800</w:t>
            </w:r>
          </w:p>
        </w:tc>
        <w:tc>
          <w:tcPr>
            <w:tcW w:w="1023" w:type="dxa"/>
            <w:tcBorders>
              <w:top w:val="nil"/>
              <w:left w:val="nil"/>
              <w:bottom w:val="nil"/>
              <w:right w:val="nil"/>
            </w:tcBorders>
          </w:tcPr>
          <w:p w:rsidR="001C141D" w:rsidRDefault="001C141D">
            <w:pPr>
              <w:pStyle w:val="ConsPlusNormal"/>
              <w:jc w:val="center"/>
            </w:pPr>
            <w:r>
              <w:t>25394</w:t>
            </w:r>
          </w:p>
        </w:tc>
        <w:tc>
          <w:tcPr>
            <w:tcW w:w="1023" w:type="dxa"/>
            <w:tcBorders>
              <w:top w:val="nil"/>
              <w:left w:val="nil"/>
              <w:bottom w:val="nil"/>
              <w:right w:val="nil"/>
            </w:tcBorders>
          </w:tcPr>
          <w:p w:rsidR="001C141D" w:rsidRDefault="001C141D">
            <w:pPr>
              <w:pStyle w:val="ConsPlusNormal"/>
              <w:jc w:val="center"/>
            </w:pPr>
            <w:r>
              <w:t>17600</w:t>
            </w:r>
          </w:p>
        </w:tc>
        <w:tc>
          <w:tcPr>
            <w:tcW w:w="1023" w:type="dxa"/>
            <w:tcBorders>
              <w:top w:val="nil"/>
              <w:left w:val="nil"/>
              <w:bottom w:val="nil"/>
              <w:right w:val="nil"/>
            </w:tcBorders>
          </w:tcPr>
          <w:p w:rsidR="001C141D" w:rsidRDefault="001C141D">
            <w:pPr>
              <w:pStyle w:val="ConsPlusNormal"/>
              <w:jc w:val="center"/>
            </w:pPr>
            <w:r>
              <w:t>24000</w:t>
            </w:r>
          </w:p>
        </w:tc>
        <w:tc>
          <w:tcPr>
            <w:tcW w:w="1023" w:type="dxa"/>
            <w:tcBorders>
              <w:top w:val="nil"/>
              <w:left w:val="nil"/>
              <w:bottom w:val="nil"/>
              <w:right w:val="nil"/>
            </w:tcBorders>
          </w:tcPr>
          <w:p w:rsidR="001C141D" w:rsidRDefault="001C141D">
            <w:pPr>
              <w:pStyle w:val="ConsPlusNormal"/>
              <w:jc w:val="center"/>
            </w:pPr>
            <w:r>
              <w:t>25100</w:t>
            </w:r>
          </w:p>
        </w:tc>
        <w:tc>
          <w:tcPr>
            <w:tcW w:w="1023" w:type="dxa"/>
            <w:tcBorders>
              <w:top w:val="nil"/>
              <w:left w:val="nil"/>
              <w:bottom w:val="nil"/>
              <w:right w:val="nil"/>
            </w:tcBorders>
          </w:tcPr>
          <w:p w:rsidR="001C141D" w:rsidRDefault="001C141D">
            <w:pPr>
              <w:pStyle w:val="ConsPlusNormal"/>
              <w:jc w:val="center"/>
            </w:pPr>
            <w:r>
              <w:t>26100</w:t>
            </w:r>
          </w:p>
        </w:tc>
        <w:tc>
          <w:tcPr>
            <w:tcW w:w="1032" w:type="dxa"/>
            <w:tcBorders>
              <w:top w:val="nil"/>
              <w:left w:val="nil"/>
              <w:bottom w:val="nil"/>
              <w:right w:val="nil"/>
            </w:tcBorders>
          </w:tcPr>
          <w:p w:rsidR="001C141D" w:rsidRDefault="001C141D">
            <w:pPr>
              <w:pStyle w:val="ConsPlusNormal"/>
              <w:jc w:val="center"/>
            </w:pPr>
            <w:r>
              <w:t>27500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16218</w:t>
            </w:r>
          </w:p>
        </w:tc>
        <w:tc>
          <w:tcPr>
            <w:tcW w:w="1023" w:type="dxa"/>
            <w:tcBorders>
              <w:top w:val="nil"/>
              <w:left w:val="nil"/>
              <w:bottom w:val="nil"/>
              <w:right w:val="nil"/>
            </w:tcBorders>
          </w:tcPr>
          <w:p w:rsidR="001C141D" w:rsidRDefault="001C141D">
            <w:pPr>
              <w:pStyle w:val="ConsPlusNormal"/>
              <w:jc w:val="center"/>
            </w:pPr>
            <w:r>
              <w:t>18225</w:t>
            </w:r>
          </w:p>
        </w:tc>
        <w:tc>
          <w:tcPr>
            <w:tcW w:w="1023" w:type="dxa"/>
            <w:tcBorders>
              <w:top w:val="nil"/>
              <w:left w:val="nil"/>
              <w:bottom w:val="nil"/>
              <w:right w:val="nil"/>
            </w:tcBorders>
          </w:tcPr>
          <w:p w:rsidR="001C141D" w:rsidRDefault="001C141D">
            <w:pPr>
              <w:pStyle w:val="ConsPlusNormal"/>
              <w:jc w:val="center"/>
            </w:pPr>
            <w:r>
              <w:t>17840</w:t>
            </w:r>
          </w:p>
        </w:tc>
        <w:tc>
          <w:tcPr>
            <w:tcW w:w="1023" w:type="dxa"/>
            <w:tcBorders>
              <w:top w:val="nil"/>
              <w:left w:val="nil"/>
              <w:bottom w:val="nil"/>
              <w:right w:val="nil"/>
            </w:tcBorders>
          </w:tcPr>
          <w:p w:rsidR="001C141D" w:rsidRDefault="001C141D">
            <w:pPr>
              <w:pStyle w:val="ConsPlusNormal"/>
              <w:jc w:val="center"/>
            </w:pPr>
            <w:r>
              <w:t>20968</w:t>
            </w:r>
          </w:p>
        </w:tc>
        <w:tc>
          <w:tcPr>
            <w:tcW w:w="1023" w:type="dxa"/>
            <w:tcBorders>
              <w:top w:val="nil"/>
              <w:left w:val="nil"/>
              <w:bottom w:val="nil"/>
              <w:right w:val="nil"/>
            </w:tcBorders>
          </w:tcPr>
          <w:p w:rsidR="001C141D" w:rsidRDefault="001C141D">
            <w:pPr>
              <w:pStyle w:val="ConsPlusNormal"/>
              <w:jc w:val="center"/>
            </w:pPr>
            <w:r>
              <w:t>19240</w:t>
            </w:r>
          </w:p>
        </w:tc>
        <w:tc>
          <w:tcPr>
            <w:tcW w:w="1023" w:type="dxa"/>
            <w:tcBorders>
              <w:top w:val="nil"/>
              <w:left w:val="nil"/>
              <w:bottom w:val="nil"/>
              <w:right w:val="nil"/>
            </w:tcBorders>
          </w:tcPr>
          <w:p w:rsidR="001C141D" w:rsidRDefault="001C141D">
            <w:pPr>
              <w:pStyle w:val="ConsPlusNormal"/>
              <w:jc w:val="center"/>
            </w:pPr>
            <w:r>
              <w:t>23022</w:t>
            </w:r>
          </w:p>
        </w:tc>
        <w:tc>
          <w:tcPr>
            <w:tcW w:w="1023" w:type="dxa"/>
            <w:tcBorders>
              <w:top w:val="nil"/>
              <w:left w:val="nil"/>
              <w:bottom w:val="nil"/>
              <w:right w:val="nil"/>
            </w:tcBorders>
          </w:tcPr>
          <w:p w:rsidR="001C141D" w:rsidRDefault="001C141D">
            <w:pPr>
              <w:pStyle w:val="ConsPlusNormal"/>
              <w:jc w:val="center"/>
            </w:pPr>
            <w:r>
              <w:t>21586</w:t>
            </w:r>
          </w:p>
        </w:tc>
        <w:tc>
          <w:tcPr>
            <w:tcW w:w="1023" w:type="dxa"/>
            <w:tcBorders>
              <w:top w:val="nil"/>
              <w:left w:val="nil"/>
              <w:bottom w:val="nil"/>
              <w:right w:val="nil"/>
            </w:tcBorders>
          </w:tcPr>
          <w:p w:rsidR="001C141D" w:rsidRDefault="001C141D">
            <w:pPr>
              <w:pStyle w:val="ConsPlusNormal"/>
              <w:jc w:val="center"/>
            </w:pPr>
            <w:r>
              <w:t>23744</w:t>
            </w:r>
          </w:p>
        </w:tc>
        <w:tc>
          <w:tcPr>
            <w:tcW w:w="1023" w:type="dxa"/>
            <w:tcBorders>
              <w:top w:val="nil"/>
              <w:left w:val="nil"/>
              <w:bottom w:val="nil"/>
              <w:right w:val="nil"/>
            </w:tcBorders>
          </w:tcPr>
          <w:p w:rsidR="001C141D" w:rsidRDefault="001C141D">
            <w:pPr>
              <w:pStyle w:val="ConsPlusNormal"/>
              <w:jc w:val="center"/>
            </w:pPr>
            <w:r>
              <w:t>25643</w:t>
            </w:r>
          </w:p>
        </w:tc>
        <w:tc>
          <w:tcPr>
            <w:tcW w:w="1023" w:type="dxa"/>
            <w:tcBorders>
              <w:top w:val="nil"/>
              <w:left w:val="nil"/>
              <w:bottom w:val="nil"/>
              <w:right w:val="nil"/>
            </w:tcBorders>
          </w:tcPr>
          <w:p w:rsidR="001C141D" w:rsidRDefault="001C141D">
            <w:pPr>
              <w:pStyle w:val="ConsPlusNormal"/>
              <w:jc w:val="center"/>
            </w:pPr>
            <w:r>
              <w:t>27695</w:t>
            </w:r>
          </w:p>
        </w:tc>
        <w:tc>
          <w:tcPr>
            <w:tcW w:w="1032" w:type="dxa"/>
            <w:tcBorders>
              <w:top w:val="nil"/>
              <w:left w:val="nil"/>
              <w:bottom w:val="nil"/>
              <w:right w:val="nil"/>
            </w:tcBorders>
          </w:tcPr>
          <w:p w:rsidR="001C141D" w:rsidRDefault="001C141D">
            <w:pPr>
              <w:pStyle w:val="ConsPlusNormal"/>
              <w:jc w:val="center"/>
            </w:pPr>
            <w:r>
              <w:t>30500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14900</w:t>
            </w:r>
          </w:p>
        </w:tc>
        <w:tc>
          <w:tcPr>
            <w:tcW w:w="1023" w:type="dxa"/>
            <w:tcBorders>
              <w:top w:val="nil"/>
              <w:left w:val="nil"/>
              <w:bottom w:val="nil"/>
              <w:right w:val="nil"/>
            </w:tcBorders>
          </w:tcPr>
          <w:p w:rsidR="001C141D" w:rsidRDefault="001C141D">
            <w:pPr>
              <w:pStyle w:val="ConsPlusNormal"/>
              <w:jc w:val="center"/>
            </w:pPr>
            <w:r>
              <w:t>17352</w:t>
            </w:r>
          </w:p>
        </w:tc>
        <w:tc>
          <w:tcPr>
            <w:tcW w:w="1023" w:type="dxa"/>
            <w:tcBorders>
              <w:top w:val="nil"/>
              <w:left w:val="nil"/>
              <w:bottom w:val="nil"/>
              <w:right w:val="nil"/>
            </w:tcBorders>
          </w:tcPr>
          <w:p w:rsidR="001C141D" w:rsidRDefault="001C141D">
            <w:pPr>
              <w:pStyle w:val="ConsPlusNormal"/>
              <w:jc w:val="center"/>
            </w:pPr>
            <w:r>
              <w:t>15500</w:t>
            </w:r>
          </w:p>
        </w:tc>
        <w:tc>
          <w:tcPr>
            <w:tcW w:w="1023" w:type="dxa"/>
            <w:tcBorders>
              <w:top w:val="nil"/>
              <w:left w:val="nil"/>
              <w:bottom w:val="nil"/>
              <w:right w:val="nil"/>
            </w:tcBorders>
          </w:tcPr>
          <w:p w:rsidR="001C141D" w:rsidRDefault="001C141D">
            <w:pPr>
              <w:pStyle w:val="ConsPlusNormal"/>
              <w:jc w:val="center"/>
            </w:pPr>
            <w:r>
              <w:t>19316</w:t>
            </w:r>
          </w:p>
        </w:tc>
        <w:tc>
          <w:tcPr>
            <w:tcW w:w="1023" w:type="dxa"/>
            <w:tcBorders>
              <w:top w:val="nil"/>
              <w:left w:val="nil"/>
              <w:bottom w:val="nil"/>
              <w:right w:val="nil"/>
            </w:tcBorders>
          </w:tcPr>
          <w:p w:rsidR="001C141D" w:rsidRDefault="001C141D">
            <w:pPr>
              <w:pStyle w:val="ConsPlusNormal"/>
              <w:jc w:val="center"/>
            </w:pPr>
            <w:r>
              <w:t>16400</w:t>
            </w:r>
          </w:p>
        </w:tc>
        <w:tc>
          <w:tcPr>
            <w:tcW w:w="1023" w:type="dxa"/>
            <w:tcBorders>
              <w:top w:val="nil"/>
              <w:left w:val="nil"/>
              <w:bottom w:val="nil"/>
              <w:right w:val="nil"/>
            </w:tcBorders>
          </w:tcPr>
          <w:p w:rsidR="001C141D" w:rsidRDefault="001C141D">
            <w:pPr>
              <w:pStyle w:val="ConsPlusNormal"/>
              <w:jc w:val="center"/>
            </w:pPr>
            <w:r>
              <w:t>21956</w:t>
            </w:r>
          </w:p>
        </w:tc>
        <w:tc>
          <w:tcPr>
            <w:tcW w:w="1023" w:type="dxa"/>
            <w:tcBorders>
              <w:top w:val="nil"/>
              <w:left w:val="nil"/>
              <w:bottom w:val="nil"/>
              <w:right w:val="nil"/>
            </w:tcBorders>
          </w:tcPr>
          <w:p w:rsidR="001C141D" w:rsidRDefault="001C141D">
            <w:pPr>
              <w:pStyle w:val="ConsPlusNormal"/>
              <w:jc w:val="center"/>
            </w:pPr>
            <w:r>
              <w:t>17800</w:t>
            </w:r>
          </w:p>
        </w:tc>
        <w:tc>
          <w:tcPr>
            <w:tcW w:w="1023" w:type="dxa"/>
            <w:tcBorders>
              <w:top w:val="nil"/>
              <w:left w:val="nil"/>
              <w:bottom w:val="nil"/>
              <w:right w:val="nil"/>
            </w:tcBorders>
          </w:tcPr>
          <w:p w:rsidR="001C141D" w:rsidRDefault="001C141D">
            <w:pPr>
              <w:pStyle w:val="ConsPlusNormal"/>
              <w:jc w:val="center"/>
            </w:pPr>
            <w:r>
              <w:t>22100</w:t>
            </w:r>
          </w:p>
        </w:tc>
        <w:tc>
          <w:tcPr>
            <w:tcW w:w="1023" w:type="dxa"/>
            <w:tcBorders>
              <w:top w:val="nil"/>
              <w:left w:val="nil"/>
              <w:bottom w:val="nil"/>
              <w:right w:val="nil"/>
            </w:tcBorders>
          </w:tcPr>
          <w:p w:rsidR="001C141D" w:rsidRDefault="001C141D">
            <w:pPr>
              <w:pStyle w:val="ConsPlusNormal"/>
              <w:jc w:val="center"/>
            </w:pPr>
            <w:r>
              <w:t>22400</w:t>
            </w:r>
          </w:p>
        </w:tc>
        <w:tc>
          <w:tcPr>
            <w:tcW w:w="1023" w:type="dxa"/>
            <w:tcBorders>
              <w:top w:val="nil"/>
              <w:left w:val="nil"/>
              <w:bottom w:val="nil"/>
              <w:right w:val="nil"/>
            </w:tcBorders>
          </w:tcPr>
          <w:p w:rsidR="001C141D" w:rsidRDefault="001C141D">
            <w:pPr>
              <w:pStyle w:val="ConsPlusNormal"/>
              <w:jc w:val="center"/>
            </w:pPr>
            <w:r>
              <w:t>22800</w:t>
            </w:r>
          </w:p>
        </w:tc>
        <w:tc>
          <w:tcPr>
            <w:tcW w:w="1032" w:type="dxa"/>
            <w:tcBorders>
              <w:top w:val="nil"/>
              <w:left w:val="nil"/>
              <w:bottom w:val="nil"/>
              <w:right w:val="nil"/>
            </w:tcBorders>
          </w:tcPr>
          <w:p w:rsidR="001C141D" w:rsidRDefault="001C141D">
            <w:pPr>
              <w:pStyle w:val="ConsPlusNormal"/>
              <w:jc w:val="center"/>
            </w:pPr>
            <w:r>
              <w:t>25800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12000</w:t>
            </w:r>
          </w:p>
        </w:tc>
        <w:tc>
          <w:tcPr>
            <w:tcW w:w="1023" w:type="dxa"/>
            <w:tcBorders>
              <w:top w:val="nil"/>
              <w:left w:val="nil"/>
              <w:bottom w:val="nil"/>
              <w:right w:val="nil"/>
            </w:tcBorders>
          </w:tcPr>
          <w:p w:rsidR="001C141D" w:rsidRDefault="001C141D">
            <w:pPr>
              <w:pStyle w:val="ConsPlusNormal"/>
              <w:jc w:val="center"/>
            </w:pPr>
            <w:r>
              <w:t>13758</w:t>
            </w:r>
          </w:p>
        </w:tc>
        <w:tc>
          <w:tcPr>
            <w:tcW w:w="1023" w:type="dxa"/>
            <w:tcBorders>
              <w:top w:val="nil"/>
              <w:left w:val="nil"/>
              <w:bottom w:val="nil"/>
              <w:right w:val="nil"/>
            </w:tcBorders>
          </w:tcPr>
          <w:p w:rsidR="001C141D" w:rsidRDefault="001C141D">
            <w:pPr>
              <w:pStyle w:val="ConsPlusNormal"/>
              <w:jc w:val="center"/>
            </w:pPr>
            <w:r>
              <w:t>12900</w:t>
            </w:r>
          </w:p>
        </w:tc>
        <w:tc>
          <w:tcPr>
            <w:tcW w:w="1023" w:type="dxa"/>
            <w:tcBorders>
              <w:top w:val="nil"/>
              <w:left w:val="nil"/>
              <w:bottom w:val="nil"/>
              <w:right w:val="nil"/>
            </w:tcBorders>
          </w:tcPr>
          <w:p w:rsidR="001C141D" w:rsidRDefault="001C141D">
            <w:pPr>
              <w:pStyle w:val="ConsPlusNormal"/>
              <w:jc w:val="center"/>
            </w:pPr>
            <w:r>
              <w:t>15496</w:t>
            </w:r>
          </w:p>
        </w:tc>
        <w:tc>
          <w:tcPr>
            <w:tcW w:w="1023" w:type="dxa"/>
            <w:tcBorders>
              <w:top w:val="nil"/>
              <w:left w:val="nil"/>
              <w:bottom w:val="nil"/>
              <w:right w:val="nil"/>
            </w:tcBorders>
          </w:tcPr>
          <w:p w:rsidR="001C141D" w:rsidRDefault="001C141D">
            <w:pPr>
              <w:pStyle w:val="ConsPlusNormal"/>
              <w:jc w:val="center"/>
            </w:pPr>
            <w:r>
              <w:t>13900</w:t>
            </w:r>
          </w:p>
        </w:tc>
        <w:tc>
          <w:tcPr>
            <w:tcW w:w="1023" w:type="dxa"/>
            <w:tcBorders>
              <w:top w:val="nil"/>
              <w:left w:val="nil"/>
              <w:bottom w:val="nil"/>
              <w:right w:val="nil"/>
            </w:tcBorders>
          </w:tcPr>
          <w:p w:rsidR="001C141D" w:rsidRDefault="001C141D">
            <w:pPr>
              <w:pStyle w:val="ConsPlusNormal"/>
              <w:jc w:val="center"/>
            </w:pPr>
            <w:r>
              <w:t>16367</w:t>
            </w:r>
          </w:p>
        </w:tc>
        <w:tc>
          <w:tcPr>
            <w:tcW w:w="1023" w:type="dxa"/>
            <w:tcBorders>
              <w:top w:val="nil"/>
              <w:left w:val="nil"/>
              <w:bottom w:val="nil"/>
              <w:right w:val="nil"/>
            </w:tcBorders>
          </w:tcPr>
          <w:p w:rsidR="001C141D" w:rsidRDefault="001C141D">
            <w:pPr>
              <w:pStyle w:val="ConsPlusNormal"/>
              <w:jc w:val="center"/>
            </w:pPr>
            <w:r>
              <w:t>15000</w:t>
            </w:r>
          </w:p>
        </w:tc>
        <w:tc>
          <w:tcPr>
            <w:tcW w:w="1023" w:type="dxa"/>
            <w:tcBorders>
              <w:top w:val="nil"/>
              <w:left w:val="nil"/>
              <w:bottom w:val="nil"/>
              <w:right w:val="nil"/>
            </w:tcBorders>
          </w:tcPr>
          <w:p w:rsidR="001C141D" w:rsidRDefault="001C141D">
            <w:pPr>
              <w:pStyle w:val="ConsPlusNormal"/>
              <w:jc w:val="center"/>
            </w:pPr>
            <w:r>
              <w:t>16500</w:t>
            </w:r>
          </w:p>
        </w:tc>
        <w:tc>
          <w:tcPr>
            <w:tcW w:w="1023" w:type="dxa"/>
            <w:tcBorders>
              <w:top w:val="nil"/>
              <w:left w:val="nil"/>
              <w:bottom w:val="nil"/>
              <w:right w:val="nil"/>
            </w:tcBorders>
          </w:tcPr>
          <w:p w:rsidR="001C141D" w:rsidRDefault="001C141D">
            <w:pPr>
              <w:pStyle w:val="ConsPlusNormal"/>
              <w:jc w:val="center"/>
            </w:pPr>
            <w:r>
              <w:t>17600</w:t>
            </w:r>
          </w:p>
        </w:tc>
        <w:tc>
          <w:tcPr>
            <w:tcW w:w="1023" w:type="dxa"/>
            <w:tcBorders>
              <w:top w:val="nil"/>
              <w:left w:val="nil"/>
              <w:bottom w:val="nil"/>
              <w:right w:val="nil"/>
            </w:tcBorders>
          </w:tcPr>
          <w:p w:rsidR="001C141D" w:rsidRDefault="001C141D">
            <w:pPr>
              <w:pStyle w:val="ConsPlusNormal"/>
              <w:jc w:val="center"/>
            </w:pPr>
            <w:r>
              <w:t>19200</w:t>
            </w:r>
          </w:p>
        </w:tc>
        <w:tc>
          <w:tcPr>
            <w:tcW w:w="1032" w:type="dxa"/>
            <w:tcBorders>
              <w:top w:val="nil"/>
              <w:left w:val="nil"/>
              <w:bottom w:val="nil"/>
              <w:right w:val="nil"/>
            </w:tcBorders>
          </w:tcPr>
          <w:p w:rsidR="001C141D" w:rsidRDefault="001C141D">
            <w:pPr>
              <w:pStyle w:val="ConsPlusNormal"/>
              <w:jc w:val="center"/>
            </w:pPr>
            <w:r>
              <w:t>21200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20518</w:t>
            </w:r>
          </w:p>
        </w:tc>
        <w:tc>
          <w:tcPr>
            <w:tcW w:w="1023" w:type="dxa"/>
            <w:tcBorders>
              <w:top w:val="nil"/>
              <w:left w:val="nil"/>
              <w:bottom w:val="nil"/>
              <w:right w:val="nil"/>
            </w:tcBorders>
          </w:tcPr>
          <w:p w:rsidR="001C141D" w:rsidRDefault="001C141D">
            <w:pPr>
              <w:pStyle w:val="ConsPlusNormal"/>
              <w:jc w:val="center"/>
            </w:pPr>
            <w:r>
              <w:t>21271</w:t>
            </w:r>
          </w:p>
        </w:tc>
        <w:tc>
          <w:tcPr>
            <w:tcW w:w="1023" w:type="dxa"/>
            <w:tcBorders>
              <w:top w:val="nil"/>
              <w:left w:val="nil"/>
              <w:bottom w:val="nil"/>
              <w:right w:val="nil"/>
            </w:tcBorders>
          </w:tcPr>
          <w:p w:rsidR="001C141D" w:rsidRDefault="001C141D">
            <w:pPr>
              <w:pStyle w:val="ConsPlusNormal"/>
              <w:jc w:val="center"/>
            </w:pPr>
            <w:r>
              <w:t>21600</w:t>
            </w:r>
          </w:p>
        </w:tc>
        <w:tc>
          <w:tcPr>
            <w:tcW w:w="1023" w:type="dxa"/>
            <w:tcBorders>
              <w:top w:val="nil"/>
              <w:left w:val="nil"/>
              <w:bottom w:val="nil"/>
              <w:right w:val="nil"/>
            </w:tcBorders>
          </w:tcPr>
          <w:p w:rsidR="001C141D" w:rsidRDefault="001C141D">
            <w:pPr>
              <w:pStyle w:val="ConsPlusNormal"/>
              <w:jc w:val="center"/>
            </w:pPr>
            <w:r>
              <w:t>24488</w:t>
            </w:r>
          </w:p>
        </w:tc>
        <w:tc>
          <w:tcPr>
            <w:tcW w:w="1023" w:type="dxa"/>
            <w:tcBorders>
              <w:top w:val="nil"/>
              <w:left w:val="nil"/>
              <w:bottom w:val="nil"/>
              <w:right w:val="nil"/>
            </w:tcBorders>
          </w:tcPr>
          <w:p w:rsidR="001C141D" w:rsidRDefault="001C141D">
            <w:pPr>
              <w:pStyle w:val="ConsPlusNormal"/>
              <w:jc w:val="center"/>
            </w:pPr>
            <w:r>
              <w:t>22940</w:t>
            </w:r>
          </w:p>
        </w:tc>
        <w:tc>
          <w:tcPr>
            <w:tcW w:w="1023" w:type="dxa"/>
            <w:tcBorders>
              <w:top w:val="nil"/>
              <w:left w:val="nil"/>
              <w:bottom w:val="nil"/>
              <w:right w:val="nil"/>
            </w:tcBorders>
          </w:tcPr>
          <w:p w:rsidR="001C141D" w:rsidRDefault="001C141D">
            <w:pPr>
              <w:pStyle w:val="ConsPlusNormal"/>
              <w:jc w:val="center"/>
            </w:pPr>
            <w:r>
              <w:t>26932</w:t>
            </w:r>
          </w:p>
        </w:tc>
        <w:tc>
          <w:tcPr>
            <w:tcW w:w="1023" w:type="dxa"/>
            <w:tcBorders>
              <w:top w:val="nil"/>
              <w:left w:val="nil"/>
              <w:bottom w:val="nil"/>
              <w:right w:val="nil"/>
            </w:tcBorders>
          </w:tcPr>
          <w:p w:rsidR="001C141D" w:rsidRDefault="001C141D">
            <w:pPr>
              <w:pStyle w:val="ConsPlusNormal"/>
              <w:jc w:val="center"/>
            </w:pPr>
            <w:r>
              <w:t>24600</w:t>
            </w:r>
          </w:p>
        </w:tc>
        <w:tc>
          <w:tcPr>
            <w:tcW w:w="1023" w:type="dxa"/>
            <w:tcBorders>
              <w:top w:val="nil"/>
              <w:left w:val="nil"/>
              <w:bottom w:val="nil"/>
              <w:right w:val="nil"/>
            </w:tcBorders>
          </w:tcPr>
          <w:p w:rsidR="001C141D" w:rsidRDefault="001C141D">
            <w:pPr>
              <w:pStyle w:val="ConsPlusNormal"/>
              <w:jc w:val="center"/>
            </w:pPr>
            <w:r>
              <w:t>26445</w:t>
            </w:r>
          </w:p>
        </w:tc>
        <w:tc>
          <w:tcPr>
            <w:tcW w:w="1023" w:type="dxa"/>
            <w:tcBorders>
              <w:top w:val="nil"/>
              <w:left w:val="nil"/>
              <w:bottom w:val="nil"/>
              <w:right w:val="nil"/>
            </w:tcBorders>
          </w:tcPr>
          <w:p w:rsidR="001C141D" w:rsidRDefault="001C141D">
            <w:pPr>
              <w:pStyle w:val="ConsPlusNormal"/>
              <w:jc w:val="center"/>
            </w:pPr>
            <w:r>
              <w:t>27800</w:t>
            </w:r>
          </w:p>
        </w:tc>
        <w:tc>
          <w:tcPr>
            <w:tcW w:w="1023" w:type="dxa"/>
            <w:tcBorders>
              <w:top w:val="nil"/>
              <w:left w:val="nil"/>
              <w:bottom w:val="nil"/>
              <w:right w:val="nil"/>
            </w:tcBorders>
          </w:tcPr>
          <w:p w:rsidR="001C141D" w:rsidRDefault="001C141D">
            <w:pPr>
              <w:pStyle w:val="ConsPlusNormal"/>
              <w:jc w:val="center"/>
            </w:pPr>
            <w:r>
              <w:t>29200</w:t>
            </w:r>
          </w:p>
        </w:tc>
        <w:tc>
          <w:tcPr>
            <w:tcW w:w="1032" w:type="dxa"/>
            <w:tcBorders>
              <w:top w:val="nil"/>
              <w:left w:val="nil"/>
              <w:bottom w:val="nil"/>
              <w:right w:val="nil"/>
            </w:tcBorders>
          </w:tcPr>
          <w:p w:rsidR="001C141D" w:rsidRDefault="001C141D">
            <w:pPr>
              <w:pStyle w:val="ConsPlusNormal"/>
              <w:jc w:val="center"/>
            </w:pPr>
            <w:r>
              <w:t>30600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16200</w:t>
            </w:r>
          </w:p>
        </w:tc>
        <w:tc>
          <w:tcPr>
            <w:tcW w:w="1023" w:type="dxa"/>
            <w:tcBorders>
              <w:top w:val="nil"/>
              <w:left w:val="nil"/>
              <w:bottom w:val="nil"/>
              <w:right w:val="nil"/>
            </w:tcBorders>
          </w:tcPr>
          <w:p w:rsidR="001C141D" w:rsidRDefault="001C141D">
            <w:pPr>
              <w:pStyle w:val="ConsPlusNormal"/>
              <w:jc w:val="center"/>
            </w:pPr>
            <w:r>
              <w:t>17142</w:t>
            </w:r>
          </w:p>
        </w:tc>
        <w:tc>
          <w:tcPr>
            <w:tcW w:w="1023" w:type="dxa"/>
            <w:tcBorders>
              <w:top w:val="nil"/>
              <w:left w:val="nil"/>
              <w:bottom w:val="nil"/>
              <w:right w:val="nil"/>
            </w:tcBorders>
          </w:tcPr>
          <w:p w:rsidR="001C141D" w:rsidRDefault="001C141D">
            <w:pPr>
              <w:pStyle w:val="ConsPlusNormal"/>
              <w:jc w:val="center"/>
            </w:pPr>
            <w:r>
              <w:t>16650</w:t>
            </w:r>
          </w:p>
        </w:tc>
        <w:tc>
          <w:tcPr>
            <w:tcW w:w="1023" w:type="dxa"/>
            <w:tcBorders>
              <w:top w:val="nil"/>
              <w:left w:val="nil"/>
              <w:bottom w:val="nil"/>
              <w:right w:val="nil"/>
            </w:tcBorders>
          </w:tcPr>
          <w:p w:rsidR="001C141D" w:rsidRDefault="001C141D">
            <w:pPr>
              <w:pStyle w:val="ConsPlusNormal"/>
              <w:jc w:val="center"/>
            </w:pPr>
            <w:r>
              <w:t>19784</w:t>
            </w:r>
          </w:p>
        </w:tc>
        <w:tc>
          <w:tcPr>
            <w:tcW w:w="1023" w:type="dxa"/>
            <w:tcBorders>
              <w:top w:val="nil"/>
              <w:left w:val="nil"/>
              <w:bottom w:val="nil"/>
              <w:right w:val="nil"/>
            </w:tcBorders>
          </w:tcPr>
          <w:p w:rsidR="001C141D" w:rsidRDefault="001C141D">
            <w:pPr>
              <w:pStyle w:val="ConsPlusNormal"/>
              <w:jc w:val="center"/>
            </w:pPr>
            <w:r>
              <w:t>18600</w:t>
            </w:r>
          </w:p>
        </w:tc>
        <w:tc>
          <w:tcPr>
            <w:tcW w:w="1023" w:type="dxa"/>
            <w:tcBorders>
              <w:top w:val="nil"/>
              <w:left w:val="nil"/>
              <w:bottom w:val="nil"/>
              <w:right w:val="nil"/>
            </w:tcBorders>
          </w:tcPr>
          <w:p w:rsidR="001C141D" w:rsidRDefault="001C141D">
            <w:pPr>
              <w:pStyle w:val="ConsPlusNormal"/>
              <w:jc w:val="center"/>
            </w:pPr>
            <w:r>
              <w:t>20738</w:t>
            </w:r>
          </w:p>
        </w:tc>
        <w:tc>
          <w:tcPr>
            <w:tcW w:w="1023" w:type="dxa"/>
            <w:tcBorders>
              <w:top w:val="nil"/>
              <w:left w:val="nil"/>
              <w:bottom w:val="nil"/>
              <w:right w:val="nil"/>
            </w:tcBorders>
          </w:tcPr>
          <w:p w:rsidR="001C141D" w:rsidRDefault="001C141D">
            <w:pPr>
              <w:pStyle w:val="ConsPlusNormal"/>
              <w:jc w:val="center"/>
            </w:pPr>
            <w:r>
              <w:t>21200</w:t>
            </w:r>
          </w:p>
        </w:tc>
        <w:tc>
          <w:tcPr>
            <w:tcW w:w="1023" w:type="dxa"/>
            <w:tcBorders>
              <w:top w:val="nil"/>
              <w:left w:val="nil"/>
              <w:bottom w:val="nil"/>
              <w:right w:val="nil"/>
            </w:tcBorders>
          </w:tcPr>
          <w:p w:rsidR="001C141D" w:rsidRDefault="001C141D">
            <w:pPr>
              <w:pStyle w:val="ConsPlusNormal"/>
              <w:jc w:val="center"/>
            </w:pPr>
            <w:r>
              <w:t>22350</w:t>
            </w:r>
          </w:p>
        </w:tc>
        <w:tc>
          <w:tcPr>
            <w:tcW w:w="1023" w:type="dxa"/>
            <w:tcBorders>
              <w:top w:val="nil"/>
              <w:left w:val="nil"/>
              <w:bottom w:val="nil"/>
              <w:right w:val="nil"/>
            </w:tcBorders>
          </w:tcPr>
          <w:p w:rsidR="001C141D" w:rsidRDefault="001C141D">
            <w:pPr>
              <w:pStyle w:val="ConsPlusNormal"/>
              <w:jc w:val="center"/>
            </w:pPr>
            <w:r>
              <w:t>23200</w:t>
            </w:r>
          </w:p>
        </w:tc>
        <w:tc>
          <w:tcPr>
            <w:tcW w:w="1023" w:type="dxa"/>
            <w:tcBorders>
              <w:top w:val="nil"/>
              <w:left w:val="nil"/>
              <w:bottom w:val="nil"/>
              <w:right w:val="nil"/>
            </w:tcBorders>
          </w:tcPr>
          <w:p w:rsidR="001C141D" w:rsidRDefault="001C141D">
            <w:pPr>
              <w:pStyle w:val="ConsPlusNormal"/>
              <w:jc w:val="center"/>
            </w:pPr>
            <w:r>
              <w:t>24500</w:t>
            </w:r>
          </w:p>
        </w:tc>
        <w:tc>
          <w:tcPr>
            <w:tcW w:w="1032" w:type="dxa"/>
            <w:tcBorders>
              <w:top w:val="nil"/>
              <w:left w:val="nil"/>
              <w:bottom w:val="nil"/>
              <w:right w:val="nil"/>
            </w:tcBorders>
          </w:tcPr>
          <w:p w:rsidR="001C141D" w:rsidRDefault="001C141D">
            <w:pPr>
              <w:pStyle w:val="ConsPlusNormal"/>
              <w:jc w:val="center"/>
            </w:pPr>
            <w:r>
              <w:t>25400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16000</w:t>
            </w:r>
          </w:p>
        </w:tc>
        <w:tc>
          <w:tcPr>
            <w:tcW w:w="1023" w:type="dxa"/>
            <w:tcBorders>
              <w:top w:val="nil"/>
              <w:left w:val="nil"/>
              <w:bottom w:val="nil"/>
              <w:right w:val="nil"/>
            </w:tcBorders>
          </w:tcPr>
          <w:p w:rsidR="001C141D" w:rsidRDefault="001C141D">
            <w:pPr>
              <w:pStyle w:val="ConsPlusNormal"/>
              <w:jc w:val="center"/>
            </w:pPr>
            <w:r>
              <w:t>19312</w:t>
            </w:r>
          </w:p>
        </w:tc>
        <w:tc>
          <w:tcPr>
            <w:tcW w:w="1023" w:type="dxa"/>
            <w:tcBorders>
              <w:top w:val="nil"/>
              <w:left w:val="nil"/>
              <w:bottom w:val="nil"/>
              <w:right w:val="nil"/>
            </w:tcBorders>
          </w:tcPr>
          <w:p w:rsidR="001C141D" w:rsidRDefault="001C141D">
            <w:pPr>
              <w:pStyle w:val="ConsPlusNormal"/>
              <w:jc w:val="center"/>
            </w:pPr>
            <w:r>
              <w:t>16500</w:t>
            </w:r>
          </w:p>
        </w:tc>
        <w:tc>
          <w:tcPr>
            <w:tcW w:w="1023" w:type="dxa"/>
            <w:tcBorders>
              <w:top w:val="nil"/>
              <w:left w:val="nil"/>
              <w:bottom w:val="nil"/>
              <w:right w:val="nil"/>
            </w:tcBorders>
          </w:tcPr>
          <w:p w:rsidR="001C141D" w:rsidRDefault="001C141D">
            <w:pPr>
              <w:pStyle w:val="ConsPlusNormal"/>
              <w:jc w:val="center"/>
            </w:pPr>
            <w:r>
              <w:t>21075</w:t>
            </w:r>
          </w:p>
        </w:tc>
        <w:tc>
          <w:tcPr>
            <w:tcW w:w="1023" w:type="dxa"/>
            <w:tcBorders>
              <w:top w:val="nil"/>
              <w:left w:val="nil"/>
              <w:bottom w:val="nil"/>
              <w:right w:val="nil"/>
            </w:tcBorders>
          </w:tcPr>
          <w:p w:rsidR="001C141D" w:rsidRDefault="001C141D">
            <w:pPr>
              <w:pStyle w:val="ConsPlusNormal"/>
              <w:jc w:val="center"/>
            </w:pPr>
            <w:r>
              <w:t>17500</w:t>
            </w:r>
          </w:p>
        </w:tc>
        <w:tc>
          <w:tcPr>
            <w:tcW w:w="1023" w:type="dxa"/>
            <w:tcBorders>
              <w:top w:val="nil"/>
              <w:left w:val="nil"/>
              <w:bottom w:val="nil"/>
              <w:right w:val="nil"/>
            </w:tcBorders>
          </w:tcPr>
          <w:p w:rsidR="001C141D" w:rsidRDefault="001C141D">
            <w:pPr>
              <w:pStyle w:val="ConsPlusNormal"/>
              <w:jc w:val="center"/>
            </w:pPr>
            <w:r>
              <w:t>23113</w:t>
            </w:r>
          </w:p>
        </w:tc>
        <w:tc>
          <w:tcPr>
            <w:tcW w:w="1023" w:type="dxa"/>
            <w:tcBorders>
              <w:top w:val="nil"/>
              <w:left w:val="nil"/>
              <w:bottom w:val="nil"/>
              <w:right w:val="nil"/>
            </w:tcBorders>
          </w:tcPr>
          <w:p w:rsidR="001C141D" w:rsidRDefault="001C141D">
            <w:pPr>
              <w:pStyle w:val="ConsPlusNormal"/>
              <w:jc w:val="center"/>
            </w:pPr>
            <w:r>
              <w:t>18700</w:t>
            </w:r>
          </w:p>
        </w:tc>
        <w:tc>
          <w:tcPr>
            <w:tcW w:w="1023" w:type="dxa"/>
            <w:tcBorders>
              <w:top w:val="nil"/>
              <w:left w:val="nil"/>
              <w:bottom w:val="nil"/>
              <w:right w:val="nil"/>
            </w:tcBorders>
          </w:tcPr>
          <w:p w:rsidR="001C141D" w:rsidRDefault="001C141D">
            <w:pPr>
              <w:pStyle w:val="ConsPlusNormal"/>
              <w:jc w:val="center"/>
            </w:pPr>
            <w:r>
              <w:t>22500</w:t>
            </w:r>
          </w:p>
        </w:tc>
        <w:tc>
          <w:tcPr>
            <w:tcW w:w="1023" w:type="dxa"/>
            <w:tcBorders>
              <w:top w:val="nil"/>
              <w:left w:val="nil"/>
              <w:bottom w:val="nil"/>
              <w:right w:val="nil"/>
            </w:tcBorders>
          </w:tcPr>
          <w:p w:rsidR="001C141D" w:rsidRDefault="001C141D">
            <w:pPr>
              <w:pStyle w:val="ConsPlusNormal"/>
              <w:jc w:val="center"/>
            </w:pPr>
            <w:r>
              <w:t>22800</w:t>
            </w:r>
          </w:p>
        </w:tc>
        <w:tc>
          <w:tcPr>
            <w:tcW w:w="1023" w:type="dxa"/>
            <w:tcBorders>
              <w:top w:val="nil"/>
              <w:left w:val="nil"/>
              <w:bottom w:val="nil"/>
              <w:right w:val="nil"/>
            </w:tcBorders>
          </w:tcPr>
          <w:p w:rsidR="001C141D" w:rsidRDefault="001C141D">
            <w:pPr>
              <w:pStyle w:val="ConsPlusNormal"/>
              <w:jc w:val="center"/>
            </w:pPr>
            <w:r>
              <w:t>23500</w:t>
            </w:r>
          </w:p>
        </w:tc>
        <w:tc>
          <w:tcPr>
            <w:tcW w:w="1032" w:type="dxa"/>
            <w:tcBorders>
              <w:top w:val="nil"/>
              <w:left w:val="nil"/>
              <w:bottom w:val="nil"/>
              <w:right w:val="nil"/>
            </w:tcBorders>
          </w:tcPr>
          <w:p w:rsidR="001C141D" w:rsidRDefault="001C141D">
            <w:pPr>
              <w:pStyle w:val="ConsPlusNormal"/>
              <w:jc w:val="center"/>
            </w:pPr>
            <w:r>
              <w:t>25500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17000</w:t>
            </w:r>
          </w:p>
        </w:tc>
        <w:tc>
          <w:tcPr>
            <w:tcW w:w="1023" w:type="dxa"/>
            <w:tcBorders>
              <w:top w:val="nil"/>
              <w:left w:val="nil"/>
              <w:bottom w:val="nil"/>
              <w:right w:val="nil"/>
            </w:tcBorders>
          </w:tcPr>
          <w:p w:rsidR="001C141D" w:rsidRDefault="001C141D">
            <w:pPr>
              <w:pStyle w:val="ConsPlusNormal"/>
              <w:jc w:val="center"/>
            </w:pPr>
            <w:r>
              <w:t>19860</w:t>
            </w:r>
          </w:p>
        </w:tc>
        <w:tc>
          <w:tcPr>
            <w:tcW w:w="1023" w:type="dxa"/>
            <w:tcBorders>
              <w:top w:val="nil"/>
              <w:left w:val="nil"/>
              <w:bottom w:val="nil"/>
              <w:right w:val="nil"/>
            </w:tcBorders>
          </w:tcPr>
          <w:p w:rsidR="001C141D" w:rsidRDefault="001C141D">
            <w:pPr>
              <w:pStyle w:val="ConsPlusNormal"/>
              <w:jc w:val="center"/>
            </w:pPr>
            <w:r>
              <w:t>17800</w:t>
            </w:r>
          </w:p>
        </w:tc>
        <w:tc>
          <w:tcPr>
            <w:tcW w:w="1023" w:type="dxa"/>
            <w:tcBorders>
              <w:top w:val="nil"/>
              <w:left w:val="nil"/>
              <w:bottom w:val="nil"/>
              <w:right w:val="nil"/>
            </w:tcBorders>
          </w:tcPr>
          <w:p w:rsidR="001C141D" w:rsidRDefault="001C141D">
            <w:pPr>
              <w:pStyle w:val="ConsPlusNormal"/>
              <w:jc w:val="center"/>
            </w:pPr>
            <w:r>
              <w:t>21860</w:t>
            </w:r>
          </w:p>
        </w:tc>
        <w:tc>
          <w:tcPr>
            <w:tcW w:w="1023" w:type="dxa"/>
            <w:tcBorders>
              <w:top w:val="nil"/>
              <w:left w:val="nil"/>
              <w:bottom w:val="nil"/>
              <w:right w:val="nil"/>
            </w:tcBorders>
          </w:tcPr>
          <w:p w:rsidR="001C141D" w:rsidRDefault="001C141D">
            <w:pPr>
              <w:pStyle w:val="ConsPlusNormal"/>
              <w:jc w:val="center"/>
            </w:pPr>
            <w:r>
              <w:t>18700</w:t>
            </w:r>
          </w:p>
        </w:tc>
        <w:tc>
          <w:tcPr>
            <w:tcW w:w="1023" w:type="dxa"/>
            <w:tcBorders>
              <w:top w:val="nil"/>
              <w:left w:val="nil"/>
              <w:bottom w:val="nil"/>
              <w:right w:val="nil"/>
            </w:tcBorders>
          </w:tcPr>
          <w:p w:rsidR="001C141D" w:rsidRDefault="001C141D">
            <w:pPr>
              <w:pStyle w:val="ConsPlusNormal"/>
              <w:jc w:val="center"/>
            </w:pPr>
            <w:r>
              <w:t>24643</w:t>
            </w:r>
          </w:p>
        </w:tc>
        <w:tc>
          <w:tcPr>
            <w:tcW w:w="1023" w:type="dxa"/>
            <w:tcBorders>
              <w:top w:val="nil"/>
              <w:left w:val="nil"/>
              <w:bottom w:val="nil"/>
              <w:right w:val="nil"/>
            </w:tcBorders>
          </w:tcPr>
          <w:p w:rsidR="001C141D" w:rsidRDefault="001C141D">
            <w:pPr>
              <w:pStyle w:val="ConsPlusNormal"/>
              <w:jc w:val="center"/>
            </w:pPr>
            <w:r>
              <w:t>19700</w:t>
            </w:r>
          </w:p>
        </w:tc>
        <w:tc>
          <w:tcPr>
            <w:tcW w:w="1023" w:type="dxa"/>
            <w:tcBorders>
              <w:top w:val="nil"/>
              <w:left w:val="nil"/>
              <w:bottom w:val="nil"/>
              <w:right w:val="nil"/>
            </w:tcBorders>
          </w:tcPr>
          <w:p w:rsidR="001C141D" w:rsidRDefault="001C141D">
            <w:pPr>
              <w:pStyle w:val="ConsPlusNormal"/>
              <w:jc w:val="center"/>
            </w:pPr>
            <w:r>
              <w:t>25850</w:t>
            </w:r>
          </w:p>
        </w:tc>
        <w:tc>
          <w:tcPr>
            <w:tcW w:w="1023" w:type="dxa"/>
            <w:tcBorders>
              <w:top w:val="nil"/>
              <w:left w:val="nil"/>
              <w:bottom w:val="nil"/>
              <w:right w:val="nil"/>
            </w:tcBorders>
          </w:tcPr>
          <w:p w:rsidR="001C141D" w:rsidRDefault="001C141D">
            <w:pPr>
              <w:pStyle w:val="ConsPlusNormal"/>
              <w:jc w:val="center"/>
            </w:pPr>
            <w:r>
              <w:t>27960</w:t>
            </w:r>
          </w:p>
        </w:tc>
        <w:tc>
          <w:tcPr>
            <w:tcW w:w="1023" w:type="dxa"/>
            <w:tcBorders>
              <w:top w:val="nil"/>
              <w:left w:val="nil"/>
              <w:bottom w:val="nil"/>
              <w:right w:val="nil"/>
            </w:tcBorders>
          </w:tcPr>
          <w:p w:rsidR="001C141D" w:rsidRDefault="001C141D">
            <w:pPr>
              <w:pStyle w:val="ConsPlusNormal"/>
              <w:jc w:val="center"/>
            </w:pPr>
            <w:r>
              <w:t>30190</w:t>
            </w:r>
          </w:p>
        </w:tc>
        <w:tc>
          <w:tcPr>
            <w:tcW w:w="1032" w:type="dxa"/>
            <w:tcBorders>
              <w:top w:val="nil"/>
              <w:left w:val="nil"/>
              <w:bottom w:val="nil"/>
              <w:right w:val="nil"/>
            </w:tcBorders>
          </w:tcPr>
          <w:p w:rsidR="001C141D" w:rsidRDefault="001C141D">
            <w:pPr>
              <w:pStyle w:val="ConsPlusNormal"/>
              <w:jc w:val="center"/>
            </w:pPr>
            <w:r>
              <w:t>32650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27300</w:t>
            </w:r>
          </w:p>
        </w:tc>
        <w:tc>
          <w:tcPr>
            <w:tcW w:w="1023" w:type="dxa"/>
            <w:tcBorders>
              <w:top w:val="nil"/>
              <w:left w:val="nil"/>
              <w:bottom w:val="nil"/>
              <w:right w:val="nil"/>
            </w:tcBorders>
          </w:tcPr>
          <w:p w:rsidR="001C141D" w:rsidRDefault="001C141D">
            <w:pPr>
              <w:pStyle w:val="ConsPlusNormal"/>
              <w:jc w:val="center"/>
            </w:pPr>
            <w:r>
              <w:t>26383</w:t>
            </w:r>
          </w:p>
        </w:tc>
        <w:tc>
          <w:tcPr>
            <w:tcW w:w="1023" w:type="dxa"/>
            <w:tcBorders>
              <w:top w:val="nil"/>
              <w:left w:val="nil"/>
              <w:bottom w:val="nil"/>
              <w:right w:val="nil"/>
            </w:tcBorders>
          </w:tcPr>
          <w:p w:rsidR="001C141D" w:rsidRDefault="001C141D">
            <w:pPr>
              <w:pStyle w:val="ConsPlusNormal"/>
              <w:jc w:val="center"/>
            </w:pPr>
            <w:r>
              <w:t>29000</w:t>
            </w:r>
          </w:p>
        </w:tc>
        <w:tc>
          <w:tcPr>
            <w:tcW w:w="1023" w:type="dxa"/>
            <w:tcBorders>
              <w:top w:val="nil"/>
              <w:left w:val="nil"/>
              <w:bottom w:val="nil"/>
              <w:right w:val="nil"/>
            </w:tcBorders>
          </w:tcPr>
          <w:p w:rsidR="001C141D" w:rsidRDefault="001C141D">
            <w:pPr>
              <w:pStyle w:val="ConsPlusNormal"/>
              <w:jc w:val="center"/>
            </w:pPr>
            <w:r>
              <w:t>30470</w:t>
            </w:r>
          </w:p>
        </w:tc>
        <w:tc>
          <w:tcPr>
            <w:tcW w:w="1023" w:type="dxa"/>
            <w:tcBorders>
              <w:top w:val="nil"/>
              <w:left w:val="nil"/>
              <w:bottom w:val="nil"/>
              <w:right w:val="nil"/>
            </w:tcBorders>
          </w:tcPr>
          <w:p w:rsidR="001C141D" w:rsidRDefault="001C141D">
            <w:pPr>
              <w:pStyle w:val="ConsPlusNormal"/>
              <w:jc w:val="center"/>
            </w:pPr>
            <w:r>
              <w:t>31000</w:t>
            </w:r>
          </w:p>
        </w:tc>
        <w:tc>
          <w:tcPr>
            <w:tcW w:w="1023" w:type="dxa"/>
            <w:tcBorders>
              <w:top w:val="nil"/>
              <w:left w:val="nil"/>
              <w:bottom w:val="nil"/>
              <w:right w:val="nil"/>
            </w:tcBorders>
          </w:tcPr>
          <w:p w:rsidR="001C141D" w:rsidRDefault="001C141D">
            <w:pPr>
              <w:pStyle w:val="ConsPlusNormal"/>
              <w:jc w:val="center"/>
            </w:pPr>
            <w:r>
              <w:t>32955</w:t>
            </w:r>
          </w:p>
        </w:tc>
        <w:tc>
          <w:tcPr>
            <w:tcW w:w="1023" w:type="dxa"/>
            <w:tcBorders>
              <w:top w:val="nil"/>
              <w:left w:val="nil"/>
              <w:bottom w:val="nil"/>
              <w:right w:val="nil"/>
            </w:tcBorders>
          </w:tcPr>
          <w:p w:rsidR="001C141D" w:rsidRDefault="001C141D">
            <w:pPr>
              <w:pStyle w:val="ConsPlusNormal"/>
              <w:jc w:val="center"/>
            </w:pPr>
            <w:r>
              <w:t>33200</w:t>
            </w:r>
          </w:p>
        </w:tc>
        <w:tc>
          <w:tcPr>
            <w:tcW w:w="1023" w:type="dxa"/>
            <w:tcBorders>
              <w:top w:val="nil"/>
              <w:left w:val="nil"/>
              <w:bottom w:val="nil"/>
              <w:right w:val="nil"/>
            </w:tcBorders>
          </w:tcPr>
          <w:p w:rsidR="001C141D" w:rsidRDefault="001C141D">
            <w:pPr>
              <w:pStyle w:val="ConsPlusNormal"/>
              <w:jc w:val="center"/>
            </w:pPr>
            <w:r>
              <w:t>35900</w:t>
            </w:r>
          </w:p>
        </w:tc>
        <w:tc>
          <w:tcPr>
            <w:tcW w:w="1023" w:type="dxa"/>
            <w:tcBorders>
              <w:top w:val="nil"/>
              <w:left w:val="nil"/>
              <w:bottom w:val="nil"/>
              <w:right w:val="nil"/>
            </w:tcBorders>
          </w:tcPr>
          <w:p w:rsidR="001C141D" w:rsidRDefault="001C141D">
            <w:pPr>
              <w:pStyle w:val="ConsPlusNormal"/>
              <w:jc w:val="center"/>
            </w:pPr>
            <w:r>
              <w:t>37600</w:t>
            </w:r>
          </w:p>
        </w:tc>
        <w:tc>
          <w:tcPr>
            <w:tcW w:w="1023" w:type="dxa"/>
            <w:tcBorders>
              <w:top w:val="nil"/>
              <w:left w:val="nil"/>
              <w:bottom w:val="nil"/>
              <w:right w:val="nil"/>
            </w:tcBorders>
          </w:tcPr>
          <w:p w:rsidR="001C141D" w:rsidRDefault="001C141D">
            <w:pPr>
              <w:pStyle w:val="ConsPlusNormal"/>
              <w:jc w:val="center"/>
            </w:pPr>
            <w:r>
              <w:t>39500</w:t>
            </w:r>
          </w:p>
        </w:tc>
        <w:tc>
          <w:tcPr>
            <w:tcW w:w="1032" w:type="dxa"/>
            <w:tcBorders>
              <w:top w:val="nil"/>
              <w:left w:val="nil"/>
              <w:bottom w:val="nil"/>
              <w:right w:val="nil"/>
            </w:tcBorders>
          </w:tcPr>
          <w:p w:rsidR="001C141D" w:rsidRDefault="001C141D">
            <w:pPr>
              <w:pStyle w:val="ConsPlusNormal"/>
              <w:jc w:val="center"/>
            </w:pPr>
            <w:r>
              <w:t>41500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14873</w:t>
            </w:r>
          </w:p>
        </w:tc>
        <w:tc>
          <w:tcPr>
            <w:tcW w:w="1023" w:type="dxa"/>
            <w:tcBorders>
              <w:top w:val="nil"/>
              <w:left w:val="nil"/>
              <w:bottom w:val="nil"/>
              <w:right w:val="nil"/>
            </w:tcBorders>
          </w:tcPr>
          <w:p w:rsidR="001C141D" w:rsidRDefault="001C141D">
            <w:pPr>
              <w:pStyle w:val="ConsPlusNormal"/>
              <w:jc w:val="center"/>
            </w:pPr>
            <w:r>
              <w:t>16805</w:t>
            </w:r>
          </w:p>
        </w:tc>
        <w:tc>
          <w:tcPr>
            <w:tcW w:w="1023" w:type="dxa"/>
            <w:tcBorders>
              <w:top w:val="nil"/>
              <w:left w:val="nil"/>
              <w:bottom w:val="nil"/>
              <w:right w:val="nil"/>
            </w:tcBorders>
          </w:tcPr>
          <w:p w:rsidR="001C141D" w:rsidRDefault="001C141D">
            <w:pPr>
              <w:pStyle w:val="ConsPlusNormal"/>
              <w:jc w:val="center"/>
            </w:pPr>
            <w:r>
              <w:t>16063</w:t>
            </w:r>
          </w:p>
        </w:tc>
        <w:tc>
          <w:tcPr>
            <w:tcW w:w="1023" w:type="dxa"/>
            <w:tcBorders>
              <w:top w:val="nil"/>
              <w:left w:val="nil"/>
              <w:bottom w:val="nil"/>
              <w:right w:val="nil"/>
            </w:tcBorders>
          </w:tcPr>
          <w:p w:rsidR="001C141D" w:rsidRDefault="001C141D">
            <w:pPr>
              <w:pStyle w:val="ConsPlusNormal"/>
              <w:jc w:val="center"/>
            </w:pPr>
            <w:r>
              <w:t>19019</w:t>
            </w:r>
          </w:p>
        </w:tc>
        <w:tc>
          <w:tcPr>
            <w:tcW w:w="1023" w:type="dxa"/>
            <w:tcBorders>
              <w:top w:val="nil"/>
              <w:left w:val="nil"/>
              <w:bottom w:val="nil"/>
              <w:right w:val="nil"/>
            </w:tcBorders>
          </w:tcPr>
          <w:p w:rsidR="001C141D" w:rsidRDefault="001C141D">
            <w:pPr>
              <w:pStyle w:val="ConsPlusNormal"/>
              <w:jc w:val="center"/>
            </w:pPr>
            <w:r>
              <w:t>17348</w:t>
            </w:r>
          </w:p>
        </w:tc>
        <w:tc>
          <w:tcPr>
            <w:tcW w:w="1023" w:type="dxa"/>
            <w:tcBorders>
              <w:top w:val="nil"/>
              <w:left w:val="nil"/>
              <w:bottom w:val="nil"/>
              <w:right w:val="nil"/>
            </w:tcBorders>
          </w:tcPr>
          <w:p w:rsidR="001C141D" w:rsidRDefault="001C141D">
            <w:pPr>
              <w:pStyle w:val="ConsPlusNormal"/>
              <w:jc w:val="center"/>
            </w:pPr>
            <w:r>
              <w:t>21209</w:t>
            </w:r>
          </w:p>
        </w:tc>
        <w:tc>
          <w:tcPr>
            <w:tcW w:w="1023" w:type="dxa"/>
            <w:tcBorders>
              <w:top w:val="nil"/>
              <w:left w:val="nil"/>
              <w:bottom w:val="nil"/>
              <w:right w:val="nil"/>
            </w:tcBorders>
          </w:tcPr>
          <w:p w:rsidR="001C141D" w:rsidRDefault="001C141D">
            <w:pPr>
              <w:pStyle w:val="ConsPlusNormal"/>
              <w:jc w:val="center"/>
            </w:pPr>
            <w:r>
              <w:t>18736</w:t>
            </w:r>
          </w:p>
        </w:tc>
        <w:tc>
          <w:tcPr>
            <w:tcW w:w="1023" w:type="dxa"/>
            <w:tcBorders>
              <w:top w:val="nil"/>
              <w:left w:val="nil"/>
              <w:bottom w:val="nil"/>
              <w:right w:val="nil"/>
            </w:tcBorders>
          </w:tcPr>
          <w:p w:rsidR="001C141D" w:rsidRDefault="001C141D">
            <w:pPr>
              <w:pStyle w:val="ConsPlusNormal"/>
              <w:jc w:val="center"/>
            </w:pPr>
            <w:r>
              <w:t>23800</w:t>
            </w:r>
          </w:p>
        </w:tc>
        <w:tc>
          <w:tcPr>
            <w:tcW w:w="1023" w:type="dxa"/>
            <w:tcBorders>
              <w:top w:val="nil"/>
              <w:left w:val="nil"/>
              <w:bottom w:val="nil"/>
              <w:right w:val="nil"/>
            </w:tcBorders>
          </w:tcPr>
          <w:p w:rsidR="001C141D" w:rsidRDefault="001C141D">
            <w:pPr>
              <w:pStyle w:val="ConsPlusNormal"/>
              <w:jc w:val="center"/>
            </w:pPr>
            <w:r>
              <w:t>25200</w:t>
            </w:r>
          </w:p>
        </w:tc>
        <w:tc>
          <w:tcPr>
            <w:tcW w:w="1023" w:type="dxa"/>
            <w:tcBorders>
              <w:top w:val="nil"/>
              <w:left w:val="nil"/>
              <w:bottom w:val="nil"/>
              <w:right w:val="nil"/>
            </w:tcBorders>
          </w:tcPr>
          <w:p w:rsidR="001C141D" w:rsidRDefault="001C141D">
            <w:pPr>
              <w:pStyle w:val="ConsPlusNormal"/>
              <w:jc w:val="center"/>
            </w:pPr>
            <w:r>
              <w:t>26700</w:t>
            </w:r>
          </w:p>
        </w:tc>
        <w:tc>
          <w:tcPr>
            <w:tcW w:w="1032" w:type="dxa"/>
            <w:tcBorders>
              <w:top w:val="nil"/>
              <w:left w:val="nil"/>
              <w:bottom w:val="nil"/>
              <w:right w:val="nil"/>
            </w:tcBorders>
          </w:tcPr>
          <w:p w:rsidR="001C141D" w:rsidRDefault="001C141D">
            <w:pPr>
              <w:pStyle w:val="ConsPlusNormal"/>
              <w:jc w:val="center"/>
            </w:pPr>
            <w:r>
              <w:t>28300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16200</w:t>
            </w:r>
          </w:p>
        </w:tc>
        <w:tc>
          <w:tcPr>
            <w:tcW w:w="1023" w:type="dxa"/>
            <w:tcBorders>
              <w:top w:val="nil"/>
              <w:left w:val="nil"/>
              <w:bottom w:val="nil"/>
              <w:right w:val="nil"/>
            </w:tcBorders>
          </w:tcPr>
          <w:p w:rsidR="001C141D" w:rsidRDefault="001C141D">
            <w:pPr>
              <w:pStyle w:val="ConsPlusNormal"/>
              <w:jc w:val="center"/>
            </w:pPr>
            <w:r>
              <w:t>17870</w:t>
            </w:r>
          </w:p>
        </w:tc>
        <w:tc>
          <w:tcPr>
            <w:tcW w:w="1023" w:type="dxa"/>
            <w:tcBorders>
              <w:top w:val="nil"/>
              <w:left w:val="nil"/>
              <w:bottom w:val="nil"/>
              <w:right w:val="nil"/>
            </w:tcBorders>
          </w:tcPr>
          <w:p w:rsidR="001C141D" w:rsidRDefault="001C141D">
            <w:pPr>
              <w:pStyle w:val="ConsPlusNormal"/>
              <w:jc w:val="center"/>
            </w:pPr>
            <w:r>
              <w:t>17100</w:t>
            </w:r>
          </w:p>
        </w:tc>
        <w:tc>
          <w:tcPr>
            <w:tcW w:w="1023" w:type="dxa"/>
            <w:tcBorders>
              <w:top w:val="nil"/>
              <w:left w:val="nil"/>
              <w:bottom w:val="nil"/>
              <w:right w:val="nil"/>
            </w:tcBorders>
          </w:tcPr>
          <w:p w:rsidR="001C141D" w:rsidRDefault="001C141D">
            <w:pPr>
              <w:pStyle w:val="ConsPlusNormal"/>
              <w:jc w:val="center"/>
            </w:pPr>
            <w:r>
              <w:t>20552</w:t>
            </w:r>
          </w:p>
        </w:tc>
        <w:tc>
          <w:tcPr>
            <w:tcW w:w="1023" w:type="dxa"/>
            <w:tcBorders>
              <w:top w:val="nil"/>
              <w:left w:val="nil"/>
              <w:bottom w:val="nil"/>
              <w:right w:val="nil"/>
            </w:tcBorders>
          </w:tcPr>
          <w:p w:rsidR="001C141D" w:rsidRDefault="001C141D">
            <w:pPr>
              <w:pStyle w:val="ConsPlusNormal"/>
              <w:jc w:val="center"/>
            </w:pPr>
            <w:r>
              <w:t>18200</w:t>
            </w:r>
          </w:p>
        </w:tc>
        <w:tc>
          <w:tcPr>
            <w:tcW w:w="1023" w:type="dxa"/>
            <w:tcBorders>
              <w:top w:val="nil"/>
              <w:left w:val="nil"/>
              <w:bottom w:val="nil"/>
              <w:right w:val="nil"/>
            </w:tcBorders>
          </w:tcPr>
          <w:p w:rsidR="001C141D" w:rsidRDefault="001C141D">
            <w:pPr>
              <w:pStyle w:val="ConsPlusNormal"/>
              <w:jc w:val="center"/>
            </w:pPr>
            <w:r>
              <w:t>23492</w:t>
            </w:r>
          </w:p>
        </w:tc>
        <w:tc>
          <w:tcPr>
            <w:tcW w:w="1023" w:type="dxa"/>
            <w:tcBorders>
              <w:top w:val="nil"/>
              <w:left w:val="nil"/>
              <w:bottom w:val="nil"/>
              <w:right w:val="nil"/>
            </w:tcBorders>
          </w:tcPr>
          <w:p w:rsidR="001C141D" w:rsidRDefault="001C141D">
            <w:pPr>
              <w:pStyle w:val="ConsPlusNormal"/>
              <w:jc w:val="center"/>
            </w:pPr>
            <w:r>
              <w:t>19300</w:t>
            </w:r>
          </w:p>
        </w:tc>
        <w:tc>
          <w:tcPr>
            <w:tcW w:w="1023" w:type="dxa"/>
            <w:tcBorders>
              <w:top w:val="nil"/>
              <w:left w:val="nil"/>
              <w:bottom w:val="nil"/>
              <w:right w:val="nil"/>
            </w:tcBorders>
          </w:tcPr>
          <w:p w:rsidR="001C141D" w:rsidRDefault="001C141D">
            <w:pPr>
              <w:pStyle w:val="ConsPlusNormal"/>
              <w:jc w:val="center"/>
            </w:pPr>
            <w:r>
              <w:t>23800</w:t>
            </w:r>
          </w:p>
        </w:tc>
        <w:tc>
          <w:tcPr>
            <w:tcW w:w="1023" w:type="dxa"/>
            <w:tcBorders>
              <w:top w:val="nil"/>
              <w:left w:val="nil"/>
              <w:bottom w:val="nil"/>
              <w:right w:val="nil"/>
            </w:tcBorders>
          </w:tcPr>
          <w:p w:rsidR="001C141D" w:rsidRDefault="001C141D">
            <w:pPr>
              <w:pStyle w:val="ConsPlusNormal"/>
              <w:jc w:val="center"/>
            </w:pPr>
            <w:r>
              <w:t>24100</w:t>
            </w:r>
          </w:p>
        </w:tc>
        <w:tc>
          <w:tcPr>
            <w:tcW w:w="1023" w:type="dxa"/>
            <w:tcBorders>
              <w:top w:val="nil"/>
              <w:left w:val="nil"/>
              <w:bottom w:val="nil"/>
              <w:right w:val="nil"/>
            </w:tcBorders>
          </w:tcPr>
          <w:p w:rsidR="001C141D" w:rsidRDefault="001C141D">
            <w:pPr>
              <w:pStyle w:val="ConsPlusNormal"/>
              <w:jc w:val="center"/>
            </w:pPr>
            <w:r>
              <w:t>24500</w:t>
            </w:r>
          </w:p>
        </w:tc>
        <w:tc>
          <w:tcPr>
            <w:tcW w:w="1032" w:type="dxa"/>
            <w:tcBorders>
              <w:top w:val="nil"/>
              <w:left w:val="nil"/>
              <w:bottom w:val="nil"/>
              <w:right w:val="nil"/>
            </w:tcBorders>
          </w:tcPr>
          <w:p w:rsidR="001C141D" w:rsidRDefault="001C141D">
            <w:pPr>
              <w:pStyle w:val="ConsPlusNormal"/>
              <w:jc w:val="center"/>
            </w:pPr>
            <w:r>
              <w:t>25000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12500</w:t>
            </w:r>
          </w:p>
        </w:tc>
        <w:tc>
          <w:tcPr>
            <w:tcW w:w="1023" w:type="dxa"/>
            <w:tcBorders>
              <w:top w:val="nil"/>
              <w:left w:val="nil"/>
              <w:bottom w:val="nil"/>
              <w:right w:val="nil"/>
            </w:tcBorders>
          </w:tcPr>
          <w:p w:rsidR="001C141D" w:rsidRDefault="001C141D">
            <w:pPr>
              <w:pStyle w:val="ConsPlusNormal"/>
              <w:jc w:val="center"/>
            </w:pPr>
            <w:r>
              <w:t>12782</w:t>
            </w:r>
          </w:p>
        </w:tc>
        <w:tc>
          <w:tcPr>
            <w:tcW w:w="1023" w:type="dxa"/>
            <w:tcBorders>
              <w:top w:val="nil"/>
              <w:left w:val="nil"/>
              <w:bottom w:val="nil"/>
              <w:right w:val="nil"/>
            </w:tcBorders>
          </w:tcPr>
          <w:p w:rsidR="001C141D" w:rsidRDefault="001C141D">
            <w:pPr>
              <w:pStyle w:val="ConsPlusNormal"/>
              <w:jc w:val="center"/>
            </w:pPr>
            <w:r>
              <w:t>13000</w:t>
            </w:r>
          </w:p>
        </w:tc>
        <w:tc>
          <w:tcPr>
            <w:tcW w:w="1023" w:type="dxa"/>
            <w:tcBorders>
              <w:top w:val="nil"/>
              <w:left w:val="nil"/>
              <w:bottom w:val="nil"/>
              <w:right w:val="nil"/>
            </w:tcBorders>
          </w:tcPr>
          <w:p w:rsidR="001C141D" w:rsidRDefault="001C141D">
            <w:pPr>
              <w:pStyle w:val="ConsPlusNormal"/>
              <w:jc w:val="center"/>
            </w:pPr>
            <w:r>
              <w:t>14521</w:t>
            </w:r>
          </w:p>
        </w:tc>
        <w:tc>
          <w:tcPr>
            <w:tcW w:w="1023" w:type="dxa"/>
            <w:tcBorders>
              <w:top w:val="nil"/>
              <w:left w:val="nil"/>
              <w:bottom w:val="nil"/>
              <w:right w:val="nil"/>
            </w:tcBorders>
          </w:tcPr>
          <w:p w:rsidR="001C141D" w:rsidRDefault="001C141D">
            <w:pPr>
              <w:pStyle w:val="ConsPlusNormal"/>
              <w:jc w:val="center"/>
            </w:pPr>
            <w:r>
              <w:t>14900</w:t>
            </w:r>
          </w:p>
        </w:tc>
        <w:tc>
          <w:tcPr>
            <w:tcW w:w="1023" w:type="dxa"/>
            <w:tcBorders>
              <w:top w:val="nil"/>
              <w:left w:val="nil"/>
              <w:bottom w:val="nil"/>
              <w:right w:val="nil"/>
            </w:tcBorders>
          </w:tcPr>
          <w:p w:rsidR="001C141D" w:rsidRDefault="001C141D">
            <w:pPr>
              <w:pStyle w:val="ConsPlusNormal"/>
              <w:jc w:val="center"/>
            </w:pPr>
            <w:r>
              <w:t>16734</w:t>
            </w:r>
          </w:p>
        </w:tc>
        <w:tc>
          <w:tcPr>
            <w:tcW w:w="1023" w:type="dxa"/>
            <w:tcBorders>
              <w:top w:val="nil"/>
              <w:left w:val="nil"/>
              <w:bottom w:val="nil"/>
              <w:right w:val="nil"/>
            </w:tcBorders>
          </w:tcPr>
          <w:p w:rsidR="001C141D" w:rsidRDefault="001C141D">
            <w:pPr>
              <w:pStyle w:val="ConsPlusNormal"/>
              <w:jc w:val="center"/>
            </w:pPr>
            <w:r>
              <w:t>17000</w:t>
            </w:r>
          </w:p>
        </w:tc>
        <w:tc>
          <w:tcPr>
            <w:tcW w:w="1023" w:type="dxa"/>
            <w:tcBorders>
              <w:top w:val="nil"/>
              <w:left w:val="nil"/>
              <w:bottom w:val="nil"/>
              <w:right w:val="nil"/>
            </w:tcBorders>
          </w:tcPr>
          <w:p w:rsidR="001C141D" w:rsidRDefault="001C141D">
            <w:pPr>
              <w:pStyle w:val="ConsPlusNormal"/>
              <w:jc w:val="center"/>
            </w:pPr>
            <w:r>
              <w:t>17850</w:t>
            </w:r>
          </w:p>
        </w:tc>
        <w:tc>
          <w:tcPr>
            <w:tcW w:w="1023" w:type="dxa"/>
            <w:tcBorders>
              <w:top w:val="nil"/>
              <w:left w:val="nil"/>
              <w:bottom w:val="nil"/>
              <w:right w:val="nil"/>
            </w:tcBorders>
          </w:tcPr>
          <w:p w:rsidR="001C141D" w:rsidRDefault="001C141D">
            <w:pPr>
              <w:pStyle w:val="ConsPlusNormal"/>
              <w:jc w:val="center"/>
            </w:pPr>
            <w:r>
              <w:t>19000</w:t>
            </w:r>
          </w:p>
        </w:tc>
        <w:tc>
          <w:tcPr>
            <w:tcW w:w="1023" w:type="dxa"/>
            <w:tcBorders>
              <w:top w:val="nil"/>
              <w:left w:val="nil"/>
              <w:bottom w:val="nil"/>
              <w:right w:val="nil"/>
            </w:tcBorders>
          </w:tcPr>
          <w:p w:rsidR="001C141D" w:rsidRDefault="001C141D">
            <w:pPr>
              <w:pStyle w:val="ConsPlusNormal"/>
              <w:jc w:val="center"/>
            </w:pPr>
            <w:r>
              <w:t>20100</w:t>
            </w:r>
          </w:p>
        </w:tc>
        <w:tc>
          <w:tcPr>
            <w:tcW w:w="1032" w:type="dxa"/>
            <w:tcBorders>
              <w:top w:val="nil"/>
              <w:left w:val="nil"/>
              <w:bottom w:val="nil"/>
              <w:right w:val="nil"/>
            </w:tcBorders>
          </w:tcPr>
          <w:p w:rsidR="001C141D" w:rsidRDefault="001C141D">
            <w:pPr>
              <w:pStyle w:val="ConsPlusNormal"/>
              <w:jc w:val="center"/>
            </w:pPr>
            <w:r>
              <w:t>21000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16300</w:t>
            </w:r>
          </w:p>
        </w:tc>
        <w:tc>
          <w:tcPr>
            <w:tcW w:w="1023" w:type="dxa"/>
            <w:tcBorders>
              <w:top w:val="nil"/>
              <w:left w:val="nil"/>
              <w:bottom w:val="nil"/>
              <w:right w:val="nil"/>
            </w:tcBorders>
          </w:tcPr>
          <w:p w:rsidR="001C141D" w:rsidRDefault="001C141D">
            <w:pPr>
              <w:pStyle w:val="ConsPlusNormal"/>
              <w:jc w:val="center"/>
            </w:pPr>
            <w:r>
              <w:t>19654</w:t>
            </w:r>
          </w:p>
        </w:tc>
        <w:tc>
          <w:tcPr>
            <w:tcW w:w="1023" w:type="dxa"/>
            <w:tcBorders>
              <w:top w:val="nil"/>
              <w:left w:val="nil"/>
              <w:bottom w:val="nil"/>
              <w:right w:val="nil"/>
            </w:tcBorders>
          </w:tcPr>
          <w:p w:rsidR="001C141D" w:rsidRDefault="001C141D">
            <w:pPr>
              <w:pStyle w:val="ConsPlusNormal"/>
              <w:jc w:val="center"/>
            </w:pPr>
            <w:r>
              <w:t>17200</w:t>
            </w:r>
          </w:p>
        </w:tc>
        <w:tc>
          <w:tcPr>
            <w:tcW w:w="1023" w:type="dxa"/>
            <w:tcBorders>
              <w:top w:val="nil"/>
              <w:left w:val="nil"/>
              <w:bottom w:val="nil"/>
              <w:right w:val="nil"/>
            </w:tcBorders>
          </w:tcPr>
          <w:p w:rsidR="001C141D" w:rsidRDefault="001C141D">
            <w:pPr>
              <w:pStyle w:val="ConsPlusNormal"/>
              <w:jc w:val="center"/>
            </w:pPr>
            <w:r>
              <w:t>22585</w:t>
            </w:r>
          </w:p>
        </w:tc>
        <w:tc>
          <w:tcPr>
            <w:tcW w:w="1023" w:type="dxa"/>
            <w:tcBorders>
              <w:top w:val="nil"/>
              <w:left w:val="nil"/>
              <w:bottom w:val="nil"/>
              <w:right w:val="nil"/>
            </w:tcBorders>
          </w:tcPr>
          <w:p w:rsidR="001C141D" w:rsidRDefault="001C141D">
            <w:pPr>
              <w:pStyle w:val="ConsPlusNormal"/>
              <w:jc w:val="center"/>
            </w:pPr>
            <w:r>
              <w:t>18500</w:t>
            </w:r>
          </w:p>
        </w:tc>
        <w:tc>
          <w:tcPr>
            <w:tcW w:w="1023" w:type="dxa"/>
            <w:tcBorders>
              <w:top w:val="nil"/>
              <w:left w:val="nil"/>
              <w:bottom w:val="nil"/>
              <w:right w:val="nil"/>
            </w:tcBorders>
          </w:tcPr>
          <w:p w:rsidR="001C141D" w:rsidRDefault="001C141D">
            <w:pPr>
              <w:pStyle w:val="ConsPlusNormal"/>
              <w:jc w:val="center"/>
            </w:pPr>
            <w:r>
              <w:t>26361</w:t>
            </w:r>
          </w:p>
        </w:tc>
        <w:tc>
          <w:tcPr>
            <w:tcW w:w="1023" w:type="dxa"/>
            <w:tcBorders>
              <w:top w:val="nil"/>
              <w:left w:val="nil"/>
              <w:bottom w:val="nil"/>
              <w:right w:val="nil"/>
            </w:tcBorders>
          </w:tcPr>
          <w:p w:rsidR="001C141D" w:rsidRDefault="001C141D">
            <w:pPr>
              <w:pStyle w:val="ConsPlusNormal"/>
              <w:jc w:val="center"/>
            </w:pPr>
            <w:r>
              <w:t>27840</w:t>
            </w:r>
          </w:p>
        </w:tc>
        <w:tc>
          <w:tcPr>
            <w:tcW w:w="1023" w:type="dxa"/>
            <w:tcBorders>
              <w:top w:val="nil"/>
              <w:left w:val="nil"/>
              <w:bottom w:val="nil"/>
              <w:right w:val="nil"/>
            </w:tcBorders>
          </w:tcPr>
          <w:p w:rsidR="001C141D" w:rsidRDefault="001C141D">
            <w:pPr>
              <w:pStyle w:val="ConsPlusNormal"/>
              <w:jc w:val="center"/>
            </w:pPr>
            <w:r>
              <w:t>29230</w:t>
            </w:r>
          </w:p>
        </w:tc>
        <w:tc>
          <w:tcPr>
            <w:tcW w:w="1023" w:type="dxa"/>
            <w:tcBorders>
              <w:top w:val="nil"/>
              <w:left w:val="nil"/>
              <w:bottom w:val="nil"/>
              <w:right w:val="nil"/>
            </w:tcBorders>
          </w:tcPr>
          <w:p w:rsidR="001C141D" w:rsidRDefault="001C141D">
            <w:pPr>
              <w:pStyle w:val="ConsPlusNormal"/>
              <w:jc w:val="center"/>
            </w:pPr>
            <w:r>
              <w:t>30700</w:t>
            </w:r>
          </w:p>
        </w:tc>
        <w:tc>
          <w:tcPr>
            <w:tcW w:w="1023" w:type="dxa"/>
            <w:tcBorders>
              <w:top w:val="nil"/>
              <w:left w:val="nil"/>
              <w:bottom w:val="nil"/>
              <w:right w:val="nil"/>
            </w:tcBorders>
          </w:tcPr>
          <w:p w:rsidR="001C141D" w:rsidRDefault="001C141D">
            <w:pPr>
              <w:pStyle w:val="ConsPlusNormal"/>
              <w:jc w:val="center"/>
            </w:pPr>
            <w:r>
              <w:t>32235</w:t>
            </w:r>
          </w:p>
        </w:tc>
        <w:tc>
          <w:tcPr>
            <w:tcW w:w="1032" w:type="dxa"/>
            <w:tcBorders>
              <w:top w:val="nil"/>
              <w:left w:val="nil"/>
              <w:bottom w:val="nil"/>
              <w:right w:val="nil"/>
            </w:tcBorders>
          </w:tcPr>
          <w:p w:rsidR="001C141D" w:rsidRDefault="001C141D">
            <w:pPr>
              <w:pStyle w:val="ConsPlusNormal"/>
              <w:jc w:val="center"/>
            </w:pPr>
            <w:r>
              <w:t>33850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12275</w:t>
            </w:r>
          </w:p>
        </w:tc>
        <w:tc>
          <w:tcPr>
            <w:tcW w:w="1023" w:type="dxa"/>
            <w:tcBorders>
              <w:top w:val="nil"/>
              <w:left w:val="nil"/>
              <w:bottom w:val="nil"/>
              <w:right w:val="nil"/>
            </w:tcBorders>
          </w:tcPr>
          <w:p w:rsidR="001C141D" w:rsidRDefault="001C141D">
            <w:pPr>
              <w:pStyle w:val="ConsPlusNormal"/>
              <w:jc w:val="center"/>
            </w:pPr>
            <w:r>
              <w:t>16353</w:t>
            </w:r>
          </w:p>
        </w:tc>
        <w:tc>
          <w:tcPr>
            <w:tcW w:w="1023" w:type="dxa"/>
            <w:tcBorders>
              <w:top w:val="nil"/>
              <w:left w:val="nil"/>
              <w:bottom w:val="nil"/>
              <w:right w:val="nil"/>
            </w:tcBorders>
          </w:tcPr>
          <w:p w:rsidR="001C141D" w:rsidRDefault="001C141D">
            <w:pPr>
              <w:pStyle w:val="ConsPlusNormal"/>
              <w:jc w:val="center"/>
            </w:pPr>
            <w:r>
              <w:t>12643</w:t>
            </w:r>
          </w:p>
        </w:tc>
        <w:tc>
          <w:tcPr>
            <w:tcW w:w="1023" w:type="dxa"/>
            <w:tcBorders>
              <w:top w:val="nil"/>
              <w:left w:val="nil"/>
              <w:bottom w:val="nil"/>
              <w:right w:val="nil"/>
            </w:tcBorders>
          </w:tcPr>
          <w:p w:rsidR="001C141D" w:rsidRDefault="001C141D">
            <w:pPr>
              <w:pStyle w:val="ConsPlusNormal"/>
              <w:jc w:val="center"/>
            </w:pPr>
            <w:r>
              <w:t>18570</w:t>
            </w:r>
          </w:p>
        </w:tc>
        <w:tc>
          <w:tcPr>
            <w:tcW w:w="1023" w:type="dxa"/>
            <w:tcBorders>
              <w:top w:val="nil"/>
              <w:left w:val="nil"/>
              <w:bottom w:val="nil"/>
              <w:right w:val="nil"/>
            </w:tcBorders>
          </w:tcPr>
          <w:p w:rsidR="001C141D" w:rsidRDefault="001C141D">
            <w:pPr>
              <w:pStyle w:val="ConsPlusNormal"/>
              <w:jc w:val="center"/>
            </w:pPr>
            <w:r>
              <w:t>13023</w:t>
            </w:r>
          </w:p>
        </w:tc>
        <w:tc>
          <w:tcPr>
            <w:tcW w:w="1023" w:type="dxa"/>
            <w:tcBorders>
              <w:top w:val="nil"/>
              <w:left w:val="nil"/>
              <w:bottom w:val="nil"/>
              <w:right w:val="nil"/>
            </w:tcBorders>
          </w:tcPr>
          <w:p w:rsidR="001C141D" w:rsidRDefault="001C141D">
            <w:pPr>
              <w:pStyle w:val="ConsPlusNormal"/>
              <w:jc w:val="center"/>
            </w:pPr>
            <w:r>
              <w:t>21807</w:t>
            </w:r>
          </w:p>
        </w:tc>
        <w:tc>
          <w:tcPr>
            <w:tcW w:w="1023" w:type="dxa"/>
            <w:tcBorders>
              <w:top w:val="nil"/>
              <w:left w:val="nil"/>
              <w:bottom w:val="nil"/>
              <w:right w:val="nil"/>
            </w:tcBorders>
          </w:tcPr>
          <w:p w:rsidR="001C141D" w:rsidRDefault="001C141D">
            <w:pPr>
              <w:pStyle w:val="ConsPlusNormal"/>
              <w:jc w:val="center"/>
            </w:pPr>
            <w:r>
              <w:t>13674</w:t>
            </w:r>
          </w:p>
        </w:tc>
        <w:tc>
          <w:tcPr>
            <w:tcW w:w="1023" w:type="dxa"/>
            <w:tcBorders>
              <w:top w:val="nil"/>
              <w:left w:val="nil"/>
              <w:bottom w:val="nil"/>
              <w:right w:val="nil"/>
            </w:tcBorders>
          </w:tcPr>
          <w:p w:rsidR="001C141D" w:rsidRDefault="001C141D">
            <w:pPr>
              <w:pStyle w:val="ConsPlusNormal"/>
              <w:jc w:val="center"/>
            </w:pPr>
            <w:r>
              <w:t>21800</w:t>
            </w:r>
          </w:p>
        </w:tc>
        <w:tc>
          <w:tcPr>
            <w:tcW w:w="1023" w:type="dxa"/>
            <w:tcBorders>
              <w:top w:val="nil"/>
              <w:left w:val="nil"/>
              <w:bottom w:val="nil"/>
              <w:right w:val="nil"/>
            </w:tcBorders>
          </w:tcPr>
          <w:p w:rsidR="001C141D" w:rsidRDefault="001C141D">
            <w:pPr>
              <w:pStyle w:val="ConsPlusNormal"/>
              <w:jc w:val="center"/>
            </w:pPr>
            <w:r>
              <w:t>22900</w:t>
            </w:r>
          </w:p>
        </w:tc>
        <w:tc>
          <w:tcPr>
            <w:tcW w:w="1023" w:type="dxa"/>
            <w:tcBorders>
              <w:top w:val="nil"/>
              <w:left w:val="nil"/>
              <w:bottom w:val="nil"/>
              <w:right w:val="nil"/>
            </w:tcBorders>
          </w:tcPr>
          <w:p w:rsidR="001C141D" w:rsidRDefault="001C141D">
            <w:pPr>
              <w:pStyle w:val="ConsPlusNormal"/>
              <w:jc w:val="center"/>
            </w:pPr>
            <w:r>
              <w:t>24000</w:t>
            </w:r>
          </w:p>
        </w:tc>
        <w:tc>
          <w:tcPr>
            <w:tcW w:w="1032" w:type="dxa"/>
            <w:tcBorders>
              <w:top w:val="nil"/>
              <w:left w:val="nil"/>
              <w:bottom w:val="nil"/>
              <w:right w:val="nil"/>
            </w:tcBorders>
          </w:tcPr>
          <w:p w:rsidR="001C141D" w:rsidRDefault="001C141D">
            <w:pPr>
              <w:pStyle w:val="ConsPlusNormal"/>
              <w:jc w:val="center"/>
            </w:pPr>
            <w:r>
              <w:t>25200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17557</w:t>
            </w:r>
          </w:p>
        </w:tc>
        <w:tc>
          <w:tcPr>
            <w:tcW w:w="1023" w:type="dxa"/>
            <w:tcBorders>
              <w:top w:val="nil"/>
              <w:left w:val="nil"/>
              <w:bottom w:val="nil"/>
              <w:right w:val="nil"/>
            </w:tcBorders>
          </w:tcPr>
          <w:p w:rsidR="001C141D" w:rsidRDefault="001C141D">
            <w:pPr>
              <w:pStyle w:val="ConsPlusNormal"/>
              <w:jc w:val="center"/>
            </w:pPr>
            <w:r>
              <w:t>19676</w:t>
            </w:r>
          </w:p>
        </w:tc>
        <w:tc>
          <w:tcPr>
            <w:tcW w:w="1023" w:type="dxa"/>
            <w:tcBorders>
              <w:top w:val="nil"/>
              <w:left w:val="nil"/>
              <w:bottom w:val="nil"/>
              <w:right w:val="nil"/>
            </w:tcBorders>
          </w:tcPr>
          <w:p w:rsidR="001C141D" w:rsidRDefault="001C141D">
            <w:pPr>
              <w:pStyle w:val="ConsPlusNormal"/>
              <w:jc w:val="center"/>
            </w:pPr>
            <w:r>
              <w:t>18434</w:t>
            </w:r>
          </w:p>
        </w:tc>
        <w:tc>
          <w:tcPr>
            <w:tcW w:w="1023" w:type="dxa"/>
            <w:tcBorders>
              <w:top w:val="nil"/>
              <w:left w:val="nil"/>
              <w:bottom w:val="nil"/>
              <w:right w:val="nil"/>
            </w:tcBorders>
          </w:tcPr>
          <w:p w:rsidR="001C141D" w:rsidRDefault="001C141D">
            <w:pPr>
              <w:pStyle w:val="ConsPlusNormal"/>
              <w:jc w:val="center"/>
            </w:pPr>
            <w:r>
              <w:t>22560</w:t>
            </w:r>
          </w:p>
        </w:tc>
        <w:tc>
          <w:tcPr>
            <w:tcW w:w="1023" w:type="dxa"/>
            <w:tcBorders>
              <w:top w:val="nil"/>
              <w:left w:val="nil"/>
              <w:bottom w:val="nil"/>
              <w:right w:val="nil"/>
            </w:tcBorders>
          </w:tcPr>
          <w:p w:rsidR="001C141D" w:rsidRDefault="001C141D">
            <w:pPr>
              <w:pStyle w:val="ConsPlusNormal"/>
              <w:jc w:val="center"/>
            </w:pPr>
            <w:r>
              <w:t>19356</w:t>
            </w:r>
          </w:p>
        </w:tc>
        <w:tc>
          <w:tcPr>
            <w:tcW w:w="1023" w:type="dxa"/>
            <w:tcBorders>
              <w:top w:val="nil"/>
              <w:left w:val="nil"/>
              <w:bottom w:val="nil"/>
              <w:right w:val="nil"/>
            </w:tcBorders>
          </w:tcPr>
          <w:p w:rsidR="001C141D" w:rsidRDefault="001C141D">
            <w:pPr>
              <w:pStyle w:val="ConsPlusNormal"/>
              <w:jc w:val="center"/>
            </w:pPr>
            <w:r>
              <w:t>24667</w:t>
            </w:r>
          </w:p>
        </w:tc>
        <w:tc>
          <w:tcPr>
            <w:tcW w:w="1023" w:type="dxa"/>
            <w:tcBorders>
              <w:top w:val="nil"/>
              <w:left w:val="nil"/>
              <w:bottom w:val="nil"/>
              <w:right w:val="nil"/>
            </w:tcBorders>
          </w:tcPr>
          <w:p w:rsidR="001C141D" w:rsidRDefault="001C141D">
            <w:pPr>
              <w:pStyle w:val="ConsPlusNormal"/>
              <w:jc w:val="center"/>
            </w:pPr>
            <w:r>
              <w:t>20324</w:t>
            </w:r>
          </w:p>
        </w:tc>
        <w:tc>
          <w:tcPr>
            <w:tcW w:w="1023" w:type="dxa"/>
            <w:tcBorders>
              <w:top w:val="nil"/>
              <w:left w:val="nil"/>
              <w:bottom w:val="nil"/>
              <w:right w:val="nil"/>
            </w:tcBorders>
          </w:tcPr>
          <w:p w:rsidR="001C141D" w:rsidRDefault="001C141D">
            <w:pPr>
              <w:pStyle w:val="ConsPlusNormal"/>
              <w:jc w:val="center"/>
            </w:pPr>
            <w:r>
              <w:t>24840</w:t>
            </w:r>
          </w:p>
        </w:tc>
        <w:tc>
          <w:tcPr>
            <w:tcW w:w="1023" w:type="dxa"/>
            <w:tcBorders>
              <w:top w:val="nil"/>
              <w:left w:val="nil"/>
              <w:bottom w:val="nil"/>
              <w:right w:val="nil"/>
            </w:tcBorders>
          </w:tcPr>
          <w:p w:rsidR="001C141D" w:rsidRDefault="001C141D">
            <w:pPr>
              <w:pStyle w:val="ConsPlusNormal"/>
              <w:jc w:val="center"/>
            </w:pPr>
            <w:r>
              <w:t>25337</w:t>
            </w:r>
          </w:p>
        </w:tc>
        <w:tc>
          <w:tcPr>
            <w:tcW w:w="1023" w:type="dxa"/>
            <w:tcBorders>
              <w:top w:val="nil"/>
              <w:left w:val="nil"/>
              <w:bottom w:val="nil"/>
              <w:right w:val="nil"/>
            </w:tcBorders>
          </w:tcPr>
          <w:p w:rsidR="001C141D" w:rsidRDefault="001C141D">
            <w:pPr>
              <w:pStyle w:val="ConsPlusNormal"/>
              <w:jc w:val="center"/>
            </w:pPr>
            <w:r>
              <w:t>25742</w:t>
            </w:r>
          </w:p>
        </w:tc>
        <w:tc>
          <w:tcPr>
            <w:tcW w:w="1032" w:type="dxa"/>
            <w:tcBorders>
              <w:top w:val="nil"/>
              <w:left w:val="nil"/>
              <w:bottom w:val="nil"/>
              <w:right w:val="nil"/>
            </w:tcBorders>
          </w:tcPr>
          <w:p w:rsidR="001C141D" w:rsidRDefault="001C141D">
            <w:pPr>
              <w:pStyle w:val="ConsPlusNormal"/>
              <w:jc w:val="center"/>
            </w:pPr>
            <w:r>
              <w:t>26154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18450</w:t>
            </w:r>
          </w:p>
        </w:tc>
        <w:tc>
          <w:tcPr>
            <w:tcW w:w="1023" w:type="dxa"/>
            <w:tcBorders>
              <w:top w:val="nil"/>
              <w:left w:val="nil"/>
              <w:bottom w:val="nil"/>
              <w:right w:val="nil"/>
            </w:tcBorders>
          </w:tcPr>
          <w:p w:rsidR="001C141D" w:rsidRDefault="001C141D">
            <w:pPr>
              <w:pStyle w:val="ConsPlusNormal"/>
              <w:jc w:val="center"/>
            </w:pPr>
            <w:r>
              <w:t>18173</w:t>
            </w:r>
          </w:p>
        </w:tc>
        <w:tc>
          <w:tcPr>
            <w:tcW w:w="1023" w:type="dxa"/>
            <w:tcBorders>
              <w:top w:val="nil"/>
              <w:left w:val="nil"/>
              <w:bottom w:val="nil"/>
              <w:right w:val="nil"/>
            </w:tcBorders>
          </w:tcPr>
          <w:p w:rsidR="001C141D" w:rsidRDefault="001C141D">
            <w:pPr>
              <w:pStyle w:val="ConsPlusNormal"/>
              <w:jc w:val="center"/>
            </w:pPr>
            <w:r>
              <w:t>19920</w:t>
            </w:r>
          </w:p>
        </w:tc>
        <w:tc>
          <w:tcPr>
            <w:tcW w:w="1023" w:type="dxa"/>
            <w:tcBorders>
              <w:top w:val="nil"/>
              <w:left w:val="nil"/>
              <w:bottom w:val="nil"/>
              <w:right w:val="nil"/>
            </w:tcBorders>
          </w:tcPr>
          <w:p w:rsidR="001C141D" w:rsidRDefault="001C141D">
            <w:pPr>
              <w:pStyle w:val="ConsPlusNormal"/>
              <w:jc w:val="center"/>
            </w:pPr>
            <w:r>
              <w:t>22193</w:t>
            </w:r>
          </w:p>
        </w:tc>
        <w:tc>
          <w:tcPr>
            <w:tcW w:w="1023" w:type="dxa"/>
            <w:tcBorders>
              <w:top w:val="nil"/>
              <w:left w:val="nil"/>
              <w:bottom w:val="nil"/>
              <w:right w:val="nil"/>
            </w:tcBorders>
          </w:tcPr>
          <w:p w:rsidR="001C141D" w:rsidRDefault="001C141D">
            <w:pPr>
              <w:pStyle w:val="ConsPlusNormal"/>
              <w:jc w:val="center"/>
            </w:pPr>
            <w:r>
              <w:t>21510</w:t>
            </w:r>
          </w:p>
        </w:tc>
        <w:tc>
          <w:tcPr>
            <w:tcW w:w="1023" w:type="dxa"/>
            <w:tcBorders>
              <w:top w:val="nil"/>
              <w:left w:val="nil"/>
              <w:bottom w:val="nil"/>
              <w:right w:val="nil"/>
            </w:tcBorders>
          </w:tcPr>
          <w:p w:rsidR="001C141D" w:rsidRDefault="001C141D">
            <w:pPr>
              <w:pStyle w:val="ConsPlusNormal"/>
              <w:jc w:val="center"/>
            </w:pPr>
            <w:r>
              <w:t>25031</w:t>
            </w:r>
          </w:p>
        </w:tc>
        <w:tc>
          <w:tcPr>
            <w:tcW w:w="1023" w:type="dxa"/>
            <w:tcBorders>
              <w:top w:val="nil"/>
              <w:left w:val="nil"/>
              <w:bottom w:val="nil"/>
              <w:right w:val="nil"/>
            </w:tcBorders>
          </w:tcPr>
          <w:p w:rsidR="001C141D" w:rsidRDefault="001C141D">
            <w:pPr>
              <w:pStyle w:val="ConsPlusNormal"/>
              <w:jc w:val="center"/>
            </w:pPr>
            <w:r>
              <w:t>23230</w:t>
            </w:r>
          </w:p>
        </w:tc>
        <w:tc>
          <w:tcPr>
            <w:tcW w:w="1023" w:type="dxa"/>
            <w:tcBorders>
              <w:top w:val="nil"/>
              <w:left w:val="nil"/>
              <w:bottom w:val="nil"/>
              <w:right w:val="nil"/>
            </w:tcBorders>
          </w:tcPr>
          <w:p w:rsidR="001C141D" w:rsidRDefault="001C141D">
            <w:pPr>
              <w:pStyle w:val="ConsPlusNormal"/>
              <w:jc w:val="center"/>
            </w:pPr>
            <w:r>
              <w:t>23650</w:t>
            </w:r>
          </w:p>
        </w:tc>
        <w:tc>
          <w:tcPr>
            <w:tcW w:w="1023" w:type="dxa"/>
            <w:tcBorders>
              <w:top w:val="nil"/>
              <w:left w:val="nil"/>
              <w:bottom w:val="nil"/>
              <w:right w:val="nil"/>
            </w:tcBorders>
          </w:tcPr>
          <w:p w:rsidR="001C141D" w:rsidRDefault="001C141D">
            <w:pPr>
              <w:pStyle w:val="ConsPlusNormal"/>
              <w:jc w:val="center"/>
            </w:pPr>
            <w:r>
              <w:t>24850</w:t>
            </w:r>
          </w:p>
        </w:tc>
        <w:tc>
          <w:tcPr>
            <w:tcW w:w="1023" w:type="dxa"/>
            <w:tcBorders>
              <w:top w:val="nil"/>
              <w:left w:val="nil"/>
              <w:bottom w:val="nil"/>
              <w:right w:val="nil"/>
            </w:tcBorders>
          </w:tcPr>
          <w:p w:rsidR="001C141D" w:rsidRDefault="001C141D">
            <w:pPr>
              <w:pStyle w:val="ConsPlusNormal"/>
              <w:jc w:val="center"/>
            </w:pPr>
            <w:r>
              <w:t>26100</w:t>
            </w:r>
          </w:p>
        </w:tc>
        <w:tc>
          <w:tcPr>
            <w:tcW w:w="1032" w:type="dxa"/>
            <w:tcBorders>
              <w:top w:val="nil"/>
              <w:left w:val="nil"/>
              <w:bottom w:val="nil"/>
              <w:right w:val="nil"/>
            </w:tcBorders>
          </w:tcPr>
          <w:p w:rsidR="001C141D" w:rsidRDefault="001C141D">
            <w:pPr>
              <w:pStyle w:val="ConsPlusNormal"/>
              <w:jc w:val="center"/>
            </w:pPr>
            <w:r>
              <w:t>27400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17500</w:t>
            </w:r>
          </w:p>
        </w:tc>
        <w:tc>
          <w:tcPr>
            <w:tcW w:w="1023" w:type="dxa"/>
            <w:tcBorders>
              <w:top w:val="nil"/>
              <w:left w:val="nil"/>
              <w:bottom w:val="nil"/>
              <w:right w:val="nil"/>
            </w:tcBorders>
          </w:tcPr>
          <w:p w:rsidR="001C141D" w:rsidRDefault="001C141D">
            <w:pPr>
              <w:pStyle w:val="ConsPlusNormal"/>
              <w:jc w:val="center"/>
            </w:pPr>
            <w:r>
              <w:t>18918</w:t>
            </w:r>
          </w:p>
        </w:tc>
        <w:tc>
          <w:tcPr>
            <w:tcW w:w="1023" w:type="dxa"/>
            <w:tcBorders>
              <w:top w:val="nil"/>
              <w:left w:val="nil"/>
              <w:bottom w:val="nil"/>
              <w:right w:val="nil"/>
            </w:tcBorders>
          </w:tcPr>
          <w:p w:rsidR="001C141D" w:rsidRDefault="001C141D">
            <w:pPr>
              <w:pStyle w:val="ConsPlusNormal"/>
              <w:jc w:val="center"/>
            </w:pPr>
            <w:r>
              <w:t>18900</w:t>
            </w:r>
          </w:p>
        </w:tc>
        <w:tc>
          <w:tcPr>
            <w:tcW w:w="1023" w:type="dxa"/>
            <w:tcBorders>
              <w:top w:val="nil"/>
              <w:left w:val="nil"/>
              <w:bottom w:val="nil"/>
              <w:right w:val="nil"/>
            </w:tcBorders>
          </w:tcPr>
          <w:p w:rsidR="001C141D" w:rsidRDefault="001C141D">
            <w:pPr>
              <w:pStyle w:val="ConsPlusNormal"/>
              <w:jc w:val="center"/>
            </w:pPr>
            <w:r>
              <w:t>21360</w:t>
            </w:r>
          </w:p>
        </w:tc>
        <w:tc>
          <w:tcPr>
            <w:tcW w:w="1023" w:type="dxa"/>
            <w:tcBorders>
              <w:top w:val="nil"/>
              <w:left w:val="nil"/>
              <w:bottom w:val="nil"/>
              <w:right w:val="nil"/>
            </w:tcBorders>
          </w:tcPr>
          <w:p w:rsidR="001C141D" w:rsidRDefault="001C141D">
            <w:pPr>
              <w:pStyle w:val="ConsPlusNormal"/>
              <w:jc w:val="center"/>
            </w:pPr>
            <w:r>
              <w:t>20800</w:t>
            </w:r>
          </w:p>
        </w:tc>
        <w:tc>
          <w:tcPr>
            <w:tcW w:w="1023" w:type="dxa"/>
            <w:tcBorders>
              <w:top w:val="nil"/>
              <w:left w:val="nil"/>
              <w:bottom w:val="nil"/>
              <w:right w:val="nil"/>
            </w:tcBorders>
          </w:tcPr>
          <w:p w:rsidR="001C141D" w:rsidRDefault="001C141D">
            <w:pPr>
              <w:pStyle w:val="ConsPlusNormal"/>
              <w:jc w:val="center"/>
            </w:pPr>
            <w:r>
              <w:t>23281</w:t>
            </w:r>
          </w:p>
        </w:tc>
        <w:tc>
          <w:tcPr>
            <w:tcW w:w="1023" w:type="dxa"/>
            <w:tcBorders>
              <w:top w:val="nil"/>
              <w:left w:val="nil"/>
              <w:bottom w:val="nil"/>
              <w:right w:val="nil"/>
            </w:tcBorders>
          </w:tcPr>
          <w:p w:rsidR="001C141D" w:rsidRDefault="001C141D">
            <w:pPr>
              <w:pStyle w:val="ConsPlusNormal"/>
              <w:jc w:val="center"/>
            </w:pPr>
            <w:r>
              <w:t>22400</w:t>
            </w:r>
          </w:p>
        </w:tc>
        <w:tc>
          <w:tcPr>
            <w:tcW w:w="1023" w:type="dxa"/>
            <w:tcBorders>
              <w:top w:val="nil"/>
              <w:left w:val="nil"/>
              <w:bottom w:val="nil"/>
              <w:right w:val="nil"/>
            </w:tcBorders>
          </w:tcPr>
          <w:p w:rsidR="001C141D" w:rsidRDefault="001C141D">
            <w:pPr>
              <w:pStyle w:val="ConsPlusNormal"/>
              <w:jc w:val="center"/>
            </w:pPr>
            <w:r>
              <w:t>24100</w:t>
            </w:r>
          </w:p>
        </w:tc>
        <w:tc>
          <w:tcPr>
            <w:tcW w:w="1023" w:type="dxa"/>
            <w:tcBorders>
              <w:top w:val="nil"/>
              <w:left w:val="nil"/>
              <w:bottom w:val="nil"/>
              <w:right w:val="nil"/>
            </w:tcBorders>
          </w:tcPr>
          <w:p w:rsidR="001C141D" w:rsidRDefault="001C141D">
            <w:pPr>
              <w:pStyle w:val="ConsPlusNormal"/>
              <w:jc w:val="center"/>
            </w:pPr>
            <w:r>
              <w:t>26000</w:t>
            </w:r>
          </w:p>
        </w:tc>
        <w:tc>
          <w:tcPr>
            <w:tcW w:w="1023" w:type="dxa"/>
            <w:tcBorders>
              <w:top w:val="nil"/>
              <w:left w:val="nil"/>
              <w:bottom w:val="nil"/>
              <w:right w:val="nil"/>
            </w:tcBorders>
          </w:tcPr>
          <w:p w:rsidR="001C141D" w:rsidRDefault="001C141D">
            <w:pPr>
              <w:pStyle w:val="ConsPlusNormal"/>
              <w:jc w:val="center"/>
            </w:pPr>
            <w:r>
              <w:t>27900</w:t>
            </w:r>
          </w:p>
        </w:tc>
        <w:tc>
          <w:tcPr>
            <w:tcW w:w="1032" w:type="dxa"/>
            <w:tcBorders>
              <w:top w:val="nil"/>
              <w:left w:val="nil"/>
              <w:bottom w:val="nil"/>
              <w:right w:val="nil"/>
            </w:tcBorders>
          </w:tcPr>
          <w:p w:rsidR="001C141D" w:rsidRDefault="001C141D">
            <w:pPr>
              <w:pStyle w:val="ConsPlusNormal"/>
              <w:jc w:val="center"/>
            </w:pPr>
            <w:r>
              <w:t>29800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23000</w:t>
            </w:r>
          </w:p>
        </w:tc>
        <w:tc>
          <w:tcPr>
            <w:tcW w:w="1023" w:type="dxa"/>
            <w:tcBorders>
              <w:top w:val="nil"/>
              <w:left w:val="nil"/>
              <w:bottom w:val="nil"/>
              <w:right w:val="nil"/>
            </w:tcBorders>
          </w:tcPr>
          <w:p w:rsidR="001C141D" w:rsidRDefault="001C141D">
            <w:pPr>
              <w:pStyle w:val="ConsPlusNormal"/>
              <w:jc w:val="center"/>
            </w:pPr>
            <w:r>
              <w:t>23662</w:t>
            </w:r>
          </w:p>
        </w:tc>
        <w:tc>
          <w:tcPr>
            <w:tcW w:w="1023" w:type="dxa"/>
            <w:tcBorders>
              <w:top w:val="nil"/>
              <w:left w:val="nil"/>
              <w:bottom w:val="nil"/>
              <w:right w:val="nil"/>
            </w:tcBorders>
          </w:tcPr>
          <w:p w:rsidR="001C141D" w:rsidRDefault="001C141D">
            <w:pPr>
              <w:pStyle w:val="ConsPlusNormal"/>
              <w:jc w:val="center"/>
            </w:pPr>
            <w:r>
              <w:t>25050</w:t>
            </w:r>
          </w:p>
        </w:tc>
        <w:tc>
          <w:tcPr>
            <w:tcW w:w="1023" w:type="dxa"/>
            <w:tcBorders>
              <w:top w:val="nil"/>
              <w:left w:val="nil"/>
              <w:bottom w:val="nil"/>
              <w:right w:val="nil"/>
            </w:tcBorders>
          </w:tcPr>
          <w:p w:rsidR="001C141D" w:rsidRDefault="001C141D">
            <w:pPr>
              <w:pStyle w:val="ConsPlusNormal"/>
              <w:jc w:val="center"/>
            </w:pPr>
            <w:r>
              <w:t>25824</w:t>
            </w:r>
          </w:p>
        </w:tc>
        <w:tc>
          <w:tcPr>
            <w:tcW w:w="1023" w:type="dxa"/>
            <w:tcBorders>
              <w:top w:val="nil"/>
              <w:left w:val="nil"/>
              <w:bottom w:val="nil"/>
              <w:right w:val="nil"/>
            </w:tcBorders>
          </w:tcPr>
          <w:p w:rsidR="001C141D" w:rsidRDefault="001C141D">
            <w:pPr>
              <w:pStyle w:val="ConsPlusNormal"/>
              <w:jc w:val="center"/>
            </w:pPr>
            <w:r>
              <w:t>27500</w:t>
            </w:r>
          </w:p>
        </w:tc>
        <w:tc>
          <w:tcPr>
            <w:tcW w:w="1023" w:type="dxa"/>
            <w:tcBorders>
              <w:top w:val="nil"/>
              <w:left w:val="nil"/>
              <w:bottom w:val="nil"/>
              <w:right w:val="nil"/>
            </w:tcBorders>
          </w:tcPr>
          <w:p w:rsidR="001C141D" w:rsidRDefault="001C141D">
            <w:pPr>
              <w:pStyle w:val="ConsPlusNormal"/>
              <w:jc w:val="center"/>
            </w:pPr>
            <w:r>
              <w:t>28367</w:t>
            </w:r>
          </w:p>
        </w:tc>
        <w:tc>
          <w:tcPr>
            <w:tcW w:w="1023" w:type="dxa"/>
            <w:tcBorders>
              <w:top w:val="nil"/>
              <w:left w:val="nil"/>
              <w:bottom w:val="nil"/>
              <w:right w:val="nil"/>
            </w:tcBorders>
          </w:tcPr>
          <w:p w:rsidR="001C141D" w:rsidRDefault="001C141D">
            <w:pPr>
              <w:pStyle w:val="ConsPlusNormal"/>
              <w:jc w:val="center"/>
            </w:pPr>
            <w:r>
              <w:t>29700</w:t>
            </w:r>
          </w:p>
        </w:tc>
        <w:tc>
          <w:tcPr>
            <w:tcW w:w="1023" w:type="dxa"/>
            <w:tcBorders>
              <w:top w:val="nil"/>
              <w:left w:val="nil"/>
              <w:bottom w:val="nil"/>
              <w:right w:val="nil"/>
            </w:tcBorders>
          </w:tcPr>
          <w:p w:rsidR="001C141D" w:rsidRDefault="001C141D">
            <w:pPr>
              <w:pStyle w:val="ConsPlusNormal"/>
              <w:jc w:val="center"/>
            </w:pPr>
            <w:r>
              <w:t>30600</w:t>
            </w:r>
          </w:p>
        </w:tc>
        <w:tc>
          <w:tcPr>
            <w:tcW w:w="1023" w:type="dxa"/>
            <w:tcBorders>
              <w:top w:val="nil"/>
              <w:left w:val="nil"/>
              <w:bottom w:val="nil"/>
              <w:right w:val="nil"/>
            </w:tcBorders>
          </w:tcPr>
          <w:p w:rsidR="001C141D" w:rsidRDefault="001C141D">
            <w:pPr>
              <w:pStyle w:val="ConsPlusNormal"/>
              <w:jc w:val="center"/>
            </w:pPr>
            <w:r>
              <w:t>31500</w:t>
            </w:r>
          </w:p>
        </w:tc>
        <w:tc>
          <w:tcPr>
            <w:tcW w:w="1023" w:type="dxa"/>
            <w:tcBorders>
              <w:top w:val="nil"/>
              <w:left w:val="nil"/>
              <w:bottom w:val="nil"/>
              <w:right w:val="nil"/>
            </w:tcBorders>
          </w:tcPr>
          <w:p w:rsidR="001C141D" w:rsidRDefault="001C141D">
            <w:pPr>
              <w:pStyle w:val="ConsPlusNormal"/>
              <w:jc w:val="center"/>
            </w:pPr>
            <w:r>
              <w:t>32300</w:t>
            </w:r>
          </w:p>
        </w:tc>
        <w:tc>
          <w:tcPr>
            <w:tcW w:w="1032" w:type="dxa"/>
            <w:tcBorders>
              <w:top w:val="nil"/>
              <w:left w:val="nil"/>
              <w:bottom w:val="nil"/>
              <w:right w:val="nil"/>
            </w:tcBorders>
          </w:tcPr>
          <w:p w:rsidR="001C141D" w:rsidRDefault="001C141D">
            <w:pPr>
              <w:pStyle w:val="ConsPlusNormal"/>
              <w:jc w:val="center"/>
            </w:pPr>
            <w:r>
              <w:t>33000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17820</w:t>
            </w:r>
          </w:p>
        </w:tc>
        <w:tc>
          <w:tcPr>
            <w:tcW w:w="1023" w:type="dxa"/>
            <w:tcBorders>
              <w:top w:val="nil"/>
              <w:left w:val="nil"/>
              <w:bottom w:val="nil"/>
              <w:right w:val="nil"/>
            </w:tcBorders>
          </w:tcPr>
          <w:p w:rsidR="001C141D" w:rsidRDefault="001C141D">
            <w:pPr>
              <w:pStyle w:val="ConsPlusNormal"/>
              <w:jc w:val="center"/>
            </w:pPr>
            <w:r>
              <w:t>20234</w:t>
            </w:r>
          </w:p>
        </w:tc>
        <w:tc>
          <w:tcPr>
            <w:tcW w:w="1023" w:type="dxa"/>
            <w:tcBorders>
              <w:top w:val="nil"/>
              <w:left w:val="nil"/>
              <w:bottom w:val="nil"/>
              <w:right w:val="nil"/>
            </w:tcBorders>
          </w:tcPr>
          <w:p w:rsidR="001C141D" w:rsidRDefault="001C141D">
            <w:pPr>
              <w:pStyle w:val="ConsPlusNormal"/>
              <w:jc w:val="center"/>
            </w:pPr>
            <w:r>
              <w:t>19420</w:t>
            </w:r>
          </w:p>
        </w:tc>
        <w:tc>
          <w:tcPr>
            <w:tcW w:w="1023" w:type="dxa"/>
            <w:tcBorders>
              <w:top w:val="nil"/>
              <w:left w:val="nil"/>
              <w:bottom w:val="nil"/>
              <w:right w:val="nil"/>
            </w:tcBorders>
          </w:tcPr>
          <w:p w:rsidR="001C141D" w:rsidRDefault="001C141D">
            <w:pPr>
              <w:pStyle w:val="ConsPlusNormal"/>
              <w:jc w:val="center"/>
            </w:pPr>
            <w:r>
              <w:t>22972</w:t>
            </w:r>
          </w:p>
        </w:tc>
        <w:tc>
          <w:tcPr>
            <w:tcW w:w="1023" w:type="dxa"/>
            <w:tcBorders>
              <w:top w:val="nil"/>
              <w:left w:val="nil"/>
              <w:bottom w:val="nil"/>
              <w:right w:val="nil"/>
            </w:tcBorders>
          </w:tcPr>
          <w:p w:rsidR="001C141D" w:rsidRDefault="001C141D">
            <w:pPr>
              <w:pStyle w:val="ConsPlusNormal"/>
              <w:jc w:val="center"/>
            </w:pPr>
            <w:r>
              <w:t>21160</w:t>
            </w:r>
          </w:p>
        </w:tc>
        <w:tc>
          <w:tcPr>
            <w:tcW w:w="1023" w:type="dxa"/>
            <w:tcBorders>
              <w:top w:val="nil"/>
              <w:left w:val="nil"/>
              <w:bottom w:val="nil"/>
              <w:right w:val="nil"/>
            </w:tcBorders>
          </w:tcPr>
          <w:p w:rsidR="001C141D" w:rsidRDefault="001C141D">
            <w:pPr>
              <w:pStyle w:val="ConsPlusNormal"/>
              <w:jc w:val="center"/>
            </w:pPr>
            <w:r>
              <w:t>26096</w:t>
            </w:r>
          </w:p>
        </w:tc>
        <w:tc>
          <w:tcPr>
            <w:tcW w:w="1023" w:type="dxa"/>
            <w:tcBorders>
              <w:top w:val="nil"/>
              <w:left w:val="nil"/>
              <w:bottom w:val="nil"/>
              <w:right w:val="nil"/>
            </w:tcBorders>
          </w:tcPr>
          <w:p w:rsidR="001C141D" w:rsidRDefault="001C141D">
            <w:pPr>
              <w:pStyle w:val="ConsPlusNormal"/>
              <w:jc w:val="center"/>
            </w:pPr>
            <w:r>
              <w:t>23060</w:t>
            </w:r>
          </w:p>
        </w:tc>
        <w:tc>
          <w:tcPr>
            <w:tcW w:w="1023" w:type="dxa"/>
            <w:tcBorders>
              <w:top w:val="nil"/>
              <w:left w:val="nil"/>
              <w:bottom w:val="nil"/>
              <w:right w:val="nil"/>
            </w:tcBorders>
          </w:tcPr>
          <w:p w:rsidR="001C141D" w:rsidRDefault="001C141D">
            <w:pPr>
              <w:pStyle w:val="ConsPlusNormal"/>
              <w:jc w:val="center"/>
            </w:pPr>
            <w:r>
              <w:t>28000</w:t>
            </w:r>
          </w:p>
        </w:tc>
        <w:tc>
          <w:tcPr>
            <w:tcW w:w="1023" w:type="dxa"/>
            <w:tcBorders>
              <w:top w:val="nil"/>
              <w:left w:val="nil"/>
              <w:bottom w:val="nil"/>
              <w:right w:val="nil"/>
            </w:tcBorders>
          </w:tcPr>
          <w:p w:rsidR="001C141D" w:rsidRDefault="001C141D">
            <w:pPr>
              <w:pStyle w:val="ConsPlusNormal"/>
              <w:jc w:val="center"/>
            </w:pPr>
            <w:r>
              <w:t>28500</w:t>
            </w:r>
          </w:p>
        </w:tc>
        <w:tc>
          <w:tcPr>
            <w:tcW w:w="1023" w:type="dxa"/>
            <w:tcBorders>
              <w:top w:val="nil"/>
              <w:left w:val="nil"/>
              <w:bottom w:val="nil"/>
              <w:right w:val="nil"/>
            </w:tcBorders>
          </w:tcPr>
          <w:p w:rsidR="001C141D" w:rsidRDefault="001C141D">
            <w:pPr>
              <w:pStyle w:val="ConsPlusNormal"/>
              <w:jc w:val="center"/>
            </w:pPr>
            <w:r>
              <w:t>29000</w:t>
            </w:r>
          </w:p>
        </w:tc>
        <w:tc>
          <w:tcPr>
            <w:tcW w:w="1032" w:type="dxa"/>
            <w:tcBorders>
              <w:top w:val="nil"/>
              <w:left w:val="nil"/>
              <w:bottom w:val="nil"/>
              <w:right w:val="nil"/>
            </w:tcBorders>
          </w:tcPr>
          <w:p w:rsidR="001C141D" w:rsidRDefault="001C141D">
            <w:pPr>
              <w:pStyle w:val="ConsPlusNormal"/>
              <w:jc w:val="center"/>
            </w:pPr>
            <w:r>
              <w:t>30000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18400</w:t>
            </w:r>
          </w:p>
        </w:tc>
        <w:tc>
          <w:tcPr>
            <w:tcW w:w="1023" w:type="dxa"/>
            <w:tcBorders>
              <w:top w:val="nil"/>
              <w:left w:val="nil"/>
              <w:bottom w:val="nil"/>
              <w:right w:val="nil"/>
            </w:tcBorders>
          </w:tcPr>
          <w:p w:rsidR="001C141D" w:rsidRDefault="001C141D">
            <w:pPr>
              <w:pStyle w:val="ConsPlusNormal"/>
              <w:jc w:val="center"/>
            </w:pPr>
            <w:r>
              <w:t>18180</w:t>
            </w:r>
          </w:p>
        </w:tc>
        <w:tc>
          <w:tcPr>
            <w:tcW w:w="1023" w:type="dxa"/>
            <w:tcBorders>
              <w:top w:val="nil"/>
              <w:left w:val="nil"/>
              <w:bottom w:val="nil"/>
              <w:right w:val="nil"/>
            </w:tcBorders>
          </w:tcPr>
          <w:p w:rsidR="001C141D" w:rsidRDefault="001C141D">
            <w:pPr>
              <w:pStyle w:val="ConsPlusNormal"/>
              <w:jc w:val="center"/>
            </w:pPr>
            <w:r>
              <w:t>22439</w:t>
            </w:r>
          </w:p>
        </w:tc>
        <w:tc>
          <w:tcPr>
            <w:tcW w:w="1023" w:type="dxa"/>
            <w:tcBorders>
              <w:top w:val="nil"/>
              <w:left w:val="nil"/>
              <w:bottom w:val="nil"/>
              <w:right w:val="nil"/>
            </w:tcBorders>
          </w:tcPr>
          <w:p w:rsidR="001C141D" w:rsidRDefault="001C141D">
            <w:pPr>
              <w:pStyle w:val="ConsPlusNormal"/>
              <w:jc w:val="center"/>
            </w:pPr>
            <w:r>
              <w:t>20439</w:t>
            </w:r>
          </w:p>
        </w:tc>
        <w:tc>
          <w:tcPr>
            <w:tcW w:w="1023" w:type="dxa"/>
            <w:tcBorders>
              <w:top w:val="nil"/>
              <w:left w:val="nil"/>
              <w:bottom w:val="nil"/>
              <w:right w:val="nil"/>
            </w:tcBorders>
          </w:tcPr>
          <w:p w:rsidR="001C141D" w:rsidRDefault="001C141D">
            <w:pPr>
              <w:pStyle w:val="ConsPlusNormal"/>
              <w:jc w:val="center"/>
            </w:pPr>
            <w:r>
              <w:t>22500</w:t>
            </w:r>
          </w:p>
        </w:tc>
        <w:tc>
          <w:tcPr>
            <w:tcW w:w="1023" w:type="dxa"/>
            <w:tcBorders>
              <w:top w:val="nil"/>
              <w:left w:val="nil"/>
              <w:bottom w:val="nil"/>
              <w:right w:val="nil"/>
            </w:tcBorders>
          </w:tcPr>
          <w:p w:rsidR="001C141D" w:rsidRDefault="001C141D">
            <w:pPr>
              <w:pStyle w:val="ConsPlusNormal"/>
              <w:jc w:val="center"/>
            </w:pPr>
            <w:r>
              <w:t>22627</w:t>
            </w:r>
          </w:p>
        </w:tc>
        <w:tc>
          <w:tcPr>
            <w:tcW w:w="1023" w:type="dxa"/>
            <w:tcBorders>
              <w:top w:val="nil"/>
              <w:left w:val="nil"/>
              <w:bottom w:val="nil"/>
              <w:right w:val="nil"/>
            </w:tcBorders>
          </w:tcPr>
          <w:p w:rsidR="001C141D" w:rsidRDefault="001C141D">
            <w:pPr>
              <w:pStyle w:val="ConsPlusNormal"/>
              <w:jc w:val="center"/>
            </w:pPr>
            <w:r>
              <w:t>24000</w:t>
            </w:r>
          </w:p>
        </w:tc>
        <w:tc>
          <w:tcPr>
            <w:tcW w:w="1023" w:type="dxa"/>
            <w:tcBorders>
              <w:top w:val="nil"/>
              <w:left w:val="nil"/>
              <w:bottom w:val="nil"/>
              <w:right w:val="nil"/>
            </w:tcBorders>
          </w:tcPr>
          <w:p w:rsidR="001C141D" w:rsidRDefault="001C141D">
            <w:pPr>
              <w:pStyle w:val="ConsPlusNormal"/>
              <w:jc w:val="center"/>
            </w:pPr>
            <w:r>
              <w:t>24000</w:t>
            </w:r>
          </w:p>
        </w:tc>
        <w:tc>
          <w:tcPr>
            <w:tcW w:w="1023" w:type="dxa"/>
            <w:tcBorders>
              <w:top w:val="nil"/>
              <w:left w:val="nil"/>
              <w:bottom w:val="nil"/>
              <w:right w:val="nil"/>
            </w:tcBorders>
          </w:tcPr>
          <w:p w:rsidR="001C141D" w:rsidRDefault="001C141D">
            <w:pPr>
              <w:pStyle w:val="ConsPlusNormal"/>
              <w:jc w:val="center"/>
            </w:pPr>
            <w:r>
              <w:t>24500</w:t>
            </w:r>
          </w:p>
        </w:tc>
        <w:tc>
          <w:tcPr>
            <w:tcW w:w="1023" w:type="dxa"/>
            <w:tcBorders>
              <w:top w:val="nil"/>
              <w:left w:val="nil"/>
              <w:bottom w:val="nil"/>
              <w:right w:val="nil"/>
            </w:tcBorders>
          </w:tcPr>
          <w:p w:rsidR="001C141D" w:rsidRDefault="001C141D">
            <w:pPr>
              <w:pStyle w:val="ConsPlusNormal"/>
              <w:jc w:val="center"/>
            </w:pPr>
            <w:r>
              <w:t>25500</w:t>
            </w:r>
          </w:p>
        </w:tc>
        <w:tc>
          <w:tcPr>
            <w:tcW w:w="1032" w:type="dxa"/>
            <w:tcBorders>
              <w:top w:val="nil"/>
              <w:left w:val="nil"/>
              <w:bottom w:val="nil"/>
              <w:right w:val="nil"/>
            </w:tcBorders>
          </w:tcPr>
          <w:p w:rsidR="001C141D" w:rsidRDefault="001C141D">
            <w:pPr>
              <w:pStyle w:val="ConsPlusNormal"/>
              <w:jc w:val="center"/>
            </w:pPr>
            <w:r>
              <w:t>27500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19300</w:t>
            </w:r>
          </w:p>
        </w:tc>
        <w:tc>
          <w:tcPr>
            <w:tcW w:w="1023" w:type="dxa"/>
            <w:tcBorders>
              <w:top w:val="nil"/>
              <w:left w:val="nil"/>
              <w:bottom w:val="nil"/>
              <w:right w:val="nil"/>
            </w:tcBorders>
          </w:tcPr>
          <w:p w:rsidR="001C141D" w:rsidRDefault="001C141D">
            <w:pPr>
              <w:pStyle w:val="ConsPlusNormal"/>
              <w:jc w:val="center"/>
            </w:pPr>
            <w:r>
              <w:t>20766</w:t>
            </w:r>
          </w:p>
        </w:tc>
        <w:tc>
          <w:tcPr>
            <w:tcW w:w="1023" w:type="dxa"/>
            <w:tcBorders>
              <w:top w:val="nil"/>
              <w:left w:val="nil"/>
              <w:bottom w:val="nil"/>
              <w:right w:val="nil"/>
            </w:tcBorders>
          </w:tcPr>
          <w:p w:rsidR="001C141D" w:rsidRDefault="001C141D">
            <w:pPr>
              <w:pStyle w:val="ConsPlusNormal"/>
              <w:jc w:val="center"/>
            </w:pPr>
            <w:r>
              <w:t>20450</w:t>
            </w:r>
          </w:p>
        </w:tc>
        <w:tc>
          <w:tcPr>
            <w:tcW w:w="1023" w:type="dxa"/>
            <w:tcBorders>
              <w:top w:val="nil"/>
              <w:left w:val="nil"/>
              <w:bottom w:val="nil"/>
              <w:right w:val="nil"/>
            </w:tcBorders>
          </w:tcPr>
          <w:p w:rsidR="001C141D" w:rsidRDefault="001C141D">
            <w:pPr>
              <w:pStyle w:val="ConsPlusNormal"/>
              <w:jc w:val="center"/>
            </w:pPr>
            <w:r>
              <w:t>23672</w:t>
            </w:r>
          </w:p>
        </w:tc>
        <w:tc>
          <w:tcPr>
            <w:tcW w:w="1023" w:type="dxa"/>
            <w:tcBorders>
              <w:top w:val="nil"/>
              <w:left w:val="nil"/>
              <w:bottom w:val="nil"/>
              <w:right w:val="nil"/>
            </w:tcBorders>
          </w:tcPr>
          <w:p w:rsidR="001C141D" w:rsidRDefault="001C141D">
            <w:pPr>
              <w:pStyle w:val="ConsPlusNormal"/>
              <w:jc w:val="center"/>
            </w:pPr>
            <w:r>
              <w:t>21570</w:t>
            </w:r>
          </w:p>
        </w:tc>
        <w:tc>
          <w:tcPr>
            <w:tcW w:w="1023" w:type="dxa"/>
            <w:tcBorders>
              <w:top w:val="nil"/>
              <w:left w:val="nil"/>
              <w:bottom w:val="nil"/>
              <w:right w:val="nil"/>
            </w:tcBorders>
          </w:tcPr>
          <w:p w:rsidR="001C141D" w:rsidRDefault="001C141D">
            <w:pPr>
              <w:pStyle w:val="ConsPlusNormal"/>
              <w:jc w:val="center"/>
            </w:pPr>
            <w:r>
              <w:t>27417</w:t>
            </w:r>
          </w:p>
        </w:tc>
        <w:tc>
          <w:tcPr>
            <w:tcW w:w="1023" w:type="dxa"/>
            <w:tcBorders>
              <w:top w:val="nil"/>
              <w:left w:val="nil"/>
              <w:bottom w:val="nil"/>
              <w:right w:val="nil"/>
            </w:tcBorders>
          </w:tcPr>
          <w:p w:rsidR="001C141D" w:rsidRDefault="001C141D">
            <w:pPr>
              <w:pStyle w:val="ConsPlusNormal"/>
              <w:jc w:val="center"/>
            </w:pPr>
            <w:r>
              <w:t>22760</w:t>
            </w:r>
          </w:p>
        </w:tc>
        <w:tc>
          <w:tcPr>
            <w:tcW w:w="1023" w:type="dxa"/>
            <w:tcBorders>
              <w:top w:val="nil"/>
              <w:left w:val="nil"/>
              <w:bottom w:val="nil"/>
              <w:right w:val="nil"/>
            </w:tcBorders>
          </w:tcPr>
          <w:p w:rsidR="001C141D" w:rsidRDefault="001C141D">
            <w:pPr>
              <w:pStyle w:val="ConsPlusNormal"/>
              <w:jc w:val="center"/>
            </w:pPr>
            <w:r>
              <w:t>24000</w:t>
            </w:r>
          </w:p>
        </w:tc>
        <w:tc>
          <w:tcPr>
            <w:tcW w:w="1023" w:type="dxa"/>
            <w:tcBorders>
              <w:top w:val="nil"/>
              <w:left w:val="nil"/>
              <w:bottom w:val="nil"/>
              <w:right w:val="nil"/>
            </w:tcBorders>
          </w:tcPr>
          <w:p w:rsidR="001C141D" w:rsidRDefault="001C141D">
            <w:pPr>
              <w:pStyle w:val="ConsPlusNormal"/>
              <w:jc w:val="center"/>
            </w:pPr>
            <w:r>
              <w:t>25300</w:t>
            </w:r>
          </w:p>
        </w:tc>
        <w:tc>
          <w:tcPr>
            <w:tcW w:w="1023" w:type="dxa"/>
            <w:tcBorders>
              <w:top w:val="nil"/>
              <w:left w:val="nil"/>
              <w:bottom w:val="nil"/>
              <w:right w:val="nil"/>
            </w:tcBorders>
          </w:tcPr>
          <w:p w:rsidR="001C141D" w:rsidRDefault="001C141D">
            <w:pPr>
              <w:pStyle w:val="ConsPlusNormal"/>
              <w:jc w:val="center"/>
            </w:pPr>
            <w:r>
              <w:t>26700</w:t>
            </w:r>
          </w:p>
        </w:tc>
        <w:tc>
          <w:tcPr>
            <w:tcW w:w="1032" w:type="dxa"/>
            <w:tcBorders>
              <w:top w:val="nil"/>
              <w:left w:val="nil"/>
              <w:bottom w:val="nil"/>
              <w:right w:val="nil"/>
            </w:tcBorders>
          </w:tcPr>
          <w:p w:rsidR="001C141D" w:rsidRDefault="001C141D">
            <w:pPr>
              <w:pStyle w:val="ConsPlusNormal"/>
              <w:jc w:val="center"/>
            </w:pPr>
            <w:r>
              <w:t>28200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24650</w:t>
            </w:r>
          </w:p>
        </w:tc>
        <w:tc>
          <w:tcPr>
            <w:tcW w:w="1023" w:type="dxa"/>
            <w:tcBorders>
              <w:top w:val="nil"/>
              <w:left w:val="nil"/>
              <w:bottom w:val="nil"/>
              <w:right w:val="nil"/>
            </w:tcBorders>
          </w:tcPr>
          <w:p w:rsidR="001C141D" w:rsidRDefault="001C141D">
            <w:pPr>
              <w:pStyle w:val="ConsPlusNormal"/>
              <w:jc w:val="center"/>
            </w:pPr>
            <w:r>
              <w:t>27535</w:t>
            </w:r>
          </w:p>
        </w:tc>
        <w:tc>
          <w:tcPr>
            <w:tcW w:w="1023" w:type="dxa"/>
            <w:tcBorders>
              <w:top w:val="nil"/>
              <w:left w:val="nil"/>
              <w:bottom w:val="nil"/>
              <w:right w:val="nil"/>
            </w:tcBorders>
          </w:tcPr>
          <w:p w:rsidR="001C141D" w:rsidRDefault="001C141D">
            <w:pPr>
              <w:pStyle w:val="ConsPlusNormal"/>
              <w:jc w:val="center"/>
            </w:pPr>
            <w:r>
              <w:t>25750</w:t>
            </w:r>
          </w:p>
        </w:tc>
        <w:tc>
          <w:tcPr>
            <w:tcW w:w="1023" w:type="dxa"/>
            <w:tcBorders>
              <w:top w:val="nil"/>
              <w:left w:val="nil"/>
              <w:bottom w:val="nil"/>
              <w:right w:val="nil"/>
            </w:tcBorders>
          </w:tcPr>
          <w:p w:rsidR="001C141D" w:rsidRDefault="001C141D">
            <w:pPr>
              <w:pStyle w:val="ConsPlusNormal"/>
              <w:jc w:val="center"/>
            </w:pPr>
            <w:r>
              <w:t>29861</w:t>
            </w:r>
          </w:p>
        </w:tc>
        <w:tc>
          <w:tcPr>
            <w:tcW w:w="1023" w:type="dxa"/>
            <w:tcBorders>
              <w:top w:val="nil"/>
              <w:left w:val="nil"/>
              <w:bottom w:val="nil"/>
              <w:right w:val="nil"/>
            </w:tcBorders>
          </w:tcPr>
          <w:p w:rsidR="001C141D" w:rsidRDefault="001C141D">
            <w:pPr>
              <w:pStyle w:val="ConsPlusNormal"/>
              <w:jc w:val="center"/>
            </w:pPr>
            <w:r>
              <w:t>27000</w:t>
            </w:r>
          </w:p>
        </w:tc>
        <w:tc>
          <w:tcPr>
            <w:tcW w:w="1023" w:type="dxa"/>
            <w:tcBorders>
              <w:top w:val="nil"/>
              <w:left w:val="nil"/>
              <w:bottom w:val="nil"/>
              <w:right w:val="nil"/>
            </w:tcBorders>
          </w:tcPr>
          <w:p w:rsidR="001C141D" w:rsidRDefault="001C141D">
            <w:pPr>
              <w:pStyle w:val="ConsPlusNormal"/>
              <w:jc w:val="center"/>
            </w:pPr>
            <w:r>
              <w:t>33660</w:t>
            </w:r>
          </w:p>
        </w:tc>
        <w:tc>
          <w:tcPr>
            <w:tcW w:w="1023" w:type="dxa"/>
            <w:tcBorders>
              <w:top w:val="nil"/>
              <w:left w:val="nil"/>
              <w:bottom w:val="nil"/>
              <w:right w:val="nil"/>
            </w:tcBorders>
          </w:tcPr>
          <w:p w:rsidR="001C141D" w:rsidRDefault="001C141D">
            <w:pPr>
              <w:pStyle w:val="ConsPlusNormal"/>
              <w:jc w:val="center"/>
            </w:pPr>
            <w:r>
              <w:t>28350</w:t>
            </w:r>
          </w:p>
        </w:tc>
        <w:tc>
          <w:tcPr>
            <w:tcW w:w="1023" w:type="dxa"/>
            <w:tcBorders>
              <w:top w:val="nil"/>
              <w:left w:val="nil"/>
              <w:bottom w:val="nil"/>
              <w:right w:val="nil"/>
            </w:tcBorders>
          </w:tcPr>
          <w:p w:rsidR="001C141D" w:rsidRDefault="001C141D">
            <w:pPr>
              <w:pStyle w:val="ConsPlusNormal"/>
              <w:jc w:val="center"/>
            </w:pPr>
            <w:r>
              <w:t>33700</w:t>
            </w:r>
          </w:p>
        </w:tc>
        <w:tc>
          <w:tcPr>
            <w:tcW w:w="1023" w:type="dxa"/>
            <w:tcBorders>
              <w:top w:val="nil"/>
              <w:left w:val="nil"/>
              <w:bottom w:val="nil"/>
              <w:right w:val="nil"/>
            </w:tcBorders>
          </w:tcPr>
          <w:p w:rsidR="001C141D" w:rsidRDefault="001C141D">
            <w:pPr>
              <w:pStyle w:val="ConsPlusNormal"/>
              <w:jc w:val="center"/>
            </w:pPr>
            <w:r>
              <w:t>34200</w:t>
            </w:r>
          </w:p>
        </w:tc>
        <w:tc>
          <w:tcPr>
            <w:tcW w:w="1023" w:type="dxa"/>
            <w:tcBorders>
              <w:top w:val="nil"/>
              <w:left w:val="nil"/>
              <w:bottom w:val="nil"/>
              <w:right w:val="nil"/>
            </w:tcBorders>
          </w:tcPr>
          <w:p w:rsidR="001C141D" w:rsidRDefault="001C141D">
            <w:pPr>
              <w:pStyle w:val="ConsPlusNormal"/>
              <w:jc w:val="center"/>
            </w:pPr>
            <w:r>
              <w:t>34700</w:t>
            </w:r>
          </w:p>
        </w:tc>
        <w:tc>
          <w:tcPr>
            <w:tcW w:w="1032" w:type="dxa"/>
            <w:tcBorders>
              <w:top w:val="nil"/>
              <w:left w:val="nil"/>
              <w:bottom w:val="nil"/>
              <w:right w:val="nil"/>
            </w:tcBorders>
          </w:tcPr>
          <w:p w:rsidR="001C141D" w:rsidRDefault="001C141D">
            <w:pPr>
              <w:pStyle w:val="ConsPlusNormal"/>
              <w:jc w:val="center"/>
            </w:pPr>
            <w:r>
              <w:t>35000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22839</w:t>
            </w:r>
          </w:p>
        </w:tc>
        <w:tc>
          <w:tcPr>
            <w:tcW w:w="1023" w:type="dxa"/>
            <w:tcBorders>
              <w:top w:val="nil"/>
              <w:left w:val="nil"/>
              <w:bottom w:val="nil"/>
              <w:right w:val="nil"/>
            </w:tcBorders>
          </w:tcPr>
          <w:p w:rsidR="001C141D" w:rsidRDefault="001C141D">
            <w:pPr>
              <w:pStyle w:val="ConsPlusNormal"/>
              <w:jc w:val="center"/>
            </w:pPr>
            <w:r>
              <w:t>24714</w:t>
            </w:r>
          </w:p>
        </w:tc>
        <w:tc>
          <w:tcPr>
            <w:tcW w:w="1023" w:type="dxa"/>
            <w:tcBorders>
              <w:top w:val="nil"/>
              <w:left w:val="nil"/>
              <w:bottom w:val="nil"/>
              <w:right w:val="nil"/>
            </w:tcBorders>
          </w:tcPr>
          <w:p w:rsidR="001C141D" w:rsidRDefault="001C141D">
            <w:pPr>
              <w:pStyle w:val="ConsPlusNormal"/>
              <w:jc w:val="center"/>
            </w:pPr>
            <w:r>
              <w:t>24940</w:t>
            </w:r>
          </w:p>
        </w:tc>
        <w:tc>
          <w:tcPr>
            <w:tcW w:w="1023" w:type="dxa"/>
            <w:tcBorders>
              <w:top w:val="nil"/>
              <w:left w:val="nil"/>
              <w:bottom w:val="nil"/>
              <w:right w:val="nil"/>
            </w:tcBorders>
          </w:tcPr>
          <w:p w:rsidR="001C141D" w:rsidRDefault="001C141D">
            <w:pPr>
              <w:pStyle w:val="ConsPlusNormal"/>
              <w:jc w:val="center"/>
            </w:pPr>
            <w:r>
              <w:t>26069</w:t>
            </w:r>
          </w:p>
        </w:tc>
        <w:tc>
          <w:tcPr>
            <w:tcW w:w="1023" w:type="dxa"/>
            <w:tcBorders>
              <w:top w:val="nil"/>
              <w:left w:val="nil"/>
              <w:bottom w:val="nil"/>
              <w:right w:val="nil"/>
            </w:tcBorders>
          </w:tcPr>
          <w:p w:rsidR="001C141D" w:rsidRDefault="001C141D">
            <w:pPr>
              <w:pStyle w:val="ConsPlusNormal"/>
              <w:jc w:val="center"/>
            </w:pPr>
            <w:r>
              <w:t>27235</w:t>
            </w:r>
          </w:p>
        </w:tc>
        <w:tc>
          <w:tcPr>
            <w:tcW w:w="1023" w:type="dxa"/>
            <w:tcBorders>
              <w:top w:val="nil"/>
              <w:left w:val="nil"/>
              <w:bottom w:val="nil"/>
              <w:right w:val="nil"/>
            </w:tcBorders>
          </w:tcPr>
          <w:p w:rsidR="001C141D" w:rsidRDefault="001C141D">
            <w:pPr>
              <w:pStyle w:val="ConsPlusNormal"/>
              <w:jc w:val="center"/>
            </w:pPr>
            <w:r>
              <w:t>27433</w:t>
            </w:r>
          </w:p>
        </w:tc>
        <w:tc>
          <w:tcPr>
            <w:tcW w:w="1023" w:type="dxa"/>
            <w:tcBorders>
              <w:top w:val="nil"/>
              <w:left w:val="nil"/>
              <w:bottom w:val="nil"/>
              <w:right w:val="nil"/>
            </w:tcBorders>
          </w:tcPr>
          <w:p w:rsidR="001C141D" w:rsidRDefault="001C141D">
            <w:pPr>
              <w:pStyle w:val="ConsPlusNormal"/>
              <w:jc w:val="center"/>
            </w:pPr>
            <w:r>
              <w:t>29741</w:t>
            </w:r>
          </w:p>
        </w:tc>
        <w:tc>
          <w:tcPr>
            <w:tcW w:w="1023" w:type="dxa"/>
            <w:tcBorders>
              <w:top w:val="nil"/>
              <w:left w:val="nil"/>
              <w:bottom w:val="nil"/>
              <w:right w:val="nil"/>
            </w:tcBorders>
          </w:tcPr>
          <w:p w:rsidR="001C141D" w:rsidRDefault="001C141D">
            <w:pPr>
              <w:pStyle w:val="ConsPlusNormal"/>
              <w:jc w:val="center"/>
            </w:pPr>
            <w:r>
              <w:t>28800</w:t>
            </w:r>
          </w:p>
        </w:tc>
        <w:tc>
          <w:tcPr>
            <w:tcW w:w="1023" w:type="dxa"/>
            <w:tcBorders>
              <w:top w:val="nil"/>
              <w:left w:val="nil"/>
              <w:bottom w:val="nil"/>
              <w:right w:val="nil"/>
            </w:tcBorders>
          </w:tcPr>
          <w:p w:rsidR="001C141D" w:rsidRDefault="001C141D">
            <w:pPr>
              <w:pStyle w:val="ConsPlusNormal"/>
              <w:jc w:val="center"/>
            </w:pPr>
            <w:r>
              <w:t>30000</w:t>
            </w:r>
          </w:p>
        </w:tc>
        <w:tc>
          <w:tcPr>
            <w:tcW w:w="1023" w:type="dxa"/>
            <w:tcBorders>
              <w:top w:val="nil"/>
              <w:left w:val="nil"/>
              <w:bottom w:val="nil"/>
              <w:right w:val="nil"/>
            </w:tcBorders>
          </w:tcPr>
          <w:p w:rsidR="001C141D" w:rsidRDefault="001C141D">
            <w:pPr>
              <w:pStyle w:val="ConsPlusNormal"/>
              <w:jc w:val="center"/>
            </w:pPr>
            <w:r>
              <w:t>31700</w:t>
            </w:r>
          </w:p>
        </w:tc>
        <w:tc>
          <w:tcPr>
            <w:tcW w:w="1032" w:type="dxa"/>
            <w:tcBorders>
              <w:top w:val="nil"/>
              <w:left w:val="nil"/>
              <w:bottom w:val="nil"/>
              <w:right w:val="nil"/>
            </w:tcBorders>
          </w:tcPr>
          <w:p w:rsidR="001C141D" w:rsidRDefault="001C141D">
            <w:pPr>
              <w:pStyle w:val="ConsPlusNormal"/>
              <w:jc w:val="center"/>
            </w:pPr>
            <w:r>
              <w:t>33340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27500</w:t>
            </w:r>
          </w:p>
        </w:tc>
        <w:tc>
          <w:tcPr>
            <w:tcW w:w="1023" w:type="dxa"/>
            <w:tcBorders>
              <w:top w:val="nil"/>
              <w:left w:val="nil"/>
              <w:bottom w:val="nil"/>
              <w:right w:val="nil"/>
            </w:tcBorders>
          </w:tcPr>
          <w:p w:rsidR="001C141D" w:rsidRDefault="001C141D">
            <w:pPr>
              <w:pStyle w:val="ConsPlusNormal"/>
              <w:jc w:val="center"/>
            </w:pPr>
            <w:r>
              <w:t>23474</w:t>
            </w:r>
          </w:p>
        </w:tc>
        <w:tc>
          <w:tcPr>
            <w:tcW w:w="1023" w:type="dxa"/>
            <w:tcBorders>
              <w:top w:val="nil"/>
              <w:left w:val="nil"/>
              <w:bottom w:val="nil"/>
              <w:right w:val="nil"/>
            </w:tcBorders>
          </w:tcPr>
          <w:p w:rsidR="001C141D" w:rsidRDefault="001C141D">
            <w:pPr>
              <w:pStyle w:val="ConsPlusNormal"/>
              <w:jc w:val="center"/>
            </w:pPr>
            <w:r>
              <w:t>31100</w:t>
            </w:r>
          </w:p>
        </w:tc>
        <w:tc>
          <w:tcPr>
            <w:tcW w:w="1023" w:type="dxa"/>
            <w:tcBorders>
              <w:top w:val="nil"/>
              <w:left w:val="nil"/>
              <w:bottom w:val="nil"/>
              <w:right w:val="nil"/>
            </w:tcBorders>
          </w:tcPr>
          <w:p w:rsidR="001C141D" w:rsidRDefault="001C141D">
            <w:pPr>
              <w:pStyle w:val="ConsPlusNormal"/>
              <w:jc w:val="center"/>
            </w:pPr>
            <w:r>
              <w:t>26988</w:t>
            </w:r>
          </w:p>
        </w:tc>
        <w:tc>
          <w:tcPr>
            <w:tcW w:w="1023" w:type="dxa"/>
            <w:tcBorders>
              <w:top w:val="nil"/>
              <w:left w:val="nil"/>
              <w:bottom w:val="nil"/>
              <w:right w:val="nil"/>
            </w:tcBorders>
          </w:tcPr>
          <w:p w:rsidR="001C141D" w:rsidRDefault="001C141D">
            <w:pPr>
              <w:pStyle w:val="ConsPlusNormal"/>
              <w:jc w:val="center"/>
            </w:pPr>
            <w:r>
              <w:t>35300</w:t>
            </w:r>
          </w:p>
        </w:tc>
        <w:tc>
          <w:tcPr>
            <w:tcW w:w="1023" w:type="dxa"/>
            <w:tcBorders>
              <w:top w:val="nil"/>
              <w:left w:val="nil"/>
              <w:bottom w:val="nil"/>
              <w:right w:val="nil"/>
            </w:tcBorders>
          </w:tcPr>
          <w:p w:rsidR="001C141D" w:rsidRDefault="001C141D">
            <w:pPr>
              <w:pStyle w:val="ConsPlusNormal"/>
              <w:jc w:val="center"/>
            </w:pPr>
            <w:r>
              <w:t>29845</w:t>
            </w:r>
          </w:p>
        </w:tc>
        <w:tc>
          <w:tcPr>
            <w:tcW w:w="1023" w:type="dxa"/>
            <w:tcBorders>
              <w:top w:val="nil"/>
              <w:left w:val="nil"/>
              <w:bottom w:val="nil"/>
              <w:right w:val="nil"/>
            </w:tcBorders>
          </w:tcPr>
          <w:p w:rsidR="001C141D" w:rsidRDefault="001C141D">
            <w:pPr>
              <w:pStyle w:val="ConsPlusNormal"/>
              <w:jc w:val="center"/>
            </w:pPr>
            <w:r>
              <w:t>39900</w:t>
            </w:r>
          </w:p>
        </w:tc>
        <w:tc>
          <w:tcPr>
            <w:tcW w:w="1023" w:type="dxa"/>
            <w:tcBorders>
              <w:top w:val="nil"/>
              <w:left w:val="nil"/>
              <w:bottom w:val="nil"/>
              <w:right w:val="nil"/>
            </w:tcBorders>
          </w:tcPr>
          <w:p w:rsidR="001C141D" w:rsidRDefault="001C141D">
            <w:pPr>
              <w:pStyle w:val="ConsPlusNormal"/>
              <w:jc w:val="center"/>
            </w:pPr>
            <w:r>
              <w:t>32200</w:t>
            </w:r>
          </w:p>
        </w:tc>
        <w:tc>
          <w:tcPr>
            <w:tcW w:w="1023" w:type="dxa"/>
            <w:tcBorders>
              <w:top w:val="nil"/>
              <w:left w:val="nil"/>
              <w:bottom w:val="nil"/>
              <w:right w:val="nil"/>
            </w:tcBorders>
          </w:tcPr>
          <w:p w:rsidR="001C141D" w:rsidRDefault="001C141D">
            <w:pPr>
              <w:pStyle w:val="ConsPlusNormal"/>
              <w:jc w:val="center"/>
            </w:pPr>
            <w:r>
              <w:t>33500</w:t>
            </w:r>
          </w:p>
        </w:tc>
        <w:tc>
          <w:tcPr>
            <w:tcW w:w="1023" w:type="dxa"/>
            <w:tcBorders>
              <w:top w:val="nil"/>
              <w:left w:val="nil"/>
              <w:bottom w:val="nil"/>
              <w:right w:val="nil"/>
            </w:tcBorders>
          </w:tcPr>
          <w:p w:rsidR="001C141D" w:rsidRDefault="001C141D">
            <w:pPr>
              <w:pStyle w:val="ConsPlusNormal"/>
              <w:jc w:val="center"/>
            </w:pPr>
            <w:r>
              <w:t>34700</w:t>
            </w:r>
          </w:p>
        </w:tc>
        <w:tc>
          <w:tcPr>
            <w:tcW w:w="1032" w:type="dxa"/>
            <w:tcBorders>
              <w:top w:val="nil"/>
              <w:left w:val="nil"/>
              <w:bottom w:val="nil"/>
              <w:right w:val="nil"/>
            </w:tcBorders>
          </w:tcPr>
          <w:p w:rsidR="001C141D" w:rsidRDefault="001C141D">
            <w:pPr>
              <w:pStyle w:val="ConsPlusNormal"/>
              <w:jc w:val="center"/>
            </w:pPr>
            <w:r>
              <w:t>36000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13210</w:t>
            </w:r>
          </w:p>
        </w:tc>
        <w:tc>
          <w:tcPr>
            <w:tcW w:w="1023" w:type="dxa"/>
            <w:tcBorders>
              <w:top w:val="nil"/>
              <w:left w:val="nil"/>
              <w:bottom w:val="nil"/>
              <w:right w:val="nil"/>
            </w:tcBorders>
          </w:tcPr>
          <w:p w:rsidR="001C141D" w:rsidRDefault="001C141D">
            <w:pPr>
              <w:pStyle w:val="ConsPlusNormal"/>
              <w:jc w:val="center"/>
            </w:pPr>
            <w:r>
              <w:t>14140</w:t>
            </w:r>
          </w:p>
        </w:tc>
        <w:tc>
          <w:tcPr>
            <w:tcW w:w="1023" w:type="dxa"/>
            <w:tcBorders>
              <w:top w:val="nil"/>
              <w:left w:val="nil"/>
              <w:bottom w:val="nil"/>
              <w:right w:val="nil"/>
            </w:tcBorders>
          </w:tcPr>
          <w:p w:rsidR="001C141D" w:rsidRDefault="001C141D">
            <w:pPr>
              <w:pStyle w:val="ConsPlusNormal"/>
              <w:jc w:val="center"/>
            </w:pPr>
            <w:r>
              <w:t>14161</w:t>
            </w:r>
          </w:p>
        </w:tc>
        <w:tc>
          <w:tcPr>
            <w:tcW w:w="1023" w:type="dxa"/>
            <w:tcBorders>
              <w:top w:val="nil"/>
              <w:left w:val="nil"/>
              <w:bottom w:val="nil"/>
              <w:right w:val="nil"/>
            </w:tcBorders>
          </w:tcPr>
          <w:p w:rsidR="001C141D" w:rsidRDefault="001C141D">
            <w:pPr>
              <w:pStyle w:val="ConsPlusNormal"/>
              <w:jc w:val="center"/>
            </w:pPr>
            <w:r>
              <w:t>14768</w:t>
            </w:r>
          </w:p>
        </w:tc>
        <w:tc>
          <w:tcPr>
            <w:tcW w:w="1023" w:type="dxa"/>
            <w:tcBorders>
              <w:top w:val="nil"/>
              <w:left w:val="nil"/>
              <w:bottom w:val="nil"/>
              <w:right w:val="nil"/>
            </w:tcBorders>
          </w:tcPr>
          <w:p w:rsidR="001C141D" w:rsidRDefault="001C141D">
            <w:pPr>
              <w:pStyle w:val="ConsPlusNormal"/>
              <w:jc w:val="center"/>
            </w:pPr>
            <w:r>
              <w:t>15294</w:t>
            </w:r>
          </w:p>
        </w:tc>
        <w:tc>
          <w:tcPr>
            <w:tcW w:w="1023" w:type="dxa"/>
            <w:tcBorders>
              <w:top w:val="nil"/>
              <w:left w:val="nil"/>
              <w:bottom w:val="nil"/>
              <w:right w:val="nil"/>
            </w:tcBorders>
          </w:tcPr>
          <w:p w:rsidR="001C141D" w:rsidRDefault="001C141D">
            <w:pPr>
              <w:pStyle w:val="ConsPlusNormal"/>
              <w:jc w:val="center"/>
            </w:pPr>
            <w:r>
              <w:t>17131</w:t>
            </w:r>
          </w:p>
        </w:tc>
        <w:tc>
          <w:tcPr>
            <w:tcW w:w="1023" w:type="dxa"/>
            <w:tcBorders>
              <w:top w:val="nil"/>
              <w:left w:val="nil"/>
              <w:bottom w:val="nil"/>
              <w:right w:val="nil"/>
            </w:tcBorders>
          </w:tcPr>
          <w:p w:rsidR="001C141D" w:rsidRDefault="001C141D">
            <w:pPr>
              <w:pStyle w:val="ConsPlusNormal"/>
              <w:jc w:val="center"/>
            </w:pPr>
            <w:r>
              <w:t>16517</w:t>
            </w:r>
          </w:p>
        </w:tc>
        <w:tc>
          <w:tcPr>
            <w:tcW w:w="1023" w:type="dxa"/>
            <w:tcBorders>
              <w:top w:val="nil"/>
              <w:left w:val="nil"/>
              <w:bottom w:val="nil"/>
              <w:right w:val="nil"/>
            </w:tcBorders>
          </w:tcPr>
          <w:p w:rsidR="001C141D" w:rsidRDefault="001C141D">
            <w:pPr>
              <w:pStyle w:val="ConsPlusNormal"/>
              <w:jc w:val="center"/>
            </w:pPr>
            <w:r>
              <w:t>18004</w:t>
            </w:r>
          </w:p>
        </w:tc>
        <w:tc>
          <w:tcPr>
            <w:tcW w:w="1023" w:type="dxa"/>
            <w:tcBorders>
              <w:top w:val="nil"/>
              <w:left w:val="nil"/>
              <w:bottom w:val="nil"/>
              <w:right w:val="nil"/>
            </w:tcBorders>
          </w:tcPr>
          <w:p w:rsidR="001C141D" w:rsidRDefault="001C141D">
            <w:pPr>
              <w:pStyle w:val="ConsPlusNormal"/>
              <w:jc w:val="center"/>
            </w:pPr>
            <w:r>
              <w:t>19534</w:t>
            </w:r>
          </w:p>
        </w:tc>
        <w:tc>
          <w:tcPr>
            <w:tcW w:w="1023" w:type="dxa"/>
            <w:tcBorders>
              <w:top w:val="nil"/>
              <w:left w:val="nil"/>
              <w:bottom w:val="nil"/>
              <w:right w:val="nil"/>
            </w:tcBorders>
          </w:tcPr>
          <w:p w:rsidR="001C141D" w:rsidRDefault="001C141D">
            <w:pPr>
              <w:pStyle w:val="ConsPlusNormal"/>
              <w:jc w:val="center"/>
            </w:pPr>
            <w:r>
              <w:t>21390</w:t>
            </w:r>
          </w:p>
        </w:tc>
        <w:tc>
          <w:tcPr>
            <w:tcW w:w="1032" w:type="dxa"/>
            <w:tcBorders>
              <w:top w:val="nil"/>
              <w:left w:val="nil"/>
              <w:bottom w:val="nil"/>
              <w:right w:val="nil"/>
            </w:tcBorders>
          </w:tcPr>
          <w:p w:rsidR="001C141D" w:rsidRDefault="001C141D">
            <w:pPr>
              <w:pStyle w:val="ConsPlusNormal"/>
              <w:jc w:val="center"/>
            </w:pPr>
            <w:r>
              <w:t>23315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26713</w:t>
            </w:r>
          </w:p>
        </w:tc>
        <w:tc>
          <w:tcPr>
            <w:tcW w:w="1023" w:type="dxa"/>
            <w:tcBorders>
              <w:top w:val="nil"/>
              <w:left w:val="nil"/>
              <w:bottom w:val="nil"/>
              <w:right w:val="nil"/>
            </w:tcBorders>
          </w:tcPr>
          <w:p w:rsidR="001C141D" w:rsidRDefault="001C141D">
            <w:pPr>
              <w:pStyle w:val="ConsPlusNormal"/>
              <w:jc w:val="center"/>
            </w:pPr>
            <w:r>
              <w:t>28331</w:t>
            </w:r>
          </w:p>
        </w:tc>
        <w:tc>
          <w:tcPr>
            <w:tcW w:w="1023" w:type="dxa"/>
            <w:tcBorders>
              <w:top w:val="nil"/>
              <w:left w:val="nil"/>
              <w:bottom w:val="nil"/>
              <w:right w:val="nil"/>
            </w:tcBorders>
          </w:tcPr>
          <w:p w:rsidR="001C141D" w:rsidRDefault="001C141D">
            <w:pPr>
              <w:pStyle w:val="ConsPlusNormal"/>
              <w:jc w:val="center"/>
            </w:pPr>
            <w:r>
              <w:t>28182</w:t>
            </w:r>
          </w:p>
        </w:tc>
        <w:tc>
          <w:tcPr>
            <w:tcW w:w="1023" w:type="dxa"/>
            <w:tcBorders>
              <w:top w:val="nil"/>
              <w:left w:val="nil"/>
              <w:bottom w:val="nil"/>
              <w:right w:val="nil"/>
            </w:tcBorders>
          </w:tcPr>
          <w:p w:rsidR="001C141D" w:rsidRDefault="001C141D">
            <w:pPr>
              <w:pStyle w:val="ConsPlusNormal"/>
              <w:jc w:val="center"/>
            </w:pPr>
            <w:r>
              <w:t>31744</w:t>
            </w:r>
          </w:p>
        </w:tc>
        <w:tc>
          <w:tcPr>
            <w:tcW w:w="1023" w:type="dxa"/>
            <w:tcBorders>
              <w:top w:val="nil"/>
              <w:left w:val="nil"/>
              <w:bottom w:val="nil"/>
              <w:right w:val="nil"/>
            </w:tcBorders>
          </w:tcPr>
          <w:p w:rsidR="001C141D" w:rsidRDefault="001C141D">
            <w:pPr>
              <w:pStyle w:val="ConsPlusNormal"/>
              <w:jc w:val="center"/>
            </w:pPr>
            <w:r>
              <w:t>29732</w:t>
            </w:r>
          </w:p>
        </w:tc>
        <w:tc>
          <w:tcPr>
            <w:tcW w:w="1023" w:type="dxa"/>
            <w:tcBorders>
              <w:top w:val="nil"/>
              <w:left w:val="nil"/>
              <w:bottom w:val="nil"/>
              <w:right w:val="nil"/>
            </w:tcBorders>
          </w:tcPr>
          <w:p w:rsidR="001C141D" w:rsidRDefault="001C141D">
            <w:pPr>
              <w:pStyle w:val="ConsPlusNormal"/>
              <w:jc w:val="center"/>
            </w:pPr>
            <w:r>
              <w:t>35765</w:t>
            </w:r>
          </w:p>
        </w:tc>
        <w:tc>
          <w:tcPr>
            <w:tcW w:w="1023" w:type="dxa"/>
            <w:tcBorders>
              <w:top w:val="nil"/>
              <w:left w:val="nil"/>
              <w:bottom w:val="nil"/>
              <w:right w:val="nil"/>
            </w:tcBorders>
          </w:tcPr>
          <w:p w:rsidR="001C141D" w:rsidRDefault="001C141D">
            <w:pPr>
              <w:pStyle w:val="ConsPlusNormal"/>
              <w:jc w:val="center"/>
            </w:pPr>
            <w:r>
              <w:t>31367</w:t>
            </w:r>
          </w:p>
        </w:tc>
        <w:tc>
          <w:tcPr>
            <w:tcW w:w="1023" w:type="dxa"/>
            <w:tcBorders>
              <w:top w:val="nil"/>
              <w:left w:val="nil"/>
              <w:bottom w:val="nil"/>
              <w:right w:val="nil"/>
            </w:tcBorders>
          </w:tcPr>
          <w:p w:rsidR="001C141D" w:rsidRDefault="001C141D">
            <w:pPr>
              <w:pStyle w:val="ConsPlusNormal"/>
              <w:jc w:val="center"/>
            </w:pPr>
            <w:r>
              <w:t>35000</w:t>
            </w:r>
          </w:p>
        </w:tc>
        <w:tc>
          <w:tcPr>
            <w:tcW w:w="1023" w:type="dxa"/>
            <w:tcBorders>
              <w:top w:val="nil"/>
              <w:left w:val="nil"/>
              <w:bottom w:val="nil"/>
              <w:right w:val="nil"/>
            </w:tcBorders>
          </w:tcPr>
          <w:p w:rsidR="001C141D" w:rsidRDefault="001C141D">
            <w:pPr>
              <w:pStyle w:val="ConsPlusNormal"/>
              <w:jc w:val="center"/>
            </w:pPr>
            <w:r>
              <w:t>36750</w:t>
            </w:r>
          </w:p>
        </w:tc>
        <w:tc>
          <w:tcPr>
            <w:tcW w:w="1023" w:type="dxa"/>
            <w:tcBorders>
              <w:top w:val="nil"/>
              <w:left w:val="nil"/>
              <w:bottom w:val="nil"/>
              <w:right w:val="nil"/>
            </w:tcBorders>
          </w:tcPr>
          <w:p w:rsidR="001C141D" w:rsidRDefault="001C141D">
            <w:pPr>
              <w:pStyle w:val="ConsPlusNormal"/>
              <w:jc w:val="center"/>
            </w:pPr>
            <w:r>
              <w:t>38588</w:t>
            </w:r>
          </w:p>
        </w:tc>
        <w:tc>
          <w:tcPr>
            <w:tcW w:w="1032" w:type="dxa"/>
            <w:tcBorders>
              <w:top w:val="nil"/>
              <w:left w:val="nil"/>
              <w:bottom w:val="nil"/>
              <w:right w:val="nil"/>
            </w:tcBorders>
          </w:tcPr>
          <w:p w:rsidR="001C141D" w:rsidRDefault="001C141D">
            <w:pPr>
              <w:pStyle w:val="ConsPlusNormal"/>
              <w:jc w:val="center"/>
            </w:pPr>
            <w:r>
              <w:t>40517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22294</w:t>
            </w:r>
          </w:p>
        </w:tc>
        <w:tc>
          <w:tcPr>
            <w:tcW w:w="1023" w:type="dxa"/>
            <w:tcBorders>
              <w:top w:val="nil"/>
              <w:left w:val="nil"/>
              <w:bottom w:val="nil"/>
              <w:right w:val="nil"/>
            </w:tcBorders>
          </w:tcPr>
          <w:p w:rsidR="001C141D" w:rsidRDefault="001C141D">
            <w:pPr>
              <w:pStyle w:val="ConsPlusNormal"/>
              <w:jc w:val="center"/>
            </w:pPr>
            <w:r>
              <w:t>22830</w:t>
            </w:r>
          </w:p>
        </w:tc>
        <w:tc>
          <w:tcPr>
            <w:tcW w:w="1023" w:type="dxa"/>
            <w:tcBorders>
              <w:top w:val="nil"/>
              <w:left w:val="nil"/>
              <w:bottom w:val="nil"/>
              <w:right w:val="nil"/>
            </w:tcBorders>
          </w:tcPr>
          <w:p w:rsidR="001C141D" w:rsidRDefault="001C141D">
            <w:pPr>
              <w:pStyle w:val="ConsPlusNormal"/>
              <w:jc w:val="center"/>
            </w:pPr>
            <w:r>
              <w:t>25343</w:t>
            </w:r>
          </w:p>
        </w:tc>
        <w:tc>
          <w:tcPr>
            <w:tcW w:w="1023" w:type="dxa"/>
            <w:tcBorders>
              <w:top w:val="nil"/>
              <w:left w:val="nil"/>
              <w:bottom w:val="nil"/>
              <w:right w:val="nil"/>
            </w:tcBorders>
          </w:tcPr>
          <w:p w:rsidR="001C141D" w:rsidRDefault="001C141D">
            <w:pPr>
              <w:pStyle w:val="ConsPlusNormal"/>
              <w:jc w:val="center"/>
            </w:pPr>
            <w:r>
              <w:t>23583</w:t>
            </w:r>
          </w:p>
        </w:tc>
        <w:tc>
          <w:tcPr>
            <w:tcW w:w="1023" w:type="dxa"/>
            <w:tcBorders>
              <w:top w:val="nil"/>
              <w:left w:val="nil"/>
              <w:bottom w:val="nil"/>
              <w:right w:val="nil"/>
            </w:tcBorders>
          </w:tcPr>
          <w:p w:rsidR="001C141D" w:rsidRDefault="001C141D">
            <w:pPr>
              <w:pStyle w:val="ConsPlusNormal"/>
              <w:jc w:val="center"/>
            </w:pPr>
            <w:r>
              <w:t>30298</w:t>
            </w:r>
          </w:p>
        </w:tc>
        <w:tc>
          <w:tcPr>
            <w:tcW w:w="1023" w:type="dxa"/>
            <w:tcBorders>
              <w:top w:val="nil"/>
              <w:left w:val="nil"/>
              <w:bottom w:val="nil"/>
              <w:right w:val="nil"/>
            </w:tcBorders>
          </w:tcPr>
          <w:p w:rsidR="001C141D" w:rsidRDefault="001C141D">
            <w:pPr>
              <w:pStyle w:val="ConsPlusNormal"/>
              <w:jc w:val="center"/>
            </w:pPr>
            <w:r>
              <w:t>24362</w:t>
            </w:r>
          </w:p>
        </w:tc>
        <w:tc>
          <w:tcPr>
            <w:tcW w:w="1023" w:type="dxa"/>
            <w:tcBorders>
              <w:top w:val="nil"/>
              <w:left w:val="nil"/>
              <w:bottom w:val="nil"/>
              <w:right w:val="nil"/>
            </w:tcBorders>
          </w:tcPr>
          <w:p w:rsidR="001C141D" w:rsidRDefault="001C141D">
            <w:pPr>
              <w:pStyle w:val="ConsPlusNormal"/>
              <w:jc w:val="center"/>
            </w:pPr>
            <w:r>
              <w:t>24898</w:t>
            </w:r>
          </w:p>
        </w:tc>
        <w:tc>
          <w:tcPr>
            <w:tcW w:w="1023" w:type="dxa"/>
            <w:tcBorders>
              <w:top w:val="nil"/>
              <w:left w:val="nil"/>
              <w:bottom w:val="nil"/>
              <w:right w:val="nil"/>
            </w:tcBorders>
          </w:tcPr>
          <w:p w:rsidR="001C141D" w:rsidRDefault="001C141D">
            <w:pPr>
              <w:pStyle w:val="ConsPlusNormal"/>
              <w:jc w:val="center"/>
            </w:pPr>
            <w:r>
              <w:t>25718</w:t>
            </w:r>
          </w:p>
        </w:tc>
        <w:tc>
          <w:tcPr>
            <w:tcW w:w="1023" w:type="dxa"/>
            <w:tcBorders>
              <w:top w:val="nil"/>
              <w:left w:val="nil"/>
              <w:bottom w:val="nil"/>
              <w:right w:val="nil"/>
            </w:tcBorders>
          </w:tcPr>
          <w:p w:rsidR="001C141D" w:rsidRDefault="001C141D">
            <w:pPr>
              <w:pStyle w:val="ConsPlusNormal"/>
              <w:jc w:val="center"/>
            </w:pPr>
            <w:r>
              <w:t>26568</w:t>
            </w:r>
          </w:p>
        </w:tc>
        <w:tc>
          <w:tcPr>
            <w:tcW w:w="1032" w:type="dxa"/>
            <w:tcBorders>
              <w:top w:val="nil"/>
              <w:left w:val="nil"/>
              <w:bottom w:val="nil"/>
              <w:right w:val="nil"/>
            </w:tcBorders>
          </w:tcPr>
          <w:p w:rsidR="001C141D" w:rsidRDefault="001C141D">
            <w:pPr>
              <w:pStyle w:val="ConsPlusNormal"/>
              <w:jc w:val="center"/>
            </w:pPr>
            <w:r>
              <w:t>27445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17273</w:t>
            </w:r>
          </w:p>
        </w:tc>
        <w:tc>
          <w:tcPr>
            <w:tcW w:w="1023" w:type="dxa"/>
            <w:tcBorders>
              <w:top w:val="nil"/>
              <w:left w:val="nil"/>
              <w:bottom w:val="nil"/>
              <w:right w:val="nil"/>
            </w:tcBorders>
          </w:tcPr>
          <w:p w:rsidR="001C141D" w:rsidRDefault="001C141D">
            <w:pPr>
              <w:pStyle w:val="ConsPlusNormal"/>
              <w:jc w:val="center"/>
            </w:pPr>
            <w:r>
              <w:t>18729</w:t>
            </w:r>
          </w:p>
        </w:tc>
        <w:tc>
          <w:tcPr>
            <w:tcW w:w="1023" w:type="dxa"/>
            <w:tcBorders>
              <w:top w:val="nil"/>
              <w:left w:val="nil"/>
              <w:bottom w:val="nil"/>
              <w:right w:val="nil"/>
            </w:tcBorders>
          </w:tcPr>
          <w:p w:rsidR="001C141D" w:rsidRDefault="001C141D">
            <w:pPr>
              <w:pStyle w:val="ConsPlusNormal"/>
              <w:jc w:val="center"/>
            </w:pPr>
            <w:r>
              <w:t>17756</w:t>
            </w:r>
          </w:p>
        </w:tc>
        <w:tc>
          <w:tcPr>
            <w:tcW w:w="1023" w:type="dxa"/>
            <w:tcBorders>
              <w:top w:val="nil"/>
              <w:left w:val="nil"/>
              <w:bottom w:val="nil"/>
              <w:right w:val="nil"/>
            </w:tcBorders>
          </w:tcPr>
          <w:p w:rsidR="001C141D" w:rsidRDefault="001C141D">
            <w:pPr>
              <w:pStyle w:val="ConsPlusNormal"/>
              <w:jc w:val="center"/>
            </w:pPr>
            <w:r>
              <w:t>19532</w:t>
            </w:r>
          </w:p>
        </w:tc>
        <w:tc>
          <w:tcPr>
            <w:tcW w:w="1023" w:type="dxa"/>
            <w:tcBorders>
              <w:top w:val="nil"/>
              <w:left w:val="nil"/>
              <w:bottom w:val="nil"/>
              <w:right w:val="nil"/>
            </w:tcBorders>
          </w:tcPr>
          <w:p w:rsidR="001C141D" w:rsidRDefault="001C141D">
            <w:pPr>
              <w:pStyle w:val="ConsPlusNormal"/>
              <w:jc w:val="center"/>
            </w:pPr>
            <w:r>
              <w:t>18058</w:t>
            </w:r>
          </w:p>
        </w:tc>
        <w:tc>
          <w:tcPr>
            <w:tcW w:w="1023" w:type="dxa"/>
            <w:tcBorders>
              <w:top w:val="nil"/>
              <w:left w:val="nil"/>
              <w:bottom w:val="nil"/>
              <w:right w:val="nil"/>
            </w:tcBorders>
          </w:tcPr>
          <w:p w:rsidR="001C141D" w:rsidRDefault="001C141D">
            <w:pPr>
              <w:pStyle w:val="ConsPlusNormal"/>
              <w:jc w:val="center"/>
            </w:pPr>
            <w:r>
              <w:t>22914</w:t>
            </w:r>
          </w:p>
        </w:tc>
        <w:tc>
          <w:tcPr>
            <w:tcW w:w="1023" w:type="dxa"/>
            <w:tcBorders>
              <w:top w:val="nil"/>
              <w:left w:val="nil"/>
              <w:bottom w:val="nil"/>
              <w:right w:val="nil"/>
            </w:tcBorders>
          </w:tcPr>
          <w:p w:rsidR="001C141D" w:rsidRDefault="001C141D">
            <w:pPr>
              <w:pStyle w:val="ConsPlusNormal"/>
              <w:jc w:val="center"/>
            </w:pPr>
            <w:r>
              <w:t>20622</w:t>
            </w:r>
          </w:p>
        </w:tc>
        <w:tc>
          <w:tcPr>
            <w:tcW w:w="1023" w:type="dxa"/>
            <w:tcBorders>
              <w:top w:val="nil"/>
              <w:left w:val="nil"/>
              <w:bottom w:val="nil"/>
              <w:right w:val="nil"/>
            </w:tcBorders>
          </w:tcPr>
          <w:p w:rsidR="001C141D" w:rsidRDefault="001C141D">
            <w:pPr>
              <w:pStyle w:val="ConsPlusNormal"/>
              <w:jc w:val="center"/>
            </w:pPr>
            <w:r>
              <w:t>21735</w:t>
            </w:r>
          </w:p>
        </w:tc>
        <w:tc>
          <w:tcPr>
            <w:tcW w:w="1023" w:type="dxa"/>
            <w:tcBorders>
              <w:top w:val="nil"/>
              <w:left w:val="nil"/>
              <w:bottom w:val="nil"/>
              <w:right w:val="nil"/>
            </w:tcBorders>
          </w:tcPr>
          <w:p w:rsidR="001C141D" w:rsidRDefault="001C141D">
            <w:pPr>
              <w:pStyle w:val="ConsPlusNormal"/>
              <w:jc w:val="center"/>
            </w:pPr>
            <w:r>
              <w:t>22409</w:t>
            </w:r>
          </w:p>
        </w:tc>
        <w:tc>
          <w:tcPr>
            <w:tcW w:w="1023" w:type="dxa"/>
            <w:tcBorders>
              <w:top w:val="nil"/>
              <w:left w:val="nil"/>
              <w:bottom w:val="nil"/>
              <w:right w:val="nil"/>
            </w:tcBorders>
          </w:tcPr>
          <w:p w:rsidR="001C141D" w:rsidRDefault="001C141D">
            <w:pPr>
              <w:pStyle w:val="ConsPlusNormal"/>
              <w:jc w:val="center"/>
            </w:pPr>
            <w:r>
              <w:t>24852</w:t>
            </w:r>
          </w:p>
        </w:tc>
        <w:tc>
          <w:tcPr>
            <w:tcW w:w="1032" w:type="dxa"/>
            <w:tcBorders>
              <w:top w:val="nil"/>
              <w:left w:val="nil"/>
              <w:bottom w:val="nil"/>
              <w:right w:val="nil"/>
            </w:tcBorders>
          </w:tcPr>
          <w:p w:rsidR="001C141D" w:rsidRDefault="001C141D">
            <w:pPr>
              <w:pStyle w:val="ConsPlusNormal"/>
              <w:jc w:val="center"/>
            </w:pPr>
            <w:r>
              <w:t>28405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8330</w:t>
            </w:r>
          </w:p>
        </w:tc>
        <w:tc>
          <w:tcPr>
            <w:tcW w:w="1023" w:type="dxa"/>
            <w:tcBorders>
              <w:top w:val="nil"/>
              <w:left w:val="nil"/>
              <w:bottom w:val="nil"/>
              <w:right w:val="nil"/>
            </w:tcBorders>
          </w:tcPr>
          <w:p w:rsidR="001C141D" w:rsidRDefault="001C141D">
            <w:pPr>
              <w:pStyle w:val="ConsPlusNormal"/>
              <w:jc w:val="center"/>
            </w:pPr>
            <w:r>
              <w:t>8298</w:t>
            </w:r>
          </w:p>
        </w:tc>
        <w:tc>
          <w:tcPr>
            <w:tcW w:w="1023" w:type="dxa"/>
            <w:tcBorders>
              <w:top w:val="nil"/>
              <w:left w:val="nil"/>
              <w:bottom w:val="nil"/>
              <w:right w:val="nil"/>
            </w:tcBorders>
          </w:tcPr>
          <w:p w:rsidR="001C141D" w:rsidRDefault="001C141D">
            <w:pPr>
              <w:pStyle w:val="ConsPlusNormal"/>
              <w:jc w:val="center"/>
            </w:pPr>
            <w:r>
              <w:t>8564</w:t>
            </w:r>
          </w:p>
        </w:tc>
        <w:tc>
          <w:tcPr>
            <w:tcW w:w="1023" w:type="dxa"/>
            <w:tcBorders>
              <w:top w:val="nil"/>
              <w:left w:val="nil"/>
              <w:bottom w:val="nil"/>
              <w:right w:val="nil"/>
            </w:tcBorders>
          </w:tcPr>
          <w:p w:rsidR="001C141D" w:rsidRDefault="001C141D">
            <w:pPr>
              <w:pStyle w:val="ConsPlusNormal"/>
              <w:jc w:val="center"/>
            </w:pPr>
            <w:r>
              <w:t>9316</w:t>
            </w:r>
          </w:p>
        </w:tc>
        <w:tc>
          <w:tcPr>
            <w:tcW w:w="1023" w:type="dxa"/>
            <w:tcBorders>
              <w:top w:val="nil"/>
              <w:left w:val="nil"/>
              <w:bottom w:val="nil"/>
              <w:right w:val="nil"/>
            </w:tcBorders>
          </w:tcPr>
          <w:p w:rsidR="001C141D" w:rsidRDefault="001C141D">
            <w:pPr>
              <w:pStyle w:val="ConsPlusNormal"/>
              <w:jc w:val="center"/>
            </w:pPr>
            <w:r>
              <w:t>9568</w:t>
            </w:r>
          </w:p>
        </w:tc>
        <w:tc>
          <w:tcPr>
            <w:tcW w:w="1023" w:type="dxa"/>
            <w:tcBorders>
              <w:top w:val="nil"/>
              <w:left w:val="nil"/>
              <w:bottom w:val="nil"/>
              <w:right w:val="nil"/>
            </w:tcBorders>
          </w:tcPr>
          <w:p w:rsidR="001C141D" w:rsidRDefault="001C141D">
            <w:pPr>
              <w:pStyle w:val="ConsPlusNormal"/>
              <w:jc w:val="center"/>
            </w:pPr>
            <w:r>
              <w:t>10785</w:t>
            </w:r>
          </w:p>
        </w:tc>
        <w:tc>
          <w:tcPr>
            <w:tcW w:w="1023" w:type="dxa"/>
            <w:tcBorders>
              <w:top w:val="nil"/>
              <w:left w:val="nil"/>
              <w:bottom w:val="nil"/>
              <w:right w:val="nil"/>
            </w:tcBorders>
          </w:tcPr>
          <w:p w:rsidR="001C141D" w:rsidRDefault="001C141D">
            <w:pPr>
              <w:pStyle w:val="ConsPlusNormal"/>
              <w:jc w:val="center"/>
            </w:pPr>
            <w:r>
              <w:t>10926</w:t>
            </w:r>
          </w:p>
        </w:tc>
        <w:tc>
          <w:tcPr>
            <w:tcW w:w="1023" w:type="dxa"/>
            <w:tcBorders>
              <w:top w:val="nil"/>
              <w:left w:val="nil"/>
              <w:bottom w:val="nil"/>
              <w:right w:val="nil"/>
            </w:tcBorders>
          </w:tcPr>
          <w:p w:rsidR="001C141D" w:rsidRDefault="001C141D">
            <w:pPr>
              <w:pStyle w:val="ConsPlusNormal"/>
              <w:jc w:val="center"/>
            </w:pPr>
            <w:r>
              <w:t>11516</w:t>
            </w:r>
          </w:p>
        </w:tc>
        <w:tc>
          <w:tcPr>
            <w:tcW w:w="1023" w:type="dxa"/>
            <w:tcBorders>
              <w:top w:val="nil"/>
              <w:left w:val="nil"/>
              <w:bottom w:val="nil"/>
              <w:right w:val="nil"/>
            </w:tcBorders>
          </w:tcPr>
          <w:p w:rsidR="001C141D" w:rsidRDefault="001C141D">
            <w:pPr>
              <w:pStyle w:val="ConsPlusNormal"/>
              <w:jc w:val="center"/>
            </w:pPr>
            <w:r>
              <w:t>11870</w:t>
            </w:r>
          </w:p>
        </w:tc>
        <w:tc>
          <w:tcPr>
            <w:tcW w:w="1023" w:type="dxa"/>
            <w:tcBorders>
              <w:top w:val="nil"/>
              <w:left w:val="nil"/>
              <w:bottom w:val="nil"/>
              <w:right w:val="nil"/>
            </w:tcBorders>
          </w:tcPr>
          <w:p w:rsidR="001C141D" w:rsidRDefault="001C141D">
            <w:pPr>
              <w:pStyle w:val="ConsPlusNormal"/>
              <w:jc w:val="center"/>
            </w:pPr>
            <w:r>
              <w:t>13169</w:t>
            </w:r>
          </w:p>
        </w:tc>
        <w:tc>
          <w:tcPr>
            <w:tcW w:w="1032" w:type="dxa"/>
            <w:tcBorders>
              <w:top w:val="nil"/>
              <w:left w:val="nil"/>
              <w:bottom w:val="nil"/>
              <w:right w:val="nil"/>
            </w:tcBorders>
          </w:tcPr>
          <w:p w:rsidR="001C141D" w:rsidRDefault="001C141D">
            <w:pPr>
              <w:pStyle w:val="ConsPlusNormal"/>
              <w:jc w:val="center"/>
            </w:pPr>
            <w:r>
              <w:t>15058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11200</w:t>
            </w:r>
          </w:p>
        </w:tc>
        <w:tc>
          <w:tcPr>
            <w:tcW w:w="1023" w:type="dxa"/>
            <w:tcBorders>
              <w:top w:val="nil"/>
              <w:left w:val="nil"/>
              <w:bottom w:val="nil"/>
              <w:right w:val="nil"/>
            </w:tcBorders>
          </w:tcPr>
          <w:p w:rsidR="001C141D" w:rsidRDefault="001C141D">
            <w:pPr>
              <w:pStyle w:val="ConsPlusNormal"/>
              <w:jc w:val="center"/>
            </w:pPr>
            <w:r>
              <w:t>15808</w:t>
            </w:r>
          </w:p>
        </w:tc>
        <w:tc>
          <w:tcPr>
            <w:tcW w:w="1023" w:type="dxa"/>
            <w:tcBorders>
              <w:top w:val="nil"/>
              <w:left w:val="nil"/>
              <w:bottom w:val="nil"/>
              <w:right w:val="nil"/>
            </w:tcBorders>
          </w:tcPr>
          <w:p w:rsidR="001C141D" w:rsidRDefault="001C141D">
            <w:pPr>
              <w:pStyle w:val="ConsPlusNormal"/>
              <w:jc w:val="center"/>
            </w:pPr>
            <w:r>
              <w:t>18600</w:t>
            </w:r>
          </w:p>
        </w:tc>
        <w:tc>
          <w:tcPr>
            <w:tcW w:w="1023" w:type="dxa"/>
            <w:tcBorders>
              <w:top w:val="nil"/>
              <w:left w:val="nil"/>
              <w:bottom w:val="nil"/>
              <w:right w:val="nil"/>
            </w:tcBorders>
          </w:tcPr>
          <w:p w:rsidR="001C141D" w:rsidRDefault="001C141D">
            <w:pPr>
              <w:pStyle w:val="ConsPlusNormal"/>
              <w:jc w:val="center"/>
            </w:pPr>
            <w:r>
              <w:t>20400</w:t>
            </w:r>
          </w:p>
        </w:tc>
        <w:tc>
          <w:tcPr>
            <w:tcW w:w="1023" w:type="dxa"/>
            <w:tcBorders>
              <w:top w:val="nil"/>
              <w:left w:val="nil"/>
              <w:bottom w:val="nil"/>
              <w:right w:val="nil"/>
            </w:tcBorders>
          </w:tcPr>
          <w:p w:rsidR="001C141D" w:rsidRDefault="001C141D">
            <w:pPr>
              <w:pStyle w:val="ConsPlusNormal"/>
              <w:jc w:val="center"/>
            </w:pPr>
            <w:r>
              <w:t>21500</w:t>
            </w:r>
          </w:p>
        </w:tc>
        <w:tc>
          <w:tcPr>
            <w:tcW w:w="1023" w:type="dxa"/>
            <w:tcBorders>
              <w:top w:val="nil"/>
              <w:left w:val="nil"/>
              <w:bottom w:val="nil"/>
              <w:right w:val="nil"/>
            </w:tcBorders>
          </w:tcPr>
          <w:p w:rsidR="001C141D" w:rsidRDefault="001C141D">
            <w:pPr>
              <w:pStyle w:val="ConsPlusNormal"/>
              <w:jc w:val="center"/>
            </w:pPr>
            <w:r>
              <w:t>22000</w:t>
            </w:r>
          </w:p>
        </w:tc>
        <w:tc>
          <w:tcPr>
            <w:tcW w:w="1032" w:type="dxa"/>
            <w:tcBorders>
              <w:top w:val="nil"/>
              <w:left w:val="nil"/>
              <w:bottom w:val="nil"/>
              <w:right w:val="nil"/>
            </w:tcBorders>
          </w:tcPr>
          <w:p w:rsidR="001C141D" w:rsidRDefault="001C141D">
            <w:pPr>
              <w:pStyle w:val="ConsPlusNormal"/>
              <w:jc w:val="center"/>
            </w:pPr>
            <w:r>
              <w:t>22500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16793</w:t>
            </w:r>
          </w:p>
        </w:tc>
        <w:tc>
          <w:tcPr>
            <w:tcW w:w="1023" w:type="dxa"/>
            <w:tcBorders>
              <w:top w:val="nil"/>
              <w:left w:val="nil"/>
              <w:bottom w:val="nil"/>
              <w:right w:val="nil"/>
            </w:tcBorders>
          </w:tcPr>
          <w:p w:rsidR="001C141D" w:rsidRDefault="001C141D">
            <w:pPr>
              <w:pStyle w:val="ConsPlusNormal"/>
              <w:jc w:val="center"/>
            </w:pPr>
            <w:r>
              <w:t>19483</w:t>
            </w:r>
          </w:p>
        </w:tc>
        <w:tc>
          <w:tcPr>
            <w:tcW w:w="1023" w:type="dxa"/>
            <w:tcBorders>
              <w:top w:val="nil"/>
              <w:left w:val="nil"/>
              <w:bottom w:val="nil"/>
              <w:right w:val="nil"/>
            </w:tcBorders>
          </w:tcPr>
          <w:p w:rsidR="001C141D" w:rsidRDefault="001C141D">
            <w:pPr>
              <w:pStyle w:val="ConsPlusNormal"/>
              <w:jc w:val="center"/>
            </w:pPr>
            <w:r>
              <w:t>17264</w:t>
            </w:r>
          </w:p>
        </w:tc>
        <w:tc>
          <w:tcPr>
            <w:tcW w:w="1023" w:type="dxa"/>
            <w:tcBorders>
              <w:top w:val="nil"/>
              <w:left w:val="nil"/>
              <w:bottom w:val="nil"/>
              <w:right w:val="nil"/>
            </w:tcBorders>
          </w:tcPr>
          <w:p w:rsidR="001C141D" w:rsidRDefault="001C141D">
            <w:pPr>
              <w:pStyle w:val="ConsPlusNormal"/>
              <w:jc w:val="center"/>
            </w:pPr>
            <w:r>
              <w:t>21758</w:t>
            </w:r>
          </w:p>
        </w:tc>
        <w:tc>
          <w:tcPr>
            <w:tcW w:w="1023" w:type="dxa"/>
            <w:tcBorders>
              <w:top w:val="nil"/>
              <w:left w:val="nil"/>
              <w:bottom w:val="nil"/>
              <w:right w:val="nil"/>
            </w:tcBorders>
          </w:tcPr>
          <w:p w:rsidR="001C141D" w:rsidRDefault="001C141D">
            <w:pPr>
              <w:pStyle w:val="ConsPlusNormal"/>
              <w:jc w:val="center"/>
            </w:pPr>
            <w:r>
              <w:t>19287</w:t>
            </w:r>
          </w:p>
        </w:tc>
        <w:tc>
          <w:tcPr>
            <w:tcW w:w="1023" w:type="dxa"/>
            <w:tcBorders>
              <w:top w:val="nil"/>
              <w:left w:val="nil"/>
              <w:bottom w:val="nil"/>
              <w:right w:val="nil"/>
            </w:tcBorders>
          </w:tcPr>
          <w:p w:rsidR="001C141D" w:rsidRDefault="001C141D">
            <w:pPr>
              <w:pStyle w:val="ConsPlusNormal"/>
              <w:jc w:val="center"/>
            </w:pPr>
            <w:r>
              <w:t>24659</w:t>
            </w:r>
          </w:p>
        </w:tc>
        <w:tc>
          <w:tcPr>
            <w:tcW w:w="1023" w:type="dxa"/>
            <w:tcBorders>
              <w:top w:val="nil"/>
              <w:left w:val="nil"/>
              <w:bottom w:val="nil"/>
              <w:right w:val="nil"/>
            </w:tcBorders>
          </w:tcPr>
          <w:p w:rsidR="001C141D" w:rsidRDefault="001C141D">
            <w:pPr>
              <w:pStyle w:val="ConsPlusNormal"/>
              <w:jc w:val="center"/>
            </w:pPr>
            <w:r>
              <w:t>22024</w:t>
            </w:r>
          </w:p>
        </w:tc>
        <w:tc>
          <w:tcPr>
            <w:tcW w:w="1023" w:type="dxa"/>
            <w:tcBorders>
              <w:top w:val="nil"/>
              <w:left w:val="nil"/>
              <w:bottom w:val="nil"/>
              <w:right w:val="nil"/>
            </w:tcBorders>
          </w:tcPr>
          <w:p w:rsidR="001C141D" w:rsidRDefault="001C141D">
            <w:pPr>
              <w:pStyle w:val="ConsPlusNormal"/>
              <w:jc w:val="center"/>
            </w:pPr>
            <w:r>
              <w:t>23215</w:t>
            </w:r>
          </w:p>
        </w:tc>
        <w:tc>
          <w:tcPr>
            <w:tcW w:w="1023" w:type="dxa"/>
            <w:tcBorders>
              <w:top w:val="nil"/>
              <w:left w:val="nil"/>
              <w:bottom w:val="nil"/>
              <w:right w:val="nil"/>
            </w:tcBorders>
          </w:tcPr>
          <w:p w:rsidR="001C141D" w:rsidRDefault="001C141D">
            <w:pPr>
              <w:pStyle w:val="ConsPlusNormal"/>
              <w:jc w:val="center"/>
            </w:pPr>
            <w:r>
              <w:t>23928</w:t>
            </w:r>
          </w:p>
        </w:tc>
        <w:tc>
          <w:tcPr>
            <w:tcW w:w="1023" w:type="dxa"/>
            <w:tcBorders>
              <w:top w:val="nil"/>
              <w:left w:val="nil"/>
              <w:bottom w:val="nil"/>
              <w:right w:val="nil"/>
            </w:tcBorders>
          </w:tcPr>
          <w:p w:rsidR="001C141D" w:rsidRDefault="001C141D">
            <w:pPr>
              <w:pStyle w:val="ConsPlusNormal"/>
              <w:jc w:val="center"/>
            </w:pPr>
            <w:r>
              <w:t>28546</w:t>
            </w:r>
          </w:p>
        </w:tc>
        <w:tc>
          <w:tcPr>
            <w:tcW w:w="1032" w:type="dxa"/>
            <w:tcBorders>
              <w:top w:val="nil"/>
              <w:left w:val="nil"/>
              <w:bottom w:val="nil"/>
              <w:right w:val="nil"/>
            </w:tcBorders>
          </w:tcPr>
          <w:p w:rsidR="001C141D" w:rsidRDefault="001C141D">
            <w:pPr>
              <w:pStyle w:val="ConsPlusNormal"/>
              <w:jc w:val="center"/>
            </w:pPr>
            <w:r>
              <w:t>30354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10000</w:t>
            </w:r>
          </w:p>
        </w:tc>
        <w:tc>
          <w:tcPr>
            <w:tcW w:w="1023" w:type="dxa"/>
            <w:tcBorders>
              <w:top w:val="nil"/>
              <w:left w:val="nil"/>
              <w:bottom w:val="nil"/>
              <w:right w:val="nil"/>
            </w:tcBorders>
          </w:tcPr>
          <w:p w:rsidR="001C141D" w:rsidRDefault="001C141D">
            <w:pPr>
              <w:pStyle w:val="ConsPlusNormal"/>
              <w:jc w:val="center"/>
            </w:pPr>
            <w:r>
              <w:t>12463</w:t>
            </w:r>
          </w:p>
        </w:tc>
        <w:tc>
          <w:tcPr>
            <w:tcW w:w="1023" w:type="dxa"/>
            <w:tcBorders>
              <w:top w:val="nil"/>
              <w:left w:val="nil"/>
              <w:bottom w:val="nil"/>
              <w:right w:val="nil"/>
            </w:tcBorders>
          </w:tcPr>
          <w:p w:rsidR="001C141D" w:rsidRDefault="001C141D">
            <w:pPr>
              <w:pStyle w:val="ConsPlusNormal"/>
              <w:jc w:val="center"/>
            </w:pPr>
            <w:r>
              <w:t>11000</w:t>
            </w:r>
          </w:p>
        </w:tc>
        <w:tc>
          <w:tcPr>
            <w:tcW w:w="1023" w:type="dxa"/>
            <w:tcBorders>
              <w:top w:val="nil"/>
              <w:left w:val="nil"/>
              <w:bottom w:val="nil"/>
              <w:right w:val="nil"/>
            </w:tcBorders>
          </w:tcPr>
          <w:p w:rsidR="001C141D" w:rsidRDefault="001C141D">
            <w:pPr>
              <w:pStyle w:val="ConsPlusNormal"/>
              <w:jc w:val="center"/>
            </w:pPr>
            <w:r>
              <w:t>15565</w:t>
            </w:r>
          </w:p>
        </w:tc>
        <w:tc>
          <w:tcPr>
            <w:tcW w:w="1023" w:type="dxa"/>
            <w:tcBorders>
              <w:top w:val="nil"/>
              <w:left w:val="nil"/>
              <w:bottom w:val="nil"/>
              <w:right w:val="nil"/>
            </w:tcBorders>
          </w:tcPr>
          <w:p w:rsidR="001C141D" w:rsidRDefault="001C141D">
            <w:pPr>
              <w:pStyle w:val="ConsPlusNormal"/>
              <w:jc w:val="center"/>
            </w:pPr>
            <w:r>
              <w:t>12000</w:t>
            </w:r>
          </w:p>
        </w:tc>
        <w:tc>
          <w:tcPr>
            <w:tcW w:w="1023" w:type="dxa"/>
            <w:tcBorders>
              <w:top w:val="nil"/>
              <w:left w:val="nil"/>
              <w:bottom w:val="nil"/>
              <w:right w:val="nil"/>
            </w:tcBorders>
          </w:tcPr>
          <w:p w:rsidR="001C141D" w:rsidRDefault="001C141D">
            <w:pPr>
              <w:pStyle w:val="ConsPlusNormal"/>
              <w:jc w:val="center"/>
            </w:pPr>
            <w:r>
              <w:t>16914</w:t>
            </w:r>
          </w:p>
        </w:tc>
        <w:tc>
          <w:tcPr>
            <w:tcW w:w="1023" w:type="dxa"/>
            <w:tcBorders>
              <w:top w:val="nil"/>
              <w:left w:val="nil"/>
              <w:bottom w:val="nil"/>
              <w:right w:val="nil"/>
            </w:tcBorders>
          </w:tcPr>
          <w:p w:rsidR="001C141D" w:rsidRDefault="001C141D">
            <w:pPr>
              <w:pStyle w:val="ConsPlusNormal"/>
              <w:jc w:val="center"/>
            </w:pPr>
            <w:r>
              <w:t>14000</w:t>
            </w:r>
          </w:p>
        </w:tc>
        <w:tc>
          <w:tcPr>
            <w:tcW w:w="1023" w:type="dxa"/>
            <w:tcBorders>
              <w:top w:val="nil"/>
              <w:left w:val="nil"/>
              <w:bottom w:val="nil"/>
              <w:right w:val="nil"/>
            </w:tcBorders>
          </w:tcPr>
          <w:p w:rsidR="001C141D" w:rsidRDefault="001C141D">
            <w:pPr>
              <w:pStyle w:val="ConsPlusNormal"/>
              <w:jc w:val="center"/>
            </w:pPr>
            <w:r>
              <w:t>17500</w:t>
            </w:r>
          </w:p>
        </w:tc>
        <w:tc>
          <w:tcPr>
            <w:tcW w:w="1023" w:type="dxa"/>
            <w:tcBorders>
              <w:top w:val="nil"/>
              <w:left w:val="nil"/>
              <w:bottom w:val="nil"/>
              <w:right w:val="nil"/>
            </w:tcBorders>
          </w:tcPr>
          <w:p w:rsidR="001C141D" w:rsidRDefault="001C141D">
            <w:pPr>
              <w:pStyle w:val="ConsPlusNormal"/>
              <w:jc w:val="center"/>
            </w:pPr>
            <w:r>
              <w:t>17700</w:t>
            </w:r>
          </w:p>
        </w:tc>
        <w:tc>
          <w:tcPr>
            <w:tcW w:w="1023" w:type="dxa"/>
            <w:tcBorders>
              <w:top w:val="nil"/>
              <w:left w:val="nil"/>
              <w:bottom w:val="nil"/>
              <w:right w:val="nil"/>
            </w:tcBorders>
          </w:tcPr>
          <w:p w:rsidR="001C141D" w:rsidRDefault="001C141D">
            <w:pPr>
              <w:pStyle w:val="ConsPlusNormal"/>
              <w:jc w:val="center"/>
            </w:pPr>
            <w:r>
              <w:t>17900</w:t>
            </w:r>
          </w:p>
        </w:tc>
        <w:tc>
          <w:tcPr>
            <w:tcW w:w="1032" w:type="dxa"/>
            <w:tcBorders>
              <w:top w:val="nil"/>
              <w:left w:val="nil"/>
              <w:bottom w:val="nil"/>
              <w:right w:val="nil"/>
            </w:tcBorders>
          </w:tcPr>
          <w:p w:rsidR="001C141D" w:rsidRDefault="001C141D">
            <w:pPr>
              <w:pStyle w:val="ConsPlusNormal"/>
              <w:jc w:val="center"/>
            </w:pPr>
            <w:r>
              <w:t>18000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11700</w:t>
            </w:r>
          </w:p>
        </w:tc>
        <w:tc>
          <w:tcPr>
            <w:tcW w:w="1023" w:type="dxa"/>
            <w:tcBorders>
              <w:top w:val="nil"/>
              <w:left w:val="nil"/>
              <w:bottom w:val="nil"/>
              <w:right w:val="nil"/>
            </w:tcBorders>
          </w:tcPr>
          <w:p w:rsidR="001C141D" w:rsidRDefault="001C141D">
            <w:pPr>
              <w:pStyle w:val="ConsPlusNormal"/>
              <w:jc w:val="center"/>
            </w:pPr>
            <w:r>
              <w:t>14468</w:t>
            </w:r>
          </w:p>
        </w:tc>
        <w:tc>
          <w:tcPr>
            <w:tcW w:w="1023" w:type="dxa"/>
            <w:tcBorders>
              <w:top w:val="nil"/>
              <w:left w:val="nil"/>
              <w:bottom w:val="nil"/>
              <w:right w:val="nil"/>
            </w:tcBorders>
          </w:tcPr>
          <w:p w:rsidR="001C141D" w:rsidRDefault="001C141D">
            <w:pPr>
              <w:pStyle w:val="ConsPlusNormal"/>
              <w:jc w:val="center"/>
            </w:pPr>
            <w:r>
              <w:t>12400</w:t>
            </w:r>
          </w:p>
        </w:tc>
        <w:tc>
          <w:tcPr>
            <w:tcW w:w="1023" w:type="dxa"/>
            <w:tcBorders>
              <w:top w:val="nil"/>
              <w:left w:val="nil"/>
              <w:bottom w:val="nil"/>
              <w:right w:val="nil"/>
            </w:tcBorders>
          </w:tcPr>
          <w:p w:rsidR="001C141D" w:rsidRDefault="001C141D">
            <w:pPr>
              <w:pStyle w:val="ConsPlusNormal"/>
              <w:jc w:val="center"/>
            </w:pPr>
            <w:r>
              <w:t>17445</w:t>
            </w:r>
          </w:p>
        </w:tc>
        <w:tc>
          <w:tcPr>
            <w:tcW w:w="1023" w:type="dxa"/>
            <w:tcBorders>
              <w:top w:val="nil"/>
              <w:left w:val="nil"/>
              <w:bottom w:val="nil"/>
              <w:right w:val="nil"/>
            </w:tcBorders>
          </w:tcPr>
          <w:p w:rsidR="001C141D" w:rsidRDefault="001C141D">
            <w:pPr>
              <w:pStyle w:val="ConsPlusNormal"/>
              <w:jc w:val="center"/>
            </w:pPr>
            <w:r>
              <w:t>13000</w:t>
            </w:r>
          </w:p>
        </w:tc>
        <w:tc>
          <w:tcPr>
            <w:tcW w:w="1023" w:type="dxa"/>
            <w:tcBorders>
              <w:top w:val="nil"/>
              <w:left w:val="nil"/>
              <w:bottom w:val="nil"/>
              <w:right w:val="nil"/>
            </w:tcBorders>
          </w:tcPr>
          <w:p w:rsidR="001C141D" w:rsidRDefault="001C141D">
            <w:pPr>
              <w:pStyle w:val="ConsPlusNormal"/>
              <w:jc w:val="center"/>
            </w:pPr>
            <w:r>
              <w:t>19379</w:t>
            </w:r>
          </w:p>
        </w:tc>
        <w:tc>
          <w:tcPr>
            <w:tcW w:w="1023" w:type="dxa"/>
            <w:tcBorders>
              <w:top w:val="nil"/>
              <w:left w:val="nil"/>
              <w:bottom w:val="nil"/>
              <w:right w:val="nil"/>
            </w:tcBorders>
          </w:tcPr>
          <w:p w:rsidR="001C141D" w:rsidRDefault="001C141D">
            <w:pPr>
              <w:pStyle w:val="ConsPlusNormal"/>
              <w:jc w:val="center"/>
            </w:pPr>
            <w:r>
              <w:t>13700</w:t>
            </w:r>
          </w:p>
        </w:tc>
        <w:tc>
          <w:tcPr>
            <w:tcW w:w="1023" w:type="dxa"/>
            <w:tcBorders>
              <w:top w:val="nil"/>
              <w:left w:val="nil"/>
              <w:bottom w:val="nil"/>
              <w:right w:val="nil"/>
            </w:tcBorders>
          </w:tcPr>
          <w:p w:rsidR="001C141D" w:rsidRDefault="001C141D">
            <w:pPr>
              <w:pStyle w:val="ConsPlusNormal"/>
              <w:jc w:val="center"/>
            </w:pPr>
            <w:r>
              <w:t>19500</w:t>
            </w:r>
          </w:p>
        </w:tc>
        <w:tc>
          <w:tcPr>
            <w:tcW w:w="1023" w:type="dxa"/>
            <w:tcBorders>
              <w:top w:val="nil"/>
              <w:left w:val="nil"/>
              <w:bottom w:val="nil"/>
              <w:right w:val="nil"/>
            </w:tcBorders>
          </w:tcPr>
          <w:p w:rsidR="001C141D" w:rsidRDefault="001C141D">
            <w:pPr>
              <w:pStyle w:val="ConsPlusNormal"/>
              <w:jc w:val="center"/>
            </w:pPr>
            <w:r>
              <w:t>19700</w:t>
            </w:r>
          </w:p>
        </w:tc>
        <w:tc>
          <w:tcPr>
            <w:tcW w:w="1023" w:type="dxa"/>
            <w:tcBorders>
              <w:top w:val="nil"/>
              <w:left w:val="nil"/>
              <w:bottom w:val="nil"/>
              <w:right w:val="nil"/>
            </w:tcBorders>
          </w:tcPr>
          <w:p w:rsidR="001C141D" w:rsidRDefault="001C141D">
            <w:pPr>
              <w:pStyle w:val="ConsPlusNormal"/>
              <w:jc w:val="center"/>
            </w:pPr>
            <w:r>
              <w:t>19900</w:t>
            </w:r>
          </w:p>
        </w:tc>
        <w:tc>
          <w:tcPr>
            <w:tcW w:w="1032" w:type="dxa"/>
            <w:tcBorders>
              <w:top w:val="nil"/>
              <w:left w:val="nil"/>
              <w:bottom w:val="nil"/>
              <w:right w:val="nil"/>
            </w:tcBorders>
          </w:tcPr>
          <w:p w:rsidR="001C141D" w:rsidRDefault="001C141D">
            <w:pPr>
              <w:pStyle w:val="ConsPlusNormal"/>
              <w:jc w:val="center"/>
            </w:pPr>
            <w:r>
              <w:t>20100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15615</w:t>
            </w:r>
          </w:p>
        </w:tc>
        <w:tc>
          <w:tcPr>
            <w:tcW w:w="1023" w:type="dxa"/>
            <w:tcBorders>
              <w:top w:val="nil"/>
              <w:left w:val="nil"/>
              <w:bottom w:val="nil"/>
              <w:right w:val="nil"/>
            </w:tcBorders>
          </w:tcPr>
          <w:p w:rsidR="001C141D" w:rsidRDefault="001C141D">
            <w:pPr>
              <w:pStyle w:val="ConsPlusNormal"/>
              <w:jc w:val="center"/>
            </w:pPr>
            <w:r>
              <w:t>16779</w:t>
            </w:r>
          </w:p>
        </w:tc>
        <w:tc>
          <w:tcPr>
            <w:tcW w:w="1023" w:type="dxa"/>
            <w:tcBorders>
              <w:top w:val="nil"/>
              <w:left w:val="nil"/>
              <w:bottom w:val="nil"/>
              <w:right w:val="nil"/>
            </w:tcBorders>
          </w:tcPr>
          <w:p w:rsidR="001C141D" w:rsidRDefault="001C141D">
            <w:pPr>
              <w:pStyle w:val="ConsPlusNormal"/>
              <w:jc w:val="center"/>
            </w:pPr>
            <w:r>
              <w:t>16086</w:t>
            </w:r>
          </w:p>
        </w:tc>
        <w:tc>
          <w:tcPr>
            <w:tcW w:w="1023" w:type="dxa"/>
            <w:tcBorders>
              <w:top w:val="nil"/>
              <w:left w:val="nil"/>
              <w:bottom w:val="nil"/>
              <w:right w:val="nil"/>
            </w:tcBorders>
          </w:tcPr>
          <w:p w:rsidR="001C141D" w:rsidRDefault="001C141D">
            <w:pPr>
              <w:pStyle w:val="ConsPlusNormal"/>
              <w:jc w:val="center"/>
            </w:pPr>
            <w:r>
              <w:t>19178</w:t>
            </w:r>
          </w:p>
        </w:tc>
        <w:tc>
          <w:tcPr>
            <w:tcW w:w="1023" w:type="dxa"/>
            <w:tcBorders>
              <w:top w:val="nil"/>
              <w:left w:val="nil"/>
              <w:bottom w:val="nil"/>
              <w:right w:val="nil"/>
            </w:tcBorders>
          </w:tcPr>
          <w:p w:rsidR="001C141D" w:rsidRDefault="001C141D">
            <w:pPr>
              <w:pStyle w:val="ConsPlusNormal"/>
              <w:jc w:val="center"/>
            </w:pPr>
            <w:r>
              <w:t>18016</w:t>
            </w:r>
          </w:p>
        </w:tc>
        <w:tc>
          <w:tcPr>
            <w:tcW w:w="1023" w:type="dxa"/>
            <w:tcBorders>
              <w:top w:val="nil"/>
              <w:left w:val="nil"/>
              <w:bottom w:val="nil"/>
              <w:right w:val="nil"/>
            </w:tcBorders>
          </w:tcPr>
          <w:p w:rsidR="001C141D" w:rsidRDefault="001C141D">
            <w:pPr>
              <w:pStyle w:val="ConsPlusNormal"/>
              <w:jc w:val="center"/>
            </w:pPr>
            <w:r>
              <w:t>21957</w:t>
            </w:r>
          </w:p>
        </w:tc>
        <w:tc>
          <w:tcPr>
            <w:tcW w:w="1023" w:type="dxa"/>
            <w:tcBorders>
              <w:top w:val="nil"/>
              <w:left w:val="nil"/>
              <w:bottom w:val="nil"/>
              <w:right w:val="nil"/>
            </w:tcBorders>
          </w:tcPr>
          <w:p w:rsidR="001C141D" w:rsidRDefault="001C141D">
            <w:pPr>
              <w:pStyle w:val="ConsPlusNormal"/>
              <w:jc w:val="center"/>
            </w:pPr>
            <w:r>
              <w:t>20538</w:t>
            </w:r>
          </w:p>
        </w:tc>
        <w:tc>
          <w:tcPr>
            <w:tcW w:w="1023" w:type="dxa"/>
            <w:tcBorders>
              <w:top w:val="nil"/>
              <w:left w:val="nil"/>
              <w:bottom w:val="nil"/>
              <w:right w:val="nil"/>
            </w:tcBorders>
          </w:tcPr>
          <w:p w:rsidR="001C141D" w:rsidRDefault="001C141D">
            <w:pPr>
              <w:pStyle w:val="ConsPlusNormal"/>
              <w:jc w:val="center"/>
            </w:pPr>
            <w:r>
              <w:t>21565</w:t>
            </w:r>
          </w:p>
        </w:tc>
        <w:tc>
          <w:tcPr>
            <w:tcW w:w="1023" w:type="dxa"/>
            <w:tcBorders>
              <w:top w:val="nil"/>
              <w:left w:val="nil"/>
              <w:bottom w:val="nil"/>
              <w:right w:val="nil"/>
            </w:tcBorders>
          </w:tcPr>
          <w:p w:rsidR="001C141D" w:rsidRDefault="001C141D">
            <w:pPr>
              <w:pStyle w:val="ConsPlusNormal"/>
              <w:jc w:val="center"/>
            </w:pPr>
            <w:r>
              <w:t>22212</w:t>
            </w:r>
          </w:p>
        </w:tc>
        <w:tc>
          <w:tcPr>
            <w:tcW w:w="1023" w:type="dxa"/>
            <w:tcBorders>
              <w:top w:val="nil"/>
              <w:left w:val="nil"/>
              <w:bottom w:val="nil"/>
              <w:right w:val="nil"/>
            </w:tcBorders>
          </w:tcPr>
          <w:p w:rsidR="001C141D" w:rsidRDefault="001C141D">
            <w:pPr>
              <w:pStyle w:val="ConsPlusNormal"/>
              <w:jc w:val="center"/>
            </w:pPr>
            <w:r>
              <w:t>24655</w:t>
            </w:r>
          </w:p>
        </w:tc>
        <w:tc>
          <w:tcPr>
            <w:tcW w:w="1032" w:type="dxa"/>
            <w:tcBorders>
              <w:top w:val="nil"/>
              <w:left w:val="nil"/>
              <w:bottom w:val="nil"/>
              <w:right w:val="nil"/>
            </w:tcBorders>
          </w:tcPr>
          <w:p w:rsidR="001C141D" w:rsidRDefault="001C141D">
            <w:pPr>
              <w:pStyle w:val="ConsPlusNormal"/>
              <w:jc w:val="center"/>
            </w:pPr>
            <w:r>
              <w:t>26628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10000</w:t>
            </w:r>
          </w:p>
        </w:tc>
        <w:tc>
          <w:tcPr>
            <w:tcW w:w="1023" w:type="dxa"/>
            <w:tcBorders>
              <w:top w:val="nil"/>
              <w:left w:val="nil"/>
              <w:bottom w:val="nil"/>
              <w:right w:val="nil"/>
            </w:tcBorders>
          </w:tcPr>
          <w:p w:rsidR="001C141D" w:rsidRDefault="001C141D">
            <w:pPr>
              <w:pStyle w:val="ConsPlusNormal"/>
              <w:jc w:val="center"/>
            </w:pPr>
            <w:r>
              <w:t>19185</w:t>
            </w:r>
          </w:p>
        </w:tc>
        <w:tc>
          <w:tcPr>
            <w:tcW w:w="1023" w:type="dxa"/>
            <w:tcBorders>
              <w:top w:val="nil"/>
              <w:left w:val="nil"/>
              <w:bottom w:val="nil"/>
              <w:right w:val="nil"/>
            </w:tcBorders>
          </w:tcPr>
          <w:p w:rsidR="001C141D" w:rsidRDefault="001C141D">
            <w:pPr>
              <w:pStyle w:val="ConsPlusNormal"/>
              <w:jc w:val="center"/>
            </w:pPr>
            <w:r>
              <w:t>12000</w:t>
            </w:r>
          </w:p>
        </w:tc>
        <w:tc>
          <w:tcPr>
            <w:tcW w:w="1023" w:type="dxa"/>
            <w:tcBorders>
              <w:top w:val="nil"/>
              <w:left w:val="nil"/>
              <w:bottom w:val="nil"/>
              <w:right w:val="nil"/>
            </w:tcBorders>
          </w:tcPr>
          <w:p w:rsidR="001C141D" w:rsidRDefault="001C141D">
            <w:pPr>
              <w:pStyle w:val="ConsPlusNormal"/>
              <w:jc w:val="center"/>
            </w:pPr>
            <w:r>
              <w:t>20000</w:t>
            </w:r>
          </w:p>
        </w:tc>
        <w:tc>
          <w:tcPr>
            <w:tcW w:w="1023" w:type="dxa"/>
            <w:tcBorders>
              <w:top w:val="nil"/>
              <w:left w:val="nil"/>
              <w:bottom w:val="nil"/>
              <w:right w:val="nil"/>
            </w:tcBorders>
          </w:tcPr>
          <w:p w:rsidR="001C141D" w:rsidRDefault="001C141D">
            <w:pPr>
              <w:pStyle w:val="ConsPlusNormal"/>
              <w:jc w:val="center"/>
            </w:pPr>
            <w:r>
              <w:t>20500</w:t>
            </w:r>
          </w:p>
        </w:tc>
        <w:tc>
          <w:tcPr>
            <w:tcW w:w="1023" w:type="dxa"/>
            <w:tcBorders>
              <w:top w:val="nil"/>
              <w:left w:val="nil"/>
              <w:bottom w:val="nil"/>
              <w:right w:val="nil"/>
            </w:tcBorders>
          </w:tcPr>
          <w:p w:rsidR="001C141D" w:rsidRDefault="001C141D">
            <w:pPr>
              <w:pStyle w:val="ConsPlusNormal"/>
              <w:jc w:val="center"/>
            </w:pPr>
            <w:r>
              <w:t>21000</w:t>
            </w:r>
          </w:p>
        </w:tc>
        <w:tc>
          <w:tcPr>
            <w:tcW w:w="1032" w:type="dxa"/>
            <w:tcBorders>
              <w:top w:val="nil"/>
              <w:left w:val="nil"/>
              <w:bottom w:val="nil"/>
              <w:right w:val="nil"/>
            </w:tcBorders>
          </w:tcPr>
          <w:p w:rsidR="001C141D" w:rsidRDefault="001C141D">
            <w:pPr>
              <w:pStyle w:val="ConsPlusNormal"/>
              <w:jc w:val="center"/>
            </w:pPr>
            <w:r>
              <w:t>22000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5970</w:t>
            </w:r>
          </w:p>
        </w:tc>
        <w:tc>
          <w:tcPr>
            <w:tcW w:w="1023" w:type="dxa"/>
            <w:tcBorders>
              <w:top w:val="nil"/>
              <w:left w:val="nil"/>
              <w:bottom w:val="nil"/>
              <w:right w:val="nil"/>
            </w:tcBorders>
          </w:tcPr>
          <w:p w:rsidR="001C141D" w:rsidRDefault="001C141D">
            <w:pPr>
              <w:pStyle w:val="ConsPlusNormal"/>
              <w:jc w:val="center"/>
            </w:pPr>
            <w:r>
              <w:t>5152</w:t>
            </w:r>
          </w:p>
        </w:tc>
        <w:tc>
          <w:tcPr>
            <w:tcW w:w="1023" w:type="dxa"/>
            <w:tcBorders>
              <w:top w:val="nil"/>
              <w:left w:val="nil"/>
              <w:bottom w:val="nil"/>
              <w:right w:val="nil"/>
            </w:tcBorders>
          </w:tcPr>
          <w:p w:rsidR="001C141D" w:rsidRDefault="001C141D">
            <w:pPr>
              <w:pStyle w:val="ConsPlusNormal"/>
              <w:jc w:val="center"/>
            </w:pPr>
            <w:r>
              <w:t>6680</w:t>
            </w:r>
          </w:p>
        </w:tc>
        <w:tc>
          <w:tcPr>
            <w:tcW w:w="1023" w:type="dxa"/>
            <w:tcBorders>
              <w:top w:val="nil"/>
              <w:left w:val="nil"/>
              <w:bottom w:val="nil"/>
              <w:right w:val="nil"/>
            </w:tcBorders>
          </w:tcPr>
          <w:p w:rsidR="001C141D" w:rsidRDefault="001C141D">
            <w:pPr>
              <w:pStyle w:val="ConsPlusNormal"/>
              <w:jc w:val="center"/>
            </w:pPr>
            <w:r>
              <w:t>5009</w:t>
            </w:r>
          </w:p>
        </w:tc>
        <w:tc>
          <w:tcPr>
            <w:tcW w:w="1023" w:type="dxa"/>
            <w:tcBorders>
              <w:top w:val="nil"/>
              <w:left w:val="nil"/>
              <w:bottom w:val="nil"/>
              <w:right w:val="nil"/>
            </w:tcBorders>
          </w:tcPr>
          <w:p w:rsidR="001C141D" w:rsidRDefault="001C141D">
            <w:pPr>
              <w:pStyle w:val="ConsPlusNormal"/>
              <w:jc w:val="center"/>
            </w:pPr>
            <w:r>
              <w:t>7460</w:t>
            </w:r>
          </w:p>
        </w:tc>
        <w:tc>
          <w:tcPr>
            <w:tcW w:w="1023" w:type="dxa"/>
            <w:tcBorders>
              <w:top w:val="nil"/>
              <w:left w:val="nil"/>
              <w:bottom w:val="nil"/>
              <w:right w:val="nil"/>
            </w:tcBorders>
          </w:tcPr>
          <w:p w:rsidR="001C141D" w:rsidRDefault="001C141D">
            <w:pPr>
              <w:pStyle w:val="ConsPlusNormal"/>
              <w:jc w:val="center"/>
            </w:pPr>
            <w:r>
              <w:t>5547</w:t>
            </w:r>
          </w:p>
        </w:tc>
        <w:tc>
          <w:tcPr>
            <w:tcW w:w="1023" w:type="dxa"/>
            <w:tcBorders>
              <w:top w:val="nil"/>
              <w:left w:val="nil"/>
              <w:bottom w:val="nil"/>
              <w:right w:val="nil"/>
            </w:tcBorders>
          </w:tcPr>
          <w:p w:rsidR="001C141D" w:rsidRDefault="001C141D">
            <w:pPr>
              <w:pStyle w:val="ConsPlusNormal"/>
              <w:jc w:val="center"/>
            </w:pPr>
            <w:r>
              <w:t>8190</w:t>
            </w:r>
          </w:p>
        </w:tc>
        <w:tc>
          <w:tcPr>
            <w:tcW w:w="1023" w:type="dxa"/>
            <w:tcBorders>
              <w:top w:val="nil"/>
              <w:left w:val="nil"/>
              <w:bottom w:val="nil"/>
              <w:right w:val="nil"/>
            </w:tcBorders>
          </w:tcPr>
          <w:p w:rsidR="001C141D" w:rsidRDefault="001C141D">
            <w:pPr>
              <w:pStyle w:val="ConsPlusNormal"/>
              <w:jc w:val="center"/>
            </w:pPr>
            <w:r>
              <w:t>10070</w:t>
            </w:r>
          </w:p>
        </w:tc>
        <w:tc>
          <w:tcPr>
            <w:tcW w:w="1023" w:type="dxa"/>
            <w:tcBorders>
              <w:top w:val="nil"/>
              <w:left w:val="nil"/>
              <w:bottom w:val="nil"/>
              <w:right w:val="nil"/>
            </w:tcBorders>
          </w:tcPr>
          <w:p w:rsidR="001C141D" w:rsidRDefault="001C141D">
            <w:pPr>
              <w:pStyle w:val="ConsPlusNormal"/>
              <w:jc w:val="center"/>
            </w:pPr>
            <w:r>
              <w:t>11150</w:t>
            </w:r>
          </w:p>
        </w:tc>
        <w:tc>
          <w:tcPr>
            <w:tcW w:w="1023" w:type="dxa"/>
            <w:tcBorders>
              <w:top w:val="nil"/>
              <w:left w:val="nil"/>
              <w:bottom w:val="nil"/>
              <w:right w:val="nil"/>
            </w:tcBorders>
          </w:tcPr>
          <w:p w:rsidR="001C141D" w:rsidRDefault="001C141D">
            <w:pPr>
              <w:pStyle w:val="ConsPlusNormal"/>
              <w:jc w:val="center"/>
            </w:pPr>
            <w:r>
              <w:t>12098</w:t>
            </w:r>
          </w:p>
        </w:tc>
        <w:tc>
          <w:tcPr>
            <w:tcW w:w="1032" w:type="dxa"/>
            <w:tcBorders>
              <w:top w:val="nil"/>
              <w:left w:val="nil"/>
              <w:bottom w:val="nil"/>
              <w:right w:val="nil"/>
            </w:tcBorders>
          </w:tcPr>
          <w:p w:rsidR="001C141D" w:rsidRDefault="001C141D">
            <w:pPr>
              <w:pStyle w:val="ConsPlusNormal"/>
              <w:jc w:val="center"/>
            </w:pPr>
            <w:r>
              <w:t>13060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7000</w:t>
            </w:r>
          </w:p>
        </w:tc>
        <w:tc>
          <w:tcPr>
            <w:tcW w:w="1023" w:type="dxa"/>
            <w:tcBorders>
              <w:top w:val="nil"/>
              <w:left w:val="nil"/>
              <w:bottom w:val="nil"/>
              <w:right w:val="nil"/>
            </w:tcBorders>
          </w:tcPr>
          <w:p w:rsidR="001C141D" w:rsidRDefault="001C141D">
            <w:pPr>
              <w:pStyle w:val="ConsPlusNormal"/>
              <w:jc w:val="center"/>
            </w:pPr>
            <w:r>
              <w:t>7880</w:t>
            </w:r>
          </w:p>
        </w:tc>
        <w:tc>
          <w:tcPr>
            <w:tcW w:w="1023" w:type="dxa"/>
            <w:tcBorders>
              <w:top w:val="nil"/>
              <w:left w:val="nil"/>
              <w:bottom w:val="nil"/>
              <w:right w:val="nil"/>
            </w:tcBorders>
          </w:tcPr>
          <w:p w:rsidR="001C141D" w:rsidRDefault="001C141D">
            <w:pPr>
              <w:pStyle w:val="ConsPlusNormal"/>
              <w:jc w:val="center"/>
            </w:pPr>
            <w:r>
              <w:t>7540</w:t>
            </w:r>
          </w:p>
        </w:tc>
        <w:tc>
          <w:tcPr>
            <w:tcW w:w="1023" w:type="dxa"/>
            <w:tcBorders>
              <w:top w:val="nil"/>
              <w:left w:val="nil"/>
              <w:bottom w:val="nil"/>
              <w:right w:val="nil"/>
            </w:tcBorders>
          </w:tcPr>
          <w:p w:rsidR="001C141D" w:rsidRDefault="001C141D">
            <w:pPr>
              <w:pStyle w:val="ConsPlusNormal"/>
              <w:jc w:val="center"/>
            </w:pPr>
            <w:r>
              <w:t>8401</w:t>
            </w:r>
          </w:p>
        </w:tc>
        <w:tc>
          <w:tcPr>
            <w:tcW w:w="1023" w:type="dxa"/>
            <w:tcBorders>
              <w:top w:val="nil"/>
              <w:left w:val="nil"/>
              <w:bottom w:val="nil"/>
              <w:right w:val="nil"/>
            </w:tcBorders>
          </w:tcPr>
          <w:p w:rsidR="001C141D" w:rsidRDefault="001C141D">
            <w:pPr>
              <w:pStyle w:val="ConsPlusNormal"/>
              <w:jc w:val="center"/>
            </w:pPr>
            <w:r>
              <w:t>8000</w:t>
            </w:r>
          </w:p>
        </w:tc>
        <w:tc>
          <w:tcPr>
            <w:tcW w:w="1023" w:type="dxa"/>
            <w:tcBorders>
              <w:top w:val="nil"/>
              <w:left w:val="nil"/>
              <w:bottom w:val="nil"/>
              <w:right w:val="nil"/>
            </w:tcBorders>
          </w:tcPr>
          <w:p w:rsidR="001C141D" w:rsidRDefault="001C141D">
            <w:pPr>
              <w:pStyle w:val="ConsPlusNormal"/>
              <w:jc w:val="center"/>
            </w:pPr>
            <w:r>
              <w:t>8478</w:t>
            </w:r>
          </w:p>
        </w:tc>
        <w:tc>
          <w:tcPr>
            <w:tcW w:w="1023" w:type="dxa"/>
            <w:tcBorders>
              <w:top w:val="nil"/>
              <w:left w:val="nil"/>
              <w:bottom w:val="nil"/>
              <w:right w:val="nil"/>
            </w:tcBorders>
          </w:tcPr>
          <w:p w:rsidR="001C141D" w:rsidRDefault="001C141D">
            <w:pPr>
              <w:pStyle w:val="ConsPlusNormal"/>
              <w:jc w:val="center"/>
            </w:pPr>
            <w:r>
              <w:t>9000</w:t>
            </w:r>
          </w:p>
        </w:tc>
        <w:tc>
          <w:tcPr>
            <w:tcW w:w="1023" w:type="dxa"/>
            <w:tcBorders>
              <w:top w:val="nil"/>
              <w:left w:val="nil"/>
              <w:bottom w:val="nil"/>
              <w:right w:val="nil"/>
            </w:tcBorders>
          </w:tcPr>
          <w:p w:rsidR="001C141D" w:rsidRDefault="001C141D">
            <w:pPr>
              <w:pStyle w:val="ConsPlusNormal"/>
              <w:jc w:val="center"/>
            </w:pPr>
            <w:r>
              <w:t>10500</w:t>
            </w:r>
          </w:p>
        </w:tc>
        <w:tc>
          <w:tcPr>
            <w:tcW w:w="1023" w:type="dxa"/>
            <w:tcBorders>
              <w:top w:val="nil"/>
              <w:left w:val="nil"/>
              <w:bottom w:val="nil"/>
              <w:right w:val="nil"/>
            </w:tcBorders>
          </w:tcPr>
          <w:p w:rsidR="001C141D" w:rsidRDefault="001C141D">
            <w:pPr>
              <w:pStyle w:val="ConsPlusNormal"/>
              <w:jc w:val="center"/>
            </w:pPr>
            <w:r>
              <w:t>12500</w:t>
            </w:r>
          </w:p>
        </w:tc>
        <w:tc>
          <w:tcPr>
            <w:tcW w:w="1023" w:type="dxa"/>
            <w:tcBorders>
              <w:top w:val="nil"/>
              <w:left w:val="nil"/>
              <w:bottom w:val="nil"/>
              <w:right w:val="nil"/>
            </w:tcBorders>
          </w:tcPr>
          <w:p w:rsidR="001C141D" w:rsidRDefault="001C141D">
            <w:pPr>
              <w:pStyle w:val="ConsPlusNormal"/>
              <w:jc w:val="center"/>
            </w:pPr>
            <w:r>
              <w:t>14500</w:t>
            </w:r>
          </w:p>
        </w:tc>
        <w:tc>
          <w:tcPr>
            <w:tcW w:w="1032" w:type="dxa"/>
            <w:tcBorders>
              <w:top w:val="nil"/>
              <w:left w:val="nil"/>
              <w:bottom w:val="nil"/>
              <w:right w:val="nil"/>
            </w:tcBorders>
          </w:tcPr>
          <w:p w:rsidR="001C141D" w:rsidRDefault="001C141D">
            <w:pPr>
              <w:pStyle w:val="ConsPlusNormal"/>
              <w:jc w:val="center"/>
            </w:pPr>
            <w:r>
              <w:t>16000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9627</w:t>
            </w:r>
          </w:p>
        </w:tc>
        <w:tc>
          <w:tcPr>
            <w:tcW w:w="1023" w:type="dxa"/>
            <w:tcBorders>
              <w:top w:val="nil"/>
              <w:left w:val="nil"/>
              <w:bottom w:val="nil"/>
              <w:right w:val="nil"/>
            </w:tcBorders>
          </w:tcPr>
          <w:p w:rsidR="001C141D" w:rsidRDefault="001C141D">
            <w:pPr>
              <w:pStyle w:val="ConsPlusNormal"/>
              <w:jc w:val="center"/>
            </w:pPr>
            <w:r>
              <w:t>9846</w:t>
            </w:r>
          </w:p>
        </w:tc>
        <w:tc>
          <w:tcPr>
            <w:tcW w:w="1023" w:type="dxa"/>
            <w:tcBorders>
              <w:top w:val="nil"/>
              <w:left w:val="nil"/>
              <w:bottom w:val="nil"/>
              <w:right w:val="nil"/>
            </w:tcBorders>
          </w:tcPr>
          <w:p w:rsidR="001C141D" w:rsidRDefault="001C141D">
            <w:pPr>
              <w:pStyle w:val="ConsPlusNormal"/>
              <w:jc w:val="center"/>
            </w:pPr>
            <w:r>
              <w:t>10571</w:t>
            </w:r>
          </w:p>
        </w:tc>
        <w:tc>
          <w:tcPr>
            <w:tcW w:w="1023" w:type="dxa"/>
            <w:tcBorders>
              <w:top w:val="nil"/>
              <w:left w:val="nil"/>
              <w:bottom w:val="nil"/>
              <w:right w:val="nil"/>
            </w:tcBorders>
          </w:tcPr>
          <w:p w:rsidR="001C141D" w:rsidRDefault="001C141D">
            <w:pPr>
              <w:pStyle w:val="ConsPlusNormal"/>
              <w:jc w:val="center"/>
            </w:pPr>
            <w:r>
              <w:t>10085</w:t>
            </w:r>
          </w:p>
        </w:tc>
        <w:tc>
          <w:tcPr>
            <w:tcW w:w="1023" w:type="dxa"/>
            <w:tcBorders>
              <w:top w:val="nil"/>
              <w:left w:val="nil"/>
              <w:bottom w:val="nil"/>
              <w:right w:val="nil"/>
            </w:tcBorders>
          </w:tcPr>
          <w:p w:rsidR="001C141D" w:rsidRDefault="001C141D">
            <w:pPr>
              <w:pStyle w:val="ConsPlusNormal"/>
              <w:jc w:val="center"/>
            </w:pPr>
            <w:r>
              <w:t>11610</w:t>
            </w:r>
          </w:p>
        </w:tc>
        <w:tc>
          <w:tcPr>
            <w:tcW w:w="1023" w:type="dxa"/>
            <w:tcBorders>
              <w:top w:val="nil"/>
              <w:left w:val="nil"/>
              <w:bottom w:val="nil"/>
              <w:right w:val="nil"/>
            </w:tcBorders>
          </w:tcPr>
          <w:p w:rsidR="001C141D" w:rsidRDefault="001C141D">
            <w:pPr>
              <w:pStyle w:val="ConsPlusNormal"/>
              <w:jc w:val="center"/>
            </w:pPr>
            <w:r>
              <w:t>12263</w:t>
            </w:r>
          </w:p>
        </w:tc>
        <w:tc>
          <w:tcPr>
            <w:tcW w:w="1023" w:type="dxa"/>
            <w:tcBorders>
              <w:top w:val="nil"/>
              <w:left w:val="nil"/>
              <w:bottom w:val="nil"/>
              <w:right w:val="nil"/>
            </w:tcBorders>
          </w:tcPr>
          <w:p w:rsidR="001C141D" w:rsidRDefault="001C141D">
            <w:pPr>
              <w:pStyle w:val="ConsPlusNormal"/>
              <w:jc w:val="center"/>
            </w:pPr>
            <w:r>
              <w:t>12397</w:t>
            </w:r>
          </w:p>
        </w:tc>
        <w:tc>
          <w:tcPr>
            <w:tcW w:w="1023" w:type="dxa"/>
            <w:tcBorders>
              <w:top w:val="nil"/>
              <w:left w:val="nil"/>
              <w:bottom w:val="nil"/>
              <w:right w:val="nil"/>
            </w:tcBorders>
          </w:tcPr>
          <w:p w:rsidR="001C141D" w:rsidRDefault="001C141D">
            <w:pPr>
              <w:pStyle w:val="ConsPlusNormal"/>
              <w:jc w:val="center"/>
            </w:pPr>
            <w:r>
              <w:t>13239</w:t>
            </w:r>
          </w:p>
        </w:tc>
        <w:tc>
          <w:tcPr>
            <w:tcW w:w="1023" w:type="dxa"/>
            <w:tcBorders>
              <w:top w:val="nil"/>
              <w:left w:val="nil"/>
              <w:bottom w:val="nil"/>
              <w:right w:val="nil"/>
            </w:tcBorders>
          </w:tcPr>
          <w:p w:rsidR="001C141D" w:rsidRDefault="001C141D">
            <w:pPr>
              <w:pStyle w:val="ConsPlusNormal"/>
              <w:jc w:val="center"/>
            </w:pPr>
            <w:r>
              <w:t>14137</w:t>
            </w:r>
          </w:p>
        </w:tc>
        <w:tc>
          <w:tcPr>
            <w:tcW w:w="1023" w:type="dxa"/>
            <w:tcBorders>
              <w:top w:val="nil"/>
              <w:left w:val="nil"/>
              <w:bottom w:val="nil"/>
              <w:right w:val="nil"/>
            </w:tcBorders>
          </w:tcPr>
          <w:p w:rsidR="001C141D" w:rsidRDefault="001C141D">
            <w:pPr>
              <w:pStyle w:val="ConsPlusNormal"/>
              <w:jc w:val="center"/>
            </w:pPr>
            <w:r>
              <w:t>15371</w:t>
            </w:r>
          </w:p>
        </w:tc>
        <w:tc>
          <w:tcPr>
            <w:tcW w:w="1032" w:type="dxa"/>
            <w:tcBorders>
              <w:top w:val="nil"/>
              <w:left w:val="nil"/>
              <w:bottom w:val="nil"/>
              <w:right w:val="nil"/>
            </w:tcBorders>
          </w:tcPr>
          <w:p w:rsidR="001C141D" w:rsidRDefault="001C141D">
            <w:pPr>
              <w:pStyle w:val="ConsPlusNormal"/>
              <w:jc w:val="center"/>
            </w:pPr>
            <w:r>
              <w:t>16713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13900</w:t>
            </w:r>
          </w:p>
        </w:tc>
        <w:tc>
          <w:tcPr>
            <w:tcW w:w="1023" w:type="dxa"/>
            <w:tcBorders>
              <w:top w:val="nil"/>
              <w:left w:val="nil"/>
              <w:bottom w:val="nil"/>
              <w:right w:val="nil"/>
            </w:tcBorders>
          </w:tcPr>
          <w:p w:rsidR="001C141D" w:rsidRDefault="001C141D">
            <w:pPr>
              <w:pStyle w:val="ConsPlusNormal"/>
              <w:jc w:val="center"/>
            </w:pPr>
            <w:r>
              <w:t>15538</w:t>
            </w:r>
          </w:p>
        </w:tc>
        <w:tc>
          <w:tcPr>
            <w:tcW w:w="1023" w:type="dxa"/>
            <w:tcBorders>
              <w:top w:val="nil"/>
              <w:left w:val="nil"/>
              <w:bottom w:val="nil"/>
              <w:right w:val="nil"/>
            </w:tcBorders>
          </w:tcPr>
          <w:p w:rsidR="001C141D" w:rsidRDefault="001C141D">
            <w:pPr>
              <w:pStyle w:val="ConsPlusNormal"/>
              <w:jc w:val="center"/>
            </w:pPr>
            <w:r>
              <w:t>14300</w:t>
            </w:r>
          </w:p>
        </w:tc>
        <w:tc>
          <w:tcPr>
            <w:tcW w:w="1023" w:type="dxa"/>
            <w:tcBorders>
              <w:top w:val="nil"/>
              <w:left w:val="nil"/>
              <w:bottom w:val="nil"/>
              <w:right w:val="nil"/>
            </w:tcBorders>
          </w:tcPr>
          <w:p w:rsidR="001C141D" w:rsidRDefault="001C141D">
            <w:pPr>
              <w:pStyle w:val="ConsPlusNormal"/>
              <w:jc w:val="center"/>
            </w:pPr>
            <w:r>
              <w:t>17875</w:t>
            </w:r>
          </w:p>
        </w:tc>
        <w:tc>
          <w:tcPr>
            <w:tcW w:w="1023" w:type="dxa"/>
            <w:tcBorders>
              <w:top w:val="nil"/>
              <w:left w:val="nil"/>
              <w:bottom w:val="nil"/>
              <w:right w:val="nil"/>
            </w:tcBorders>
          </w:tcPr>
          <w:p w:rsidR="001C141D" w:rsidRDefault="001C141D">
            <w:pPr>
              <w:pStyle w:val="ConsPlusNormal"/>
              <w:jc w:val="center"/>
            </w:pPr>
            <w:r>
              <w:t>16000</w:t>
            </w:r>
          </w:p>
        </w:tc>
        <w:tc>
          <w:tcPr>
            <w:tcW w:w="1023" w:type="dxa"/>
            <w:tcBorders>
              <w:top w:val="nil"/>
              <w:left w:val="nil"/>
              <w:bottom w:val="nil"/>
              <w:right w:val="nil"/>
            </w:tcBorders>
          </w:tcPr>
          <w:p w:rsidR="001C141D" w:rsidRDefault="001C141D">
            <w:pPr>
              <w:pStyle w:val="ConsPlusNormal"/>
              <w:jc w:val="center"/>
            </w:pPr>
            <w:r>
              <w:t>22375</w:t>
            </w:r>
          </w:p>
        </w:tc>
        <w:tc>
          <w:tcPr>
            <w:tcW w:w="1023" w:type="dxa"/>
            <w:tcBorders>
              <w:top w:val="nil"/>
              <w:left w:val="nil"/>
              <w:bottom w:val="nil"/>
              <w:right w:val="nil"/>
            </w:tcBorders>
          </w:tcPr>
          <w:p w:rsidR="001C141D" w:rsidRDefault="001C141D">
            <w:pPr>
              <w:pStyle w:val="ConsPlusNormal"/>
              <w:jc w:val="center"/>
            </w:pPr>
            <w:r>
              <w:t>18200</w:t>
            </w:r>
          </w:p>
        </w:tc>
        <w:tc>
          <w:tcPr>
            <w:tcW w:w="1023" w:type="dxa"/>
            <w:tcBorders>
              <w:top w:val="nil"/>
              <w:left w:val="nil"/>
              <w:bottom w:val="nil"/>
              <w:right w:val="nil"/>
            </w:tcBorders>
          </w:tcPr>
          <w:p w:rsidR="001C141D" w:rsidRDefault="001C141D">
            <w:pPr>
              <w:pStyle w:val="ConsPlusNormal"/>
              <w:jc w:val="center"/>
            </w:pPr>
            <w:r>
              <w:t>22400</w:t>
            </w:r>
          </w:p>
        </w:tc>
        <w:tc>
          <w:tcPr>
            <w:tcW w:w="1023" w:type="dxa"/>
            <w:tcBorders>
              <w:top w:val="nil"/>
              <w:left w:val="nil"/>
              <w:bottom w:val="nil"/>
              <w:right w:val="nil"/>
            </w:tcBorders>
          </w:tcPr>
          <w:p w:rsidR="001C141D" w:rsidRDefault="001C141D">
            <w:pPr>
              <w:pStyle w:val="ConsPlusNormal"/>
              <w:jc w:val="center"/>
            </w:pPr>
            <w:r>
              <w:t>23000</w:t>
            </w:r>
          </w:p>
        </w:tc>
        <w:tc>
          <w:tcPr>
            <w:tcW w:w="1023" w:type="dxa"/>
            <w:tcBorders>
              <w:top w:val="nil"/>
              <w:left w:val="nil"/>
              <w:bottom w:val="nil"/>
              <w:right w:val="nil"/>
            </w:tcBorders>
          </w:tcPr>
          <w:p w:rsidR="001C141D" w:rsidRDefault="001C141D">
            <w:pPr>
              <w:pStyle w:val="ConsPlusNormal"/>
              <w:jc w:val="center"/>
            </w:pPr>
            <w:r>
              <w:t>24000</w:t>
            </w:r>
          </w:p>
        </w:tc>
        <w:tc>
          <w:tcPr>
            <w:tcW w:w="1032" w:type="dxa"/>
            <w:tcBorders>
              <w:top w:val="nil"/>
              <w:left w:val="nil"/>
              <w:bottom w:val="nil"/>
              <w:right w:val="nil"/>
            </w:tcBorders>
          </w:tcPr>
          <w:p w:rsidR="001C141D" w:rsidRDefault="001C141D">
            <w:pPr>
              <w:pStyle w:val="ConsPlusNormal"/>
              <w:jc w:val="center"/>
            </w:pPr>
            <w:r>
              <w:t>25100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8900</w:t>
            </w:r>
          </w:p>
        </w:tc>
        <w:tc>
          <w:tcPr>
            <w:tcW w:w="1023" w:type="dxa"/>
            <w:tcBorders>
              <w:top w:val="nil"/>
              <w:left w:val="nil"/>
              <w:bottom w:val="nil"/>
              <w:right w:val="nil"/>
            </w:tcBorders>
          </w:tcPr>
          <w:p w:rsidR="001C141D" w:rsidRDefault="001C141D">
            <w:pPr>
              <w:pStyle w:val="ConsPlusNormal"/>
              <w:jc w:val="center"/>
            </w:pPr>
            <w:r>
              <w:t>9042</w:t>
            </w:r>
          </w:p>
        </w:tc>
        <w:tc>
          <w:tcPr>
            <w:tcW w:w="1023" w:type="dxa"/>
            <w:tcBorders>
              <w:top w:val="nil"/>
              <w:left w:val="nil"/>
              <w:bottom w:val="nil"/>
              <w:right w:val="nil"/>
            </w:tcBorders>
          </w:tcPr>
          <w:p w:rsidR="001C141D" w:rsidRDefault="001C141D">
            <w:pPr>
              <w:pStyle w:val="ConsPlusNormal"/>
              <w:jc w:val="center"/>
            </w:pPr>
            <w:r>
              <w:t>10800</w:t>
            </w:r>
          </w:p>
        </w:tc>
        <w:tc>
          <w:tcPr>
            <w:tcW w:w="1023" w:type="dxa"/>
            <w:tcBorders>
              <w:top w:val="nil"/>
              <w:left w:val="nil"/>
              <w:bottom w:val="nil"/>
              <w:right w:val="nil"/>
            </w:tcBorders>
          </w:tcPr>
          <w:p w:rsidR="001C141D" w:rsidRDefault="001C141D">
            <w:pPr>
              <w:pStyle w:val="ConsPlusNormal"/>
              <w:jc w:val="center"/>
            </w:pPr>
            <w:r>
              <w:t>9786</w:t>
            </w:r>
          </w:p>
        </w:tc>
        <w:tc>
          <w:tcPr>
            <w:tcW w:w="1023" w:type="dxa"/>
            <w:tcBorders>
              <w:top w:val="nil"/>
              <w:left w:val="nil"/>
              <w:bottom w:val="nil"/>
              <w:right w:val="nil"/>
            </w:tcBorders>
          </w:tcPr>
          <w:p w:rsidR="001C141D" w:rsidRDefault="001C141D">
            <w:pPr>
              <w:pStyle w:val="ConsPlusNormal"/>
              <w:jc w:val="center"/>
            </w:pPr>
            <w:r>
              <w:t>11400</w:t>
            </w:r>
          </w:p>
        </w:tc>
        <w:tc>
          <w:tcPr>
            <w:tcW w:w="1023" w:type="dxa"/>
            <w:tcBorders>
              <w:top w:val="nil"/>
              <w:left w:val="nil"/>
              <w:bottom w:val="nil"/>
              <w:right w:val="nil"/>
            </w:tcBorders>
          </w:tcPr>
          <w:p w:rsidR="001C141D" w:rsidRDefault="001C141D">
            <w:pPr>
              <w:pStyle w:val="ConsPlusNormal"/>
              <w:jc w:val="center"/>
            </w:pPr>
            <w:r>
              <w:t>9746</w:t>
            </w:r>
          </w:p>
        </w:tc>
        <w:tc>
          <w:tcPr>
            <w:tcW w:w="1023" w:type="dxa"/>
            <w:tcBorders>
              <w:top w:val="nil"/>
              <w:left w:val="nil"/>
              <w:bottom w:val="nil"/>
              <w:right w:val="nil"/>
            </w:tcBorders>
          </w:tcPr>
          <w:p w:rsidR="001C141D" w:rsidRDefault="001C141D">
            <w:pPr>
              <w:pStyle w:val="ConsPlusNormal"/>
              <w:jc w:val="center"/>
            </w:pPr>
            <w:r>
              <w:t>13100</w:t>
            </w:r>
          </w:p>
        </w:tc>
        <w:tc>
          <w:tcPr>
            <w:tcW w:w="1023" w:type="dxa"/>
            <w:tcBorders>
              <w:top w:val="nil"/>
              <w:left w:val="nil"/>
              <w:bottom w:val="nil"/>
              <w:right w:val="nil"/>
            </w:tcBorders>
          </w:tcPr>
          <w:p w:rsidR="001C141D" w:rsidRDefault="001C141D">
            <w:pPr>
              <w:pStyle w:val="ConsPlusNormal"/>
              <w:jc w:val="center"/>
            </w:pPr>
            <w:r>
              <w:t>13155</w:t>
            </w:r>
          </w:p>
        </w:tc>
        <w:tc>
          <w:tcPr>
            <w:tcW w:w="1023" w:type="dxa"/>
            <w:tcBorders>
              <w:top w:val="nil"/>
              <w:left w:val="nil"/>
              <w:bottom w:val="nil"/>
              <w:right w:val="nil"/>
            </w:tcBorders>
          </w:tcPr>
          <w:p w:rsidR="001C141D" w:rsidRDefault="001C141D">
            <w:pPr>
              <w:pStyle w:val="ConsPlusNormal"/>
              <w:jc w:val="center"/>
            </w:pPr>
            <w:r>
              <w:t>13442</w:t>
            </w:r>
          </w:p>
        </w:tc>
        <w:tc>
          <w:tcPr>
            <w:tcW w:w="1023" w:type="dxa"/>
            <w:tcBorders>
              <w:top w:val="nil"/>
              <w:left w:val="nil"/>
              <w:bottom w:val="nil"/>
              <w:right w:val="nil"/>
            </w:tcBorders>
          </w:tcPr>
          <w:p w:rsidR="001C141D" w:rsidRDefault="001C141D">
            <w:pPr>
              <w:pStyle w:val="ConsPlusNormal"/>
              <w:jc w:val="center"/>
            </w:pPr>
            <w:r>
              <w:t>14164</w:t>
            </w:r>
          </w:p>
        </w:tc>
        <w:tc>
          <w:tcPr>
            <w:tcW w:w="1032" w:type="dxa"/>
            <w:tcBorders>
              <w:top w:val="nil"/>
              <w:left w:val="nil"/>
              <w:bottom w:val="nil"/>
              <w:right w:val="nil"/>
            </w:tcBorders>
          </w:tcPr>
          <w:p w:rsidR="001C141D" w:rsidRDefault="001C141D">
            <w:pPr>
              <w:pStyle w:val="ConsPlusNormal"/>
              <w:jc w:val="center"/>
            </w:pPr>
            <w:r>
              <w:t>14923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6711</w:t>
            </w:r>
          </w:p>
        </w:tc>
        <w:tc>
          <w:tcPr>
            <w:tcW w:w="1023" w:type="dxa"/>
            <w:tcBorders>
              <w:top w:val="nil"/>
              <w:left w:val="nil"/>
              <w:bottom w:val="nil"/>
              <w:right w:val="nil"/>
            </w:tcBorders>
          </w:tcPr>
          <w:p w:rsidR="001C141D" w:rsidRDefault="001C141D">
            <w:pPr>
              <w:pStyle w:val="ConsPlusNormal"/>
              <w:jc w:val="center"/>
            </w:pPr>
            <w:r>
              <w:t>7248</w:t>
            </w:r>
          </w:p>
        </w:tc>
        <w:tc>
          <w:tcPr>
            <w:tcW w:w="1023" w:type="dxa"/>
            <w:tcBorders>
              <w:top w:val="nil"/>
              <w:left w:val="nil"/>
              <w:bottom w:val="nil"/>
              <w:right w:val="nil"/>
            </w:tcBorders>
          </w:tcPr>
          <w:p w:rsidR="001C141D" w:rsidRDefault="001C141D">
            <w:pPr>
              <w:pStyle w:val="ConsPlusNormal"/>
              <w:jc w:val="center"/>
            </w:pPr>
            <w:r>
              <w:t>6900</w:t>
            </w:r>
          </w:p>
        </w:tc>
        <w:tc>
          <w:tcPr>
            <w:tcW w:w="1023" w:type="dxa"/>
            <w:tcBorders>
              <w:top w:val="nil"/>
              <w:left w:val="nil"/>
              <w:bottom w:val="nil"/>
              <w:right w:val="nil"/>
            </w:tcBorders>
          </w:tcPr>
          <w:p w:rsidR="001C141D" w:rsidRDefault="001C141D">
            <w:pPr>
              <w:pStyle w:val="ConsPlusNormal"/>
              <w:jc w:val="center"/>
            </w:pPr>
            <w:r>
              <w:t>7727</w:t>
            </w:r>
          </w:p>
        </w:tc>
        <w:tc>
          <w:tcPr>
            <w:tcW w:w="1023" w:type="dxa"/>
            <w:tcBorders>
              <w:top w:val="nil"/>
              <w:left w:val="nil"/>
              <w:bottom w:val="nil"/>
              <w:right w:val="nil"/>
            </w:tcBorders>
          </w:tcPr>
          <w:p w:rsidR="001C141D" w:rsidRDefault="001C141D">
            <w:pPr>
              <w:pStyle w:val="ConsPlusNormal"/>
              <w:jc w:val="center"/>
            </w:pPr>
            <w:r>
              <w:t>7708</w:t>
            </w:r>
          </w:p>
        </w:tc>
        <w:tc>
          <w:tcPr>
            <w:tcW w:w="1023" w:type="dxa"/>
            <w:tcBorders>
              <w:top w:val="nil"/>
              <w:left w:val="nil"/>
              <w:bottom w:val="nil"/>
              <w:right w:val="nil"/>
            </w:tcBorders>
          </w:tcPr>
          <w:p w:rsidR="001C141D" w:rsidRDefault="001C141D">
            <w:pPr>
              <w:pStyle w:val="ConsPlusNormal"/>
              <w:jc w:val="center"/>
            </w:pPr>
            <w:r>
              <w:t>10087</w:t>
            </w:r>
          </w:p>
        </w:tc>
        <w:tc>
          <w:tcPr>
            <w:tcW w:w="1023" w:type="dxa"/>
            <w:tcBorders>
              <w:top w:val="nil"/>
              <w:left w:val="nil"/>
              <w:bottom w:val="nil"/>
              <w:right w:val="nil"/>
            </w:tcBorders>
          </w:tcPr>
          <w:p w:rsidR="001C141D" w:rsidRDefault="001C141D">
            <w:pPr>
              <w:pStyle w:val="ConsPlusNormal"/>
              <w:jc w:val="center"/>
            </w:pPr>
            <w:r>
              <w:t>8802</w:t>
            </w:r>
          </w:p>
        </w:tc>
        <w:tc>
          <w:tcPr>
            <w:tcW w:w="1023" w:type="dxa"/>
            <w:tcBorders>
              <w:top w:val="nil"/>
              <w:left w:val="nil"/>
              <w:bottom w:val="nil"/>
              <w:right w:val="nil"/>
            </w:tcBorders>
          </w:tcPr>
          <w:p w:rsidR="001C141D" w:rsidRDefault="001C141D">
            <w:pPr>
              <w:pStyle w:val="ConsPlusNormal"/>
              <w:jc w:val="center"/>
            </w:pPr>
            <w:r>
              <w:t>9278</w:t>
            </w:r>
          </w:p>
        </w:tc>
        <w:tc>
          <w:tcPr>
            <w:tcW w:w="1023" w:type="dxa"/>
            <w:tcBorders>
              <w:top w:val="nil"/>
              <w:left w:val="nil"/>
              <w:bottom w:val="nil"/>
              <w:right w:val="nil"/>
            </w:tcBorders>
          </w:tcPr>
          <w:p w:rsidR="001C141D" w:rsidRDefault="001C141D">
            <w:pPr>
              <w:pStyle w:val="ConsPlusNormal"/>
              <w:jc w:val="center"/>
            </w:pPr>
            <w:r>
              <w:t>9563</w:t>
            </w:r>
          </w:p>
        </w:tc>
        <w:tc>
          <w:tcPr>
            <w:tcW w:w="1023" w:type="dxa"/>
            <w:tcBorders>
              <w:top w:val="nil"/>
              <w:left w:val="nil"/>
              <w:bottom w:val="nil"/>
              <w:right w:val="nil"/>
            </w:tcBorders>
          </w:tcPr>
          <w:p w:rsidR="001C141D" w:rsidRDefault="001C141D">
            <w:pPr>
              <w:pStyle w:val="ConsPlusNormal"/>
              <w:jc w:val="center"/>
            </w:pPr>
            <w:r>
              <w:t>10609</w:t>
            </w:r>
          </w:p>
        </w:tc>
        <w:tc>
          <w:tcPr>
            <w:tcW w:w="1032" w:type="dxa"/>
            <w:tcBorders>
              <w:top w:val="nil"/>
              <w:left w:val="nil"/>
              <w:bottom w:val="nil"/>
              <w:right w:val="nil"/>
            </w:tcBorders>
          </w:tcPr>
          <w:p w:rsidR="001C141D" w:rsidRDefault="001C141D">
            <w:pPr>
              <w:pStyle w:val="ConsPlusNormal"/>
              <w:jc w:val="center"/>
            </w:pPr>
            <w:r>
              <w:t>12131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14298</w:t>
            </w:r>
          </w:p>
        </w:tc>
        <w:tc>
          <w:tcPr>
            <w:tcW w:w="1023" w:type="dxa"/>
            <w:tcBorders>
              <w:top w:val="nil"/>
              <w:left w:val="nil"/>
              <w:bottom w:val="nil"/>
              <w:right w:val="nil"/>
            </w:tcBorders>
          </w:tcPr>
          <w:p w:rsidR="001C141D" w:rsidRDefault="001C141D">
            <w:pPr>
              <w:pStyle w:val="ConsPlusNormal"/>
              <w:jc w:val="center"/>
            </w:pPr>
            <w:r>
              <w:t>16110</w:t>
            </w:r>
          </w:p>
        </w:tc>
        <w:tc>
          <w:tcPr>
            <w:tcW w:w="1023" w:type="dxa"/>
            <w:tcBorders>
              <w:top w:val="nil"/>
              <w:left w:val="nil"/>
              <w:bottom w:val="nil"/>
              <w:right w:val="nil"/>
            </w:tcBorders>
          </w:tcPr>
          <w:p w:rsidR="001C141D" w:rsidRDefault="001C141D">
            <w:pPr>
              <w:pStyle w:val="ConsPlusNormal"/>
              <w:jc w:val="center"/>
            </w:pPr>
            <w:r>
              <w:t>15726</w:t>
            </w:r>
          </w:p>
        </w:tc>
        <w:tc>
          <w:tcPr>
            <w:tcW w:w="1023" w:type="dxa"/>
            <w:tcBorders>
              <w:top w:val="nil"/>
              <w:left w:val="nil"/>
              <w:bottom w:val="nil"/>
              <w:right w:val="nil"/>
            </w:tcBorders>
          </w:tcPr>
          <w:p w:rsidR="001C141D" w:rsidRDefault="001C141D">
            <w:pPr>
              <w:pStyle w:val="ConsPlusNormal"/>
              <w:jc w:val="center"/>
            </w:pPr>
            <w:r>
              <w:t>19080</w:t>
            </w:r>
          </w:p>
        </w:tc>
        <w:tc>
          <w:tcPr>
            <w:tcW w:w="1023" w:type="dxa"/>
            <w:tcBorders>
              <w:top w:val="nil"/>
              <w:left w:val="nil"/>
              <w:bottom w:val="nil"/>
              <w:right w:val="nil"/>
            </w:tcBorders>
          </w:tcPr>
          <w:p w:rsidR="001C141D" w:rsidRDefault="001C141D">
            <w:pPr>
              <w:pStyle w:val="ConsPlusNormal"/>
              <w:jc w:val="center"/>
            </w:pPr>
            <w:r>
              <w:t>17296</w:t>
            </w:r>
          </w:p>
        </w:tc>
        <w:tc>
          <w:tcPr>
            <w:tcW w:w="1023" w:type="dxa"/>
            <w:tcBorders>
              <w:top w:val="nil"/>
              <w:left w:val="nil"/>
              <w:bottom w:val="nil"/>
              <w:right w:val="nil"/>
            </w:tcBorders>
          </w:tcPr>
          <w:p w:rsidR="001C141D" w:rsidRDefault="001C141D">
            <w:pPr>
              <w:pStyle w:val="ConsPlusNormal"/>
              <w:jc w:val="center"/>
            </w:pPr>
            <w:r>
              <w:t>22721</w:t>
            </w:r>
          </w:p>
        </w:tc>
        <w:tc>
          <w:tcPr>
            <w:tcW w:w="1023" w:type="dxa"/>
            <w:tcBorders>
              <w:top w:val="nil"/>
              <w:left w:val="nil"/>
              <w:bottom w:val="nil"/>
              <w:right w:val="nil"/>
            </w:tcBorders>
          </w:tcPr>
          <w:p w:rsidR="001C141D" w:rsidRDefault="001C141D">
            <w:pPr>
              <w:pStyle w:val="ConsPlusNormal"/>
              <w:jc w:val="center"/>
            </w:pPr>
            <w:r>
              <w:t>19027</w:t>
            </w:r>
          </w:p>
        </w:tc>
        <w:tc>
          <w:tcPr>
            <w:tcW w:w="1023" w:type="dxa"/>
            <w:tcBorders>
              <w:top w:val="nil"/>
              <w:left w:val="nil"/>
              <w:bottom w:val="nil"/>
              <w:right w:val="nil"/>
            </w:tcBorders>
          </w:tcPr>
          <w:p w:rsidR="001C141D" w:rsidRDefault="001C141D">
            <w:pPr>
              <w:pStyle w:val="ConsPlusNormal"/>
              <w:jc w:val="center"/>
            </w:pPr>
            <w:r>
              <w:t>20927</w:t>
            </w:r>
          </w:p>
        </w:tc>
        <w:tc>
          <w:tcPr>
            <w:tcW w:w="1023" w:type="dxa"/>
            <w:tcBorders>
              <w:top w:val="nil"/>
              <w:left w:val="nil"/>
              <w:bottom w:val="nil"/>
              <w:right w:val="nil"/>
            </w:tcBorders>
          </w:tcPr>
          <w:p w:rsidR="001C141D" w:rsidRDefault="001C141D">
            <w:pPr>
              <w:pStyle w:val="ConsPlusNormal"/>
              <w:jc w:val="center"/>
            </w:pPr>
            <w:r>
              <w:t>23021</w:t>
            </w:r>
          </w:p>
        </w:tc>
        <w:tc>
          <w:tcPr>
            <w:tcW w:w="1023" w:type="dxa"/>
            <w:tcBorders>
              <w:top w:val="nil"/>
              <w:left w:val="nil"/>
              <w:bottom w:val="nil"/>
              <w:right w:val="nil"/>
            </w:tcBorders>
          </w:tcPr>
          <w:p w:rsidR="001C141D" w:rsidRDefault="001C141D">
            <w:pPr>
              <w:pStyle w:val="ConsPlusNormal"/>
              <w:jc w:val="center"/>
            </w:pPr>
            <w:r>
              <w:t>24173</w:t>
            </w:r>
          </w:p>
        </w:tc>
        <w:tc>
          <w:tcPr>
            <w:tcW w:w="1032" w:type="dxa"/>
            <w:tcBorders>
              <w:top w:val="nil"/>
              <w:left w:val="nil"/>
              <w:bottom w:val="nil"/>
              <w:right w:val="nil"/>
            </w:tcBorders>
          </w:tcPr>
          <w:p w:rsidR="001C141D" w:rsidRDefault="001C141D">
            <w:pPr>
              <w:pStyle w:val="ConsPlusNormal"/>
              <w:jc w:val="center"/>
            </w:pPr>
            <w:r>
              <w:t>25381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Приволжский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12400</w:t>
            </w:r>
          </w:p>
        </w:tc>
        <w:tc>
          <w:tcPr>
            <w:tcW w:w="1023" w:type="dxa"/>
            <w:tcBorders>
              <w:top w:val="nil"/>
              <w:left w:val="nil"/>
              <w:bottom w:val="nil"/>
              <w:right w:val="nil"/>
            </w:tcBorders>
          </w:tcPr>
          <w:p w:rsidR="001C141D" w:rsidRDefault="001C141D">
            <w:pPr>
              <w:pStyle w:val="ConsPlusNormal"/>
              <w:jc w:val="center"/>
            </w:pPr>
            <w:r>
              <w:t>12573</w:t>
            </w:r>
          </w:p>
        </w:tc>
        <w:tc>
          <w:tcPr>
            <w:tcW w:w="1023" w:type="dxa"/>
            <w:tcBorders>
              <w:top w:val="nil"/>
              <w:left w:val="nil"/>
              <w:bottom w:val="nil"/>
              <w:right w:val="nil"/>
            </w:tcBorders>
          </w:tcPr>
          <w:p w:rsidR="001C141D" w:rsidRDefault="001C141D">
            <w:pPr>
              <w:pStyle w:val="ConsPlusNormal"/>
              <w:jc w:val="center"/>
            </w:pPr>
            <w:r>
              <w:t>13600</w:t>
            </w:r>
          </w:p>
        </w:tc>
        <w:tc>
          <w:tcPr>
            <w:tcW w:w="1023" w:type="dxa"/>
            <w:tcBorders>
              <w:top w:val="nil"/>
              <w:left w:val="nil"/>
              <w:bottom w:val="nil"/>
              <w:right w:val="nil"/>
            </w:tcBorders>
          </w:tcPr>
          <w:p w:rsidR="001C141D" w:rsidRDefault="001C141D">
            <w:pPr>
              <w:pStyle w:val="ConsPlusNormal"/>
              <w:jc w:val="center"/>
            </w:pPr>
            <w:r>
              <w:t>14082</w:t>
            </w:r>
          </w:p>
        </w:tc>
        <w:tc>
          <w:tcPr>
            <w:tcW w:w="1023" w:type="dxa"/>
            <w:tcBorders>
              <w:top w:val="nil"/>
              <w:left w:val="nil"/>
              <w:bottom w:val="nil"/>
              <w:right w:val="nil"/>
            </w:tcBorders>
          </w:tcPr>
          <w:p w:rsidR="001C141D" w:rsidRDefault="001C141D">
            <w:pPr>
              <w:pStyle w:val="ConsPlusNormal"/>
              <w:jc w:val="center"/>
            </w:pPr>
            <w:r>
              <w:t>14900</w:t>
            </w:r>
          </w:p>
        </w:tc>
        <w:tc>
          <w:tcPr>
            <w:tcW w:w="1023" w:type="dxa"/>
            <w:tcBorders>
              <w:top w:val="nil"/>
              <w:left w:val="nil"/>
              <w:bottom w:val="nil"/>
              <w:right w:val="nil"/>
            </w:tcBorders>
          </w:tcPr>
          <w:p w:rsidR="001C141D" w:rsidRDefault="001C141D">
            <w:pPr>
              <w:pStyle w:val="ConsPlusNormal"/>
              <w:jc w:val="center"/>
            </w:pPr>
            <w:r>
              <w:t>15750</w:t>
            </w:r>
          </w:p>
        </w:tc>
        <w:tc>
          <w:tcPr>
            <w:tcW w:w="1023" w:type="dxa"/>
            <w:tcBorders>
              <w:top w:val="nil"/>
              <w:left w:val="nil"/>
              <w:bottom w:val="nil"/>
              <w:right w:val="nil"/>
            </w:tcBorders>
          </w:tcPr>
          <w:p w:rsidR="001C141D" w:rsidRDefault="001C141D">
            <w:pPr>
              <w:pStyle w:val="ConsPlusNormal"/>
              <w:jc w:val="center"/>
            </w:pPr>
            <w:r>
              <w:t>16300</w:t>
            </w:r>
          </w:p>
        </w:tc>
        <w:tc>
          <w:tcPr>
            <w:tcW w:w="1023" w:type="dxa"/>
            <w:tcBorders>
              <w:top w:val="nil"/>
              <w:left w:val="nil"/>
              <w:bottom w:val="nil"/>
              <w:right w:val="nil"/>
            </w:tcBorders>
          </w:tcPr>
          <w:p w:rsidR="001C141D" w:rsidRDefault="001C141D">
            <w:pPr>
              <w:pStyle w:val="ConsPlusNormal"/>
              <w:jc w:val="center"/>
            </w:pPr>
            <w:r>
              <w:t>17800</w:t>
            </w:r>
          </w:p>
        </w:tc>
        <w:tc>
          <w:tcPr>
            <w:tcW w:w="1023" w:type="dxa"/>
            <w:tcBorders>
              <w:top w:val="nil"/>
              <w:left w:val="nil"/>
              <w:bottom w:val="nil"/>
              <w:right w:val="nil"/>
            </w:tcBorders>
          </w:tcPr>
          <w:p w:rsidR="001C141D" w:rsidRDefault="001C141D">
            <w:pPr>
              <w:pStyle w:val="ConsPlusNormal"/>
              <w:jc w:val="center"/>
            </w:pPr>
            <w:r>
              <w:t>19400</w:t>
            </w:r>
          </w:p>
        </w:tc>
        <w:tc>
          <w:tcPr>
            <w:tcW w:w="1023" w:type="dxa"/>
            <w:tcBorders>
              <w:top w:val="nil"/>
              <w:left w:val="nil"/>
              <w:bottom w:val="nil"/>
              <w:right w:val="nil"/>
            </w:tcBorders>
          </w:tcPr>
          <w:p w:rsidR="001C141D" w:rsidRDefault="001C141D">
            <w:pPr>
              <w:pStyle w:val="ConsPlusNormal"/>
              <w:jc w:val="center"/>
            </w:pPr>
            <w:r>
              <w:t>20900</w:t>
            </w:r>
          </w:p>
        </w:tc>
        <w:tc>
          <w:tcPr>
            <w:tcW w:w="1032" w:type="dxa"/>
            <w:tcBorders>
              <w:top w:val="nil"/>
              <w:left w:val="nil"/>
              <w:bottom w:val="nil"/>
              <w:right w:val="nil"/>
            </w:tcBorders>
          </w:tcPr>
          <w:p w:rsidR="001C141D" w:rsidRDefault="001C141D">
            <w:pPr>
              <w:pStyle w:val="ConsPlusNormal"/>
              <w:jc w:val="center"/>
            </w:pPr>
            <w:r>
              <w:t>22300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15560</w:t>
            </w:r>
          </w:p>
        </w:tc>
        <w:tc>
          <w:tcPr>
            <w:tcW w:w="1023" w:type="dxa"/>
            <w:tcBorders>
              <w:top w:val="nil"/>
              <w:left w:val="nil"/>
              <w:bottom w:val="nil"/>
              <w:right w:val="nil"/>
            </w:tcBorders>
          </w:tcPr>
          <w:p w:rsidR="001C141D" w:rsidRDefault="001C141D">
            <w:pPr>
              <w:pStyle w:val="ConsPlusNormal"/>
              <w:jc w:val="center"/>
            </w:pPr>
            <w:r>
              <w:t>18500</w:t>
            </w:r>
          </w:p>
        </w:tc>
        <w:tc>
          <w:tcPr>
            <w:tcW w:w="1023" w:type="dxa"/>
            <w:tcBorders>
              <w:top w:val="nil"/>
              <w:left w:val="nil"/>
              <w:bottom w:val="nil"/>
              <w:right w:val="nil"/>
            </w:tcBorders>
          </w:tcPr>
          <w:p w:rsidR="001C141D" w:rsidRDefault="001C141D">
            <w:pPr>
              <w:pStyle w:val="ConsPlusNormal"/>
              <w:jc w:val="center"/>
            </w:pPr>
            <w:r>
              <w:t>16000</w:t>
            </w:r>
          </w:p>
        </w:tc>
        <w:tc>
          <w:tcPr>
            <w:tcW w:w="1023" w:type="dxa"/>
            <w:tcBorders>
              <w:top w:val="nil"/>
              <w:left w:val="nil"/>
              <w:bottom w:val="nil"/>
              <w:right w:val="nil"/>
            </w:tcBorders>
          </w:tcPr>
          <w:p w:rsidR="001C141D" w:rsidRDefault="001C141D">
            <w:pPr>
              <w:pStyle w:val="ConsPlusNormal"/>
              <w:jc w:val="center"/>
            </w:pPr>
            <w:r>
              <w:t>22033</w:t>
            </w:r>
          </w:p>
        </w:tc>
        <w:tc>
          <w:tcPr>
            <w:tcW w:w="1023" w:type="dxa"/>
            <w:tcBorders>
              <w:top w:val="nil"/>
              <w:left w:val="nil"/>
              <w:bottom w:val="nil"/>
              <w:right w:val="nil"/>
            </w:tcBorders>
          </w:tcPr>
          <w:p w:rsidR="001C141D" w:rsidRDefault="001C141D">
            <w:pPr>
              <w:pStyle w:val="ConsPlusNormal"/>
              <w:jc w:val="center"/>
            </w:pPr>
            <w:r>
              <w:t>17800</w:t>
            </w:r>
          </w:p>
        </w:tc>
        <w:tc>
          <w:tcPr>
            <w:tcW w:w="1023" w:type="dxa"/>
            <w:tcBorders>
              <w:top w:val="nil"/>
              <w:left w:val="nil"/>
              <w:bottom w:val="nil"/>
              <w:right w:val="nil"/>
            </w:tcBorders>
          </w:tcPr>
          <w:p w:rsidR="001C141D" w:rsidRDefault="001C141D">
            <w:pPr>
              <w:pStyle w:val="ConsPlusNormal"/>
              <w:jc w:val="center"/>
            </w:pPr>
            <w:r>
              <w:t>24246</w:t>
            </w:r>
          </w:p>
        </w:tc>
        <w:tc>
          <w:tcPr>
            <w:tcW w:w="1023" w:type="dxa"/>
            <w:tcBorders>
              <w:top w:val="nil"/>
              <w:left w:val="nil"/>
              <w:bottom w:val="nil"/>
              <w:right w:val="nil"/>
            </w:tcBorders>
          </w:tcPr>
          <w:p w:rsidR="001C141D" w:rsidRDefault="001C141D">
            <w:pPr>
              <w:pStyle w:val="ConsPlusNormal"/>
              <w:jc w:val="center"/>
            </w:pPr>
            <w:r>
              <w:t>20300</w:t>
            </w:r>
          </w:p>
        </w:tc>
        <w:tc>
          <w:tcPr>
            <w:tcW w:w="1023" w:type="dxa"/>
            <w:tcBorders>
              <w:top w:val="nil"/>
              <w:left w:val="nil"/>
              <w:bottom w:val="nil"/>
              <w:right w:val="nil"/>
            </w:tcBorders>
          </w:tcPr>
          <w:p w:rsidR="001C141D" w:rsidRDefault="001C141D">
            <w:pPr>
              <w:pStyle w:val="ConsPlusNormal"/>
              <w:jc w:val="center"/>
            </w:pPr>
            <w:r>
              <w:t>24950</w:t>
            </w:r>
          </w:p>
        </w:tc>
        <w:tc>
          <w:tcPr>
            <w:tcW w:w="1023" w:type="dxa"/>
            <w:tcBorders>
              <w:top w:val="nil"/>
              <w:left w:val="nil"/>
              <w:bottom w:val="nil"/>
              <w:right w:val="nil"/>
            </w:tcBorders>
          </w:tcPr>
          <w:p w:rsidR="001C141D" w:rsidRDefault="001C141D">
            <w:pPr>
              <w:pStyle w:val="ConsPlusNormal"/>
              <w:jc w:val="center"/>
            </w:pPr>
            <w:r>
              <w:t>25630</w:t>
            </w:r>
          </w:p>
        </w:tc>
        <w:tc>
          <w:tcPr>
            <w:tcW w:w="1023" w:type="dxa"/>
            <w:tcBorders>
              <w:top w:val="nil"/>
              <w:left w:val="nil"/>
              <w:bottom w:val="nil"/>
              <w:right w:val="nil"/>
            </w:tcBorders>
          </w:tcPr>
          <w:p w:rsidR="001C141D" w:rsidRDefault="001C141D">
            <w:pPr>
              <w:pStyle w:val="ConsPlusNormal"/>
              <w:jc w:val="center"/>
            </w:pPr>
            <w:r>
              <w:t>26020</w:t>
            </w:r>
          </w:p>
        </w:tc>
        <w:tc>
          <w:tcPr>
            <w:tcW w:w="1032" w:type="dxa"/>
            <w:tcBorders>
              <w:top w:val="nil"/>
              <w:left w:val="nil"/>
              <w:bottom w:val="nil"/>
              <w:right w:val="nil"/>
            </w:tcBorders>
          </w:tcPr>
          <w:p w:rsidR="001C141D" w:rsidRDefault="001C141D">
            <w:pPr>
              <w:pStyle w:val="ConsPlusNormal"/>
              <w:jc w:val="center"/>
            </w:pPr>
            <w:r>
              <w:t>26680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13140</w:t>
            </w:r>
          </w:p>
        </w:tc>
        <w:tc>
          <w:tcPr>
            <w:tcW w:w="1023" w:type="dxa"/>
            <w:tcBorders>
              <w:top w:val="nil"/>
              <w:left w:val="nil"/>
              <w:bottom w:val="nil"/>
              <w:right w:val="nil"/>
            </w:tcBorders>
          </w:tcPr>
          <w:p w:rsidR="001C141D" w:rsidRDefault="001C141D">
            <w:pPr>
              <w:pStyle w:val="ConsPlusNormal"/>
              <w:jc w:val="center"/>
            </w:pPr>
            <w:r>
              <w:t>15031</w:t>
            </w:r>
          </w:p>
        </w:tc>
        <w:tc>
          <w:tcPr>
            <w:tcW w:w="1023" w:type="dxa"/>
            <w:tcBorders>
              <w:top w:val="nil"/>
              <w:left w:val="nil"/>
              <w:bottom w:val="nil"/>
              <w:right w:val="nil"/>
            </w:tcBorders>
          </w:tcPr>
          <w:p w:rsidR="001C141D" w:rsidRDefault="001C141D">
            <w:pPr>
              <w:pStyle w:val="ConsPlusNormal"/>
              <w:jc w:val="center"/>
            </w:pPr>
            <w:r>
              <w:t>13800</w:t>
            </w:r>
          </w:p>
        </w:tc>
        <w:tc>
          <w:tcPr>
            <w:tcW w:w="1023" w:type="dxa"/>
            <w:tcBorders>
              <w:top w:val="nil"/>
              <w:left w:val="nil"/>
              <w:bottom w:val="nil"/>
              <w:right w:val="nil"/>
            </w:tcBorders>
          </w:tcPr>
          <w:p w:rsidR="001C141D" w:rsidRDefault="001C141D">
            <w:pPr>
              <w:pStyle w:val="ConsPlusNormal"/>
              <w:jc w:val="center"/>
            </w:pPr>
            <w:r>
              <w:t>17278</w:t>
            </w:r>
          </w:p>
        </w:tc>
        <w:tc>
          <w:tcPr>
            <w:tcW w:w="1023" w:type="dxa"/>
            <w:tcBorders>
              <w:top w:val="nil"/>
              <w:left w:val="nil"/>
              <w:bottom w:val="nil"/>
              <w:right w:val="nil"/>
            </w:tcBorders>
          </w:tcPr>
          <w:p w:rsidR="001C141D" w:rsidRDefault="001C141D">
            <w:pPr>
              <w:pStyle w:val="ConsPlusNormal"/>
              <w:jc w:val="center"/>
            </w:pPr>
            <w:r>
              <w:t>15100</w:t>
            </w:r>
          </w:p>
        </w:tc>
        <w:tc>
          <w:tcPr>
            <w:tcW w:w="1023" w:type="dxa"/>
            <w:tcBorders>
              <w:top w:val="nil"/>
              <w:left w:val="nil"/>
              <w:bottom w:val="nil"/>
              <w:right w:val="nil"/>
            </w:tcBorders>
          </w:tcPr>
          <w:p w:rsidR="001C141D" w:rsidRDefault="001C141D">
            <w:pPr>
              <w:pStyle w:val="ConsPlusNormal"/>
              <w:jc w:val="center"/>
            </w:pPr>
            <w:r>
              <w:t>20014</w:t>
            </w:r>
          </w:p>
        </w:tc>
        <w:tc>
          <w:tcPr>
            <w:tcW w:w="1023" w:type="dxa"/>
            <w:tcBorders>
              <w:top w:val="nil"/>
              <w:left w:val="nil"/>
              <w:bottom w:val="nil"/>
              <w:right w:val="nil"/>
            </w:tcBorders>
          </w:tcPr>
          <w:p w:rsidR="001C141D" w:rsidRDefault="001C141D">
            <w:pPr>
              <w:pStyle w:val="ConsPlusNormal"/>
              <w:jc w:val="center"/>
            </w:pPr>
            <w:r>
              <w:t>16900</w:t>
            </w:r>
          </w:p>
        </w:tc>
        <w:tc>
          <w:tcPr>
            <w:tcW w:w="1023" w:type="dxa"/>
            <w:tcBorders>
              <w:top w:val="nil"/>
              <w:left w:val="nil"/>
              <w:bottom w:val="nil"/>
              <w:right w:val="nil"/>
            </w:tcBorders>
          </w:tcPr>
          <w:p w:rsidR="001C141D" w:rsidRDefault="001C141D">
            <w:pPr>
              <w:pStyle w:val="ConsPlusNormal"/>
              <w:jc w:val="center"/>
            </w:pPr>
            <w:r>
              <w:t>20950</w:t>
            </w:r>
          </w:p>
        </w:tc>
        <w:tc>
          <w:tcPr>
            <w:tcW w:w="1023" w:type="dxa"/>
            <w:tcBorders>
              <w:top w:val="nil"/>
              <w:left w:val="nil"/>
              <w:bottom w:val="nil"/>
              <w:right w:val="nil"/>
            </w:tcBorders>
          </w:tcPr>
          <w:p w:rsidR="001C141D" w:rsidRDefault="001C141D">
            <w:pPr>
              <w:pStyle w:val="ConsPlusNormal"/>
              <w:jc w:val="center"/>
            </w:pPr>
            <w:r>
              <w:t>22420</w:t>
            </w:r>
          </w:p>
        </w:tc>
        <w:tc>
          <w:tcPr>
            <w:tcW w:w="1023" w:type="dxa"/>
            <w:tcBorders>
              <w:top w:val="nil"/>
              <w:left w:val="nil"/>
              <w:bottom w:val="nil"/>
              <w:right w:val="nil"/>
            </w:tcBorders>
          </w:tcPr>
          <w:p w:rsidR="001C141D" w:rsidRDefault="001C141D">
            <w:pPr>
              <w:pStyle w:val="ConsPlusNormal"/>
              <w:jc w:val="center"/>
            </w:pPr>
            <w:r>
              <w:t>23970</w:t>
            </w:r>
          </w:p>
        </w:tc>
        <w:tc>
          <w:tcPr>
            <w:tcW w:w="1032" w:type="dxa"/>
            <w:tcBorders>
              <w:top w:val="nil"/>
              <w:left w:val="nil"/>
              <w:bottom w:val="nil"/>
              <w:right w:val="nil"/>
            </w:tcBorders>
          </w:tcPr>
          <w:p w:rsidR="001C141D" w:rsidRDefault="001C141D">
            <w:pPr>
              <w:pStyle w:val="ConsPlusNormal"/>
              <w:jc w:val="center"/>
            </w:pPr>
            <w:r>
              <w:t>25500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12132</w:t>
            </w:r>
          </w:p>
        </w:tc>
        <w:tc>
          <w:tcPr>
            <w:tcW w:w="1023" w:type="dxa"/>
            <w:tcBorders>
              <w:top w:val="nil"/>
              <w:left w:val="nil"/>
              <w:bottom w:val="nil"/>
              <w:right w:val="nil"/>
            </w:tcBorders>
          </w:tcPr>
          <w:p w:rsidR="001C141D" w:rsidRDefault="001C141D">
            <w:pPr>
              <w:pStyle w:val="ConsPlusNormal"/>
              <w:jc w:val="center"/>
            </w:pPr>
            <w:r>
              <w:t>12957</w:t>
            </w:r>
          </w:p>
        </w:tc>
        <w:tc>
          <w:tcPr>
            <w:tcW w:w="1023" w:type="dxa"/>
            <w:tcBorders>
              <w:top w:val="nil"/>
              <w:left w:val="nil"/>
              <w:bottom w:val="nil"/>
              <w:right w:val="nil"/>
            </w:tcBorders>
          </w:tcPr>
          <w:p w:rsidR="001C141D" w:rsidRDefault="001C141D">
            <w:pPr>
              <w:pStyle w:val="ConsPlusNormal"/>
              <w:jc w:val="center"/>
            </w:pPr>
            <w:r>
              <w:t>12477</w:t>
            </w:r>
          </w:p>
        </w:tc>
        <w:tc>
          <w:tcPr>
            <w:tcW w:w="1023" w:type="dxa"/>
            <w:tcBorders>
              <w:top w:val="nil"/>
              <w:left w:val="nil"/>
              <w:bottom w:val="nil"/>
              <w:right w:val="nil"/>
            </w:tcBorders>
          </w:tcPr>
          <w:p w:rsidR="001C141D" w:rsidRDefault="001C141D">
            <w:pPr>
              <w:pStyle w:val="ConsPlusNormal"/>
              <w:jc w:val="center"/>
            </w:pPr>
            <w:r>
              <w:t>14846</w:t>
            </w:r>
          </w:p>
        </w:tc>
        <w:tc>
          <w:tcPr>
            <w:tcW w:w="1023" w:type="dxa"/>
            <w:tcBorders>
              <w:top w:val="nil"/>
              <w:left w:val="nil"/>
              <w:bottom w:val="nil"/>
              <w:right w:val="nil"/>
            </w:tcBorders>
          </w:tcPr>
          <w:p w:rsidR="001C141D" w:rsidRDefault="001C141D">
            <w:pPr>
              <w:pStyle w:val="ConsPlusNormal"/>
              <w:jc w:val="center"/>
            </w:pPr>
            <w:r>
              <w:t>13939</w:t>
            </w:r>
          </w:p>
        </w:tc>
        <w:tc>
          <w:tcPr>
            <w:tcW w:w="1023" w:type="dxa"/>
            <w:tcBorders>
              <w:top w:val="nil"/>
              <w:left w:val="nil"/>
              <w:bottom w:val="nil"/>
              <w:right w:val="nil"/>
            </w:tcBorders>
          </w:tcPr>
          <w:p w:rsidR="001C141D" w:rsidRDefault="001C141D">
            <w:pPr>
              <w:pStyle w:val="ConsPlusNormal"/>
              <w:jc w:val="center"/>
            </w:pPr>
            <w:r>
              <w:t>16649</w:t>
            </w:r>
          </w:p>
        </w:tc>
        <w:tc>
          <w:tcPr>
            <w:tcW w:w="1023" w:type="dxa"/>
            <w:tcBorders>
              <w:top w:val="nil"/>
              <w:left w:val="nil"/>
              <w:bottom w:val="nil"/>
              <w:right w:val="nil"/>
            </w:tcBorders>
          </w:tcPr>
          <w:p w:rsidR="001C141D" w:rsidRDefault="001C141D">
            <w:pPr>
              <w:pStyle w:val="ConsPlusNormal"/>
              <w:jc w:val="center"/>
            </w:pPr>
            <w:r>
              <w:t>15918</w:t>
            </w:r>
          </w:p>
        </w:tc>
        <w:tc>
          <w:tcPr>
            <w:tcW w:w="1023" w:type="dxa"/>
            <w:tcBorders>
              <w:top w:val="nil"/>
              <w:left w:val="nil"/>
              <w:bottom w:val="nil"/>
              <w:right w:val="nil"/>
            </w:tcBorders>
          </w:tcPr>
          <w:p w:rsidR="001C141D" w:rsidRDefault="001C141D">
            <w:pPr>
              <w:pStyle w:val="ConsPlusNormal"/>
              <w:jc w:val="center"/>
            </w:pPr>
            <w:r>
              <w:t>16779</w:t>
            </w:r>
          </w:p>
        </w:tc>
        <w:tc>
          <w:tcPr>
            <w:tcW w:w="1023" w:type="dxa"/>
            <w:tcBorders>
              <w:top w:val="nil"/>
              <w:left w:val="nil"/>
              <w:bottom w:val="nil"/>
              <w:right w:val="nil"/>
            </w:tcBorders>
          </w:tcPr>
          <w:p w:rsidR="001C141D" w:rsidRDefault="001C141D">
            <w:pPr>
              <w:pStyle w:val="ConsPlusNormal"/>
              <w:jc w:val="center"/>
            </w:pPr>
            <w:r>
              <w:t>17295</w:t>
            </w:r>
          </w:p>
        </w:tc>
        <w:tc>
          <w:tcPr>
            <w:tcW w:w="1023" w:type="dxa"/>
            <w:tcBorders>
              <w:top w:val="nil"/>
              <w:left w:val="nil"/>
              <w:bottom w:val="nil"/>
              <w:right w:val="nil"/>
            </w:tcBorders>
          </w:tcPr>
          <w:p w:rsidR="001C141D" w:rsidRDefault="001C141D">
            <w:pPr>
              <w:pStyle w:val="ConsPlusNormal"/>
              <w:jc w:val="center"/>
            </w:pPr>
            <w:r>
              <w:t>19188</w:t>
            </w:r>
          </w:p>
        </w:tc>
        <w:tc>
          <w:tcPr>
            <w:tcW w:w="1032" w:type="dxa"/>
            <w:tcBorders>
              <w:top w:val="nil"/>
              <w:left w:val="nil"/>
              <w:bottom w:val="nil"/>
              <w:right w:val="nil"/>
            </w:tcBorders>
          </w:tcPr>
          <w:p w:rsidR="001C141D" w:rsidRDefault="001C141D">
            <w:pPr>
              <w:pStyle w:val="ConsPlusNormal"/>
              <w:jc w:val="center"/>
            </w:pPr>
            <w:r>
              <w:t>21942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11286</w:t>
            </w:r>
          </w:p>
        </w:tc>
        <w:tc>
          <w:tcPr>
            <w:tcW w:w="1023" w:type="dxa"/>
            <w:tcBorders>
              <w:top w:val="nil"/>
              <w:left w:val="nil"/>
              <w:bottom w:val="nil"/>
              <w:right w:val="nil"/>
            </w:tcBorders>
          </w:tcPr>
          <w:p w:rsidR="001C141D" w:rsidRDefault="001C141D">
            <w:pPr>
              <w:pStyle w:val="ConsPlusNormal"/>
              <w:jc w:val="center"/>
            </w:pPr>
            <w:r>
              <w:t>13106</w:t>
            </w:r>
          </w:p>
        </w:tc>
        <w:tc>
          <w:tcPr>
            <w:tcW w:w="1023" w:type="dxa"/>
            <w:tcBorders>
              <w:top w:val="nil"/>
              <w:left w:val="nil"/>
              <w:bottom w:val="nil"/>
              <w:right w:val="nil"/>
            </w:tcBorders>
          </w:tcPr>
          <w:p w:rsidR="001C141D" w:rsidRDefault="001C141D">
            <w:pPr>
              <w:pStyle w:val="ConsPlusNormal"/>
              <w:jc w:val="center"/>
            </w:pPr>
            <w:r>
              <w:t>12415</w:t>
            </w:r>
          </w:p>
        </w:tc>
        <w:tc>
          <w:tcPr>
            <w:tcW w:w="1023" w:type="dxa"/>
            <w:tcBorders>
              <w:top w:val="nil"/>
              <w:left w:val="nil"/>
              <w:bottom w:val="nil"/>
              <w:right w:val="nil"/>
            </w:tcBorders>
          </w:tcPr>
          <w:p w:rsidR="001C141D" w:rsidRDefault="001C141D">
            <w:pPr>
              <w:pStyle w:val="ConsPlusNormal"/>
              <w:jc w:val="center"/>
            </w:pPr>
            <w:r>
              <w:t>15965</w:t>
            </w:r>
          </w:p>
        </w:tc>
        <w:tc>
          <w:tcPr>
            <w:tcW w:w="1023" w:type="dxa"/>
            <w:tcBorders>
              <w:top w:val="nil"/>
              <w:left w:val="nil"/>
              <w:bottom w:val="nil"/>
              <w:right w:val="nil"/>
            </w:tcBorders>
          </w:tcPr>
          <w:p w:rsidR="001C141D" w:rsidRDefault="001C141D">
            <w:pPr>
              <w:pStyle w:val="ConsPlusNormal"/>
              <w:jc w:val="center"/>
            </w:pPr>
            <w:r>
              <w:t>13656</w:t>
            </w:r>
          </w:p>
        </w:tc>
        <w:tc>
          <w:tcPr>
            <w:tcW w:w="1023" w:type="dxa"/>
            <w:tcBorders>
              <w:top w:val="nil"/>
              <w:left w:val="nil"/>
              <w:bottom w:val="nil"/>
              <w:right w:val="nil"/>
            </w:tcBorders>
          </w:tcPr>
          <w:p w:rsidR="001C141D" w:rsidRDefault="001C141D">
            <w:pPr>
              <w:pStyle w:val="ConsPlusNormal"/>
              <w:jc w:val="center"/>
            </w:pPr>
            <w:r>
              <w:t>17546</w:t>
            </w:r>
          </w:p>
        </w:tc>
        <w:tc>
          <w:tcPr>
            <w:tcW w:w="1023" w:type="dxa"/>
            <w:tcBorders>
              <w:top w:val="nil"/>
              <w:left w:val="nil"/>
              <w:bottom w:val="nil"/>
              <w:right w:val="nil"/>
            </w:tcBorders>
          </w:tcPr>
          <w:p w:rsidR="001C141D" w:rsidRDefault="001C141D">
            <w:pPr>
              <w:pStyle w:val="ConsPlusNormal"/>
              <w:jc w:val="center"/>
            </w:pPr>
            <w:r>
              <w:t>15022</w:t>
            </w:r>
          </w:p>
        </w:tc>
        <w:tc>
          <w:tcPr>
            <w:tcW w:w="1023" w:type="dxa"/>
            <w:tcBorders>
              <w:top w:val="nil"/>
              <w:left w:val="nil"/>
              <w:bottom w:val="nil"/>
              <w:right w:val="nil"/>
            </w:tcBorders>
          </w:tcPr>
          <w:p w:rsidR="001C141D" w:rsidRDefault="001C141D">
            <w:pPr>
              <w:pStyle w:val="ConsPlusNormal"/>
              <w:jc w:val="center"/>
            </w:pPr>
            <w:r>
              <w:t>16524</w:t>
            </w:r>
          </w:p>
        </w:tc>
        <w:tc>
          <w:tcPr>
            <w:tcW w:w="1023" w:type="dxa"/>
            <w:tcBorders>
              <w:top w:val="nil"/>
              <w:left w:val="nil"/>
              <w:bottom w:val="nil"/>
              <w:right w:val="nil"/>
            </w:tcBorders>
          </w:tcPr>
          <w:p w:rsidR="001C141D" w:rsidRDefault="001C141D">
            <w:pPr>
              <w:pStyle w:val="ConsPlusNormal"/>
              <w:jc w:val="center"/>
            </w:pPr>
            <w:r>
              <w:t>18176</w:t>
            </w:r>
          </w:p>
        </w:tc>
        <w:tc>
          <w:tcPr>
            <w:tcW w:w="1023" w:type="dxa"/>
            <w:tcBorders>
              <w:top w:val="nil"/>
              <w:left w:val="nil"/>
              <w:bottom w:val="nil"/>
              <w:right w:val="nil"/>
            </w:tcBorders>
          </w:tcPr>
          <w:p w:rsidR="001C141D" w:rsidRDefault="001C141D">
            <w:pPr>
              <w:pStyle w:val="ConsPlusNormal"/>
              <w:jc w:val="center"/>
            </w:pPr>
            <w:r>
              <w:t>19994</w:t>
            </w:r>
          </w:p>
        </w:tc>
        <w:tc>
          <w:tcPr>
            <w:tcW w:w="1032" w:type="dxa"/>
            <w:tcBorders>
              <w:top w:val="nil"/>
              <w:left w:val="nil"/>
              <w:bottom w:val="nil"/>
              <w:right w:val="nil"/>
            </w:tcBorders>
          </w:tcPr>
          <w:p w:rsidR="001C141D" w:rsidRDefault="001C141D">
            <w:pPr>
              <w:pStyle w:val="ConsPlusNormal"/>
              <w:jc w:val="center"/>
            </w:pPr>
            <w:r>
              <w:t>21993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10443</w:t>
            </w:r>
          </w:p>
        </w:tc>
        <w:tc>
          <w:tcPr>
            <w:tcW w:w="1023" w:type="dxa"/>
            <w:tcBorders>
              <w:top w:val="nil"/>
              <w:left w:val="nil"/>
              <w:bottom w:val="nil"/>
              <w:right w:val="nil"/>
            </w:tcBorders>
          </w:tcPr>
          <w:p w:rsidR="001C141D" w:rsidRDefault="001C141D">
            <w:pPr>
              <w:pStyle w:val="ConsPlusNormal"/>
              <w:jc w:val="center"/>
            </w:pPr>
            <w:r>
              <w:t>12439</w:t>
            </w:r>
          </w:p>
        </w:tc>
        <w:tc>
          <w:tcPr>
            <w:tcW w:w="1023" w:type="dxa"/>
            <w:tcBorders>
              <w:top w:val="nil"/>
              <w:left w:val="nil"/>
              <w:bottom w:val="nil"/>
              <w:right w:val="nil"/>
            </w:tcBorders>
          </w:tcPr>
          <w:p w:rsidR="001C141D" w:rsidRDefault="001C141D">
            <w:pPr>
              <w:pStyle w:val="ConsPlusNormal"/>
              <w:jc w:val="center"/>
            </w:pPr>
            <w:r>
              <w:t>10739</w:t>
            </w:r>
          </w:p>
        </w:tc>
        <w:tc>
          <w:tcPr>
            <w:tcW w:w="1023" w:type="dxa"/>
            <w:tcBorders>
              <w:top w:val="nil"/>
              <w:left w:val="nil"/>
              <w:bottom w:val="nil"/>
              <w:right w:val="nil"/>
            </w:tcBorders>
          </w:tcPr>
          <w:p w:rsidR="001C141D" w:rsidRDefault="001C141D">
            <w:pPr>
              <w:pStyle w:val="ConsPlusNormal"/>
              <w:jc w:val="center"/>
            </w:pPr>
            <w:r>
              <w:t>14615</w:t>
            </w:r>
          </w:p>
        </w:tc>
        <w:tc>
          <w:tcPr>
            <w:tcW w:w="1023" w:type="dxa"/>
            <w:tcBorders>
              <w:top w:val="nil"/>
              <w:left w:val="nil"/>
              <w:bottom w:val="nil"/>
              <w:right w:val="nil"/>
            </w:tcBorders>
          </w:tcPr>
          <w:p w:rsidR="001C141D" w:rsidRDefault="001C141D">
            <w:pPr>
              <w:pStyle w:val="ConsPlusNormal"/>
              <w:jc w:val="center"/>
            </w:pPr>
            <w:r>
              <w:t>11999</w:t>
            </w:r>
          </w:p>
        </w:tc>
        <w:tc>
          <w:tcPr>
            <w:tcW w:w="1023" w:type="dxa"/>
            <w:tcBorders>
              <w:top w:val="nil"/>
              <w:left w:val="nil"/>
              <w:bottom w:val="nil"/>
              <w:right w:val="nil"/>
            </w:tcBorders>
          </w:tcPr>
          <w:p w:rsidR="001C141D" w:rsidRDefault="001C141D">
            <w:pPr>
              <w:pStyle w:val="ConsPlusNormal"/>
              <w:jc w:val="center"/>
            </w:pPr>
            <w:r>
              <w:t>16701</w:t>
            </w:r>
          </w:p>
        </w:tc>
        <w:tc>
          <w:tcPr>
            <w:tcW w:w="1023" w:type="dxa"/>
            <w:tcBorders>
              <w:top w:val="nil"/>
              <w:left w:val="nil"/>
              <w:bottom w:val="nil"/>
              <w:right w:val="nil"/>
            </w:tcBorders>
          </w:tcPr>
          <w:p w:rsidR="001C141D" w:rsidRDefault="001C141D">
            <w:pPr>
              <w:pStyle w:val="ConsPlusNormal"/>
              <w:jc w:val="center"/>
            </w:pPr>
            <w:r>
              <w:t>13702</w:t>
            </w:r>
          </w:p>
        </w:tc>
        <w:tc>
          <w:tcPr>
            <w:tcW w:w="1023" w:type="dxa"/>
            <w:tcBorders>
              <w:top w:val="nil"/>
              <w:left w:val="nil"/>
              <w:bottom w:val="nil"/>
              <w:right w:val="nil"/>
            </w:tcBorders>
          </w:tcPr>
          <w:p w:rsidR="001C141D" w:rsidRDefault="001C141D">
            <w:pPr>
              <w:pStyle w:val="ConsPlusNormal"/>
              <w:jc w:val="center"/>
            </w:pPr>
            <w:r>
              <w:t>17000</w:t>
            </w:r>
          </w:p>
        </w:tc>
        <w:tc>
          <w:tcPr>
            <w:tcW w:w="1023" w:type="dxa"/>
            <w:tcBorders>
              <w:top w:val="nil"/>
              <w:left w:val="nil"/>
              <w:bottom w:val="nil"/>
              <w:right w:val="nil"/>
            </w:tcBorders>
          </w:tcPr>
          <w:p w:rsidR="001C141D" w:rsidRDefault="001C141D">
            <w:pPr>
              <w:pStyle w:val="ConsPlusNormal"/>
              <w:jc w:val="center"/>
            </w:pPr>
            <w:r>
              <w:t>17240</w:t>
            </w:r>
          </w:p>
        </w:tc>
        <w:tc>
          <w:tcPr>
            <w:tcW w:w="1023" w:type="dxa"/>
            <w:tcBorders>
              <w:top w:val="nil"/>
              <w:left w:val="nil"/>
              <w:bottom w:val="nil"/>
              <w:right w:val="nil"/>
            </w:tcBorders>
          </w:tcPr>
          <w:p w:rsidR="001C141D" w:rsidRDefault="001C141D">
            <w:pPr>
              <w:pStyle w:val="ConsPlusNormal"/>
              <w:jc w:val="center"/>
            </w:pPr>
            <w:r>
              <w:t>17600</w:t>
            </w:r>
          </w:p>
        </w:tc>
        <w:tc>
          <w:tcPr>
            <w:tcW w:w="1032" w:type="dxa"/>
            <w:tcBorders>
              <w:top w:val="nil"/>
              <w:left w:val="nil"/>
              <w:bottom w:val="nil"/>
              <w:right w:val="nil"/>
            </w:tcBorders>
          </w:tcPr>
          <w:p w:rsidR="001C141D" w:rsidRDefault="001C141D">
            <w:pPr>
              <w:pStyle w:val="ConsPlusNormal"/>
              <w:jc w:val="center"/>
            </w:pPr>
            <w:r>
              <w:t>18000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12664</w:t>
            </w:r>
          </w:p>
        </w:tc>
        <w:tc>
          <w:tcPr>
            <w:tcW w:w="1023" w:type="dxa"/>
            <w:tcBorders>
              <w:top w:val="nil"/>
              <w:left w:val="nil"/>
              <w:bottom w:val="nil"/>
              <w:right w:val="nil"/>
            </w:tcBorders>
          </w:tcPr>
          <w:p w:rsidR="001C141D" w:rsidRDefault="001C141D">
            <w:pPr>
              <w:pStyle w:val="ConsPlusNormal"/>
              <w:jc w:val="center"/>
            </w:pPr>
            <w:r>
              <w:t>13232</w:t>
            </w:r>
          </w:p>
        </w:tc>
        <w:tc>
          <w:tcPr>
            <w:tcW w:w="1023" w:type="dxa"/>
            <w:tcBorders>
              <w:top w:val="nil"/>
              <w:left w:val="nil"/>
              <w:bottom w:val="nil"/>
              <w:right w:val="nil"/>
            </w:tcBorders>
          </w:tcPr>
          <w:p w:rsidR="001C141D" w:rsidRDefault="001C141D">
            <w:pPr>
              <w:pStyle w:val="ConsPlusNormal"/>
              <w:jc w:val="center"/>
            </w:pPr>
            <w:r>
              <w:t>13586</w:t>
            </w:r>
          </w:p>
        </w:tc>
        <w:tc>
          <w:tcPr>
            <w:tcW w:w="1023" w:type="dxa"/>
            <w:tcBorders>
              <w:top w:val="nil"/>
              <w:left w:val="nil"/>
              <w:bottom w:val="nil"/>
              <w:right w:val="nil"/>
            </w:tcBorders>
          </w:tcPr>
          <w:p w:rsidR="001C141D" w:rsidRDefault="001C141D">
            <w:pPr>
              <w:pStyle w:val="ConsPlusNormal"/>
              <w:jc w:val="center"/>
            </w:pPr>
            <w:r>
              <w:t>15336</w:t>
            </w:r>
          </w:p>
        </w:tc>
        <w:tc>
          <w:tcPr>
            <w:tcW w:w="1023" w:type="dxa"/>
            <w:tcBorders>
              <w:top w:val="nil"/>
              <w:left w:val="nil"/>
              <w:bottom w:val="nil"/>
              <w:right w:val="nil"/>
            </w:tcBorders>
          </w:tcPr>
          <w:p w:rsidR="001C141D" w:rsidRDefault="001C141D">
            <w:pPr>
              <w:pStyle w:val="ConsPlusNormal"/>
              <w:jc w:val="center"/>
            </w:pPr>
            <w:r>
              <w:t>14599</w:t>
            </w:r>
          </w:p>
        </w:tc>
        <w:tc>
          <w:tcPr>
            <w:tcW w:w="1023" w:type="dxa"/>
            <w:tcBorders>
              <w:top w:val="nil"/>
              <w:left w:val="nil"/>
              <w:bottom w:val="nil"/>
              <w:right w:val="nil"/>
            </w:tcBorders>
          </w:tcPr>
          <w:p w:rsidR="001C141D" w:rsidRDefault="001C141D">
            <w:pPr>
              <w:pStyle w:val="ConsPlusNormal"/>
              <w:jc w:val="center"/>
            </w:pPr>
            <w:r>
              <w:t>17187</w:t>
            </w:r>
          </w:p>
        </w:tc>
        <w:tc>
          <w:tcPr>
            <w:tcW w:w="1023" w:type="dxa"/>
            <w:tcBorders>
              <w:top w:val="nil"/>
              <w:left w:val="nil"/>
              <w:bottom w:val="nil"/>
              <w:right w:val="nil"/>
            </w:tcBorders>
          </w:tcPr>
          <w:p w:rsidR="001C141D" w:rsidRDefault="001C141D">
            <w:pPr>
              <w:pStyle w:val="ConsPlusNormal"/>
              <w:jc w:val="center"/>
            </w:pPr>
            <w:r>
              <w:t>14599</w:t>
            </w:r>
          </w:p>
        </w:tc>
        <w:tc>
          <w:tcPr>
            <w:tcW w:w="1023" w:type="dxa"/>
            <w:tcBorders>
              <w:top w:val="nil"/>
              <w:left w:val="nil"/>
              <w:bottom w:val="nil"/>
              <w:right w:val="nil"/>
            </w:tcBorders>
          </w:tcPr>
          <w:p w:rsidR="001C141D" w:rsidRDefault="001C141D">
            <w:pPr>
              <w:pStyle w:val="ConsPlusNormal"/>
              <w:jc w:val="center"/>
            </w:pPr>
            <w:r>
              <w:t>16686</w:t>
            </w:r>
          </w:p>
        </w:tc>
        <w:tc>
          <w:tcPr>
            <w:tcW w:w="1023" w:type="dxa"/>
            <w:tcBorders>
              <w:top w:val="nil"/>
              <w:left w:val="nil"/>
              <w:bottom w:val="nil"/>
              <w:right w:val="nil"/>
            </w:tcBorders>
          </w:tcPr>
          <w:p w:rsidR="001C141D" w:rsidRDefault="001C141D">
            <w:pPr>
              <w:pStyle w:val="ConsPlusNormal"/>
              <w:jc w:val="center"/>
            </w:pPr>
            <w:r>
              <w:t>16800</w:t>
            </w:r>
          </w:p>
        </w:tc>
        <w:tc>
          <w:tcPr>
            <w:tcW w:w="1023" w:type="dxa"/>
            <w:tcBorders>
              <w:top w:val="nil"/>
              <w:left w:val="nil"/>
              <w:bottom w:val="nil"/>
              <w:right w:val="nil"/>
            </w:tcBorders>
          </w:tcPr>
          <w:p w:rsidR="001C141D" w:rsidRDefault="001C141D">
            <w:pPr>
              <w:pStyle w:val="ConsPlusNormal"/>
              <w:jc w:val="center"/>
            </w:pPr>
            <w:r>
              <w:t>17600</w:t>
            </w:r>
          </w:p>
        </w:tc>
        <w:tc>
          <w:tcPr>
            <w:tcW w:w="1032" w:type="dxa"/>
            <w:tcBorders>
              <w:top w:val="nil"/>
              <w:left w:val="nil"/>
              <w:bottom w:val="nil"/>
              <w:right w:val="nil"/>
            </w:tcBorders>
          </w:tcPr>
          <w:p w:rsidR="001C141D" w:rsidRDefault="001C141D">
            <w:pPr>
              <w:pStyle w:val="ConsPlusNormal"/>
              <w:jc w:val="center"/>
            </w:pPr>
            <w:r>
              <w:t>18500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12500</w:t>
            </w:r>
          </w:p>
        </w:tc>
        <w:tc>
          <w:tcPr>
            <w:tcW w:w="1023" w:type="dxa"/>
            <w:tcBorders>
              <w:top w:val="nil"/>
              <w:left w:val="nil"/>
              <w:bottom w:val="nil"/>
              <w:right w:val="nil"/>
            </w:tcBorders>
          </w:tcPr>
          <w:p w:rsidR="001C141D" w:rsidRDefault="001C141D">
            <w:pPr>
              <w:pStyle w:val="ConsPlusNormal"/>
              <w:jc w:val="center"/>
            </w:pPr>
            <w:r>
              <w:t>14247</w:t>
            </w:r>
          </w:p>
        </w:tc>
        <w:tc>
          <w:tcPr>
            <w:tcW w:w="1023" w:type="dxa"/>
            <w:tcBorders>
              <w:top w:val="nil"/>
              <w:left w:val="nil"/>
              <w:bottom w:val="nil"/>
              <w:right w:val="nil"/>
            </w:tcBorders>
          </w:tcPr>
          <w:p w:rsidR="001C141D" w:rsidRDefault="001C141D">
            <w:pPr>
              <w:pStyle w:val="ConsPlusNormal"/>
              <w:jc w:val="center"/>
            </w:pPr>
            <w:r>
              <w:t>13000</w:t>
            </w:r>
          </w:p>
        </w:tc>
        <w:tc>
          <w:tcPr>
            <w:tcW w:w="1023" w:type="dxa"/>
            <w:tcBorders>
              <w:top w:val="nil"/>
              <w:left w:val="nil"/>
              <w:bottom w:val="nil"/>
              <w:right w:val="nil"/>
            </w:tcBorders>
          </w:tcPr>
          <w:p w:rsidR="001C141D" w:rsidRDefault="001C141D">
            <w:pPr>
              <w:pStyle w:val="ConsPlusNormal"/>
              <w:jc w:val="center"/>
            </w:pPr>
            <w:r>
              <w:t>17184</w:t>
            </w:r>
          </w:p>
        </w:tc>
        <w:tc>
          <w:tcPr>
            <w:tcW w:w="1023" w:type="dxa"/>
            <w:tcBorders>
              <w:top w:val="nil"/>
              <w:left w:val="nil"/>
              <w:bottom w:val="nil"/>
              <w:right w:val="nil"/>
            </w:tcBorders>
          </w:tcPr>
          <w:p w:rsidR="001C141D" w:rsidRDefault="001C141D">
            <w:pPr>
              <w:pStyle w:val="ConsPlusNormal"/>
              <w:jc w:val="center"/>
            </w:pPr>
            <w:r>
              <w:t>13700</w:t>
            </w:r>
          </w:p>
        </w:tc>
        <w:tc>
          <w:tcPr>
            <w:tcW w:w="1023" w:type="dxa"/>
            <w:tcBorders>
              <w:top w:val="nil"/>
              <w:left w:val="nil"/>
              <w:bottom w:val="nil"/>
              <w:right w:val="nil"/>
            </w:tcBorders>
          </w:tcPr>
          <w:p w:rsidR="001C141D" w:rsidRDefault="001C141D">
            <w:pPr>
              <w:pStyle w:val="ConsPlusNormal"/>
              <w:jc w:val="center"/>
            </w:pPr>
            <w:r>
              <w:t>19539</w:t>
            </w:r>
          </w:p>
        </w:tc>
        <w:tc>
          <w:tcPr>
            <w:tcW w:w="1023" w:type="dxa"/>
            <w:tcBorders>
              <w:top w:val="nil"/>
              <w:left w:val="nil"/>
              <w:bottom w:val="nil"/>
              <w:right w:val="nil"/>
            </w:tcBorders>
          </w:tcPr>
          <w:p w:rsidR="001C141D" w:rsidRDefault="001C141D">
            <w:pPr>
              <w:pStyle w:val="ConsPlusNormal"/>
              <w:jc w:val="center"/>
            </w:pPr>
            <w:r>
              <w:t>14450</w:t>
            </w:r>
          </w:p>
        </w:tc>
        <w:tc>
          <w:tcPr>
            <w:tcW w:w="1023" w:type="dxa"/>
            <w:tcBorders>
              <w:top w:val="nil"/>
              <w:left w:val="nil"/>
              <w:bottom w:val="nil"/>
              <w:right w:val="nil"/>
            </w:tcBorders>
          </w:tcPr>
          <w:p w:rsidR="001C141D" w:rsidRDefault="001C141D">
            <w:pPr>
              <w:pStyle w:val="ConsPlusNormal"/>
              <w:jc w:val="center"/>
            </w:pPr>
            <w:r>
              <w:t>19700</w:t>
            </w:r>
          </w:p>
        </w:tc>
        <w:tc>
          <w:tcPr>
            <w:tcW w:w="1023" w:type="dxa"/>
            <w:tcBorders>
              <w:top w:val="nil"/>
              <w:left w:val="nil"/>
              <w:bottom w:val="nil"/>
              <w:right w:val="nil"/>
            </w:tcBorders>
          </w:tcPr>
          <w:p w:rsidR="001C141D" w:rsidRDefault="001C141D">
            <w:pPr>
              <w:pStyle w:val="ConsPlusNormal"/>
              <w:jc w:val="center"/>
            </w:pPr>
            <w:r>
              <w:t>19800</w:t>
            </w:r>
          </w:p>
        </w:tc>
        <w:tc>
          <w:tcPr>
            <w:tcW w:w="1023" w:type="dxa"/>
            <w:tcBorders>
              <w:top w:val="nil"/>
              <w:left w:val="nil"/>
              <w:bottom w:val="nil"/>
              <w:right w:val="nil"/>
            </w:tcBorders>
          </w:tcPr>
          <w:p w:rsidR="001C141D" w:rsidRDefault="001C141D">
            <w:pPr>
              <w:pStyle w:val="ConsPlusNormal"/>
              <w:jc w:val="center"/>
            </w:pPr>
            <w:r>
              <w:t>19900</w:t>
            </w:r>
          </w:p>
        </w:tc>
        <w:tc>
          <w:tcPr>
            <w:tcW w:w="1032" w:type="dxa"/>
            <w:tcBorders>
              <w:top w:val="nil"/>
              <w:left w:val="nil"/>
              <w:bottom w:val="nil"/>
              <w:right w:val="nil"/>
            </w:tcBorders>
          </w:tcPr>
          <w:p w:rsidR="001C141D" w:rsidRDefault="001C141D">
            <w:pPr>
              <w:pStyle w:val="ConsPlusNormal"/>
              <w:jc w:val="center"/>
            </w:pPr>
            <w:r>
              <w:t>20000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13470</w:t>
            </w:r>
          </w:p>
        </w:tc>
        <w:tc>
          <w:tcPr>
            <w:tcW w:w="1023" w:type="dxa"/>
            <w:tcBorders>
              <w:top w:val="nil"/>
              <w:left w:val="nil"/>
              <w:bottom w:val="nil"/>
              <w:right w:val="nil"/>
            </w:tcBorders>
          </w:tcPr>
          <w:p w:rsidR="001C141D" w:rsidRDefault="001C141D">
            <w:pPr>
              <w:pStyle w:val="ConsPlusNormal"/>
              <w:jc w:val="center"/>
            </w:pPr>
            <w:r>
              <w:t>15233</w:t>
            </w:r>
          </w:p>
        </w:tc>
        <w:tc>
          <w:tcPr>
            <w:tcW w:w="1023" w:type="dxa"/>
            <w:tcBorders>
              <w:top w:val="nil"/>
              <w:left w:val="nil"/>
              <w:bottom w:val="nil"/>
              <w:right w:val="nil"/>
            </w:tcBorders>
          </w:tcPr>
          <w:p w:rsidR="001C141D" w:rsidRDefault="001C141D">
            <w:pPr>
              <w:pStyle w:val="ConsPlusNormal"/>
              <w:jc w:val="center"/>
            </w:pPr>
            <w:r>
              <w:t>15500</w:t>
            </w:r>
          </w:p>
        </w:tc>
        <w:tc>
          <w:tcPr>
            <w:tcW w:w="1023" w:type="dxa"/>
            <w:tcBorders>
              <w:top w:val="nil"/>
              <w:left w:val="nil"/>
              <w:bottom w:val="nil"/>
              <w:right w:val="nil"/>
            </w:tcBorders>
          </w:tcPr>
          <w:p w:rsidR="001C141D" w:rsidRDefault="001C141D">
            <w:pPr>
              <w:pStyle w:val="ConsPlusNormal"/>
              <w:jc w:val="center"/>
            </w:pPr>
            <w:r>
              <w:t>17505</w:t>
            </w:r>
          </w:p>
        </w:tc>
        <w:tc>
          <w:tcPr>
            <w:tcW w:w="1023" w:type="dxa"/>
            <w:tcBorders>
              <w:top w:val="nil"/>
              <w:left w:val="nil"/>
              <w:bottom w:val="nil"/>
              <w:right w:val="nil"/>
            </w:tcBorders>
          </w:tcPr>
          <w:p w:rsidR="001C141D" w:rsidRDefault="001C141D">
            <w:pPr>
              <w:pStyle w:val="ConsPlusNormal"/>
              <w:jc w:val="center"/>
            </w:pPr>
            <w:r>
              <w:t>17600</w:t>
            </w:r>
          </w:p>
        </w:tc>
        <w:tc>
          <w:tcPr>
            <w:tcW w:w="1023" w:type="dxa"/>
            <w:tcBorders>
              <w:top w:val="nil"/>
              <w:left w:val="nil"/>
              <w:bottom w:val="nil"/>
              <w:right w:val="nil"/>
            </w:tcBorders>
          </w:tcPr>
          <w:p w:rsidR="001C141D" w:rsidRDefault="001C141D">
            <w:pPr>
              <w:pStyle w:val="ConsPlusNormal"/>
              <w:jc w:val="center"/>
            </w:pPr>
            <w:r>
              <w:t>18946</w:t>
            </w:r>
          </w:p>
        </w:tc>
        <w:tc>
          <w:tcPr>
            <w:tcW w:w="1023" w:type="dxa"/>
            <w:tcBorders>
              <w:top w:val="nil"/>
              <w:left w:val="nil"/>
              <w:bottom w:val="nil"/>
              <w:right w:val="nil"/>
            </w:tcBorders>
          </w:tcPr>
          <w:p w:rsidR="001C141D" w:rsidRDefault="001C141D">
            <w:pPr>
              <w:pStyle w:val="ConsPlusNormal"/>
              <w:jc w:val="center"/>
            </w:pPr>
            <w:r>
              <w:t>19900</w:t>
            </w:r>
          </w:p>
        </w:tc>
        <w:tc>
          <w:tcPr>
            <w:tcW w:w="1023" w:type="dxa"/>
            <w:tcBorders>
              <w:top w:val="nil"/>
              <w:left w:val="nil"/>
              <w:bottom w:val="nil"/>
              <w:right w:val="nil"/>
            </w:tcBorders>
          </w:tcPr>
          <w:p w:rsidR="001C141D" w:rsidRDefault="001C141D">
            <w:pPr>
              <w:pStyle w:val="ConsPlusNormal"/>
              <w:jc w:val="center"/>
            </w:pPr>
            <w:r>
              <w:t>21900</w:t>
            </w:r>
          </w:p>
        </w:tc>
        <w:tc>
          <w:tcPr>
            <w:tcW w:w="1023" w:type="dxa"/>
            <w:tcBorders>
              <w:top w:val="nil"/>
              <w:left w:val="nil"/>
              <w:bottom w:val="nil"/>
              <w:right w:val="nil"/>
            </w:tcBorders>
          </w:tcPr>
          <w:p w:rsidR="001C141D" w:rsidRDefault="001C141D">
            <w:pPr>
              <w:pStyle w:val="ConsPlusNormal"/>
              <w:jc w:val="center"/>
            </w:pPr>
            <w:r>
              <w:t>22500</w:t>
            </w:r>
          </w:p>
        </w:tc>
        <w:tc>
          <w:tcPr>
            <w:tcW w:w="1023" w:type="dxa"/>
            <w:tcBorders>
              <w:top w:val="nil"/>
              <w:left w:val="nil"/>
              <w:bottom w:val="nil"/>
              <w:right w:val="nil"/>
            </w:tcBorders>
          </w:tcPr>
          <w:p w:rsidR="001C141D" w:rsidRDefault="001C141D">
            <w:pPr>
              <w:pStyle w:val="ConsPlusNormal"/>
              <w:jc w:val="center"/>
            </w:pPr>
            <w:r>
              <w:t>24700</w:t>
            </w:r>
          </w:p>
        </w:tc>
        <w:tc>
          <w:tcPr>
            <w:tcW w:w="1032" w:type="dxa"/>
            <w:tcBorders>
              <w:top w:val="nil"/>
              <w:left w:val="nil"/>
              <w:bottom w:val="nil"/>
              <w:right w:val="nil"/>
            </w:tcBorders>
          </w:tcPr>
          <w:p w:rsidR="001C141D" w:rsidRDefault="001C141D">
            <w:pPr>
              <w:pStyle w:val="ConsPlusNormal"/>
              <w:jc w:val="center"/>
            </w:pPr>
            <w:r>
              <w:t>26500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10214</w:t>
            </w:r>
          </w:p>
        </w:tc>
        <w:tc>
          <w:tcPr>
            <w:tcW w:w="1023" w:type="dxa"/>
            <w:tcBorders>
              <w:top w:val="nil"/>
              <w:left w:val="nil"/>
              <w:bottom w:val="nil"/>
              <w:right w:val="nil"/>
            </w:tcBorders>
          </w:tcPr>
          <w:p w:rsidR="001C141D" w:rsidRDefault="001C141D">
            <w:pPr>
              <w:pStyle w:val="ConsPlusNormal"/>
              <w:jc w:val="center"/>
            </w:pPr>
            <w:r>
              <w:t>11542</w:t>
            </w:r>
          </w:p>
        </w:tc>
        <w:tc>
          <w:tcPr>
            <w:tcW w:w="1023" w:type="dxa"/>
            <w:tcBorders>
              <w:top w:val="nil"/>
              <w:left w:val="nil"/>
              <w:bottom w:val="nil"/>
              <w:right w:val="nil"/>
            </w:tcBorders>
          </w:tcPr>
          <w:p w:rsidR="001C141D" w:rsidRDefault="001C141D">
            <w:pPr>
              <w:pStyle w:val="ConsPlusNormal"/>
              <w:jc w:val="center"/>
            </w:pPr>
            <w:r>
              <w:t>10504</w:t>
            </w:r>
          </w:p>
        </w:tc>
        <w:tc>
          <w:tcPr>
            <w:tcW w:w="1023" w:type="dxa"/>
            <w:tcBorders>
              <w:top w:val="nil"/>
              <w:left w:val="nil"/>
              <w:bottom w:val="nil"/>
              <w:right w:val="nil"/>
            </w:tcBorders>
          </w:tcPr>
          <w:p w:rsidR="001C141D" w:rsidRDefault="001C141D">
            <w:pPr>
              <w:pStyle w:val="ConsPlusNormal"/>
              <w:jc w:val="center"/>
            </w:pPr>
            <w:r>
              <w:t>12968</w:t>
            </w:r>
          </w:p>
        </w:tc>
        <w:tc>
          <w:tcPr>
            <w:tcW w:w="1023" w:type="dxa"/>
            <w:tcBorders>
              <w:top w:val="nil"/>
              <w:left w:val="nil"/>
              <w:bottom w:val="nil"/>
              <w:right w:val="nil"/>
            </w:tcBorders>
          </w:tcPr>
          <w:p w:rsidR="001C141D" w:rsidRDefault="001C141D">
            <w:pPr>
              <w:pStyle w:val="ConsPlusNormal"/>
              <w:jc w:val="center"/>
            </w:pPr>
            <w:r>
              <w:t>11736</w:t>
            </w:r>
          </w:p>
        </w:tc>
        <w:tc>
          <w:tcPr>
            <w:tcW w:w="1023" w:type="dxa"/>
            <w:tcBorders>
              <w:top w:val="nil"/>
              <w:left w:val="nil"/>
              <w:bottom w:val="nil"/>
              <w:right w:val="nil"/>
            </w:tcBorders>
          </w:tcPr>
          <w:p w:rsidR="001C141D" w:rsidRDefault="001C141D">
            <w:pPr>
              <w:pStyle w:val="ConsPlusNormal"/>
              <w:jc w:val="center"/>
            </w:pPr>
            <w:r>
              <w:t>14479</w:t>
            </w:r>
          </w:p>
        </w:tc>
        <w:tc>
          <w:tcPr>
            <w:tcW w:w="1023" w:type="dxa"/>
            <w:tcBorders>
              <w:top w:val="nil"/>
              <w:left w:val="nil"/>
              <w:bottom w:val="nil"/>
              <w:right w:val="nil"/>
            </w:tcBorders>
          </w:tcPr>
          <w:p w:rsidR="001C141D" w:rsidRDefault="001C141D">
            <w:pPr>
              <w:pStyle w:val="ConsPlusNormal"/>
              <w:jc w:val="center"/>
            </w:pPr>
            <w:r>
              <w:t>13402</w:t>
            </w:r>
          </w:p>
        </w:tc>
        <w:tc>
          <w:tcPr>
            <w:tcW w:w="1023" w:type="dxa"/>
            <w:tcBorders>
              <w:top w:val="nil"/>
              <w:left w:val="nil"/>
              <w:bottom w:val="nil"/>
              <w:right w:val="nil"/>
            </w:tcBorders>
          </w:tcPr>
          <w:p w:rsidR="001C141D" w:rsidRDefault="001C141D">
            <w:pPr>
              <w:pStyle w:val="ConsPlusNormal"/>
              <w:jc w:val="center"/>
            </w:pPr>
            <w:r>
              <w:t>14526</w:t>
            </w:r>
          </w:p>
        </w:tc>
        <w:tc>
          <w:tcPr>
            <w:tcW w:w="1023" w:type="dxa"/>
            <w:tcBorders>
              <w:top w:val="nil"/>
              <w:left w:val="nil"/>
              <w:bottom w:val="nil"/>
              <w:right w:val="nil"/>
            </w:tcBorders>
          </w:tcPr>
          <w:p w:rsidR="001C141D" w:rsidRDefault="001C141D">
            <w:pPr>
              <w:pStyle w:val="ConsPlusNormal"/>
              <w:jc w:val="center"/>
            </w:pPr>
            <w:r>
              <w:t>14961</w:t>
            </w:r>
          </w:p>
        </w:tc>
        <w:tc>
          <w:tcPr>
            <w:tcW w:w="1023" w:type="dxa"/>
            <w:tcBorders>
              <w:top w:val="nil"/>
              <w:left w:val="nil"/>
              <w:bottom w:val="nil"/>
              <w:right w:val="nil"/>
            </w:tcBorders>
          </w:tcPr>
          <w:p w:rsidR="001C141D" w:rsidRDefault="001C141D">
            <w:pPr>
              <w:pStyle w:val="ConsPlusNormal"/>
              <w:jc w:val="center"/>
            </w:pPr>
            <w:r>
              <w:t>16155</w:t>
            </w:r>
          </w:p>
        </w:tc>
        <w:tc>
          <w:tcPr>
            <w:tcW w:w="1032" w:type="dxa"/>
            <w:tcBorders>
              <w:top w:val="nil"/>
              <w:left w:val="nil"/>
              <w:bottom w:val="nil"/>
              <w:right w:val="nil"/>
            </w:tcBorders>
          </w:tcPr>
          <w:p w:rsidR="001C141D" w:rsidRDefault="001C141D">
            <w:pPr>
              <w:pStyle w:val="ConsPlusNormal"/>
              <w:jc w:val="center"/>
            </w:pPr>
            <w:r>
              <w:t>18473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13979</w:t>
            </w:r>
          </w:p>
        </w:tc>
        <w:tc>
          <w:tcPr>
            <w:tcW w:w="1023" w:type="dxa"/>
            <w:tcBorders>
              <w:top w:val="nil"/>
              <w:left w:val="nil"/>
              <w:bottom w:val="nil"/>
              <w:right w:val="nil"/>
            </w:tcBorders>
          </w:tcPr>
          <w:p w:rsidR="001C141D" w:rsidRDefault="001C141D">
            <w:pPr>
              <w:pStyle w:val="ConsPlusNormal"/>
              <w:jc w:val="center"/>
            </w:pPr>
            <w:r>
              <w:t>17665</w:t>
            </w:r>
          </w:p>
        </w:tc>
        <w:tc>
          <w:tcPr>
            <w:tcW w:w="1023" w:type="dxa"/>
            <w:tcBorders>
              <w:top w:val="nil"/>
              <w:left w:val="nil"/>
              <w:bottom w:val="nil"/>
              <w:right w:val="nil"/>
            </w:tcBorders>
          </w:tcPr>
          <w:p w:rsidR="001C141D" w:rsidRDefault="001C141D">
            <w:pPr>
              <w:pStyle w:val="ConsPlusNormal"/>
              <w:jc w:val="center"/>
            </w:pPr>
            <w:r>
              <w:t>14372</w:t>
            </w:r>
          </w:p>
        </w:tc>
        <w:tc>
          <w:tcPr>
            <w:tcW w:w="1023" w:type="dxa"/>
            <w:tcBorders>
              <w:top w:val="nil"/>
              <w:left w:val="nil"/>
              <w:bottom w:val="nil"/>
              <w:right w:val="nil"/>
            </w:tcBorders>
          </w:tcPr>
          <w:p w:rsidR="001C141D" w:rsidRDefault="001C141D">
            <w:pPr>
              <w:pStyle w:val="ConsPlusNormal"/>
              <w:jc w:val="center"/>
            </w:pPr>
            <w:r>
              <w:t>19973</w:t>
            </w:r>
          </w:p>
        </w:tc>
        <w:tc>
          <w:tcPr>
            <w:tcW w:w="1023" w:type="dxa"/>
            <w:tcBorders>
              <w:top w:val="nil"/>
              <w:left w:val="nil"/>
              <w:bottom w:val="nil"/>
              <w:right w:val="nil"/>
            </w:tcBorders>
          </w:tcPr>
          <w:p w:rsidR="001C141D" w:rsidRDefault="001C141D">
            <w:pPr>
              <w:pStyle w:val="ConsPlusNormal"/>
              <w:jc w:val="center"/>
            </w:pPr>
            <w:r>
              <w:t>16056</w:t>
            </w:r>
          </w:p>
        </w:tc>
        <w:tc>
          <w:tcPr>
            <w:tcW w:w="1023" w:type="dxa"/>
            <w:tcBorders>
              <w:top w:val="nil"/>
              <w:left w:val="nil"/>
              <w:bottom w:val="nil"/>
              <w:right w:val="nil"/>
            </w:tcBorders>
          </w:tcPr>
          <w:p w:rsidR="001C141D" w:rsidRDefault="001C141D">
            <w:pPr>
              <w:pStyle w:val="ConsPlusNormal"/>
              <w:jc w:val="center"/>
            </w:pPr>
            <w:r>
              <w:t>22548</w:t>
            </w:r>
          </w:p>
        </w:tc>
        <w:tc>
          <w:tcPr>
            <w:tcW w:w="1023" w:type="dxa"/>
            <w:tcBorders>
              <w:top w:val="nil"/>
              <w:left w:val="nil"/>
              <w:bottom w:val="nil"/>
              <w:right w:val="nil"/>
            </w:tcBorders>
          </w:tcPr>
          <w:p w:rsidR="001C141D" w:rsidRDefault="001C141D">
            <w:pPr>
              <w:pStyle w:val="ConsPlusNormal"/>
              <w:jc w:val="center"/>
            </w:pPr>
            <w:r>
              <w:t>18334</w:t>
            </w:r>
          </w:p>
        </w:tc>
        <w:tc>
          <w:tcPr>
            <w:tcW w:w="1023" w:type="dxa"/>
            <w:tcBorders>
              <w:top w:val="nil"/>
              <w:left w:val="nil"/>
              <w:bottom w:val="nil"/>
              <w:right w:val="nil"/>
            </w:tcBorders>
          </w:tcPr>
          <w:p w:rsidR="001C141D" w:rsidRDefault="001C141D">
            <w:pPr>
              <w:pStyle w:val="ConsPlusNormal"/>
              <w:jc w:val="center"/>
            </w:pPr>
            <w:r>
              <w:t>23195</w:t>
            </w:r>
          </w:p>
        </w:tc>
        <w:tc>
          <w:tcPr>
            <w:tcW w:w="1023" w:type="dxa"/>
            <w:tcBorders>
              <w:top w:val="nil"/>
              <w:left w:val="nil"/>
              <w:bottom w:val="nil"/>
              <w:right w:val="nil"/>
            </w:tcBorders>
          </w:tcPr>
          <w:p w:rsidR="001C141D" w:rsidRDefault="001C141D">
            <w:pPr>
              <w:pStyle w:val="ConsPlusNormal"/>
              <w:jc w:val="center"/>
            </w:pPr>
            <w:r>
              <w:t>23790</w:t>
            </w:r>
          </w:p>
        </w:tc>
        <w:tc>
          <w:tcPr>
            <w:tcW w:w="1023" w:type="dxa"/>
            <w:tcBorders>
              <w:top w:val="nil"/>
              <w:left w:val="nil"/>
              <w:bottom w:val="nil"/>
              <w:right w:val="nil"/>
            </w:tcBorders>
          </w:tcPr>
          <w:p w:rsidR="001C141D" w:rsidRDefault="001C141D">
            <w:pPr>
              <w:pStyle w:val="ConsPlusNormal"/>
              <w:jc w:val="center"/>
            </w:pPr>
            <w:r>
              <w:t>24628</w:t>
            </w:r>
          </w:p>
        </w:tc>
        <w:tc>
          <w:tcPr>
            <w:tcW w:w="1032" w:type="dxa"/>
            <w:tcBorders>
              <w:top w:val="nil"/>
              <w:left w:val="nil"/>
              <w:bottom w:val="nil"/>
              <w:right w:val="nil"/>
            </w:tcBorders>
          </w:tcPr>
          <w:p w:rsidR="001C141D" w:rsidRDefault="001C141D">
            <w:pPr>
              <w:pStyle w:val="ConsPlusNormal"/>
              <w:jc w:val="center"/>
            </w:pPr>
            <w:r>
              <w:t>25326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12000</w:t>
            </w:r>
          </w:p>
        </w:tc>
        <w:tc>
          <w:tcPr>
            <w:tcW w:w="1023" w:type="dxa"/>
            <w:tcBorders>
              <w:top w:val="nil"/>
              <w:left w:val="nil"/>
              <w:bottom w:val="nil"/>
              <w:right w:val="nil"/>
            </w:tcBorders>
          </w:tcPr>
          <w:p w:rsidR="001C141D" w:rsidRDefault="001C141D">
            <w:pPr>
              <w:pStyle w:val="ConsPlusNormal"/>
              <w:jc w:val="center"/>
            </w:pPr>
            <w:r>
              <w:t>14931</w:t>
            </w:r>
          </w:p>
        </w:tc>
        <w:tc>
          <w:tcPr>
            <w:tcW w:w="1023" w:type="dxa"/>
            <w:tcBorders>
              <w:top w:val="nil"/>
              <w:left w:val="nil"/>
              <w:bottom w:val="nil"/>
              <w:right w:val="nil"/>
            </w:tcBorders>
          </w:tcPr>
          <w:p w:rsidR="001C141D" w:rsidRDefault="001C141D">
            <w:pPr>
              <w:pStyle w:val="ConsPlusNormal"/>
              <w:jc w:val="center"/>
            </w:pPr>
            <w:r>
              <w:t>13200</w:t>
            </w:r>
          </w:p>
        </w:tc>
        <w:tc>
          <w:tcPr>
            <w:tcW w:w="1023" w:type="dxa"/>
            <w:tcBorders>
              <w:top w:val="nil"/>
              <w:left w:val="nil"/>
              <w:bottom w:val="nil"/>
              <w:right w:val="nil"/>
            </w:tcBorders>
          </w:tcPr>
          <w:p w:rsidR="001C141D" w:rsidRDefault="001C141D">
            <w:pPr>
              <w:pStyle w:val="ConsPlusNormal"/>
              <w:jc w:val="center"/>
            </w:pPr>
            <w:r>
              <w:t>17992</w:t>
            </w:r>
          </w:p>
        </w:tc>
        <w:tc>
          <w:tcPr>
            <w:tcW w:w="1023" w:type="dxa"/>
            <w:tcBorders>
              <w:top w:val="nil"/>
              <w:left w:val="nil"/>
              <w:bottom w:val="nil"/>
              <w:right w:val="nil"/>
            </w:tcBorders>
          </w:tcPr>
          <w:p w:rsidR="001C141D" w:rsidRDefault="001C141D">
            <w:pPr>
              <w:pStyle w:val="ConsPlusNormal"/>
              <w:jc w:val="center"/>
            </w:pPr>
            <w:r>
              <w:t>14600</w:t>
            </w:r>
          </w:p>
        </w:tc>
        <w:tc>
          <w:tcPr>
            <w:tcW w:w="1023" w:type="dxa"/>
            <w:tcBorders>
              <w:top w:val="nil"/>
              <w:left w:val="nil"/>
              <w:bottom w:val="nil"/>
              <w:right w:val="nil"/>
            </w:tcBorders>
          </w:tcPr>
          <w:p w:rsidR="001C141D" w:rsidRDefault="001C141D">
            <w:pPr>
              <w:pStyle w:val="ConsPlusNormal"/>
              <w:jc w:val="center"/>
            </w:pPr>
            <w:r>
              <w:t>19987</w:t>
            </w:r>
          </w:p>
        </w:tc>
        <w:tc>
          <w:tcPr>
            <w:tcW w:w="1023" w:type="dxa"/>
            <w:tcBorders>
              <w:top w:val="nil"/>
              <w:left w:val="nil"/>
              <w:bottom w:val="nil"/>
              <w:right w:val="nil"/>
            </w:tcBorders>
          </w:tcPr>
          <w:p w:rsidR="001C141D" w:rsidRDefault="001C141D">
            <w:pPr>
              <w:pStyle w:val="ConsPlusNormal"/>
              <w:jc w:val="center"/>
            </w:pPr>
            <w:r>
              <w:t>15900</w:t>
            </w:r>
          </w:p>
        </w:tc>
        <w:tc>
          <w:tcPr>
            <w:tcW w:w="1023" w:type="dxa"/>
            <w:tcBorders>
              <w:top w:val="nil"/>
              <w:left w:val="nil"/>
              <w:bottom w:val="nil"/>
              <w:right w:val="nil"/>
            </w:tcBorders>
          </w:tcPr>
          <w:p w:rsidR="001C141D" w:rsidRDefault="001C141D">
            <w:pPr>
              <w:pStyle w:val="ConsPlusNormal"/>
              <w:jc w:val="center"/>
            </w:pPr>
            <w:r>
              <w:t>21500</w:t>
            </w:r>
          </w:p>
        </w:tc>
        <w:tc>
          <w:tcPr>
            <w:tcW w:w="1023" w:type="dxa"/>
            <w:tcBorders>
              <w:top w:val="nil"/>
              <w:left w:val="nil"/>
              <w:bottom w:val="nil"/>
              <w:right w:val="nil"/>
            </w:tcBorders>
          </w:tcPr>
          <w:p w:rsidR="001C141D" w:rsidRDefault="001C141D">
            <w:pPr>
              <w:pStyle w:val="ConsPlusNormal"/>
              <w:jc w:val="center"/>
            </w:pPr>
            <w:r>
              <w:t>22575</w:t>
            </w:r>
          </w:p>
        </w:tc>
        <w:tc>
          <w:tcPr>
            <w:tcW w:w="1023" w:type="dxa"/>
            <w:tcBorders>
              <w:top w:val="nil"/>
              <w:left w:val="nil"/>
              <w:bottom w:val="nil"/>
              <w:right w:val="nil"/>
            </w:tcBorders>
          </w:tcPr>
          <w:p w:rsidR="001C141D" w:rsidRDefault="001C141D">
            <w:pPr>
              <w:pStyle w:val="ConsPlusNormal"/>
              <w:jc w:val="center"/>
            </w:pPr>
            <w:r>
              <w:t>23704</w:t>
            </w:r>
          </w:p>
        </w:tc>
        <w:tc>
          <w:tcPr>
            <w:tcW w:w="1032" w:type="dxa"/>
            <w:tcBorders>
              <w:top w:val="nil"/>
              <w:left w:val="nil"/>
              <w:bottom w:val="nil"/>
              <w:right w:val="nil"/>
            </w:tcBorders>
          </w:tcPr>
          <w:p w:rsidR="001C141D" w:rsidRDefault="001C141D">
            <w:pPr>
              <w:pStyle w:val="ConsPlusNormal"/>
              <w:jc w:val="center"/>
            </w:pPr>
            <w:r>
              <w:t>24890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12964</w:t>
            </w:r>
          </w:p>
        </w:tc>
        <w:tc>
          <w:tcPr>
            <w:tcW w:w="1023" w:type="dxa"/>
            <w:tcBorders>
              <w:top w:val="nil"/>
              <w:left w:val="nil"/>
              <w:bottom w:val="nil"/>
              <w:right w:val="nil"/>
            </w:tcBorders>
          </w:tcPr>
          <w:p w:rsidR="001C141D" w:rsidRDefault="001C141D">
            <w:pPr>
              <w:pStyle w:val="ConsPlusNormal"/>
              <w:jc w:val="center"/>
            </w:pPr>
            <w:r>
              <w:t>13758</w:t>
            </w:r>
          </w:p>
        </w:tc>
        <w:tc>
          <w:tcPr>
            <w:tcW w:w="1023" w:type="dxa"/>
            <w:tcBorders>
              <w:top w:val="nil"/>
              <w:left w:val="nil"/>
              <w:bottom w:val="nil"/>
              <w:right w:val="nil"/>
            </w:tcBorders>
          </w:tcPr>
          <w:p w:rsidR="001C141D" w:rsidRDefault="001C141D">
            <w:pPr>
              <w:pStyle w:val="ConsPlusNormal"/>
              <w:jc w:val="center"/>
            </w:pPr>
            <w:r>
              <w:t>13332</w:t>
            </w:r>
          </w:p>
        </w:tc>
        <w:tc>
          <w:tcPr>
            <w:tcW w:w="1023" w:type="dxa"/>
            <w:tcBorders>
              <w:top w:val="nil"/>
              <w:left w:val="nil"/>
              <w:bottom w:val="nil"/>
              <w:right w:val="nil"/>
            </w:tcBorders>
          </w:tcPr>
          <w:p w:rsidR="001C141D" w:rsidRDefault="001C141D">
            <w:pPr>
              <w:pStyle w:val="ConsPlusNormal"/>
              <w:jc w:val="center"/>
            </w:pPr>
            <w:r>
              <w:t>16145</w:t>
            </w:r>
          </w:p>
        </w:tc>
        <w:tc>
          <w:tcPr>
            <w:tcW w:w="1023" w:type="dxa"/>
            <w:tcBorders>
              <w:top w:val="nil"/>
              <w:left w:val="nil"/>
              <w:bottom w:val="nil"/>
              <w:right w:val="nil"/>
            </w:tcBorders>
          </w:tcPr>
          <w:p w:rsidR="001C141D" w:rsidRDefault="001C141D">
            <w:pPr>
              <w:pStyle w:val="ConsPlusNormal"/>
              <w:jc w:val="center"/>
            </w:pPr>
            <w:r>
              <w:t>14895</w:t>
            </w:r>
          </w:p>
        </w:tc>
        <w:tc>
          <w:tcPr>
            <w:tcW w:w="1023" w:type="dxa"/>
            <w:tcBorders>
              <w:top w:val="nil"/>
              <w:left w:val="nil"/>
              <w:bottom w:val="nil"/>
              <w:right w:val="nil"/>
            </w:tcBorders>
          </w:tcPr>
          <w:p w:rsidR="001C141D" w:rsidRDefault="001C141D">
            <w:pPr>
              <w:pStyle w:val="ConsPlusNormal"/>
              <w:jc w:val="center"/>
            </w:pPr>
            <w:r>
              <w:t>17245</w:t>
            </w:r>
          </w:p>
        </w:tc>
        <w:tc>
          <w:tcPr>
            <w:tcW w:w="1023" w:type="dxa"/>
            <w:tcBorders>
              <w:top w:val="nil"/>
              <w:left w:val="nil"/>
              <w:bottom w:val="nil"/>
              <w:right w:val="nil"/>
            </w:tcBorders>
          </w:tcPr>
          <w:p w:rsidR="001C141D" w:rsidRDefault="001C141D">
            <w:pPr>
              <w:pStyle w:val="ConsPlusNormal"/>
              <w:jc w:val="center"/>
            </w:pPr>
            <w:r>
              <w:t>16918</w:t>
            </w:r>
          </w:p>
        </w:tc>
        <w:tc>
          <w:tcPr>
            <w:tcW w:w="1023" w:type="dxa"/>
            <w:tcBorders>
              <w:top w:val="nil"/>
              <w:left w:val="nil"/>
              <w:bottom w:val="nil"/>
              <w:right w:val="nil"/>
            </w:tcBorders>
          </w:tcPr>
          <w:p w:rsidR="001C141D" w:rsidRDefault="001C141D">
            <w:pPr>
              <w:pStyle w:val="ConsPlusNormal"/>
              <w:jc w:val="center"/>
            </w:pPr>
            <w:r>
              <w:t>17365</w:t>
            </w:r>
          </w:p>
        </w:tc>
        <w:tc>
          <w:tcPr>
            <w:tcW w:w="1023" w:type="dxa"/>
            <w:tcBorders>
              <w:top w:val="nil"/>
              <w:left w:val="nil"/>
              <w:bottom w:val="nil"/>
              <w:right w:val="nil"/>
            </w:tcBorders>
          </w:tcPr>
          <w:p w:rsidR="001C141D" w:rsidRDefault="001C141D">
            <w:pPr>
              <w:pStyle w:val="ConsPlusNormal"/>
              <w:jc w:val="center"/>
            </w:pPr>
            <w:r>
              <w:t>18500</w:t>
            </w:r>
          </w:p>
        </w:tc>
        <w:tc>
          <w:tcPr>
            <w:tcW w:w="1023" w:type="dxa"/>
            <w:tcBorders>
              <w:top w:val="nil"/>
              <w:left w:val="nil"/>
              <w:bottom w:val="nil"/>
              <w:right w:val="nil"/>
            </w:tcBorders>
          </w:tcPr>
          <w:p w:rsidR="001C141D" w:rsidRDefault="001C141D">
            <w:pPr>
              <w:pStyle w:val="ConsPlusNormal"/>
              <w:jc w:val="center"/>
            </w:pPr>
            <w:r>
              <w:t>19500</w:t>
            </w:r>
          </w:p>
        </w:tc>
        <w:tc>
          <w:tcPr>
            <w:tcW w:w="1032" w:type="dxa"/>
            <w:tcBorders>
              <w:top w:val="nil"/>
              <w:left w:val="nil"/>
              <w:bottom w:val="nil"/>
              <w:right w:val="nil"/>
            </w:tcBorders>
          </w:tcPr>
          <w:p w:rsidR="001C141D" w:rsidRDefault="001C141D">
            <w:pPr>
              <w:pStyle w:val="ConsPlusNormal"/>
              <w:jc w:val="center"/>
            </w:pPr>
            <w:r>
              <w:t>20700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12450</w:t>
            </w:r>
          </w:p>
        </w:tc>
        <w:tc>
          <w:tcPr>
            <w:tcW w:w="1023" w:type="dxa"/>
            <w:tcBorders>
              <w:top w:val="nil"/>
              <w:left w:val="nil"/>
              <w:bottom w:val="nil"/>
              <w:right w:val="nil"/>
            </w:tcBorders>
          </w:tcPr>
          <w:p w:rsidR="001C141D" w:rsidRDefault="001C141D">
            <w:pPr>
              <w:pStyle w:val="ConsPlusNormal"/>
              <w:jc w:val="center"/>
            </w:pPr>
            <w:r>
              <w:t>13378</w:t>
            </w:r>
          </w:p>
        </w:tc>
        <w:tc>
          <w:tcPr>
            <w:tcW w:w="1023" w:type="dxa"/>
            <w:tcBorders>
              <w:top w:val="nil"/>
              <w:left w:val="nil"/>
              <w:bottom w:val="nil"/>
              <w:right w:val="nil"/>
            </w:tcBorders>
          </w:tcPr>
          <w:p w:rsidR="001C141D" w:rsidRDefault="001C141D">
            <w:pPr>
              <w:pStyle w:val="ConsPlusNormal"/>
              <w:jc w:val="center"/>
            </w:pPr>
            <w:r>
              <w:t>12920</w:t>
            </w:r>
          </w:p>
        </w:tc>
        <w:tc>
          <w:tcPr>
            <w:tcW w:w="1023" w:type="dxa"/>
            <w:tcBorders>
              <w:top w:val="nil"/>
              <w:left w:val="nil"/>
              <w:bottom w:val="nil"/>
              <w:right w:val="nil"/>
            </w:tcBorders>
          </w:tcPr>
          <w:p w:rsidR="001C141D" w:rsidRDefault="001C141D">
            <w:pPr>
              <w:pStyle w:val="ConsPlusNormal"/>
              <w:jc w:val="center"/>
            </w:pPr>
            <w:r>
              <w:t>14447</w:t>
            </w:r>
          </w:p>
        </w:tc>
        <w:tc>
          <w:tcPr>
            <w:tcW w:w="1023" w:type="dxa"/>
            <w:tcBorders>
              <w:top w:val="nil"/>
              <w:left w:val="nil"/>
              <w:bottom w:val="nil"/>
              <w:right w:val="nil"/>
            </w:tcBorders>
          </w:tcPr>
          <w:p w:rsidR="001C141D" w:rsidRDefault="001C141D">
            <w:pPr>
              <w:pStyle w:val="ConsPlusNormal"/>
              <w:jc w:val="center"/>
            </w:pPr>
            <w:r>
              <w:t>14500</w:t>
            </w:r>
          </w:p>
        </w:tc>
        <w:tc>
          <w:tcPr>
            <w:tcW w:w="1023" w:type="dxa"/>
            <w:tcBorders>
              <w:top w:val="nil"/>
              <w:left w:val="nil"/>
              <w:bottom w:val="nil"/>
              <w:right w:val="nil"/>
            </w:tcBorders>
          </w:tcPr>
          <w:p w:rsidR="001C141D" w:rsidRDefault="001C141D">
            <w:pPr>
              <w:pStyle w:val="ConsPlusNormal"/>
              <w:jc w:val="center"/>
            </w:pPr>
            <w:r>
              <w:t>15596</w:t>
            </w:r>
          </w:p>
        </w:tc>
        <w:tc>
          <w:tcPr>
            <w:tcW w:w="1023" w:type="dxa"/>
            <w:tcBorders>
              <w:top w:val="nil"/>
              <w:left w:val="nil"/>
              <w:bottom w:val="nil"/>
              <w:right w:val="nil"/>
            </w:tcBorders>
          </w:tcPr>
          <w:p w:rsidR="001C141D" w:rsidRDefault="001C141D">
            <w:pPr>
              <w:pStyle w:val="ConsPlusNormal"/>
              <w:jc w:val="center"/>
            </w:pPr>
            <w:r>
              <w:t>17020</w:t>
            </w:r>
          </w:p>
        </w:tc>
        <w:tc>
          <w:tcPr>
            <w:tcW w:w="1023" w:type="dxa"/>
            <w:tcBorders>
              <w:top w:val="nil"/>
              <w:left w:val="nil"/>
              <w:bottom w:val="nil"/>
              <w:right w:val="nil"/>
            </w:tcBorders>
          </w:tcPr>
          <w:p w:rsidR="001C141D" w:rsidRDefault="001C141D">
            <w:pPr>
              <w:pStyle w:val="ConsPlusNormal"/>
              <w:jc w:val="center"/>
            </w:pPr>
            <w:r>
              <w:t>17020</w:t>
            </w:r>
          </w:p>
        </w:tc>
        <w:tc>
          <w:tcPr>
            <w:tcW w:w="1023" w:type="dxa"/>
            <w:tcBorders>
              <w:top w:val="nil"/>
              <w:left w:val="nil"/>
              <w:bottom w:val="nil"/>
              <w:right w:val="nil"/>
            </w:tcBorders>
          </w:tcPr>
          <w:p w:rsidR="001C141D" w:rsidRDefault="001C141D">
            <w:pPr>
              <w:pStyle w:val="ConsPlusNormal"/>
              <w:jc w:val="center"/>
            </w:pPr>
            <w:r>
              <w:t>17580</w:t>
            </w:r>
          </w:p>
        </w:tc>
        <w:tc>
          <w:tcPr>
            <w:tcW w:w="1023" w:type="dxa"/>
            <w:tcBorders>
              <w:top w:val="nil"/>
              <w:left w:val="nil"/>
              <w:bottom w:val="nil"/>
              <w:right w:val="nil"/>
            </w:tcBorders>
          </w:tcPr>
          <w:p w:rsidR="001C141D" w:rsidRDefault="001C141D">
            <w:pPr>
              <w:pStyle w:val="ConsPlusNormal"/>
              <w:jc w:val="center"/>
            </w:pPr>
            <w:r>
              <w:t>18547</w:t>
            </w:r>
          </w:p>
        </w:tc>
        <w:tc>
          <w:tcPr>
            <w:tcW w:w="1032" w:type="dxa"/>
            <w:tcBorders>
              <w:top w:val="nil"/>
              <w:left w:val="nil"/>
              <w:bottom w:val="nil"/>
              <w:right w:val="nil"/>
            </w:tcBorders>
          </w:tcPr>
          <w:p w:rsidR="001C141D" w:rsidRDefault="001C141D">
            <w:pPr>
              <w:pStyle w:val="ConsPlusNormal"/>
              <w:jc w:val="center"/>
            </w:pPr>
            <w:r>
              <w:t>19530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11900</w:t>
            </w:r>
          </w:p>
        </w:tc>
        <w:tc>
          <w:tcPr>
            <w:tcW w:w="1023" w:type="dxa"/>
            <w:tcBorders>
              <w:top w:val="nil"/>
              <w:left w:val="nil"/>
              <w:bottom w:val="nil"/>
              <w:right w:val="nil"/>
            </w:tcBorders>
          </w:tcPr>
          <w:p w:rsidR="001C141D" w:rsidRDefault="001C141D">
            <w:pPr>
              <w:pStyle w:val="ConsPlusNormal"/>
              <w:jc w:val="center"/>
            </w:pPr>
            <w:r>
              <w:t>12925</w:t>
            </w:r>
          </w:p>
        </w:tc>
        <w:tc>
          <w:tcPr>
            <w:tcW w:w="1023" w:type="dxa"/>
            <w:tcBorders>
              <w:top w:val="nil"/>
              <w:left w:val="nil"/>
              <w:bottom w:val="nil"/>
              <w:right w:val="nil"/>
            </w:tcBorders>
          </w:tcPr>
          <w:p w:rsidR="001C141D" w:rsidRDefault="001C141D">
            <w:pPr>
              <w:pStyle w:val="ConsPlusNormal"/>
              <w:jc w:val="center"/>
            </w:pPr>
            <w:r>
              <w:t>12330</w:t>
            </w:r>
          </w:p>
        </w:tc>
        <w:tc>
          <w:tcPr>
            <w:tcW w:w="1023" w:type="dxa"/>
            <w:tcBorders>
              <w:top w:val="nil"/>
              <w:left w:val="nil"/>
              <w:bottom w:val="nil"/>
              <w:right w:val="nil"/>
            </w:tcBorders>
          </w:tcPr>
          <w:p w:rsidR="001C141D" w:rsidRDefault="001C141D">
            <w:pPr>
              <w:pStyle w:val="ConsPlusNormal"/>
              <w:jc w:val="center"/>
            </w:pPr>
            <w:r>
              <w:t>15322</w:t>
            </w:r>
          </w:p>
        </w:tc>
        <w:tc>
          <w:tcPr>
            <w:tcW w:w="1023" w:type="dxa"/>
            <w:tcBorders>
              <w:top w:val="nil"/>
              <w:left w:val="nil"/>
              <w:bottom w:val="nil"/>
              <w:right w:val="nil"/>
            </w:tcBorders>
          </w:tcPr>
          <w:p w:rsidR="001C141D" w:rsidRDefault="001C141D">
            <w:pPr>
              <w:pStyle w:val="ConsPlusNormal"/>
              <w:jc w:val="center"/>
            </w:pPr>
            <w:r>
              <w:t>13930</w:t>
            </w:r>
          </w:p>
        </w:tc>
        <w:tc>
          <w:tcPr>
            <w:tcW w:w="1023" w:type="dxa"/>
            <w:tcBorders>
              <w:top w:val="nil"/>
              <w:left w:val="nil"/>
              <w:bottom w:val="nil"/>
              <w:right w:val="nil"/>
            </w:tcBorders>
          </w:tcPr>
          <w:p w:rsidR="001C141D" w:rsidRDefault="001C141D">
            <w:pPr>
              <w:pStyle w:val="ConsPlusNormal"/>
              <w:jc w:val="center"/>
            </w:pPr>
            <w:r>
              <w:t>17148</w:t>
            </w:r>
          </w:p>
        </w:tc>
        <w:tc>
          <w:tcPr>
            <w:tcW w:w="1023" w:type="dxa"/>
            <w:tcBorders>
              <w:top w:val="nil"/>
              <w:left w:val="nil"/>
              <w:bottom w:val="nil"/>
              <w:right w:val="nil"/>
            </w:tcBorders>
          </w:tcPr>
          <w:p w:rsidR="001C141D" w:rsidRDefault="001C141D">
            <w:pPr>
              <w:pStyle w:val="ConsPlusNormal"/>
              <w:jc w:val="center"/>
            </w:pPr>
            <w:r>
              <w:t>16100</w:t>
            </w:r>
          </w:p>
        </w:tc>
        <w:tc>
          <w:tcPr>
            <w:tcW w:w="1023" w:type="dxa"/>
            <w:tcBorders>
              <w:top w:val="nil"/>
              <w:left w:val="nil"/>
              <w:bottom w:val="nil"/>
              <w:right w:val="nil"/>
            </w:tcBorders>
          </w:tcPr>
          <w:p w:rsidR="001C141D" w:rsidRDefault="001C141D">
            <w:pPr>
              <w:pStyle w:val="ConsPlusNormal"/>
              <w:jc w:val="center"/>
            </w:pPr>
            <w:r>
              <w:t>17490</w:t>
            </w:r>
          </w:p>
        </w:tc>
        <w:tc>
          <w:tcPr>
            <w:tcW w:w="1023" w:type="dxa"/>
            <w:tcBorders>
              <w:top w:val="nil"/>
              <w:left w:val="nil"/>
              <w:bottom w:val="nil"/>
              <w:right w:val="nil"/>
            </w:tcBorders>
          </w:tcPr>
          <w:p w:rsidR="001C141D" w:rsidRDefault="001C141D">
            <w:pPr>
              <w:pStyle w:val="ConsPlusNormal"/>
              <w:jc w:val="center"/>
            </w:pPr>
            <w:r>
              <w:t>17690</w:t>
            </w:r>
          </w:p>
        </w:tc>
        <w:tc>
          <w:tcPr>
            <w:tcW w:w="1023" w:type="dxa"/>
            <w:tcBorders>
              <w:top w:val="nil"/>
              <w:left w:val="nil"/>
              <w:bottom w:val="nil"/>
              <w:right w:val="nil"/>
            </w:tcBorders>
          </w:tcPr>
          <w:p w:rsidR="001C141D" w:rsidRDefault="001C141D">
            <w:pPr>
              <w:pStyle w:val="ConsPlusNormal"/>
              <w:jc w:val="center"/>
            </w:pPr>
            <w:r>
              <w:t>18500</w:t>
            </w:r>
          </w:p>
        </w:tc>
        <w:tc>
          <w:tcPr>
            <w:tcW w:w="1032" w:type="dxa"/>
            <w:tcBorders>
              <w:top w:val="nil"/>
              <w:left w:val="nil"/>
              <w:bottom w:val="nil"/>
              <w:right w:val="nil"/>
            </w:tcBorders>
          </w:tcPr>
          <w:p w:rsidR="001C141D" w:rsidRDefault="001C141D">
            <w:pPr>
              <w:pStyle w:val="ConsPlusNormal"/>
              <w:jc w:val="center"/>
            </w:pPr>
            <w:r>
              <w:t>19500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17325</w:t>
            </w:r>
          </w:p>
        </w:tc>
        <w:tc>
          <w:tcPr>
            <w:tcW w:w="1023" w:type="dxa"/>
            <w:tcBorders>
              <w:top w:val="nil"/>
              <w:left w:val="nil"/>
              <w:bottom w:val="nil"/>
              <w:right w:val="nil"/>
            </w:tcBorders>
          </w:tcPr>
          <w:p w:rsidR="001C141D" w:rsidRDefault="001C141D">
            <w:pPr>
              <w:pStyle w:val="ConsPlusNormal"/>
              <w:jc w:val="center"/>
            </w:pPr>
            <w:r>
              <w:t>19126</w:t>
            </w:r>
          </w:p>
        </w:tc>
        <w:tc>
          <w:tcPr>
            <w:tcW w:w="1023" w:type="dxa"/>
            <w:tcBorders>
              <w:top w:val="nil"/>
              <w:left w:val="nil"/>
              <w:bottom w:val="nil"/>
              <w:right w:val="nil"/>
            </w:tcBorders>
          </w:tcPr>
          <w:p w:rsidR="001C141D" w:rsidRDefault="001C141D">
            <w:pPr>
              <w:pStyle w:val="ConsPlusNormal"/>
              <w:jc w:val="center"/>
            </w:pPr>
            <w:r>
              <w:t>18365</w:t>
            </w:r>
          </w:p>
        </w:tc>
        <w:tc>
          <w:tcPr>
            <w:tcW w:w="1023" w:type="dxa"/>
            <w:tcBorders>
              <w:top w:val="nil"/>
              <w:left w:val="nil"/>
              <w:bottom w:val="nil"/>
              <w:right w:val="nil"/>
            </w:tcBorders>
          </w:tcPr>
          <w:p w:rsidR="001C141D" w:rsidRDefault="001C141D">
            <w:pPr>
              <w:pStyle w:val="ConsPlusNormal"/>
              <w:jc w:val="center"/>
            </w:pPr>
            <w:r>
              <w:t>21463</w:t>
            </w:r>
          </w:p>
        </w:tc>
        <w:tc>
          <w:tcPr>
            <w:tcW w:w="1023" w:type="dxa"/>
            <w:tcBorders>
              <w:top w:val="nil"/>
              <w:left w:val="nil"/>
              <w:bottom w:val="nil"/>
              <w:right w:val="nil"/>
            </w:tcBorders>
          </w:tcPr>
          <w:p w:rsidR="001C141D" w:rsidRDefault="001C141D">
            <w:pPr>
              <w:pStyle w:val="ConsPlusNormal"/>
              <w:jc w:val="center"/>
            </w:pPr>
            <w:r>
              <w:t>19650</w:t>
            </w:r>
          </w:p>
        </w:tc>
        <w:tc>
          <w:tcPr>
            <w:tcW w:w="1023" w:type="dxa"/>
            <w:tcBorders>
              <w:top w:val="nil"/>
              <w:left w:val="nil"/>
              <w:bottom w:val="nil"/>
              <w:right w:val="nil"/>
            </w:tcBorders>
          </w:tcPr>
          <w:p w:rsidR="001C141D" w:rsidRDefault="001C141D">
            <w:pPr>
              <w:pStyle w:val="ConsPlusNormal"/>
              <w:jc w:val="center"/>
            </w:pPr>
            <w:r>
              <w:t>23240</w:t>
            </w:r>
          </w:p>
        </w:tc>
        <w:tc>
          <w:tcPr>
            <w:tcW w:w="1023" w:type="dxa"/>
            <w:tcBorders>
              <w:top w:val="nil"/>
              <w:left w:val="nil"/>
              <w:bottom w:val="nil"/>
              <w:right w:val="nil"/>
            </w:tcBorders>
          </w:tcPr>
          <w:p w:rsidR="001C141D" w:rsidRDefault="001C141D">
            <w:pPr>
              <w:pStyle w:val="ConsPlusNormal"/>
              <w:jc w:val="center"/>
            </w:pPr>
            <w:r>
              <w:t>21150</w:t>
            </w:r>
          </w:p>
        </w:tc>
        <w:tc>
          <w:tcPr>
            <w:tcW w:w="1023" w:type="dxa"/>
            <w:tcBorders>
              <w:top w:val="nil"/>
              <w:left w:val="nil"/>
              <w:bottom w:val="nil"/>
              <w:right w:val="nil"/>
            </w:tcBorders>
          </w:tcPr>
          <w:p w:rsidR="001C141D" w:rsidRDefault="001C141D">
            <w:pPr>
              <w:pStyle w:val="ConsPlusNormal"/>
              <w:jc w:val="center"/>
            </w:pPr>
            <w:r>
              <w:t>23500</w:t>
            </w:r>
          </w:p>
        </w:tc>
        <w:tc>
          <w:tcPr>
            <w:tcW w:w="1023" w:type="dxa"/>
            <w:tcBorders>
              <w:top w:val="nil"/>
              <w:left w:val="nil"/>
              <w:bottom w:val="nil"/>
              <w:right w:val="nil"/>
            </w:tcBorders>
          </w:tcPr>
          <w:p w:rsidR="001C141D" w:rsidRDefault="001C141D">
            <w:pPr>
              <w:pStyle w:val="ConsPlusNormal"/>
              <w:jc w:val="center"/>
            </w:pPr>
            <w:r>
              <w:t>24500</w:t>
            </w:r>
          </w:p>
        </w:tc>
        <w:tc>
          <w:tcPr>
            <w:tcW w:w="1023" w:type="dxa"/>
            <w:tcBorders>
              <w:top w:val="nil"/>
              <w:left w:val="nil"/>
              <w:bottom w:val="nil"/>
              <w:right w:val="nil"/>
            </w:tcBorders>
          </w:tcPr>
          <w:p w:rsidR="001C141D" w:rsidRDefault="001C141D">
            <w:pPr>
              <w:pStyle w:val="ConsPlusNormal"/>
              <w:jc w:val="center"/>
            </w:pPr>
            <w:r>
              <w:t>25500</w:t>
            </w:r>
          </w:p>
        </w:tc>
        <w:tc>
          <w:tcPr>
            <w:tcW w:w="1032" w:type="dxa"/>
            <w:tcBorders>
              <w:top w:val="nil"/>
              <w:left w:val="nil"/>
              <w:bottom w:val="nil"/>
              <w:right w:val="nil"/>
            </w:tcBorders>
          </w:tcPr>
          <w:p w:rsidR="001C141D" w:rsidRDefault="001C141D">
            <w:pPr>
              <w:pStyle w:val="ConsPlusNormal"/>
              <w:jc w:val="center"/>
            </w:pPr>
            <w:r>
              <w:t>26500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17500</w:t>
            </w:r>
          </w:p>
        </w:tc>
        <w:tc>
          <w:tcPr>
            <w:tcW w:w="1023" w:type="dxa"/>
            <w:tcBorders>
              <w:top w:val="nil"/>
              <w:left w:val="nil"/>
              <w:bottom w:val="nil"/>
              <w:right w:val="nil"/>
            </w:tcBorders>
          </w:tcPr>
          <w:p w:rsidR="001C141D" w:rsidRDefault="001C141D">
            <w:pPr>
              <w:pStyle w:val="ConsPlusNormal"/>
              <w:jc w:val="center"/>
            </w:pPr>
            <w:r>
              <w:t>19073</w:t>
            </w:r>
          </w:p>
        </w:tc>
        <w:tc>
          <w:tcPr>
            <w:tcW w:w="1023" w:type="dxa"/>
            <w:tcBorders>
              <w:top w:val="nil"/>
              <w:left w:val="nil"/>
              <w:bottom w:val="nil"/>
              <w:right w:val="nil"/>
            </w:tcBorders>
          </w:tcPr>
          <w:p w:rsidR="001C141D" w:rsidRDefault="001C141D">
            <w:pPr>
              <w:pStyle w:val="ConsPlusNormal"/>
              <w:jc w:val="center"/>
            </w:pPr>
            <w:r>
              <w:t>18000</w:t>
            </w:r>
          </w:p>
        </w:tc>
        <w:tc>
          <w:tcPr>
            <w:tcW w:w="1023" w:type="dxa"/>
            <w:tcBorders>
              <w:top w:val="nil"/>
              <w:left w:val="nil"/>
              <w:bottom w:val="nil"/>
              <w:right w:val="nil"/>
            </w:tcBorders>
          </w:tcPr>
          <w:p w:rsidR="001C141D" w:rsidRDefault="001C141D">
            <w:pPr>
              <w:pStyle w:val="ConsPlusNormal"/>
              <w:jc w:val="center"/>
            </w:pPr>
            <w:r>
              <w:t>21984</w:t>
            </w:r>
          </w:p>
        </w:tc>
        <w:tc>
          <w:tcPr>
            <w:tcW w:w="1023" w:type="dxa"/>
            <w:tcBorders>
              <w:top w:val="nil"/>
              <w:left w:val="nil"/>
              <w:bottom w:val="nil"/>
              <w:right w:val="nil"/>
            </w:tcBorders>
          </w:tcPr>
          <w:p w:rsidR="001C141D" w:rsidRDefault="001C141D">
            <w:pPr>
              <w:pStyle w:val="ConsPlusNormal"/>
              <w:jc w:val="center"/>
            </w:pPr>
            <w:r>
              <w:t>19000</w:t>
            </w:r>
          </w:p>
        </w:tc>
        <w:tc>
          <w:tcPr>
            <w:tcW w:w="1023" w:type="dxa"/>
            <w:tcBorders>
              <w:top w:val="nil"/>
              <w:left w:val="nil"/>
              <w:bottom w:val="nil"/>
              <w:right w:val="nil"/>
            </w:tcBorders>
          </w:tcPr>
          <w:p w:rsidR="001C141D" w:rsidRDefault="001C141D">
            <w:pPr>
              <w:pStyle w:val="ConsPlusNormal"/>
              <w:jc w:val="center"/>
            </w:pPr>
            <w:r>
              <w:t>23764</w:t>
            </w:r>
          </w:p>
        </w:tc>
        <w:tc>
          <w:tcPr>
            <w:tcW w:w="1023" w:type="dxa"/>
            <w:tcBorders>
              <w:top w:val="nil"/>
              <w:left w:val="nil"/>
              <w:bottom w:val="nil"/>
              <w:right w:val="nil"/>
            </w:tcBorders>
          </w:tcPr>
          <w:p w:rsidR="001C141D" w:rsidRDefault="001C141D">
            <w:pPr>
              <w:pStyle w:val="ConsPlusNormal"/>
              <w:jc w:val="center"/>
            </w:pPr>
            <w:r>
              <w:t>20500</w:t>
            </w:r>
          </w:p>
        </w:tc>
        <w:tc>
          <w:tcPr>
            <w:tcW w:w="1023" w:type="dxa"/>
            <w:tcBorders>
              <w:top w:val="nil"/>
              <w:left w:val="nil"/>
              <w:bottom w:val="nil"/>
              <w:right w:val="nil"/>
            </w:tcBorders>
          </w:tcPr>
          <w:p w:rsidR="001C141D" w:rsidRDefault="001C141D">
            <w:pPr>
              <w:pStyle w:val="ConsPlusNormal"/>
              <w:jc w:val="center"/>
            </w:pPr>
            <w:r>
              <w:t>23000</w:t>
            </w:r>
          </w:p>
        </w:tc>
        <w:tc>
          <w:tcPr>
            <w:tcW w:w="1023" w:type="dxa"/>
            <w:tcBorders>
              <w:top w:val="nil"/>
              <w:left w:val="nil"/>
              <w:bottom w:val="nil"/>
              <w:right w:val="nil"/>
            </w:tcBorders>
          </w:tcPr>
          <w:p w:rsidR="001C141D" w:rsidRDefault="001C141D">
            <w:pPr>
              <w:pStyle w:val="ConsPlusNormal"/>
              <w:jc w:val="center"/>
            </w:pPr>
            <w:r>
              <w:t>25000</w:t>
            </w:r>
          </w:p>
        </w:tc>
        <w:tc>
          <w:tcPr>
            <w:tcW w:w="1023" w:type="dxa"/>
            <w:tcBorders>
              <w:top w:val="nil"/>
              <w:left w:val="nil"/>
              <w:bottom w:val="nil"/>
              <w:right w:val="nil"/>
            </w:tcBorders>
          </w:tcPr>
          <w:p w:rsidR="001C141D" w:rsidRDefault="001C141D">
            <w:pPr>
              <w:pStyle w:val="ConsPlusNormal"/>
              <w:jc w:val="center"/>
            </w:pPr>
            <w:r>
              <w:t>27000</w:t>
            </w:r>
          </w:p>
        </w:tc>
        <w:tc>
          <w:tcPr>
            <w:tcW w:w="1032" w:type="dxa"/>
            <w:tcBorders>
              <w:top w:val="nil"/>
              <w:left w:val="nil"/>
              <w:bottom w:val="nil"/>
              <w:right w:val="nil"/>
            </w:tcBorders>
          </w:tcPr>
          <w:p w:rsidR="001C141D" w:rsidRDefault="001C141D">
            <w:pPr>
              <w:pStyle w:val="ConsPlusNormal"/>
              <w:jc w:val="center"/>
            </w:pPr>
            <w:r>
              <w:t>29500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14162</w:t>
            </w:r>
          </w:p>
        </w:tc>
        <w:tc>
          <w:tcPr>
            <w:tcW w:w="1023" w:type="dxa"/>
            <w:tcBorders>
              <w:top w:val="nil"/>
              <w:left w:val="nil"/>
              <w:bottom w:val="nil"/>
              <w:right w:val="nil"/>
            </w:tcBorders>
          </w:tcPr>
          <w:p w:rsidR="001C141D" w:rsidRDefault="001C141D">
            <w:pPr>
              <w:pStyle w:val="ConsPlusNormal"/>
              <w:jc w:val="center"/>
            </w:pPr>
            <w:r>
              <w:t>16829</w:t>
            </w:r>
          </w:p>
        </w:tc>
        <w:tc>
          <w:tcPr>
            <w:tcW w:w="1023" w:type="dxa"/>
            <w:tcBorders>
              <w:top w:val="nil"/>
              <w:left w:val="nil"/>
              <w:bottom w:val="nil"/>
              <w:right w:val="nil"/>
            </w:tcBorders>
          </w:tcPr>
          <w:p w:rsidR="001C141D" w:rsidRDefault="001C141D">
            <w:pPr>
              <w:pStyle w:val="ConsPlusNormal"/>
              <w:jc w:val="center"/>
            </w:pPr>
            <w:r>
              <w:t>15055</w:t>
            </w:r>
          </w:p>
        </w:tc>
        <w:tc>
          <w:tcPr>
            <w:tcW w:w="1023" w:type="dxa"/>
            <w:tcBorders>
              <w:top w:val="nil"/>
              <w:left w:val="nil"/>
              <w:bottom w:val="nil"/>
              <w:right w:val="nil"/>
            </w:tcBorders>
          </w:tcPr>
          <w:p w:rsidR="001C141D" w:rsidRDefault="001C141D">
            <w:pPr>
              <w:pStyle w:val="ConsPlusNormal"/>
              <w:jc w:val="center"/>
            </w:pPr>
            <w:r>
              <w:t>19331</w:t>
            </w:r>
          </w:p>
        </w:tc>
        <w:tc>
          <w:tcPr>
            <w:tcW w:w="1023" w:type="dxa"/>
            <w:tcBorders>
              <w:top w:val="nil"/>
              <w:left w:val="nil"/>
              <w:bottom w:val="nil"/>
              <w:right w:val="nil"/>
            </w:tcBorders>
          </w:tcPr>
          <w:p w:rsidR="001C141D" w:rsidRDefault="001C141D">
            <w:pPr>
              <w:pStyle w:val="ConsPlusNormal"/>
              <w:jc w:val="center"/>
            </w:pPr>
            <w:r>
              <w:t>15958</w:t>
            </w:r>
          </w:p>
        </w:tc>
        <w:tc>
          <w:tcPr>
            <w:tcW w:w="1023" w:type="dxa"/>
            <w:tcBorders>
              <w:top w:val="nil"/>
              <w:left w:val="nil"/>
              <w:bottom w:val="nil"/>
              <w:right w:val="nil"/>
            </w:tcBorders>
          </w:tcPr>
          <w:p w:rsidR="001C141D" w:rsidRDefault="001C141D">
            <w:pPr>
              <w:pStyle w:val="ConsPlusNormal"/>
              <w:jc w:val="center"/>
            </w:pPr>
            <w:r>
              <w:t>21440</w:t>
            </w:r>
          </w:p>
        </w:tc>
        <w:tc>
          <w:tcPr>
            <w:tcW w:w="1023" w:type="dxa"/>
            <w:tcBorders>
              <w:top w:val="nil"/>
              <w:left w:val="nil"/>
              <w:bottom w:val="nil"/>
              <w:right w:val="nil"/>
            </w:tcBorders>
          </w:tcPr>
          <w:p w:rsidR="001C141D" w:rsidRDefault="001C141D">
            <w:pPr>
              <w:pStyle w:val="ConsPlusNormal"/>
              <w:jc w:val="center"/>
            </w:pPr>
            <w:r>
              <w:t>16915</w:t>
            </w:r>
          </w:p>
        </w:tc>
        <w:tc>
          <w:tcPr>
            <w:tcW w:w="1023" w:type="dxa"/>
            <w:tcBorders>
              <w:top w:val="nil"/>
              <w:left w:val="nil"/>
              <w:bottom w:val="nil"/>
              <w:right w:val="nil"/>
            </w:tcBorders>
          </w:tcPr>
          <w:p w:rsidR="001C141D" w:rsidRDefault="001C141D">
            <w:pPr>
              <w:pStyle w:val="ConsPlusNormal"/>
              <w:jc w:val="center"/>
            </w:pPr>
            <w:r>
              <w:t>22746</w:t>
            </w:r>
          </w:p>
        </w:tc>
        <w:tc>
          <w:tcPr>
            <w:tcW w:w="1023" w:type="dxa"/>
            <w:tcBorders>
              <w:top w:val="nil"/>
              <w:left w:val="nil"/>
              <w:bottom w:val="nil"/>
              <w:right w:val="nil"/>
            </w:tcBorders>
          </w:tcPr>
          <w:p w:rsidR="001C141D" w:rsidRDefault="001C141D">
            <w:pPr>
              <w:pStyle w:val="ConsPlusNormal"/>
              <w:jc w:val="center"/>
            </w:pPr>
            <w:r>
              <w:t>23428</w:t>
            </w:r>
          </w:p>
        </w:tc>
        <w:tc>
          <w:tcPr>
            <w:tcW w:w="1023" w:type="dxa"/>
            <w:tcBorders>
              <w:top w:val="nil"/>
              <w:left w:val="nil"/>
              <w:bottom w:val="nil"/>
              <w:right w:val="nil"/>
            </w:tcBorders>
          </w:tcPr>
          <w:p w:rsidR="001C141D" w:rsidRDefault="001C141D">
            <w:pPr>
              <w:pStyle w:val="ConsPlusNormal"/>
              <w:jc w:val="center"/>
            </w:pPr>
            <w:r>
              <w:t>24131</w:t>
            </w:r>
          </w:p>
        </w:tc>
        <w:tc>
          <w:tcPr>
            <w:tcW w:w="1032" w:type="dxa"/>
            <w:tcBorders>
              <w:top w:val="nil"/>
              <w:left w:val="nil"/>
              <w:bottom w:val="nil"/>
              <w:right w:val="nil"/>
            </w:tcBorders>
          </w:tcPr>
          <w:p w:rsidR="001C141D" w:rsidRDefault="001C141D">
            <w:pPr>
              <w:pStyle w:val="ConsPlusNormal"/>
              <w:jc w:val="center"/>
            </w:pPr>
            <w:r>
              <w:t>24855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26900</w:t>
            </w:r>
          </w:p>
        </w:tc>
        <w:tc>
          <w:tcPr>
            <w:tcW w:w="1023" w:type="dxa"/>
            <w:tcBorders>
              <w:top w:val="nil"/>
              <w:left w:val="nil"/>
              <w:bottom w:val="nil"/>
              <w:right w:val="nil"/>
            </w:tcBorders>
          </w:tcPr>
          <w:p w:rsidR="001C141D" w:rsidRDefault="001C141D">
            <w:pPr>
              <w:pStyle w:val="ConsPlusNormal"/>
              <w:jc w:val="center"/>
            </w:pPr>
            <w:r>
              <w:t>29308</w:t>
            </w:r>
          </w:p>
        </w:tc>
        <w:tc>
          <w:tcPr>
            <w:tcW w:w="1023" w:type="dxa"/>
            <w:tcBorders>
              <w:top w:val="nil"/>
              <w:left w:val="nil"/>
              <w:bottom w:val="nil"/>
              <w:right w:val="nil"/>
            </w:tcBorders>
          </w:tcPr>
          <w:p w:rsidR="001C141D" w:rsidRDefault="001C141D">
            <w:pPr>
              <w:pStyle w:val="ConsPlusNormal"/>
              <w:jc w:val="center"/>
            </w:pPr>
            <w:r>
              <w:t>27600</w:t>
            </w:r>
          </w:p>
        </w:tc>
        <w:tc>
          <w:tcPr>
            <w:tcW w:w="1023" w:type="dxa"/>
            <w:tcBorders>
              <w:top w:val="nil"/>
              <w:left w:val="nil"/>
              <w:bottom w:val="nil"/>
              <w:right w:val="nil"/>
            </w:tcBorders>
          </w:tcPr>
          <w:p w:rsidR="001C141D" w:rsidRDefault="001C141D">
            <w:pPr>
              <w:pStyle w:val="ConsPlusNormal"/>
              <w:jc w:val="center"/>
            </w:pPr>
            <w:r>
              <w:t>30875</w:t>
            </w:r>
          </w:p>
        </w:tc>
        <w:tc>
          <w:tcPr>
            <w:tcW w:w="1023" w:type="dxa"/>
            <w:tcBorders>
              <w:top w:val="nil"/>
              <w:left w:val="nil"/>
              <w:bottom w:val="nil"/>
              <w:right w:val="nil"/>
            </w:tcBorders>
          </w:tcPr>
          <w:p w:rsidR="001C141D" w:rsidRDefault="001C141D">
            <w:pPr>
              <w:pStyle w:val="ConsPlusNormal"/>
              <w:jc w:val="center"/>
            </w:pPr>
            <w:r>
              <w:t>28300</w:t>
            </w:r>
          </w:p>
        </w:tc>
        <w:tc>
          <w:tcPr>
            <w:tcW w:w="1023" w:type="dxa"/>
            <w:tcBorders>
              <w:top w:val="nil"/>
              <w:left w:val="nil"/>
              <w:bottom w:val="nil"/>
              <w:right w:val="nil"/>
            </w:tcBorders>
          </w:tcPr>
          <w:p w:rsidR="001C141D" w:rsidRDefault="001C141D">
            <w:pPr>
              <w:pStyle w:val="ConsPlusNormal"/>
              <w:jc w:val="center"/>
            </w:pPr>
            <w:r>
              <w:t>31030</w:t>
            </w:r>
          </w:p>
        </w:tc>
        <w:tc>
          <w:tcPr>
            <w:tcW w:w="1023" w:type="dxa"/>
            <w:tcBorders>
              <w:top w:val="nil"/>
              <w:left w:val="nil"/>
              <w:bottom w:val="nil"/>
              <w:right w:val="nil"/>
            </w:tcBorders>
          </w:tcPr>
          <w:p w:rsidR="001C141D" w:rsidRDefault="001C141D">
            <w:pPr>
              <w:pStyle w:val="ConsPlusNormal"/>
              <w:jc w:val="center"/>
            </w:pPr>
            <w:r>
              <w:t>29100</w:t>
            </w:r>
          </w:p>
        </w:tc>
        <w:tc>
          <w:tcPr>
            <w:tcW w:w="1023" w:type="dxa"/>
            <w:tcBorders>
              <w:top w:val="nil"/>
              <w:left w:val="nil"/>
              <w:bottom w:val="nil"/>
              <w:right w:val="nil"/>
            </w:tcBorders>
          </w:tcPr>
          <w:p w:rsidR="001C141D" w:rsidRDefault="001C141D">
            <w:pPr>
              <w:pStyle w:val="ConsPlusNormal"/>
              <w:jc w:val="center"/>
            </w:pPr>
            <w:r>
              <w:t>30200</w:t>
            </w:r>
          </w:p>
        </w:tc>
        <w:tc>
          <w:tcPr>
            <w:tcW w:w="1023" w:type="dxa"/>
            <w:tcBorders>
              <w:top w:val="nil"/>
              <w:left w:val="nil"/>
              <w:bottom w:val="nil"/>
              <w:right w:val="nil"/>
            </w:tcBorders>
          </w:tcPr>
          <w:p w:rsidR="001C141D" w:rsidRDefault="001C141D">
            <w:pPr>
              <w:pStyle w:val="ConsPlusNormal"/>
              <w:jc w:val="center"/>
            </w:pPr>
            <w:r>
              <w:t>31600</w:t>
            </w:r>
          </w:p>
        </w:tc>
        <w:tc>
          <w:tcPr>
            <w:tcW w:w="1023" w:type="dxa"/>
            <w:tcBorders>
              <w:top w:val="nil"/>
              <w:left w:val="nil"/>
              <w:bottom w:val="nil"/>
              <w:right w:val="nil"/>
            </w:tcBorders>
          </w:tcPr>
          <w:p w:rsidR="001C141D" w:rsidRDefault="001C141D">
            <w:pPr>
              <w:pStyle w:val="ConsPlusNormal"/>
              <w:jc w:val="center"/>
            </w:pPr>
            <w:r>
              <w:t>32300</w:t>
            </w:r>
          </w:p>
        </w:tc>
        <w:tc>
          <w:tcPr>
            <w:tcW w:w="1032" w:type="dxa"/>
            <w:tcBorders>
              <w:top w:val="nil"/>
              <w:left w:val="nil"/>
              <w:bottom w:val="nil"/>
              <w:right w:val="nil"/>
            </w:tcBorders>
          </w:tcPr>
          <w:p w:rsidR="001C141D" w:rsidRDefault="001C141D">
            <w:pPr>
              <w:pStyle w:val="ConsPlusNormal"/>
              <w:jc w:val="center"/>
            </w:pPr>
            <w:r>
              <w:t>33300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28000</w:t>
            </w:r>
          </w:p>
        </w:tc>
        <w:tc>
          <w:tcPr>
            <w:tcW w:w="1023" w:type="dxa"/>
            <w:tcBorders>
              <w:top w:val="nil"/>
              <w:left w:val="nil"/>
              <w:bottom w:val="nil"/>
              <w:right w:val="nil"/>
            </w:tcBorders>
          </w:tcPr>
          <w:p w:rsidR="001C141D" w:rsidRDefault="001C141D">
            <w:pPr>
              <w:pStyle w:val="ConsPlusNormal"/>
              <w:jc w:val="center"/>
            </w:pPr>
            <w:r>
              <w:t>28553</w:t>
            </w:r>
          </w:p>
        </w:tc>
        <w:tc>
          <w:tcPr>
            <w:tcW w:w="1023" w:type="dxa"/>
            <w:tcBorders>
              <w:top w:val="nil"/>
              <w:left w:val="nil"/>
              <w:bottom w:val="nil"/>
              <w:right w:val="nil"/>
            </w:tcBorders>
          </w:tcPr>
          <w:p w:rsidR="001C141D" w:rsidRDefault="001C141D">
            <w:pPr>
              <w:pStyle w:val="ConsPlusNormal"/>
              <w:jc w:val="center"/>
            </w:pPr>
            <w:r>
              <w:t>29232</w:t>
            </w:r>
          </w:p>
        </w:tc>
        <w:tc>
          <w:tcPr>
            <w:tcW w:w="1023" w:type="dxa"/>
            <w:tcBorders>
              <w:top w:val="nil"/>
              <w:left w:val="nil"/>
              <w:bottom w:val="nil"/>
              <w:right w:val="nil"/>
            </w:tcBorders>
          </w:tcPr>
          <w:p w:rsidR="001C141D" w:rsidRDefault="001C141D">
            <w:pPr>
              <w:pStyle w:val="ConsPlusNormal"/>
              <w:jc w:val="center"/>
            </w:pPr>
            <w:r>
              <w:t>27706</w:t>
            </w:r>
          </w:p>
        </w:tc>
        <w:tc>
          <w:tcPr>
            <w:tcW w:w="1023" w:type="dxa"/>
            <w:tcBorders>
              <w:top w:val="nil"/>
              <w:left w:val="nil"/>
              <w:bottom w:val="nil"/>
              <w:right w:val="nil"/>
            </w:tcBorders>
          </w:tcPr>
          <w:p w:rsidR="001C141D" w:rsidRDefault="001C141D">
            <w:pPr>
              <w:pStyle w:val="ConsPlusNormal"/>
              <w:jc w:val="center"/>
            </w:pPr>
            <w:r>
              <w:t>32652</w:t>
            </w:r>
          </w:p>
        </w:tc>
        <w:tc>
          <w:tcPr>
            <w:tcW w:w="1023" w:type="dxa"/>
            <w:tcBorders>
              <w:top w:val="nil"/>
              <w:left w:val="nil"/>
              <w:bottom w:val="nil"/>
              <w:right w:val="nil"/>
            </w:tcBorders>
          </w:tcPr>
          <w:p w:rsidR="001C141D" w:rsidRDefault="001C141D">
            <w:pPr>
              <w:pStyle w:val="ConsPlusNormal"/>
              <w:jc w:val="center"/>
            </w:pPr>
            <w:r>
              <w:t>30265</w:t>
            </w:r>
          </w:p>
        </w:tc>
        <w:tc>
          <w:tcPr>
            <w:tcW w:w="1023" w:type="dxa"/>
            <w:tcBorders>
              <w:top w:val="nil"/>
              <w:left w:val="nil"/>
              <w:bottom w:val="nil"/>
              <w:right w:val="nil"/>
            </w:tcBorders>
          </w:tcPr>
          <w:p w:rsidR="001C141D" w:rsidRDefault="001C141D">
            <w:pPr>
              <w:pStyle w:val="ConsPlusNormal"/>
              <w:jc w:val="center"/>
            </w:pPr>
            <w:r>
              <w:t>35400</w:t>
            </w:r>
          </w:p>
        </w:tc>
        <w:tc>
          <w:tcPr>
            <w:tcW w:w="1023" w:type="dxa"/>
            <w:tcBorders>
              <w:top w:val="nil"/>
              <w:left w:val="nil"/>
              <w:bottom w:val="nil"/>
              <w:right w:val="nil"/>
            </w:tcBorders>
          </w:tcPr>
          <w:p w:rsidR="001C141D" w:rsidRDefault="001C141D">
            <w:pPr>
              <w:pStyle w:val="ConsPlusNormal"/>
              <w:jc w:val="center"/>
            </w:pPr>
            <w:r>
              <w:t>34100</w:t>
            </w:r>
          </w:p>
        </w:tc>
        <w:tc>
          <w:tcPr>
            <w:tcW w:w="1023" w:type="dxa"/>
            <w:tcBorders>
              <w:top w:val="nil"/>
              <w:left w:val="nil"/>
              <w:bottom w:val="nil"/>
              <w:right w:val="nil"/>
            </w:tcBorders>
          </w:tcPr>
          <w:p w:rsidR="001C141D" w:rsidRDefault="001C141D">
            <w:pPr>
              <w:pStyle w:val="ConsPlusNormal"/>
              <w:jc w:val="center"/>
            </w:pPr>
            <w:r>
              <w:t>35400</w:t>
            </w:r>
          </w:p>
        </w:tc>
        <w:tc>
          <w:tcPr>
            <w:tcW w:w="1023" w:type="dxa"/>
            <w:tcBorders>
              <w:top w:val="nil"/>
              <w:left w:val="nil"/>
              <w:bottom w:val="nil"/>
              <w:right w:val="nil"/>
            </w:tcBorders>
          </w:tcPr>
          <w:p w:rsidR="001C141D" w:rsidRDefault="001C141D">
            <w:pPr>
              <w:pStyle w:val="ConsPlusNormal"/>
              <w:jc w:val="center"/>
            </w:pPr>
            <w:r>
              <w:t>36000</w:t>
            </w:r>
          </w:p>
        </w:tc>
        <w:tc>
          <w:tcPr>
            <w:tcW w:w="1032" w:type="dxa"/>
            <w:tcBorders>
              <w:top w:val="nil"/>
              <w:left w:val="nil"/>
              <w:bottom w:val="nil"/>
              <w:right w:val="nil"/>
            </w:tcBorders>
          </w:tcPr>
          <w:p w:rsidR="001C141D" w:rsidRDefault="001C141D">
            <w:pPr>
              <w:pStyle w:val="ConsPlusNormal"/>
              <w:jc w:val="center"/>
            </w:pPr>
            <w:r>
              <w:t>36500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8738</w:t>
            </w:r>
          </w:p>
        </w:tc>
        <w:tc>
          <w:tcPr>
            <w:tcW w:w="1023" w:type="dxa"/>
            <w:tcBorders>
              <w:top w:val="nil"/>
              <w:left w:val="nil"/>
              <w:bottom w:val="nil"/>
              <w:right w:val="nil"/>
            </w:tcBorders>
          </w:tcPr>
          <w:p w:rsidR="001C141D" w:rsidRDefault="001C141D">
            <w:pPr>
              <w:pStyle w:val="ConsPlusNormal"/>
              <w:jc w:val="center"/>
            </w:pPr>
            <w:r>
              <w:t>8731</w:t>
            </w:r>
          </w:p>
        </w:tc>
        <w:tc>
          <w:tcPr>
            <w:tcW w:w="1023" w:type="dxa"/>
            <w:tcBorders>
              <w:top w:val="nil"/>
              <w:left w:val="nil"/>
              <w:bottom w:val="nil"/>
              <w:right w:val="nil"/>
            </w:tcBorders>
          </w:tcPr>
          <w:p w:rsidR="001C141D" w:rsidRDefault="001C141D">
            <w:pPr>
              <w:pStyle w:val="ConsPlusNormal"/>
              <w:jc w:val="center"/>
            </w:pPr>
            <w:r>
              <w:t>8983</w:t>
            </w:r>
          </w:p>
        </w:tc>
        <w:tc>
          <w:tcPr>
            <w:tcW w:w="1023" w:type="dxa"/>
            <w:tcBorders>
              <w:top w:val="nil"/>
              <w:left w:val="nil"/>
              <w:bottom w:val="nil"/>
              <w:right w:val="nil"/>
            </w:tcBorders>
          </w:tcPr>
          <w:p w:rsidR="001C141D" w:rsidRDefault="001C141D">
            <w:pPr>
              <w:pStyle w:val="ConsPlusNormal"/>
              <w:jc w:val="center"/>
            </w:pPr>
            <w:r>
              <w:t>9909</w:t>
            </w:r>
          </w:p>
        </w:tc>
        <w:tc>
          <w:tcPr>
            <w:tcW w:w="1023" w:type="dxa"/>
            <w:tcBorders>
              <w:top w:val="nil"/>
              <w:left w:val="nil"/>
              <w:bottom w:val="nil"/>
              <w:right w:val="nil"/>
            </w:tcBorders>
          </w:tcPr>
          <w:p w:rsidR="001C141D" w:rsidRDefault="001C141D">
            <w:pPr>
              <w:pStyle w:val="ConsPlusNormal"/>
              <w:jc w:val="center"/>
            </w:pPr>
            <w:r>
              <w:t>10034</w:t>
            </w:r>
          </w:p>
        </w:tc>
        <w:tc>
          <w:tcPr>
            <w:tcW w:w="1023" w:type="dxa"/>
            <w:tcBorders>
              <w:top w:val="nil"/>
              <w:left w:val="nil"/>
              <w:bottom w:val="nil"/>
              <w:right w:val="nil"/>
            </w:tcBorders>
          </w:tcPr>
          <w:p w:rsidR="001C141D" w:rsidRDefault="001C141D">
            <w:pPr>
              <w:pStyle w:val="ConsPlusNormal"/>
              <w:jc w:val="center"/>
            </w:pPr>
            <w:r>
              <w:t>11538</w:t>
            </w:r>
          </w:p>
        </w:tc>
        <w:tc>
          <w:tcPr>
            <w:tcW w:w="1023" w:type="dxa"/>
            <w:tcBorders>
              <w:top w:val="nil"/>
              <w:left w:val="nil"/>
              <w:bottom w:val="nil"/>
              <w:right w:val="nil"/>
            </w:tcBorders>
          </w:tcPr>
          <w:p w:rsidR="001C141D" w:rsidRDefault="001C141D">
            <w:pPr>
              <w:pStyle w:val="ConsPlusNormal"/>
              <w:jc w:val="center"/>
            </w:pPr>
            <w:r>
              <w:t>11448</w:t>
            </w:r>
          </w:p>
        </w:tc>
        <w:tc>
          <w:tcPr>
            <w:tcW w:w="1023" w:type="dxa"/>
            <w:tcBorders>
              <w:top w:val="nil"/>
              <w:left w:val="nil"/>
              <w:bottom w:val="nil"/>
              <w:right w:val="nil"/>
            </w:tcBorders>
          </w:tcPr>
          <w:p w:rsidR="001C141D" w:rsidRDefault="001C141D">
            <w:pPr>
              <w:pStyle w:val="ConsPlusNormal"/>
              <w:jc w:val="center"/>
            </w:pPr>
            <w:r>
              <w:t>11927</w:t>
            </w:r>
          </w:p>
        </w:tc>
        <w:tc>
          <w:tcPr>
            <w:tcW w:w="1023" w:type="dxa"/>
            <w:tcBorders>
              <w:top w:val="nil"/>
              <w:left w:val="nil"/>
              <w:bottom w:val="nil"/>
              <w:right w:val="nil"/>
            </w:tcBorders>
          </w:tcPr>
          <w:p w:rsidR="001C141D" w:rsidRDefault="001C141D">
            <w:pPr>
              <w:pStyle w:val="ConsPlusNormal"/>
              <w:jc w:val="center"/>
            </w:pPr>
            <w:r>
              <w:t>12428</w:t>
            </w:r>
          </w:p>
        </w:tc>
        <w:tc>
          <w:tcPr>
            <w:tcW w:w="1023" w:type="dxa"/>
            <w:tcBorders>
              <w:top w:val="nil"/>
              <w:left w:val="nil"/>
              <w:bottom w:val="nil"/>
              <w:right w:val="nil"/>
            </w:tcBorders>
          </w:tcPr>
          <w:p w:rsidR="001C141D" w:rsidRDefault="001C141D">
            <w:pPr>
              <w:pStyle w:val="ConsPlusNormal"/>
              <w:jc w:val="center"/>
            </w:pPr>
            <w:r>
              <w:t>13120</w:t>
            </w:r>
          </w:p>
        </w:tc>
        <w:tc>
          <w:tcPr>
            <w:tcW w:w="1032" w:type="dxa"/>
            <w:tcBorders>
              <w:top w:val="nil"/>
              <w:left w:val="nil"/>
              <w:bottom w:val="nil"/>
              <w:right w:val="nil"/>
            </w:tcBorders>
          </w:tcPr>
          <w:p w:rsidR="001C141D" w:rsidRDefault="001C141D">
            <w:pPr>
              <w:pStyle w:val="ConsPlusNormal"/>
              <w:jc w:val="center"/>
            </w:pPr>
            <w:r>
              <w:t>14060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11700</w:t>
            </w:r>
          </w:p>
        </w:tc>
        <w:tc>
          <w:tcPr>
            <w:tcW w:w="1023" w:type="dxa"/>
            <w:tcBorders>
              <w:top w:val="nil"/>
              <w:left w:val="nil"/>
              <w:bottom w:val="nil"/>
              <w:right w:val="nil"/>
            </w:tcBorders>
          </w:tcPr>
          <w:p w:rsidR="001C141D" w:rsidRDefault="001C141D">
            <w:pPr>
              <w:pStyle w:val="ConsPlusNormal"/>
              <w:jc w:val="center"/>
            </w:pPr>
            <w:r>
              <w:t>13236</w:t>
            </w:r>
          </w:p>
        </w:tc>
        <w:tc>
          <w:tcPr>
            <w:tcW w:w="1023" w:type="dxa"/>
            <w:tcBorders>
              <w:top w:val="nil"/>
              <w:left w:val="nil"/>
              <w:bottom w:val="nil"/>
              <w:right w:val="nil"/>
            </w:tcBorders>
          </w:tcPr>
          <w:p w:rsidR="001C141D" w:rsidRDefault="001C141D">
            <w:pPr>
              <w:pStyle w:val="ConsPlusNormal"/>
              <w:jc w:val="center"/>
            </w:pPr>
            <w:r>
              <w:t>14000</w:t>
            </w:r>
          </w:p>
        </w:tc>
        <w:tc>
          <w:tcPr>
            <w:tcW w:w="1023" w:type="dxa"/>
            <w:tcBorders>
              <w:top w:val="nil"/>
              <w:left w:val="nil"/>
              <w:bottom w:val="nil"/>
              <w:right w:val="nil"/>
            </w:tcBorders>
          </w:tcPr>
          <w:p w:rsidR="001C141D" w:rsidRDefault="001C141D">
            <w:pPr>
              <w:pStyle w:val="ConsPlusNormal"/>
              <w:jc w:val="center"/>
            </w:pPr>
            <w:r>
              <w:t>16791</w:t>
            </w:r>
          </w:p>
        </w:tc>
        <w:tc>
          <w:tcPr>
            <w:tcW w:w="1023" w:type="dxa"/>
            <w:tcBorders>
              <w:top w:val="nil"/>
              <w:left w:val="nil"/>
              <w:bottom w:val="nil"/>
              <w:right w:val="nil"/>
            </w:tcBorders>
          </w:tcPr>
          <w:p w:rsidR="001C141D" w:rsidRDefault="001C141D">
            <w:pPr>
              <w:pStyle w:val="ConsPlusNormal"/>
              <w:jc w:val="center"/>
            </w:pPr>
            <w:r>
              <w:t>14800</w:t>
            </w:r>
          </w:p>
        </w:tc>
        <w:tc>
          <w:tcPr>
            <w:tcW w:w="1023" w:type="dxa"/>
            <w:tcBorders>
              <w:top w:val="nil"/>
              <w:left w:val="nil"/>
              <w:bottom w:val="nil"/>
              <w:right w:val="nil"/>
            </w:tcBorders>
          </w:tcPr>
          <w:p w:rsidR="001C141D" w:rsidRDefault="001C141D">
            <w:pPr>
              <w:pStyle w:val="ConsPlusNormal"/>
              <w:jc w:val="center"/>
            </w:pPr>
            <w:r>
              <w:t>18662</w:t>
            </w:r>
          </w:p>
        </w:tc>
        <w:tc>
          <w:tcPr>
            <w:tcW w:w="1023" w:type="dxa"/>
            <w:tcBorders>
              <w:top w:val="nil"/>
              <w:left w:val="nil"/>
              <w:bottom w:val="nil"/>
              <w:right w:val="nil"/>
            </w:tcBorders>
          </w:tcPr>
          <w:p w:rsidR="001C141D" w:rsidRDefault="001C141D">
            <w:pPr>
              <w:pStyle w:val="ConsPlusNormal"/>
              <w:jc w:val="center"/>
            </w:pPr>
            <w:r>
              <w:t>15900</w:t>
            </w:r>
          </w:p>
        </w:tc>
        <w:tc>
          <w:tcPr>
            <w:tcW w:w="1023" w:type="dxa"/>
            <w:tcBorders>
              <w:top w:val="nil"/>
              <w:left w:val="nil"/>
              <w:bottom w:val="nil"/>
              <w:right w:val="nil"/>
            </w:tcBorders>
          </w:tcPr>
          <w:p w:rsidR="001C141D" w:rsidRDefault="001C141D">
            <w:pPr>
              <w:pStyle w:val="ConsPlusNormal"/>
              <w:jc w:val="center"/>
            </w:pPr>
            <w:r>
              <w:t>18800</w:t>
            </w:r>
          </w:p>
        </w:tc>
        <w:tc>
          <w:tcPr>
            <w:tcW w:w="1023" w:type="dxa"/>
            <w:tcBorders>
              <w:top w:val="nil"/>
              <w:left w:val="nil"/>
              <w:bottom w:val="nil"/>
              <w:right w:val="nil"/>
            </w:tcBorders>
          </w:tcPr>
          <w:p w:rsidR="001C141D" w:rsidRDefault="001C141D">
            <w:pPr>
              <w:pStyle w:val="ConsPlusNormal"/>
              <w:jc w:val="center"/>
            </w:pPr>
            <w:r>
              <w:t>19800</w:t>
            </w:r>
          </w:p>
        </w:tc>
        <w:tc>
          <w:tcPr>
            <w:tcW w:w="1023" w:type="dxa"/>
            <w:tcBorders>
              <w:top w:val="nil"/>
              <w:left w:val="nil"/>
              <w:bottom w:val="nil"/>
              <w:right w:val="nil"/>
            </w:tcBorders>
          </w:tcPr>
          <w:p w:rsidR="001C141D" w:rsidRDefault="001C141D">
            <w:pPr>
              <w:pStyle w:val="ConsPlusNormal"/>
              <w:jc w:val="center"/>
            </w:pPr>
            <w:r>
              <w:t>20200</w:t>
            </w:r>
          </w:p>
        </w:tc>
        <w:tc>
          <w:tcPr>
            <w:tcW w:w="1032" w:type="dxa"/>
            <w:tcBorders>
              <w:top w:val="nil"/>
              <w:left w:val="nil"/>
              <w:bottom w:val="nil"/>
              <w:right w:val="nil"/>
            </w:tcBorders>
          </w:tcPr>
          <w:p w:rsidR="001C141D" w:rsidRDefault="001C141D">
            <w:pPr>
              <w:pStyle w:val="ConsPlusNormal"/>
              <w:jc w:val="center"/>
            </w:pPr>
            <w:r>
              <w:t>22300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9509</w:t>
            </w:r>
          </w:p>
        </w:tc>
        <w:tc>
          <w:tcPr>
            <w:tcW w:w="1023" w:type="dxa"/>
            <w:tcBorders>
              <w:top w:val="nil"/>
              <w:left w:val="nil"/>
              <w:bottom w:val="nil"/>
              <w:right w:val="nil"/>
            </w:tcBorders>
          </w:tcPr>
          <w:p w:rsidR="001C141D" w:rsidRDefault="001C141D">
            <w:pPr>
              <w:pStyle w:val="ConsPlusNormal"/>
              <w:jc w:val="center"/>
            </w:pPr>
            <w:r>
              <w:t>6770</w:t>
            </w:r>
          </w:p>
        </w:tc>
        <w:tc>
          <w:tcPr>
            <w:tcW w:w="1023" w:type="dxa"/>
            <w:tcBorders>
              <w:top w:val="nil"/>
              <w:left w:val="nil"/>
              <w:bottom w:val="nil"/>
              <w:right w:val="nil"/>
            </w:tcBorders>
          </w:tcPr>
          <w:p w:rsidR="001C141D" w:rsidRDefault="001C141D">
            <w:pPr>
              <w:pStyle w:val="ConsPlusNormal"/>
              <w:jc w:val="center"/>
            </w:pPr>
            <w:r>
              <w:t>11978</w:t>
            </w:r>
          </w:p>
        </w:tc>
        <w:tc>
          <w:tcPr>
            <w:tcW w:w="1023" w:type="dxa"/>
            <w:tcBorders>
              <w:top w:val="nil"/>
              <w:left w:val="nil"/>
              <w:bottom w:val="nil"/>
              <w:right w:val="nil"/>
            </w:tcBorders>
          </w:tcPr>
          <w:p w:rsidR="001C141D" w:rsidRDefault="001C141D">
            <w:pPr>
              <w:pStyle w:val="ConsPlusNormal"/>
              <w:jc w:val="center"/>
            </w:pPr>
            <w:r>
              <w:t>7300</w:t>
            </w:r>
          </w:p>
        </w:tc>
        <w:tc>
          <w:tcPr>
            <w:tcW w:w="1023" w:type="dxa"/>
            <w:tcBorders>
              <w:top w:val="nil"/>
              <w:left w:val="nil"/>
              <w:bottom w:val="nil"/>
              <w:right w:val="nil"/>
            </w:tcBorders>
          </w:tcPr>
          <w:p w:rsidR="001C141D" w:rsidRDefault="001C141D">
            <w:pPr>
              <w:pStyle w:val="ConsPlusNormal"/>
              <w:jc w:val="center"/>
            </w:pPr>
            <w:r>
              <w:t>10767</w:t>
            </w:r>
          </w:p>
        </w:tc>
        <w:tc>
          <w:tcPr>
            <w:tcW w:w="1023" w:type="dxa"/>
            <w:tcBorders>
              <w:top w:val="nil"/>
              <w:left w:val="nil"/>
              <w:bottom w:val="nil"/>
              <w:right w:val="nil"/>
            </w:tcBorders>
          </w:tcPr>
          <w:p w:rsidR="001C141D" w:rsidRDefault="001C141D">
            <w:pPr>
              <w:pStyle w:val="ConsPlusNormal"/>
              <w:jc w:val="center"/>
            </w:pPr>
            <w:r>
              <w:t>7142</w:t>
            </w:r>
          </w:p>
        </w:tc>
        <w:tc>
          <w:tcPr>
            <w:tcW w:w="1023" w:type="dxa"/>
            <w:tcBorders>
              <w:top w:val="nil"/>
              <w:left w:val="nil"/>
              <w:bottom w:val="nil"/>
              <w:right w:val="nil"/>
            </w:tcBorders>
          </w:tcPr>
          <w:p w:rsidR="001C141D" w:rsidRDefault="001C141D">
            <w:pPr>
              <w:pStyle w:val="ConsPlusNormal"/>
              <w:jc w:val="center"/>
            </w:pPr>
            <w:r>
              <w:t>12739</w:t>
            </w:r>
          </w:p>
        </w:tc>
        <w:tc>
          <w:tcPr>
            <w:tcW w:w="1023" w:type="dxa"/>
            <w:tcBorders>
              <w:top w:val="nil"/>
              <w:left w:val="nil"/>
              <w:bottom w:val="nil"/>
              <w:right w:val="nil"/>
            </w:tcBorders>
          </w:tcPr>
          <w:p w:rsidR="001C141D" w:rsidRDefault="001C141D">
            <w:pPr>
              <w:pStyle w:val="ConsPlusNormal"/>
              <w:jc w:val="center"/>
            </w:pPr>
            <w:r>
              <w:t>14200</w:t>
            </w:r>
          </w:p>
        </w:tc>
        <w:tc>
          <w:tcPr>
            <w:tcW w:w="1023" w:type="dxa"/>
            <w:tcBorders>
              <w:top w:val="nil"/>
              <w:left w:val="nil"/>
              <w:bottom w:val="nil"/>
              <w:right w:val="nil"/>
            </w:tcBorders>
          </w:tcPr>
          <w:p w:rsidR="001C141D" w:rsidRDefault="001C141D">
            <w:pPr>
              <w:pStyle w:val="ConsPlusNormal"/>
              <w:jc w:val="center"/>
            </w:pPr>
            <w:r>
              <w:t>15300</w:t>
            </w:r>
          </w:p>
        </w:tc>
        <w:tc>
          <w:tcPr>
            <w:tcW w:w="1023" w:type="dxa"/>
            <w:tcBorders>
              <w:top w:val="nil"/>
              <w:left w:val="nil"/>
              <w:bottom w:val="nil"/>
              <w:right w:val="nil"/>
            </w:tcBorders>
          </w:tcPr>
          <w:p w:rsidR="001C141D" w:rsidRDefault="001C141D">
            <w:pPr>
              <w:pStyle w:val="ConsPlusNormal"/>
              <w:jc w:val="center"/>
            </w:pPr>
            <w:r>
              <w:t>16010</w:t>
            </w:r>
          </w:p>
        </w:tc>
        <w:tc>
          <w:tcPr>
            <w:tcW w:w="1032" w:type="dxa"/>
            <w:tcBorders>
              <w:top w:val="nil"/>
              <w:left w:val="nil"/>
              <w:bottom w:val="nil"/>
              <w:right w:val="nil"/>
            </w:tcBorders>
          </w:tcPr>
          <w:p w:rsidR="001C141D" w:rsidRDefault="001C141D">
            <w:pPr>
              <w:pStyle w:val="ConsPlusNormal"/>
              <w:jc w:val="center"/>
            </w:pPr>
            <w:r>
              <w:t>17600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8995</w:t>
            </w:r>
          </w:p>
        </w:tc>
        <w:tc>
          <w:tcPr>
            <w:tcW w:w="1023" w:type="dxa"/>
            <w:tcBorders>
              <w:top w:val="nil"/>
              <w:left w:val="nil"/>
              <w:bottom w:val="nil"/>
              <w:right w:val="nil"/>
            </w:tcBorders>
          </w:tcPr>
          <w:p w:rsidR="001C141D" w:rsidRDefault="001C141D">
            <w:pPr>
              <w:pStyle w:val="ConsPlusNormal"/>
              <w:jc w:val="center"/>
            </w:pPr>
            <w:r>
              <w:t>10940</w:t>
            </w:r>
          </w:p>
        </w:tc>
        <w:tc>
          <w:tcPr>
            <w:tcW w:w="1023" w:type="dxa"/>
            <w:tcBorders>
              <w:top w:val="nil"/>
              <w:left w:val="nil"/>
              <w:bottom w:val="nil"/>
              <w:right w:val="nil"/>
            </w:tcBorders>
          </w:tcPr>
          <w:p w:rsidR="001C141D" w:rsidRDefault="001C141D">
            <w:pPr>
              <w:pStyle w:val="ConsPlusNormal"/>
              <w:jc w:val="center"/>
            </w:pPr>
            <w:r>
              <w:t>9246</w:t>
            </w:r>
          </w:p>
        </w:tc>
        <w:tc>
          <w:tcPr>
            <w:tcW w:w="1023" w:type="dxa"/>
            <w:tcBorders>
              <w:top w:val="nil"/>
              <w:left w:val="nil"/>
              <w:bottom w:val="nil"/>
              <w:right w:val="nil"/>
            </w:tcBorders>
          </w:tcPr>
          <w:p w:rsidR="001C141D" w:rsidRDefault="001C141D">
            <w:pPr>
              <w:pStyle w:val="ConsPlusNormal"/>
              <w:jc w:val="center"/>
            </w:pPr>
            <w:r>
              <w:t>11510</w:t>
            </w:r>
          </w:p>
        </w:tc>
        <w:tc>
          <w:tcPr>
            <w:tcW w:w="1023" w:type="dxa"/>
            <w:tcBorders>
              <w:top w:val="nil"/>
              <w:left w:val="nil"/>
              <w:bottom w:val="nil"/>
              <w:right w:val="nil"/>
            </w:tcBorders>
          </w:tcPr>
          <w:p w:rsidR="001C141D" w:rsidRDefault="001C141D">
            <w:pPr>
              <w:pStyle w:val="ConsPlusNormal"/>
              <w:jc w:val="center"/>
            </w:pPr>
            <w:r>
              <w:t>9680</w:t>
            </w:r>
          </w:p>
        </w:tc>
        <w:tc>
          <w:tcPr>
            <w:tcW w:w="1023" w:type="dxa"/>
            <w:tcBorders>
              <w:top w:val="nil"/>
              <w:left w:val="nil"/>
              <w:bottom w:val="nil"/>
              <w:right w:val="nil"/>
            </w:tcBorders>
          </w:tcPr>
          <w:p w:rsidR="001C141D" w:rsidRDefault="001C141D">
            <w:pPr>
              <w:pStyle w:val="ConsPlusNormal"/>
              <w:jc w:val="center"/>
            </w:pPr>
            <w:r>
              <w:t>12933</w:t>
            </w:r>
          </w:p>
        </w:tc>
        <w:tc>
          <w:tcPr>
            <w:tcW w:w="1023" w:type="dxa"/>
            <w:tcBorders>
              <w:top w:val="nil"/>
              <w:left w:val="nil"/>
              <w:bottom w:val="nil"/>
              <w:right w:val="nil"/>
            </w:tcBorders>
          </w:tcPr>
          <w:p w:rsidR="001C141D" w:rsidRDefault="001C141D">
            <w:pPr>
              <w:pStyle w:val="ConsPlusNormal"/>
              <w:jc w:val="center"/>
            </w:pPr>
            <w:r>
              <w:t>10277</w:t>
            </w:r>
          </w:p>
        </w:tc>
        <w:tc>
          <w:tcPr>
            <w:tcW w:w="1023" w:type="dxa"/>
            <w:tcBorders>
              <w:top w:val="nil"/>
              <w:left w:val="nil"/>
              <w:bottom w:val="nil"/>
              <w:right w:val="nil"/>
            </w:tcBorders>
          </w:tcPr>
          <w:p w:rsidR="001C141D" w:rsidRDefault="001C141D">
            <w:pPr>
              <w:pStyle w:val="ConsPlusNormal"/>
              <w:jc w:val="center"/>
            </w:pPr>
            <w:r>
              <w:t>13040</w:t>
            </w:r>
          </w:p>
        </w:tc>
        <w:tc>
          <w:tcPr>
            <w:tcW w:w="1023" w:type="dxa"/>
            <w:tcBorders>
              <w:top w:val="nil"/>
              <w:left w:val="nil"/>
              <w:bottom w:val="nil"/>
              <w:right w:val="nil"/>
            </w:tcBorders>
          </w:tcPr>
          <w:p w:rsidR="001C141D" w:rsidRDefault="001C141D">
            <w:pPr>
              <w:pStyle w:val="ConsPlusNormal"/>
              <w:jc w:val="center"/>
            </w:pPr>
            <w:r>
              <w:t>13245</w:t>
            </w:r>
          </w:p>
        </w:tc>
        <w:tc>
          <w:tcPr>
            <w:tcW w:w="1023" w:type="dxa"/>
            <w:tcBorders>
              <w:top w:val="nil"/>
              <w:left w:val="nil"/>
              <w:bottom w:val="nil"/>
              <w:right w:val="nil"/>
            </w:tcBorders>
          </w:tcPr>
          <w:p w:rsidR="001C141D" w:rsidRDefault="001C141D">
            <w:pPr>
              <w:pStyle w:val="ConsPlusNormal"/>
              <w:jc w:val="center"/>
            </w:pPr>
            <w:r>
              <w:t>13454</w:t>
            </w:r>
          </w:p>
        </w:tc>
        <w:tc>
          <w:tcPr>
            <w:tcW w:w="1032" w:type="dxa"/>
            <w:tcBorders>
              <w:top w:val="nil"/>
              <w:left w:val="nil"/>
              <w:bottom w:val="nil"/>
              <w:right w:val="nil"/>
            </w:tcBorders>
          </w:tcPr>
          <w:p w:rsidR="001C141D" w:rsidRDefault="001C141D">
            <w:pPr>
              <w:pStyle w:val="ConsPlusNormal"/>
              <w:jc w:val="center"/>
            </w:pPr>
            <w:r>
              <w:t>13666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11700</w:t>
            </w:r>
          </w:p>
        </w:tc>
        <w:tc>
          <w:tcPr>
            <w:tcW w:w="1023" w:type="dxa"/>
            <w:tcBorders>
              <w:top w:val="nil"/>
              <w:left w:val="nil"/>
              <w:bottom w:val="nil"/>
              <w:right w:val="nil"/>
            </w:tcBorders>
          </w:tcPr>
          <w:p w:rsidR="001C141D" w:rsidRDefault="001C141D">
            <w:pPr>
              <w:pStyle w:val="ConsPlusNormal"/>
              <w:jc w:val="center"/>
            </w:pPr>
            <w:r>
              <w:t>12491</w:t>
            </w:r>
          </w:p>
        </w:tc>
        <w:tc>
          <w:tcPr>
            <w:tcW w:w="1023" w:type="dxa"/>
            <w:tcBorders>
              <w:top w:val="nil"/>
              <w:left w:val="nil"/>
              <w:bottom w:val="nil"/>
              <w:right w:val="nil"/>
            </w:tcBorders>
          </w:tcPr>
          <w:p w:rsidR="001C141D" w:rsidRDefault="001C141D">
            <w:pPr>
              <w:pStyle w:val="ConsPlusNormal"/>
              <w:jc w:val="center"/>
            </w:pPr>
            <w:r>
              <w:t>12200</w:t>
            </w:r>
          </w:p>
        </w:tc>
        <w:tc>
          <w:tcPr>
            <w:tcW w:w="1023" w:type="dxa"/>
            <w:tcBorders>
              <w:top w:val="nil"/>
              <w:left w:val="nil"/>
              <w:bottom w:val="nil"/>
              <w:right w:val="nil"/>
            </w:tcBorders>
          </w:tcPr>
          <w:p w:rsidR="001C141D" w:rsidRDefault="001C141D">
            <w:pPr>
              <w:pStyle w:val="ConsPlusNormal"/>
              <w:jc w:val="center"/>
            </w:pPr>
            <w:r>
              <w:t>14277</w:t>
            </w:r>
          </w:p>
        </w:tc>
        <w:tc>
          <w:tcPr>
            <w:tcW w:w="1023" w:type="dxa"/>
            <w:tcBorders>
              <w:top w:val="nil"/>
              <w:left w:val="nil"/>
              <w:bottom w:val="nil"/>
              <w:right w:val="nil"/>
            </w:tcBorders>
          </w:tcPr>
          <w:p w:rsidR="001C141D" w:rsidRDefault="001C141D">
            <w:pPr>
              <w:pStyle w:val="ConsPlusNormal"/>
              <w:jc w:val="center"/>
            </w:pPr>
            <w:r>
              <w:t>13400</w:t>
            </w:r>
          </w:p>
        </w:tc>
        <w:tc>
          <w:tcPr>
            <w:tcW w:w="1023" w:type="dxa"/>
            <w:tcBorders>
              <w:top w:val="nil"/>
              <w:left w:val="nil"/>
              <w:bottom w:val="nil"/>
              <w:right w:val="nil"/>
            </w:tcBorders>
          </w:tcPr>
          <w:p w:rsidR="001C141D" w:rsidRDefault="001C141D">
            <w:pPr>
              <w:pStyle w:val="ConsPlusNormal"/>
              <w:jc w:val="center"/>
            </w:pPr>
            <w:r>
              <w:t>16199</w:t>
            </w:r>
          </w:p>
        </w:tc>
        <w:tc>
          <w:tcPr>
            <w:tcW w:w="1023" w:type="dxa"/>
            <w:tcBorders>
              <w:top w:val="nil"/>
              <w:left w:val="nil"/>
              <w:bottom w:val="nil"/>
              <w:right w:val="nil"/>
            </w:tcBorders>
          </w:tcPr>
          <w:p w:rsidR="001C141D" w:rsidRDefault="001C141D">
            <w:pPr>
              <w:pStyle w:val="ConsPlusNormal"/>
              <w:jc w:val="center"/>
            </w:pPr>
            <w:r>
              <w:t>15300</w:t>
            </w:r>
          </w:p>
        </w:tc>
        <w:tc>
          <w:tcPr>
            <w:tcW w:w="1023" w:type="dxa"/>
            <w:tcBorders>
              <w:top w:val="nil"/>
              <w:left w:val="nil"/>
              <w:bottom w:val="nil"/>
              <w:right w:val="nil"/>
            </w:tcBorders>
          </w:tcPr>
          <w:p w:rsidR="001C141D" w:rsidRDefault="001C141D">
            <w:pPr>
              <w:pStyle w:val="ConsPlusNormal"/>
              <w:jc w:val="center"/>
            </w:pPr>
            <w:r>
              <w:t>17800</w:t>
            </w:r>
          </w:p>
        </w:tc>
        <w:tc>
          <w:tcPr>
            <w:tcW w:w="1023" w:type="dxa"/>
            <w:tcBorders>
              <w:top w:val="nil"/>
              <w:left w:val="nil"/>
              <w:bottom w:val="nil"/>
              <w:right w:val="nil"/>
            </w:tcBorders>
          </w:tcPr>
          <w:p w:rsidR="001C141D" w:rsidRDefault="001C141D">
            <w:pPr>
              <w:pStyle w:val="ConsPlusNormal"/>
              <w:jc w:val="center"/>
            </w:pPr>
            <w:r>
              <w:t>18000</w:t>
            </w:r>
          </w:p>
        </w:tc>
        <w:tc>
          <w:tcPr>
            <w:tcW w:w="1023" w:type="dxa"/>
            <w:tcBorders>
              <w:top w:val="nil"/>
              <w:left w:val="nil"/>
              <w:bottom w:val="nil"/>
              <w:right w:val="nil"/>
            </w:tcBorders>
          </w:tcPr>
          <w:p w:rsidR="001C141D" w:rsidRDefault="001C141D">
            <w:pPr>
              <w:pStyle w:val="ConsPlusNormal"/>
              <w:jc w:val="center"/>
            </w:pPr>
            <w:r>
              <w:t>18500</w:t>
            </w:r>
          </w:p>
        </w:tc>
        <w:tc>
          <w:tcPr>
            <w:tcW w:w="1032" w:type="dxa"/>
            <w:tcBorders>
              <w:top w:val="nil"/>
              <w:left w:val="nil"/>
              <w:bottom w:val="nil"/>
              <w:right w:val="nil"/>
            </w:tcBorders>
          </w:tcPr>
          <w:p w:rsidR="001C141D" w:rsidRDefault="001C141D">
            <w:pPr>
              <w:pStyle w:val="ConsPlusNormal"/>
              <w:jc w:val="center"/>
            </w:pPr>
            <w:r>
              <w:t>19200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5750</w:t>
            </w:r>
          </w:p>
        </w:tc>
        <w:tc>
          <w:tcPr>
            <w:tcW w:w="1023" w:type="dxa"/>
            <w:tcBorders>
              <w:top w:val="nil"/>
              <w:left w:val="nil"/>
              <w:bottom w:val="nil"/>
              <w:right w:val="nil"/>
            </w:tcBorders>
          </w:tcPr>
          <w:p w:rsidR="001C141D" w:rsidRDefault="001C141D">
            <w:pPr>
              <w:pStyle w:val="ConsPlusNormal"/>
              <w:jc w:val="center"/>
            </w:pPr>
            <w:r>
              <w:t>6702</w:t>
            </w:r>
          </w:p>
        </w:tc>
        <w:tc>
          <w:tcPr>
            <w:tcW w:w="1023" w:type="dxa"/>
            <w:tcBorders>
              <w:top w:val="nil"/>
              <w:left w:val="nil"/>
              <w:bottom w:val="nil"/>
              <w:right w:val="nil"/>
            </w:tcBorders>
          </w:tcPr>
          <w:p w:rsidR="001C141D" w:rsidRDefault="001C141D">
            <w:pPr>
              <w:pStyle w:val="ConsPlusNormal"/>
              <w:jc w:val="center"/>
            </w:pPr>
            <w:r>
              <w:t>5900</w:t>
            </w:r>
          </w:p>
        </w:tc>
        <w:tc>
          <w:tcPr>
            <w:tcW w:w="1023" w:type="dxa"/>
            <w:tcBorders>
              <w:top w:val="nil"/>
              <w:left w:val="nil"/>
              <w:bottom w:val="nil"/>
              <w:right w:val="nil"/>
            </w:tcBorders>
          </w:tcPr>
          <w:p w:rsidR="001C141D" w:rsidRDefault="001C141D">
            <w:pPr>
              <w:pStyle w:val="ConsPlusNormal"/>
              <w:jc w:val="center"/>
            </w:pPr>
            <w:r>
              <w:t>7004</w:t>
            </w:r>
          </w:p>
        </w:tc>
        <w:tc>
          <w:tcPr>
            <w:tcW w:w="1023" w:type="dxa"/>
            <w:tcBorders>
              <w:top w:val="nil"/>
              <w:left w:val="nil"/>
              <w:bottom w:val="nil"/>
              <w:right w:val="nil"/>
            </w:tcBorders>
          </w:tcPr>
          <w:p w:rsidR="001C141D" w:rsidRDefault="001C141D">
            <w:pPr>
              <w:pStyle w:val="ConsPlusNormal"/>
              <w:jc w:val="center"/>
            </w:pPr>
            <w:r>
              <w:t>6230</w:t>
            </w:r>
          </w:p>
        </w:tc>
        <w:tc>
          <w:tcPr>
            <w:tcW w:w="1023" w:type="dxa"/>
            <w:tcBorders>
              <w:top w:val="nil"/>
              <w:left w:val="nil"/>
              <w:bottom w:val="nil"/>
              <w:right w:val="nil"/>
            </w:tcBorders>
          </w:tcPr>
          <w:p w:rsidR="001C141D" w:rsidRDefault="001C141D">
            <w:pPr>
              <w:pStyle w:val="ConsPlusNormal"/>
              <w:jc w:val="center"/>
            </w:pPr>
            <w:r>
              <w:t>7255</w:t>
            </w:r>
          </w:p>
        </w:tc>
        <w:tc>
          <w:tcPr>
            <w:tcW w:w="1023" w:type="dxa"/>
            <w:tcBorders>
              <w:top w:val="nil"/>
              <w:left w:val="nil"/>
              <w:bottom w:val="nil"/>
              <w:right w:val="nil"/>
            </w:tcBorders>
          </w:tcPr>
          <w:p w:rsidR="001C141D" w:rsidRDefault="001C141D">
            <w:pPr>
              <w:pStyle w:val="ConsPlusNormal"/>
              <w:jc w:val="center"/>
            </w:pPr>
            <w:r>
              <w:t>6760</w:t>
            </w:r>
          </w:p>
        </w:tc>
        <w:tc>
          <w:tcPr>
            <w:tcW w:w="1023" w:type="dxa"/>
            <w:tcBorders>
              <w:top w:val="nil"/>
              <w:left w:val="nil"/>
              <w:bottom w:val="nil"/>
              <w:right w:val="nil"/>
            </w:tcBorders>
          </w:tcPr>
          <w:p w:rsidR="001C141D" w:rsidRDefault="001C141D">
            <w:pPr>
              <w:pStyle w:val="ConsPlusNormal"/>
              <w:jc w:val="center"/>
            </w:pPr>
            <w:r>
              <w:t>7450</w:t>
            </w:r>
          </w:p>
        </w:tc>
        <w:tc>
          <w:tcPr>
            <w:tcW w:w="1023" w:type="dxa"/>
            <w:tcBorders>
              <w:top w:val="nil"/>
              <w:left w:val="nil"/>
              <w:bottom w:val="nil"/>
              <w:right w:val="nil"/>
            </w:tcBorders>
          </w:tcPr>
          <w:p w:rsidR="001C141D" w:rsidRDefault="001C141D">
            <w:pPr>
              <w:pStyle w:val="ConsPlusNormal"/>
              <w:jc w:val="center"/>
            </w:pPr>
            <w:r>
              <w:t>7700</w:t>
            </w:r>
          </w:p>
        </w:tc>
        <w:tc>
          <w:tcPr>
            <w:tcW w:w="1023" w:type="dxa"/>
            <w:tcBorders>
              <w:top w:val="nil"/>
              <w:left w:val="nil"/>
              <w:bottom w:val="nil"/>
              <w:right w:val="nil"/>
            </w:tcBorders>
          </w:tcPr>
          <w:p w:rsidR="001C141D" w:rsidRDefault="001C141D">
            <w:pPr>
              <w:pStyle w:val="ConsPlusNormal"/>
              <w:jc w:val="center"/>
            </w:pPr>
            <w:r>
              <w:t>8320</w:t>
            </w:r>
          </w:p>
        </w:tc>
        <w:tc>
          <w:tcPr>
            <w:tcW w:w="1032" w:type="dxa"/>
            <w:tcBorders>
              <w:top w:val="nil"/>
              <w:left w:val="nil"/>
              <w:bottom w:val="nil"/>
              <w:right w:val="nil"/>
            </w:tcBorders>
          </w:tcPr>
          <w:p w:rsidR="001C141D" w:rsidRDefault="001C141D">
            <w:pPr>
              <w:pStyle w:val="ConsPlusNormal"/>
              <w:jc w:val="center"/>
            </w:pPr>
            <w:r>
              <w:t>9686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14178</w:t>
            </w:r>
          </w:p>
        </w:tc>
        <w:tc>
          <w:tcPr>
            <w:tcW w:w="1023" w:type="dxa"/>
            <w:tcBorders>
              <w:top w:val="nil"/>
              <w:left w:val="nil"/>
              <w:bottom w:val="nil"/>
              <w:right w:val="nil"/>
            </w:tcBorders>
          </w:tcPr>
          <w:p w:rsidR="001C141D" w:rsidRDefault="001C141D">
            <w:pPr>
              <w:pStyle w:val="ConsPlusNormal"/>
              <w:jc w:val="center"/>
            </w:pPr>
            <w:r>
              <w:t>15419</w:t>
            </w:r>
          </w:p>
        </w:tc>
        <w:tc>
          <w:tcPr>
            <w:tcW w:w="1023" w:type="dxa"/>
            <w:tcBorders>
              <w:top w:val="nil"/>
              <w:left w:val="nil"/>
              <w:bottom w:val="nil"/>
              <w:right w:val="nil"/>
            </w:tcBorders>
          </w:tcPr>
          <w:p w:rsidR="001C141D" w:rsidRDefault="001C141D">
            <w:pPr>
              <w:pStyle w:val="ConsPlusNormal"/>
              <w:jc w:val="center"/>
            </w:pPr>
            <w:r>
              <w:t>14915</w:t>
            </w:r>
          </w:p>
        </w:tc>
        <w:tc>
          <w:tcPr>
            <w:tcW w:w="1023" w:type="dxa"/>
            <w:tcBorders>
              <w:top w:val="nil"/>
              <w:left w:val="nil"/>
              <w:bottom w:val="nil"/>
              <w:right w:val="nil"/>
            </w:tcBorders>
          </w:tcPr>
          <w:p w:rsidR="001C141D" w:rsidRDefault="001C141D">
            <w:pPr>
              <w:pStyle w:val="ConsPlusNormal"/>
              <w:jc w:val="center"/>
            </w:pPr>
            <w:r>
              <w:t>16877</w:t>
            </w:r>
          </w:p>
        </w:tc>
        <w:tc>
          <w:tcPr>
            <w:tcW w:w="1023" w:type="dxa"/>
            <w:tcBorders>
              <w:top w:val="nil"/>
              <w:left w:val="nil"/>
              <w:bottom w:val="nil"/>
              <w:right w:val="nil"/>
            </w:tcBorders>
          </w:tcPr>
          <w:p w:rsidR="001C141D" w:rsidRDefault="001C141D">
            <w:pPr>
              <w:pStyle w:val="ConsPlusNormal"/>
              <w:jc w:val="center"/>
            </w:pPr>
            <w:r>
              <w:t>16287</w:t>
            </w:r>
          </w:p>
        </w:tc>
        <w:tc>
          <w:tcPr>
            <w:tcW w:w="1023" w:type="dxa"/>
            <w:tcBorders>
              <w:top w:val="nil"/>
              <w:left w:val="nil"/>
              <w:bottom w:val="nil"/>
              <w:right w:val="nil"/>
            </w:tcBorders>
          </w:tcPr>
          <w:p w:rsidR="001C141D" w:rsidRDefault="001C141D">
            <w:pPr>
              <w:pStyle w:val="ConsPlusNormal"/>
              <w:jc w:val="center"/>
            </w:pPr>
            <w:r>
              <w:t>18953</w:t>
            </w:r>
          </w:p>
        </w:tc>
        <w:tc>
          <w:tcPr>
            <w:tcW w:w="1023" w:type="dxa"/>
            <w:tcBorders>
              <w:top w:val="nil"/>
              <w:left w:val="nil"/>
              <w:bottom w:val="nil"/>
              <w:right w:val="nil"/>
            </w:tcBorders>
          </w:tcPr>
          <w:p w:rsidR="001C141D" w:rsidRDefault="001C141D">
            <w:pPr>
              <w:pStyle w:val="ConsPlusNormal"/>
              <w:jc w:val="center"/>
            </w:pPr>
            <w:r>
              <w:t>17850</w:t>
            </w:r>
          </w:p>
        </w:tc>
        <w:tc>
          <w:tcPr>
            <w:tcW w:w="1023" w:type="dxa"/>
            <w:tcBorders>
              <w:top w:val="nil"/>
              <w:left w:val="nil"/>
              <w:bottom w:val="nil"/>
              <w:right w:val="nil"/>
            </w:tcBorders>
          </w:tcPr>
          <w:p w:rsidR="001C141D" w:rsidRDefault="001C141D">
            <w:pPr>
              <w:pStyle w:val="ConsPlusNormal"/>
              <w:jc w:val="center"/>
            </w:pPr>
            <w:r>
              <w:t>21376</w:t>
            </w:r>
          </w:p>
        </w:tc>
        <w:tc>
          <w:tcPr>
            <w:tcW w:w="1023" w:type="dxa"/>
            <w:tcBorders>
              <w:top w:val="nil"/>
              <w:left w:val="nil"/>
              <w:bottom w:val="nil"/>
              <w:right w:val="nil"/>
            </w:tcBorders>
          </w:tcPr>
          <w:p w:rsidR="001C141D" w:rsidRDefault="001C141D">
            <w:pPr>
              <w:pStyle w:val="ConsPlusNormal"/>
              <w:jc w:val="center"/>
            </w:pPr>
            <w:r>
              <w:t>22787</w:t>
            </w:r>
          </w:p>
        </w:tc>
        <w:tc>
          <w:tcPr>
            <w:tcW w:w="1023" w:type="dxa"/>
            <w:tcBorders>
              <w:top w:val="nil"/>
              <w:left w:val="nil"/>
              <w:bottom w:val="nil"/>
              <w:right w:val="nil"/>
            </w:tcBorders>
          </w:tcPr>
          <w:p w:rsidR="001C141D" w:rsidRDefault="001C141D">
            <w:pPr>
              <w:pStyle w:val="ConsPlusNormal"/>
              <w:jc w:val="center"/>
            </w:pPr>
            <w:r>
              <w:t>24268</w:t>
            </w:r>
          </w:p>
        </w:tc>
        <w:tc>
          <w:tcPr>
            <w:tcW w:w="1032" w:type="dxa"/>
            <w:tcBorders>
              <w:top w:val="nil"/>
              <w:left w:val="nil"/>
              <w:bottom w:val="nil"/>
              <w:right w:val="nil"/>
            </w:tcBorders>
          </w:tcPr>
          <w:p w:rsidR="001C141D" w:rsidRDefault="001C141D">
            <w:pPr>
              <w:pStyle w:val="ConsPlusNormal"/>
              <w:jc w:val="center"/>
            </w:pPr>
            <w:r>
              <w:t>25870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15730</w:t>
            </w:r>
          </w:p>
        </w:tc>
        <w:tc>
          <w:tcPr>
            <w:tcW w:w="1023" w:type="dxa"/>
            <w:tcBorders>
              <w:top w:val="nil"/>
              <w:left w:val="nil"/>
              <w:bottom w:val="nil"/>
              <w:right w:val="nil"/>
            </w:tcBorders>
          </w:tcPr>
          <w:p w:rsidR="001C141D" w:rsidRDefault="001C141D">
            <w:pPr>
              <w:pStyle w:val="ConsPlusNormal"/>
              <w:jc w:val="center"/>
            </w:pPr>
            <w:r>
              <w:t>20006</w:t>
            </w:r>
          </w:p>
        </w:tc>
        <w:tc>
          <w:tcPr>
            <w:tcW w:w="1023" w:type="dxa"/>
            <w:tcBorders>
              <w:top w:val="nil"/>
              <w:left w:val="nil"/>
              <w:bottom w:val="nil"/>
              <w:right w:val="nil"/>
            </w:tcBorders>
          </w:tcPr>
          <w:p w:rsidR="001C141D" w:rsidRDefault="001C141D">
            <w:pPr>
              <w:pStyle w:val="ConsPlusNormal"/>
              <w:jc w:val="center"/>
            </w:pPr>
            <w:r>
              <w:t>16490</w:t>
            </w:r>
          </w:p>
        </w:tc>
        <w:tc>
          <w:tcPr>
            <w:tcW w:w="1023" w:type="dxa"/>
            <w:tcBorders>
              <w:top w:val="nil"/>
              <w:left w:val="nil"/>
              <w:bottom w:val="nil"/>
              <w:right w:val="nil"/>
            </w:tcBorders>
          </w:tcPr>
          <w:p w:rsidR="001C141D" w:rsidRDefault="001C141D">
            <w:pPr>
              <w:pStyle w:val="ConsPlusNormal"/>
              <w:jc w:val="center"/>
            </w:pPr>
            <w:r>
              <w:t>23742</w:t>
            </w:r>
          </w:p>
        </w:tc>
        <w:tc>
          <w:tcPr>
            <w:tcW w:w="1023" w:type="dxa"/>
            <w:tcBorders>
              <w:top w:val="nil"/>
              <w:left w:val="nil"/>
              <w:bottom w:val="nil"/>
              <w:right w:val="nil"/>
            </w:tcBorders>
          </w:tcPr>
          <w:p w:rsidR="001C141D" w:rsidRDefault="001C141D">
            <w:pPr>
              <w:pStyle w:val="ConsPlusNormal"/>
              <w:jc w:val="center"/>
            </w:pPr>
            <w:r>
              <w:t>17435</w:t>
            </w:r>
          </w:p>
        </w:tc>
        <w:tc>
          <w:tcPr>
            <w:tcW w:w="1023" w:type="dxa"/>
            <w:tcBorders>
              <w:top w:val="nil"/>
              <w:left w:val="nil"/>
              <w:bottom w:val="nil"/>
              <w:right w:val="nil"/>
            </w:tcBorders>
          </w:tcPr>
          <w:p w:rsidR="001C141D" w:rsidRDefault="001C141D">
            <w:pPr>
              <w:pStyle w:val="ConsPlusNormal"/>
              <w:jc w:val="center"/>
            </w:pPr>
            <w:r>
              <w:t>26076</w:t>
            </w:r>
          </w:p>
        </w:tc>
        <w:tc>
          <w:tcPr>
            <w:tcW w:w="1023" w:type="dxa"/>
            <w:tcBorders>
              <w:top w:val="nil"/>
              <w:left w:val="nil"/>
              <w:bottom w:val="nil"/>
              <w:right w:val="nil"/>
            </w:tcBorders>
          </w:tcPr>
          <w:p w:rsidR="001C141D" w:rsidRDefault="001C141D">
            <w:pPr>
              <w:pStyle w:val="ConsPlusNormal"/>
              <w:jc w:val="center"/>
            </w:pPr>
            <w:r>
              <w:t>19350</w:t>
            </w:r>
          </w:p>
        </w:tc>
        <w:tc>
          <w:tcPr>
            <w:tcW w:w="1023" w:type="dxa"/>
            <w:tcBorders>
              <w:top w:val="nil"/>
              <w:left w:val="nil"/>
              <w:bottom w:val="nil"/>
              <w:right w:val="nil"/>
            </w:tcBorders>
          </w:tcPr>
          <w:p w:rsidR="001C141D" w:rsidRDefault="001C141D">
            <w:pPr>
              <w:pStyle w:val="ConsPlusNormal"/>
              <w:jc w:val="center"/>
            </w:pPr>
            <w:r>
              <w:t>27207</w:t>
            </w:r>
          </w:p>
        </w:tc>
        <w:tc>
          <w:tcPr>
            <w:tcW w:w="1023" w:type="dxa"/>
            <w:tcBorders>
              <w:top w:val="nil"/>
              <w:left w:val="nil"/>
              <w:bottom w:val="nil"/>
              <w:right w:val="nil"/>
            </w:tcBorders>
          </w:tcPr>
          <w:p w:rsidR="001C141D" w:rsidRDefault="001C141D">
            <w:pPr>
              <w:pStyle w:val="ConsPlusNormal"/>
              <w:jc w:val="center"/>
            </w:pPr>
            <w:r>
              <w:t>28024</w:t>
            </w:r>
          </w:p>
        </w:tc>
        <w:tc>
          <w:tcPr>
            <w:tcW w:w="1023" w:type="dxa"/>
            <w:tcBorders>
              <w:top w:val="nil"/>
              <w:left w:val="nil"/>
              <w:bottom w:val="nil"/>
              <w:right w:val="nil"/>
            </w:tcBorders>
          </w:tcPr>
          <w:p w:rsidR="001C141D" w:rsidRDefault="001C141D">
            <w:pPr>
              <w:pStyle w:val="ConsPlusNormal"/>
              <w:jc w:val="center"/>
            </w:pPr>
            <w:r>
              <w:t>29004</w:t>
            </w:r>
          </w:p>
        </w:tc>
        <w:tc>
          <w:tcPr>
            <w:tcW w:w="1032" w:type="dxa"/>
            <w:tcBorders>
              <w:top w:val="nil"/>
              <w:left w:val="nil"/>
              <w:bottom w:val="nil"/>
              <w:right w:val="nil"/>
            </w:tcBorders>
          </w:tcPr>
          <w:p w:rsidR="001C141D" w:rsidRDefault="001C141D">
            <w:pPr>
              <w:pStyle w:val="ConsPlusNormal"/>
              <w:jc w:val="center"/>
            </w:pPr>
            <w:r>
              <w:t>29530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13981</w:t>
            </w:r>
          </w:p>
        </w:tc>
        <w:tc>
          <w:tcPr>
            <w:tcW w:w="1023" w:type="dxa"/>
            <w:tcBorders>
              <w:top w:val="nil"/>
              <w:left w:val="nil"/>
              <w:bottom w:val="nil"/>
              <w:right w:val="nil"/>
            </w:tcBorders>
          </w:tcPr>
          <w:p w:rsidR="001C141D" w:rsidRDefault="001C141D">
            <w:pPr>
              <w:pStyle w:val="ConsPlusNormal"/>
              <w:jc w:val="center"/>
            </w:pPr>
            <w:r>
              <w:t>15529</w:t>
            </w:r>
          </w:p>
        </w:tc>
        <w:tc>
          <w:tcPr>
            <w:tcW w:w="1023" w:type="dxa"/>
            <w:tcBorders>
              <w:top w:val="nil"/>
              <w:left w:val="nil"/>
              <w:bottom w:val="nil"/>
              <w:right w:val="nil"/>
            </w:tcBorders>
          </w:tcPr>
          <w:p w:rsidR="001C141D" w:rsidRDefault="001C141D">
            <w:pPr>
              <w:pStyle w:val="ConsPlusNormal"/>
              <w:jc w:val="center"/>
            </w:pPr>
            <w:r>
              <w:t>14680</w:t>
            </w:r>
          </w:p>
        </w:tc>
        <w:tc>
          <w:tcPr>
            <w:tcW w:w="1023" w:type="dxa"/>
            <w:tcBorders>
              <w:top w:val="nil"/>
              <w:left w:val="nil"/>
              <w:bottom w:val="nil"/>
              <w:right w:val="nil"/>
            </w:tcBorders>
          </w:tcPr>
          <w:p w:rsidR="001C141D" w:rsidRDefault="001C141D">
            <w:pPr>
              <w:pStyle w:val="ConsPlusNormal"/>
              <w:jc w:val="center"/>
            </w:pPr>
            <w:r>
              <w:t>17701</w:t>
            </w:r>
          </w:p>
        </w:tc>
        <w:tc>
          <w:tcPr>
            <w:tcW w:w="1023" w:type="dxa"/>
            <w:tcBorders>
              <w:top w:val="nil"/>
              <w:left w:val="nil"/>
              <w:bottom w:val="nil"/>
              <w:right w:val="nil"/>
            </w:tcBorders>
          </w:tcPr>
          <w:p w:rsidR="001C141D" w:rsidRDefault="001C141D">
            <w:pPr>
              <w:pStyle w:val="ConsPlusNormal"/>
              <w:jc w:val="center"/>
            </w:pPr>
            <w:r>
              <w:t>15560</w:t>
            </w:r>
          </w:p>
        </w:tc>
        <w:tc>
          <w:tcPr>
            <w:tcW w:w="1023" w:type="dxa"/>
            <w:tcBorders>
              <w:top w:val="nil"/>
              <w:left w:val="nil"/>
              <w:bottom w:val="nil"/>
              <w:right w:val="nil"/>
            </w:tcBorders>
          </w:tcPr>
          <w:p w:rsidR="001C141D" w:rsidRDefault="001C141D">
            <w:pPr>
              <w:pStyle w:val="ConsPlusNormal"/>
              <w:jc w:val="center"/>
            </w:pPr>
            <w:r>
              <w:t>19947</w:t>
            </w:r>
          </w:p>
        </w:tc>
        <w:tc>
          <w:tcPr>
            <w:tcW w:w="1023" w:type="dxa"/>
            <w:tcBorders>
              <w:top w:val="nil"/>
              <w:left w:val="nil"/>
              <w:bottom w:val="nil"/>
              <w:right w:val="nil"/>
            </w:tcBorders>
          </w:tcPr>
          <w:p w:rsidR="001C141D" w:rsidRDefault="001C141D">
            <w:pPr>
              <w:pStyle w:val="ConsPlusNormal"/>
              <w:jc w:val="center"/>
            </w:pPr>
            <w:r>
              <w:t>16649</w:t>
            </w:r>
          </w:p>
        </w:tc>
        <w:tc>
          <w:tcPr>
            <w:tcW w:w="1023" w:type="dxa"/>
            <w:tcBorders>
              <w:top w:val="nil"/>
              <w:left w:val="nil"/>
              <w:bottom w:val="nil"/>
              <w:right w:val="nil"/>
            </w:tcBorders>
          </w:tcPr>
          <w:p w:rsidR="001C141D" w:rsidRDefault="001C141D">
            <w:pPr>
              <w:pStyle w:val="ConsPlusNormal"/>
              <w:jc w:val="center"/>
            </w:pPr>
            <w:r>
              <w:t>20100</w:t>
            </w:r>
          </w:p>
        </w:tc>
        <w:tc>
          <w:tcPr>
            <w:tcW w:w="1023" w:type="dxa"/>
            <w:tcBorders>
              <w:top w:val="nil"/>
              <w:left w:val="nil"/>
              <w:bottom w:val="nil"/>
              <w:right w:val="nil"/>
            </w:tcBorders>
          </w:tcPr>
          <w:p w:rsidR="001C141D" w:rsidRDefault="001C141D">
            <w:pPr>
              <w:pStyle w:val="ConsPlusNormal"/>
              <w:jc w:val="center"/>
            </w:pPr>
            <w:r>
              <w:t>21000</w:t>
            </w:r>
          </w:p>
        </w:tc>
        <w:tc>
          <w:tcPr>
            <w:tcW w:w="1023" w:type="dxa"/>
            <w:tcBorders>
              <w:top w:val="nil"/>
              <w:left w:val="nil"/>
              <w:bottom w:val="nil"/>
              <w:right w:val="nil"/>
            </w:tcBorders>
          </w:tcPr>
          <w:p w:rsidR="001C141D" w:rsidRDefault="001C141D">
            <w:pPr>
              <w:pStyle w:val="ConsPlusNormal"/>
              <w:jc w:val="center"/>
            </w:pPr>
            <w:r>
              <w:t>21559</w:t>
            </w:r>
          </w:p>
        </w:tc>
        <w:tc>
          <w:tcPr>
            <w:tcW w:w="1032" w:type="dxa"/>
            <w:tcBorders>
              <w:top w:val="nil"/>
              <w:left w:val="nil"/>
              <w:bottom w:val="nil"/>
              <w:right w:val="nil"/>
            </w:tcBorders>
          </w:tcPr>
          <w:p w:rsidR="001C141D" w:rsidRDefault="001C141D">
            <w:pPr>
              <w:pStyle w:val="ConsPlusNormal"/>
              <w:jc w:val="center"/>
            </w:pPr>
            <w:r>
              <w:t>23714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13052</w:t>
            </w:r>
          </w:p>
        </w:tc>
        <w:tc>
          <w:tcPr>
            <w:tcW w:w="1023" w:type="dxa"/>
            <w:tcBorders>
              <w:top w:val="nil"/>
              <w:left w:val="nil"/>
              <w:bottom w:val="nil"/>
              <w:right w:val="nil"/>
            </w:tcBorders>
          </w:tcPr>
          <w:p w:rsidR="001C141D" w:rsidRDefault="001C141D">
            <w:pPr>
              <w:pStyle w:val="ConsPlusNormal"/>
              <w:jc w:val="center"/>
            </w:pPr>
            <w:r>
              <w:t>13234</w:t>
            </w:r>
          </w:p>
        </w:tc>
        <w:tc>
          <w:tcPr>
            <w:tcW w:w="1023" w:type="dxa"/>
            <w:tcBorders>
              <w:top w:val="nil"/>
              <w:left w:val="nil"/>
              <w:bottom w:val="nil"/>
              <w:right w:val="nil"/>
            </w:tcBorders>
          </w:tcPr>
          <w:p w:rsidR="001C141D" w:rsidRDefault="001C141D">
            <w:pPr>
              <w:pStyle w:val="ConsPlusNormal"/>
              <w:jc w:val="center"/>
            </w:pPr>
            <w:r>
              <w:t>14100</w:t>
            </w:r>
          </w:p>
        </w:tc>
        <w:tc>
          <w:tcPr>
            <w:tcW w:w="1023" w:type="dxa"/>
            <w:tcBorders>
              <w:top w:val="nil"/>
              <w:left w:val="nil"/>
              <w:bottom w:val="nil"/>
              <w:right w:val="nil"/>
            </w:tcBorders>
          </w:tcPr>
          <w:p w:rsidR="001C141D" w:rsidRDefault="001C141D">
            <w:pPr>
              <w:pStyle w:val="ConsPlusNormal"/>
              <w:jc w:val="center"/>
            </w:pPr>
            <w:r>
              <w:t>15310</w:t>
            </w:r>
          </w:p>
        </w:tc>
        <w:tc>
          <w:tcPr>
            <w:tcW w:w="1023" w:type="dxa"/>
            <w:tcBorders>
              <w:top w:val="nil"/>
              <w:left w:val="nil"/>
              <w:bottom w:val="nil"/>
              <w:right w:val="nil"/>
            </w:tcBorders>
          </w:tcPr>
          <w:p w:rsidR="001C141D" w:rsidRDefault="001C141D">
            <w:pPr>
              <w:pStyle w:val="ConsPlusNormal"/>
              <w:jc w:val="center"/>
            </w:pPr>
            <w:r>
              <w:t>16200</w:t>
            </w:r>
          </w:p>
        </w:tc>
        <w:tc>
          <w:tcPr>
            <w:tcW w:w="1023" w:type="dxa"/>
            <w:tcBorders>
              <w:top w:val="nil"/>
              <w:left w:val="nil"/>
              <w:bottom w:val="nil"/>
              <w:right w:val="nil"/>
            </w:tcBorders>
          </w:tcPr>
          <w:p w:rsidR="001C141D" w:rsidRDefault="001C141D">
            <w:pPr>
              <w:pStyle w:val="ConsPlusNormal"/>
              <w:jc w:val="center"/>
            </w:pPr>
            <w:r>
              <w:t>16598</w:t>
            </w:r>
          </w:p>
        </w:tc>
        <w:tc>
          <w:tcPr>
            <w:tcW w:w="1023" w:type="dxa"/>
            <w:tcBorders>
              <w:top w:val="nil"/>
              <w:left w:val="nil"/>
              <w:bottom w:val="nil"/>
              <w:right w:val="nil"/>
            </w:tcBorders>
          </w:tcPr>
          <w:p w:rsidR="001C141D" w:rsidRDefault="001C141D">
            <w:pPr>
              <w:pStyle w:val="ConsPlusNormal"/>
              <w:jc w:val="center"/>
            </w:pPr>
            <w:r>
              <w:t>18300</w:t>
            </w:r>
          </w:p>
        </w:tc>
        <w:tc>
          <w:tcPr>
            <w:tcW w:w="1023" w:type="dxa"/>
            <w:tcBorders>
              <w:top w:val="nil"/>
              <w:left w:val="nil"/>
              <w:bottom w:val="nil"/>
              <w:right w:val="nil"/>
            </w:tcBorders>
          </w:tcPr>
          <w:p w:rsidR="001C141D" w:rsidRDefault="001C141D">
            <w:pPr>
              <w:pStyle w:val="ConsPlusNormal"/>
              <w:jc w:val="center"/>
            </w:pPr>
            <w:r>
              <w:t>19100</w:t>
            </w:r>
          </w:p>
        </w:tc>
        <w:tc>
          <w:tcPr>
            <w:tcW w:w="1023" w:type="dxa"/>
            <w:tcBorders>
              <w:top w:val="nil"/>
              <w:left w:val="nil"/>
              <w:bottom w:val="nil"/>
              <w:right w:val="nil"/>
            </w:tcBorders>
          </w:tcPr>
          <w:p w:rsidR="001C141D" w:rsidRDefault="001C141D">
            <w:pPr>
              <w:pStyle w:val="ConsPlusNormal"/>
              <w:jc w:val="center"/>
            </w:pPr>
            <w:r>
              <w:t>19900</w:t>
            </w:r>
          </w:p>
        </w:tc>
        <w:tc>
          <w:tcPr>
            <w:tcW w:w="1023" w:type="dxa"/>
            <w:tcBorders>
              <w:top w:val="nil"/>
              <w:left w:val="nil"/>
              <w:bottom w:val="nil"/>
              <w:right w:val="nil"/>
            </w:tcBorders>
          </w:tcPr>
          <w:p w:rsidR="001C141D" w:rsidRDefault="001C141D">
            <w:pPr>
              <w:pStyle w:val="ConsPlusNormal"/>
              <w:jc w:val="center"/>
            </w:pPr>
            <w:r>
              <w:t>21900</w:t>
            </w:r>
          </w:p>
        </w:tc>
        <w:tc>
          <w:tcPr>
            <w:tcW w:w="1032" w:type="dxa"/>
            <w:tcBorders>
              <w:top w:val="nil"/>
              <w:left w:val="nil"/>
              <w:bottom w:val="nil"/>
              <w:right w:val="nil"/>
            </w:tcBorders>
          </w:tcPr>
          <w:p w:rsidR="001C141D" w:rsidRDefault="001C141D">
            <w:pPr>
              <w:pStyle w:val="ConsPlusNormal"/>
              <w:jc w:val="center"/>
            </w:pPr>
            <w:r>
              <w:t>25000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12800</w:t>
            </w:r>
          </w:p>
        </w:tc>
        <w:tc>
          <w:tcPr>
            <w:tcW w:w="1023" w:type="dxa"/>
            <w:tcBorders>
              <w:top w:val="nil"/>
              <w:left w:val="nil"/>
              <w:bottom w:val="nil"/>
              <w:right w:val="nil"/>
            </w:tcBorders>
          </w:tcPr>
          <w:p w:rsidR="001C141D" w:rsidRDefault="001C141D">
            <w:pPr>
              <w:pStyle w:val="ConsPlusNormal"/>
              <w:jc w:val="center"/>
            </w:pPr>
            <w:r>
              <w:t>13929</w:t>
            </w:r>
          </w:p>
        </w:tc>
        <w:tc>
          <w:tcPr>
            <w:tcW w:w="1023" w:type="dxa"/>
            <w:tcBorders>
              <w:top w:val="nil"/>
              <w:left w:val="nil"/>
              <w:bottom w:val="nil"/>
              <w:right w:val="nil"/>
            </w:tcBorders>
          </w:tcPr>
          <w:p w:rsidR="001C141D" w:rsidRDefault="001C141D">
            <w:pPr>
              <w:pStyle w:val="ConsPlusNormal"/>
              <w:jc w:val="center"/>
            </w:pPr>
            <w:r>
              <w:t>13200</w:t>
            </w:r>
          </w:p>
        </w:tc>
        <w:tc>
          <w:tcPr>
            <w:tcW w:w="1023" w:type="dxa"/>
            <w:tcBorders>
              <w:top w:val="nil"/>
              <w:left w:val="nil"/>
              <w:bottom w:val="nil"/>
              <w:right w:val="nil"/>
            </w:tcBorders>
          </w:tcPr>
          <w:p w:rsidR="001C141D" w:rsidRDefault="001C141D">
            <w:pPr>
              <w:pStyle w:val="ConsPlusNormal"/>
              <w:jc w:val="center"/>
            </w:pPr>
            <w:r>
              <w:t>16014</w:t>
            </w:r>
          </w:p>
        </w:tc>
        <w:tc>
          <w:tcPr>
            <w:tcW w:w="1023" w:type="dxa"/>
            <w:tcBorders>
              <w:top w:val="nil"/>
              <w:left w:val="nil"/>
              <w:bottom w:val="nil"/>
              <w:right w:val="nil"/>
            </w:tcBorders>
          </w:tcPr>
          <w:p w:rsidR="001C141D" w:rsidRDefault="001C141D">
            <w:pPr>
              <w:pStyle w:val="ConsPlusNormal"/>
              <w:jc w:val="center"/>
            </w:pPr>
            <w:r>
              <w:t>14400</w:t>
            </w:r>
          </w:p>
        </w:tc>
        <w:tc>
          <w:tcPr>
            <w:tcW w:w="1023" w:type="dxa"/>
            <w:tcBorders>
              <w:top w:val="nil"/>
              <w:left w:val="nil"/>
              <w:bottom w:val="nil"/>
              <w:right w:val="nil"/>
            </w:tcBorders>
          </w:tcPr>
          <w:p w:rsidR="001C141D" w:rsidRDefault="001C141D">
            <w:pPr>
              <w:pStyle w:val="ConsPlusNormal"/>
              <w:jc w:val="center"/>
            </w:pPr>
            <w:r>
              <w:t>17675</w:t>
            </w:r>
          </w:p>
        </w:tc>
        <w:tc>
          <w:tcPr>
            <w:tcW w:w="1023" w:type="dxa"/>
            <w:tcBorders>
              <w:top w:val="nil"/>
              <w:left w:val="nil"/>
              <w:bottom w:val="nil"/>
              <w:right w:val="nil"/>
            </w:tcBorders>
          </w:tcPr>
          <w:p w:rsidR="001C141D" w:rsidRDefault="001C141D">
            <w:pPr>
              <w:pStyle w:val="ConsPlusNormal"/>
              <w:jc w:val="center"/>
            </w:pPr>
            <w:r>
              <w:t>16100</w:t>
            </w:r>
          </w:p>
        </w:tc>
        <w:tc>
          <w:tcPr>
            <w:tcW w:w="1023" w:type="dxa"/>
            <w:tcBorders>
              <w:top w:val="nil"/>
              <w:left w:val="nil"/>
              <w:bottom w:val="nil"/>
              <w:right w:val="nil"/>
            </w:tcBorders>
          </w:tcPr>
          <w:p w:rsidR="001C141D" w:rsidRDefault="001C141D">
            <w:pPr>
              <w:pStyle w:val="ConsPlusNormal"/>
              <w:jc w:val="center"/>
            </w:pPr>
            <w:r>
              <w:t>18000</w:t>
            </w:r>
          </w:p>
        </w:tc>
        <w:tc>
          <w:tcPr>
            <w:tcW w:w="1023" w:type="dxa"/>
            <w:tcBorders>
              <w:top w:val="nil"/>
              <w:left w:val="nil"/>
              <w:bottom w:val="nil"/>
              <w:right w:val="nil"/>
            </w:tcBorders>
          </w:tcPr>
          <w:p w:rsidR="001C141D" w:rsidRDefault="001C141D">
            <w:pPr>
              <w:pStyle w:val="ConsPlusNormal"/>
              <w:jc w:val="center"/>
            </w:pPr>
            <w:r>
              <w:t>18500</w:t>
            </w:r>
          </w:p>
        </w:tc>
        <w:tc>
          <w:tcPr>
            <w:tcW w:w="1023" w:type="dxa"/>
            <w:tcBorders>
              <w:top w:val="nil"/>
              <w:left w:val="nil"/>
              <w:bottom w:val="nil"/>
              <w:right w:val="nil"/>
            </w:tcBorders>
          </w:tcPr>
          <w:p w:rsidR="001C141D" w:rsidRDefault="001C141D">
            <w:pPr>
              <w:pStyle w:val="ConsPlusNormal"/>
              <w:jc w:val="center"/>
            </w:pPr>
            <w:r>
              <w:t>19200</w:t>
            </w:r>
          </w:p>
        </w:tc>
        <w:tc>
          <w:tcPr>
            <w:tcW w:w="1032" w:type="dxa"/>
            <w:tcBorders>
              <w:top w:val="nil"/>
              <w:left w:val="nil"/>
              <w:bottom w:val="nil"/>
              <w:right w:val="nil"/>
            </w:tcBorders>
          </w:tcPr>
          <w:p w:rsidR="001C141D" w:rsidRDefault="001C141D">
            <w:pPr>
              <w:pStyle w:val="ConsPlusNormal"/>
              <w:jc w:val="center"/>
            </w:pPr>
            <w:r>
              <w:t>21200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15600</w:t>
            </w:r>
          </w:p>
        </w:tc>
        <w:tc>
          <w:tcPr>
            <w:tcW w:w="1023" w:type="dxa"/>
            <w:tcBorders>
              <w:top w:val="nil"/>
              <w:left w:val="nil"/>
              <w:bottom w:val="nil"/>
              <w:right w:val="nil"/>
            </w:tcBorders>
          </w:tcPr>
          <w:p w:rsidR="001C141D" w:rsidRDefault="001C141D">
            <w:pPr>
              <w:pStyle w:val="ConsPlusNormal"/>
              <w:jc w:val="center"/>
            </w:pPr>
            <w:r>
              <w:t>20767</w:t>
            </w:r>
          </w:p>
        </w:tc>
        <w:tc>
          <w:tcPr>
            <w:tcW w:w="1023" w:type="dxa"/>
            <w:tcBorders>
              <w:top w:val="nil"/>
              <w:left w:val="nil"/>
              <w:bottom w:val="nil"/>
              <w:right w:val="nil"/>
            </w:tcBorders>
          </w:tcPr>
          <w:p w:rsidR="001C141D" w:rsidRDefault="001C141D">
            <w:pPr>
              <w:pStyle w:val="ConsPlusNormal"/>
              <w:jc w:val="center"/>
            </w:pPr>
            <w:r>
              <w:t>16750</w:t>
            </w:r>
          </w:p>
        </w:tc>
        <w:tc>
          <w:tcPr>
            <w:tcW w:w="1023" w:type="dxa"/>
            <w:tcBorders>
              <w:top w:val="nil"/>
              <w:left w:val="nil"/>
              <w:bottom w:val="nil"/>
              <w:right w:val="nil"/>
            </w:tcBorders>
          </w:tcPr>
          <w:p w:rsidR="001C141D" w:rsidRDefault="001C141D">
            <w:pPr>
              <w:pStyle w:val="ConsPlusNormal"/>
              <w:jc w:val="center"/>
            </w:pPr>
            <w:r>
              <w:t>23344</w:t>
            </w:r>
          </w:p>
        </w:tc>
        <w:tc>
          <w:tcPr>
            <w:tcW w:w="1023" w:type="dxa"/>
            <w:tcBorders>
              <w:top w:val="nil"/>
              <w:left w:val="nil"/>
              <w:bottom w:val="nil"/>
              <w:right w:val="nil"/>
            </w:tcBorders>
          </w:tcPr>
          <w:p w:rsidR="001C141D" w:rsidRDefault="001C141D">
            <w:pPr>
              <w:pStyle w:val="ConsPlusNormal"/>
              <w:jc w:val="center"/>
            </w:pPr>
            <w:r>
              <w:t>18400</w:t>
            </w:r>
          </w:p>
        </w:tc>
        <w:tc>
          <w:tcPr>
            <w:tcW w:w="1023" w:type="dxa"/>
            <w:tcBorders>
              <w:top w:val="nil"/>
              <w:left w:val="nil"/>
              <w:bottom w:val="nil"/>
              <w:right w:val="nil"/>
            </w:tcBorders>
          </w:tcPr>
          <w:p w:rsidR="001C141D" w:rsidRDefault="001C141D">
            <w:pPr>
              <w:pStyle w:val="ConsPlusNormal"/>
              <w:jc w:val="center"/>
            </w:pPr>
            <w:r>
              <w:t>24736</w:t>
            </w:r>
          </w:p>
        </w:tc>
        <w:tc>
          <w:tcPr>
            <w:tcW w:w="1023" w:type="dxa"/>
            <w:tcBorders>
              <w:top w:val="nil"/>
              <w:left w:val="nil"/>
              <w:bottom w:val="nil"/>
              <w:right w:val="nil"/>
            </w:tcBorders>
          </w:tcPr>
          <w:p w:rsidR="001C141D" w:rsidRDefault="001C141D">
            <w:pPr>
              <w:pStyle w:val="ConsPlusNormal"/>
              <w:jc w:val="center"/>
            </w:pPr>
            <w:r>
              <w:t>20470</w:t>
            </w:r>
          </w:p>
        </w:tc>
        <w:tc>
          <w:tcPr>
            <w:tcW w:w="1023" w:type="dxa"/>
            <w:tcBorders>
              <w:top w:val="nil"/>
              <w:left w:val="nil"/>
              <w:bottom w:val="nil"/>
              <w:right w:val="nil"/>
            </w:tcBorders>
          </w:tcPr>
          <w:p w:rsidR="001C141D" w:rsidRDefault="001C141D">
            <w:pPr>
              <w:pStyle w:val="ConsPlusNormal"/>
              <w:jc w:val="center"/>
            </w:pPr>
            <w:r>
              <w:t>21600</w:t>
            </w:r>
          </w:p>
        </w:tc>
        <w:tc>
          <w:tcPr>
            <w:tcW w:w="1023" w:type="dxa"/>
            <w:tcBorders>
              <w:top w:val="nil"/>
              <w:left w:val="nil"/>
              <w:bottom w:val="nil"/>
              <w:right w:val="nil"/>
            </w:tcBorders>
          </w:tcPr>
          <w:p w:rsidR="001C141D" w:rsidRDefault="001C141D">
            <w:pPr>
              <w:pStyle w:val="ConsPlusNormal"/>
              <w:jc w:val="center"/>
            </w:pPr>
            <w:r>
              <w:t>23000</w:t>
            </w:r>
          </w:p>
        </w:tc>
        <w:tc>
          <w:tcPr>
            <w:tcW w:w="1023" w:type="dxa"/>
            <w:tcBorders>
              <w:top w:val="nil"/>
              <w:left w:val="nil"/>
              <w:bottom w:val="nil"/>
              <w:right w:val="nil"/>
            </w:tcBorders>
          </w:tcPr>
          <w:p w:rsidR="001C141D" w:rsidRDefault="001C141D">
            <w:pPr>
              <w:pStyle w:val="ConsPlusNormal"/>
              <w:jc w:val="center"/>
            </w:pPr>
            <w:r>
              <w:t>24200</w:t>
            </w:r>
          </w:p>
        </w:tc>
        <w:tc>
          <w:tcPr>
            <w:tcW w:w="1032" w:type="dxa"/>
            <w:tcBorders>
              <w:top w:val="nil"/>
              <w:left w:val="nil"/>
              <w:bottom w:val="nil"/>
              <w:right w:val="nil"/>
            </w:tcBorders>
          </w:tcPr>
          <w:p w:rsidR="001C141D" w:rsidRDefault="001C141D">
            <w:pPr>
              <w:pStyle w:val="ConsPlusNormal"/>
              <w:jc w:val="center"/>
            </w:pPr>
            <w:r>
              <w:t>25000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16515</w:t>
            </w:r>
          </w:p>
        </w:tc>
        <w:tc>
          <w:tcPr>
            <w:tcW w:w="1023" w:type="dxa"/>
            <w:tcBorders>
              <w:top w:val="nil"/>
              <w:left w:val="nil"/>
              <w:bottom w:val="nil"/>
              <w:right w:val="nil"/>
            </w:tcBorders>
          </w:tcPr>
          <w:p w:rsidR="001C141D" w:rsidRDefault="001C141D">
            <w:pPr>
              <w:pStyle w:val="ConsPlusNormal"/>
              <w:jc w:val="center"/>
            </w:pPr>
            <w:r>
              <w:t>21573</w:t>
            </w:r>
          </w:p>
        </w:tc>
        <w:tc>
          <w:tcPr>
            <w:tcW w:w="1023" w:type="dxa"/>
            <w:tcBorders>
              <w:top w:val="nil"/>
              <w:left w:val="nil"/>
              <w:bottom w:val="nil"/>
              <w:right w:val="nil"/>
            </w:tcBorders>
          </w:tcPr>
          <w:p w:rsidR="001C141D" w:rsidRDefault="001C141D">
            <w:pPr>
              <w:pStyle w:val="ConsPlusNormal"/>
              <w:jc w:val="center"/>
            </w:pPr>
            <w:r>
              <w:t>16983</w:t>
            </w:r>
          </w:p>
        </w:tc>
        <w:tc>
          <w:tcPr>
            <w:tcW w:w="1023" w:type="dxa"/>
            <w:tcBorders>
              <w:top w:val="nil"/>
              <w:left w:val="nil"/>
              <w:bottom w:val="nil"/>
              <w:right w:val="nil"/>
            </w:tcBorders>
          </w:tcPr>
          <w:p w:rsidR="001C141D" w:rsidRDefault="001C141D">
            <w:pPr>
              <w:pStyle w:val="ConsPlusNormal"/>
              <w:jc w:val="center"/>
            </w:pPr>
            <w:r>
              <w:t>23866</w:t>
            </w:r>
          </w:p>
        </w:tc>
        <w:tc>
          <w:tcPr>
            <w:tcW w:w="1023" w:type="dxa"/>
            <w:tcBorders>
              <w:top w:val="nil"/>
              <w:left w:val="nil"/>
              <w:bottom w:val="nil"/>
              <w:right w:val="nil"/>
            </w:tcBorders>
          </w:tcPr>
          <w:p w:rsidR="001C141D" w:rsidRDefault="001C141D">
            <w:pPr>
              <w:pStyle w:val="ConsPlusNormal"/>
              <w:jc w:val="center"/>
            </w:pPr>
            <w:r>
              <w:t>18974</w:t>
            </w:r>
          </w:p>
        </w:tc>
        <w:tc>
          <w:tcPr>
            <w:tcW w:w="1023" w:type="dxa"/>
            <w:tcBorders>
              <w:top w:val="nil"/>
              <w:left w:val="nil"/>
              <w:bottom w:val="nil"/>
              <w:right w:val="nil"/>
            </w:tcBorders>
          </w:tcPr>
          <w:p w:rsidR="001C141D" w:rsidRDefault="001C141D">
            <w:pPr>
              <w:pStyle w:val="ConsPlusNormal"/>
              <w:jc w:val="center"/>
            </w:pPr>
            <w:r>
              <w:t>26861</w:t>
            </w:r>
          </w:p>
        </w:tc>
        <w:tc>
          <w:tcPr>
            <w:tcW w:w="1023" w:type="dxa"/>
            <w:tcBorders>
              <w:top w:val="nil"/>
              <w:left w:val="nil"/>
              <w:bottom w:val="nil"/>
              <w:right w:val="nil"/>
            </w:tcBorders>
          </w:tcPr>
          <w:p w:rsidR="001C141D" w:rsidRDefault="001C141D">
            <w:pPr>
              <w:pStyle w:val="ConsPlusNormal"/>
              <w:jc w:val="center"/>
            </w:pPr>
            <w:r>
              <w:t>21668</w:t>
            </w:r>
          </w:p>
        </w:tc>
        <w:tc>
          <w:tcPr>
            <w:tcW w:w="1023" w:type="dxa"/>
            <w:tcBorders>
              <w:top w:val="nil"/>
              <w:left w:val="nil"/>
              <w:bottom w:val="nil"/>
              <w:right w:val="nil"/>
            </w:tcBorders>
          </w:tcPr>
          <w:p w:rsidR="001C141D" w:rsidRDefault="001C141D">
            <w:pPr>
              <w:pStyle w:val="ConsPlusNormal"/>
              <w:jc w:val="center"/>
            </w:pPr>
            <w:r>
              <w:t>26968</w:t>
            </w:r>
          </w:p>
        </w:tc>
        <w:tc>
          <w:tcPr>
            <w:tcW w:w="1023" w:type="dxa"/>
            <w:tcBorders>
              <w:top w:val="nil"/>
              <w:left w:val="nil"/>
              <w:bottom w:val="nil"/>
              <w:right w:val="nil"/>
            </w:tcBorders>
          </w:tcPr>
          <w:p w:rsidR="001C141D" w:rsidRDefault="001C141D">
            <w:pPr>
              <w:pStyle w:val="ConsPlusNormal"/>
              <w:jc w:val="center"/>
            </w:pPr>
            <w:r>
              <w:t>27076</w:t>
            </w:r>
          </w:p>
        </w:tc>
        <w:tc>
          <w:tcPr>
            <w:tcW w:w="1023" w:type="dxa"/>
            <w:tcBorders>
              <w:top w:val="nil"/>
              <w:left w:val="nil"/>
              <w:bottom w:val="nil"/>
              <w:right w:val="nil"/>
            </w:tcBorders>
          </w:tcPr>
          <w:p w:rsidR="001C141D" w:rsidRDefault="001C141D">
            <w:pPr>
              <w:pStyle w:val="ConsPlusNormal"/>
              <w:jc w:val="center"/>
            </w:pPr>
            <w:r>
              <w:t>28184</w:t>
            </w:r>
          </w:p>
        </w:tc>
        <w:tc>
          <w:tcPr>
            <w:tcW w:w="1032" w:type="dxa"/>
            <w:tcBorders>
              <w:top w:val="nil"/>
              <w:left w:val="nil"/>
              <w:bottom w:val="nil"/>
              <w:right w:val="nil"/>
            </w:tcBorders>
          </w:tcPr>
          <w:p w:rsidR="001C141D" w:rsidRDefault="001C141D">
            <w:pPr>
              <w:pStyle w:val="ConsPlusNormal"/>
              <w:jc w:val="center"/>
            </w:pPr>
            <w:r>
              <w:t>29867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30362</w:t>
            </w:r>
          </w:p>
        </w:tc>
        <w:tc>
          <w:tcPr>
            <w:tcW w:w="1023" w:type="dxa"/>
            <w:tcBorders>
              <w:top w:val="nil"/>
              <w:left w:val="nil"/>
              <w:bottom w:val="nil"/>
              <w:right w:val="nil"/>
            </w:tcBorders>
          </w:tcPr>
          <w:p w:rsidR="001C141D" w:rsidRDefault="001C141D">
            <w:pPr>
              <w:pStyle w:val="ConsPlusNormal"/>
              <w:jc w:val="center"/>
            </w:pPr>
            <w:r>
              <w:t>31778</w:t>
            </w:r>
          </w:p>
        </w:tc>
        <w:tc>
          <w:tcPr>
            <w:tcW w:w="1023" w:type="dxa"/>
            <w:tcBorders>
              <w:top w:val="nil"/>
              <w:left w:val="nil"/>
              <w:bottom w:val="nil"/>
              <w:right w:val="nil"/>
            </w:tcBorders>
          </w:tcPr>
          <w:p w:rsidR="001C141D" w:rsidRDefault="001C141D">
            <w:pPr>
              <w:pStyle w:val="ConsPlusNormal"/>
              <w:jc w:val="center"/>
            </w:pPr>
            <w:r>
              <w:t>34612</w:t>
            </w:r>
          </w:p>
        </w:tc>
        <w:tc>
          <w:tcPr>
            <w:tcW w:w="1023" w:type="dxa"/>
            <w:tcBorders>
              <w:top w:val="nil"/>
              <w:left w:val="nil"/>
              <w:bottom w:val="nil"/>
              <w:right w:val="nil"/>
            </w:tcBorders>
          </w:tcPr>
          <w:p w:rsidR="001C141D" w:rsidRDefault="001C141D">
            <w:pPr>
              <w:pStyle w:val="ConsPlusNormal"/>
              <w:jc w:val="center"/>
            </w:pPr>
            <w:r>
              <w:t>36045</w:t>
            </w:r>
          </w:p>
        </w:tc>
        <w:tc>
          <w:tcPr>
            <w:tcW w:w="1023" w:type="dxa"/>
            <w:tcBorders>
              <w:top w:val="nil"/>
              <w:left w:val="nil"/>
              <w:bottom w:val="nil"/>
              <w:right w:val="nil"/>
            </w:tcBorders>
          </w:tcPr>
          <w:p w:rsidR="001C141D" w:rsidRDefault="001C141D">
            <w:pPr>
              <w:pStyle w:val="ConsPlusNormal"/>
              <w:jc w:val="center"/>
            </w:pPr>
            <w:r>
              <w:t>36770</w:t>
            </w:r>
          </w:p>
        </w:tc>
        <w:tc>
          <w:tcPr>
            <w:tcW w:w="1023" w:type="dxa"/>
            <w:tcBorders>
              <w:top w:val="nil"/>
              <w:left w:val="nil"/>
              <w:bottom w:val="nil"/>
              <w:right w:val="nil"/>
            </w:tcBorders>
          </w:tcPr>
          <w:p w:rsidR="001C141D" w:rsidRDefault="001C141D">
            <w:pPr>
              <w:pStyle w:val="ConsPlusNormal"/>
              <w:jc w:val="center"/>
            </w:pPr>
            <w:r>
              <w:t>39398</w:t>
            </w:r>
          </w:p>
        </w:tc>
        <w:tc>
          <w:tcPr>
            <w:tcW w:w="1023" w:type="dxa"/>
            <w:tcBorders>
              <w:top w:val="nil"/>
              <w:left w:val="nil"/>
              <w:bottom w:val="nil"/>
              <w:right w:val="nil"/>
            </w:tcBorders>
          </w:tcPr>
          <w:p w:rsidR="001C141D" w:rsidRDefault="001C141D">
            <w:pPr>
              <w:pStyle w:val="ConsPlusNormal"/>
              <w:jc w:val="center"/>
            </w:pPr>
            <w:r>
              <w:t>41180</w:t>
            </w:r>
          </w:p>
        </w:tc>
        <w:tc>
          <w:tcPr>
            <w:tcW w:w="1023" w:type="dxa"/>
            <w:tcBorders>
              <w:top w:val="nil"/>
              <w:left w:val="nil"/>
              <w:bottom w:val="nil"/>
              <w:right w:val="nil"/>
            </w:tcBorders>
          </w:tcPr>
          <w:p w:rsidR="001C141D" w:rsidRDefault="001C141D">
            <w:pPr>
              <w:pStyle w:val="ConsPlusNormal"/>
              <w:jc w:val="center"/>
            </w:pPr>
            <w:r>
              <w:t>42118</w:t>
            </w:r>
          </w:p>
        </w:tc>
        <w:tc>
          <w:tcPr>
            <w:tcW w:w="1023" w:type="dxa"/>
            <w:tcBorders>
              <w:top w:val="nil"/>
              <w:left w:val="nil"/>
              <w:bottom w:val="nil"/>
              <w:right w:val="nil"/>
            </w:tcBorders>
          </w:tcPr>
          <w:p w:rsidR="001C141D" w:rsidRDefault="001C141D">
            <w:pPr>
              <w:pStyle w:val="ConsPlusNormal"/>
              <w:jc w:val="center"/>
            </w:pPr>
            <w:r>
              <w:t>42274</w:t>
            </w:r>
          </w:p>
        </w:tc>
        <w:tc>
          <w:tcPr>
            <w:tcW w:w="1023" w:type="dxa"/>
            <w:tcBorders>
              <w:top w:val="nil"/>
              <w:left w:val="nil"/>
              <w:bottom w:val="nil"/>
              <w:right w:val="nil"/>
            </w:tcBorders>
          </w:tcPr>
          <w:p w:rsidR="001C141D" w:rsidRDefault="001C141D">
            <w:pPr>
              <w:pStyle w:val="ConsPlusNormal"/>
              <w:jc w:val="center"/>
            </w:pPr>
            <w:r>
              <w:t>42742</w:t>
            </w:r>
          </w:p>
        </w:tc>
        <w:tc>
          <w:tcPr>
            <w:tcW w:w="1032" w:type="dxa"/>
            <w:tcBorders>
              <w:top w:val="nil"/>
              <w:left w:val="nil"/>
              <w:bottom w:val="nil"/>
              <w:right w:val="nil"/>
            </w:tcBorders>
          </w:tcPr>
          <w:p w:rsidR="001C141D" w:rsidRDefault="001C141D">
            <w:pPr>
              <w:pStyle w:val="ConsPlusNormal"/>
              <w:jc w:val="center"/>
            </w:pPr>
            <w:r>
              <w:t>43306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14910</w:t>
            </w:r>
          </w:p>
        </w:tc>
        <w:tc>
          <w:tcPr>
            <w:tcW w:w="1023" w:type="dxa"/>
            <w:tcBorders>
              <w:top w:val="nil"/>
              <w:left w:val="nil"/>
              <w:bottom w:val="nil"/>
              <w:right w:val="nil"/>
            </w:tcBorders>
          </w:tcPr>
          <w:p w:rsidR="001C141D" w:rsidRDefault="001C141D">
            <w:pPr>
              <w:pStyle w:val="ConsPlusNormal"/>
              <w:jc w:val="center"/>
            </w:pPr>
            <w:r>
              <w:t>15722</w:t>
            </w:r>
          </w:p>
        </w:tc>
        <w:tc>
          <w:tcPr>
            <w:tcW w:w="1023" w:type="dxa"/>
            <w:tcBorders>
              <w:top w:val="nil"/>
              <w:left w:val="nil"/>
              <w:bottom w:val="nil"/>
              <w:right w:val="nil"/>
            </w:tcBorders>
          </w:tcPr>
          <w:p w:rsidR="001C141D" w:rsidRDefault="001C141D">
            <w:pPr>
              <w:pStyle w:val="ConsPlusNormal"/>
              <w:jc w:val="center"/>
            </w:pPr>
            <w:r>
              <w:t>15620</w:t>
            </w:r>
          </w:p>
        </w:tc>
        <w:tc>
          <w:tcPr>
            <w:tcW w:w="1023" w:type="dxa"/>
            <w:tcBorders>
              <w:top w:val="nil"/>
              <w:left w:val="nil"/>
              <w:bottom w:val="nil"/>
              <w:right w:val="nil"/>
            </w:tcBorders>
          </w:tcPr>
          <w:p w:rsidR="001C141D" w:rsidRDefault="001C141D">
            <w:pPr>
              <w:pStyle w:val="ConsPlusNormal"/>
              <w:jc w:val="center"/>
            </w:pPr>
            <w:r>
              <w:t>17624</w:t>
            </w:r>
          </w:p>
        </w:tc>
        <w:tc>
          <w:tcPr>
            <w:tcW w:w="1023" w:type="dxa"/>
            <w:tcBorders>
              <w:top w:val="nil"/>
              <w:left w:val="nil"/>
              <w:bottom w:val="nil"/>
              <w:right w:val="nil"/>
            </w:tcBorders>
          </w:tcPr>
          <w:p w:rsidR="001C141D" w:rsidRDefault="001C141D">
            <w:pPr>
              <w:pStyle w:val="ConsPlusNormal"/>
              <w:jc w:val="center"/>
            </w:pPr>
            <w:r>
              <w:t>18354</w:t>
            </w:r>
          </w:p>
        </w:tc>
        <w:tc>
          <w:tcPr>
            <w:tcW w:w="1023" w:type="dxa"/>
            <w:tcBorders>
              <w:top w:val="nil"/>
              <w:left w:val="nil"/>
              <w:bottom w:val="nil"/>
              <w:right w:val="nil"/>
            </w:tcBorders>
          </w:tcPr>
          <w:p w:rsidR="001C141D" w:rsidRDefault="001C141D">
            <w:pPr>
              <w:pStyle w:val="ConsPlusNormal"/>
              <w:jc w:val="center"/>
            </w:pPr>
            <w:r>
              <w:t>21469</w:t>
            </w:r>
          </w:p>
        </w:tc>
        <w:tc>
          <w:tcPr>
            <w:tcW w:w="1023" w:type="dxa"/>
            <w:tcBorders>
              <w:top w:val="nil"/>
              <w:left w:val="nil"/>
              <w:bottom w:val="nil"/>
              <w:right w:val="nil"/>
            </w:tcBorders>
          </w:tcPr>
          <w:p w:rsidR="001C141D" w:rsidRDefault="001C141D">
            <w:pPr>
              <w:pStyle w:val="ConsPlusNormal"/>
              <w:jc w:val="center"/>
            </w:pPr>
            <w:r>
              <w:t>21566</w:t>
            </w:r>
          </w:p>
        </w:tc>
        <w:tc>
          <w:tcPr>
            <w:tcW w:w="1023" w:type="dxa"/>
            <w:tcBorders>
              <w:top w:val="nil"/>
              <w:left w:val="nil"/>
              <w:bottom w:val="nil"/>
              <w:right w:val="nil"/>
            </w:tcBorders>
          </w:tcPr>
          <w:p w:rsidR="001C141D" w:rsidRDefault="001C141D">
            <w:pPr>
              <w:pStyle w:val="ConsPlusNormal"/>
              <w:jc w:val="center"/>
            </w:pPr>
            <w:r>
              <w:t>25340</w:t>
            </w:r>
          </w:p>
        </w:tc>
        <w:tc>
          <w:tcPr>
            <w:tcW w:w="1023" w:type="dxa"/>
            <w:tcBorders>
              <w:top w:val="nil"/>
              <w:left w:val="nil"/>
              <w:bottom w:val="nil"/>
              <w:right w:val="nil"/>
            </w:tcBorders>
          </w:tcPr>
          <w:p w:rsidR="001C141D" w:rsidRDefault="001C141D">
            <w:pPr>
              <w:pStyle w:val="ConsPlusNormal"/>
              <w:jc w:val="center"/>
            </w:pPr>
            <w:r>
              <w:t>29775</w:t>
            </w:r>
          </w:p>
        </w:tc>
        <w:tc>
          <w:tcPr>
            <w:tcW w:w="1023" w:type="dxa"/>
            <w:tcBorders>
              <w:top w:val="nil"/>
              <w:left w:val="nil"/>
              <w:bottom w:val="nil"/>
              <w:right w:val="nil"/>
            </w:tcBorders>
          </w:tcPr>
          <w:p w:rsidR="001C141D" w:rsidRDefault="001C141D">
            <w:pPr>
              <w:pStyle w:val="ConsPlusNormal"/>
              <w:jc w:val="center"/>
            </w:pPr>
            <w:r>
              <w:t>34985</w:t>
            </w:r>
          </w:p>
        </w:tc>
        <w:tc>
          <w:tcPr>
            <w:tcW w:w="1032" w:type="dxa"/>
            <w:tcBorders>
              <w:top w:val="nil"/>
              <w:left w:val="nil"/>
              <w:bottom w:val="nil"/>
              <w:right w:val="nil"/>
            </w:tcBorders>
          </w:tcPr>
          <w:p w:rsidR="001C141D" w:rsidRDefault="001C141D">
            <w:pPr>
              <w:pStyle w:val="ConsPlusNormal"/>
              <w:jc w:val="center"/>
            </w:pPr>
            <w:r>
              <w:t>41108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18700</w:t>
            </w:r>
          </w:p>
        </w:tc>
        <w:tc>
          <w:tcPr>
            <w:tcW w:w="1023" w:type="dxa"/>
            <w:tcBorders>
              <w:top w:val="nil"/>
              <w:left w:val="nil"/>
              <w:bottom w:val="nil"/>
              <w:right w:val="nil"/>
            </w:tcBorders>
          </w:tcPr>
          <w:p w:rsidR="001C141D" w:rsidRDefault="001C141D">
            <w:pPr>
              <w:pStyle w:val="ConsPlusNormal"/>
              <w:jc w:val="center"/>
            </w:pPr>
            <w:r>
              <w:t>18912</w:t>
            </w:r>
          </w:p>
        </w:tc>
        <w:tc>
          <w:tcPr>
            <w:tcW w:w="1023" w:type="dxa"/>
            <w:tcBorders>
              <w:top w:val="nil"/>
              <w:left w:val="nil"/>
              <w:bottom w:val="nil"/>
              <w:right w:val="nil"/>
            </w:tcBorders>
          </w:tcPr>
          <w:p w:rsidR="001C141D" w:rsidRDefault="001C141D">
            <w:pPr>
              <w:pStyle w:val="ConsPlusNormal"/>
              <w:jc w:val="center"/>
            </w:pPr>
            <w:r>
              <w:t>20078</w:t>
            </w:r>
          </w:p>
        </w:tc>
        <w:tc>
          <w:tcPr>
            <w:tcW w:w="1023" w:type="dxa"/>
            <w:tcBorders>
              <w:top w:val="nil"/>
              <w:left w:val="nil"/>
              <w:bottom w:val="nil"/>
              <w:right w:val="nil"/>
            </w:tcBorders>
          </w:tcPr>
          <w:p w:rsidR="001C141D" w:rsidRDefault="001C141D">
            <w:pPr>
              <w:pStyle w:val="ConsPlusNormal"/>
              <w:jc w:val="center"/>
            </w:pPr>
            <w:r>
              <w:t>21391</w:t>
            </w:r>
          </w:p>
        </w:tc>
        <w:tc>
          <w:tcPr>
            <w:tcW w:w="1023" w:type="dxa"/>
            <w:tcBorders>
              <w:top w:val="nil"/>
              <w:left w:val="nil"/>
              <w:bottom w:val="nil"/>
              <w:right w:val="nil"/>
            </w:tcBorders>
          </w:tcPr>
          <w:p w:rsidR="001C141D" w:rsidRDefault="001C141D">
            <w:pPr>
              <w:pStyle w:val="ConsPlusNormal"/>
              <w:jc w:val="center"/>
            </w:pPr>
            <w:r>
              <w:t>21623</w:t>
            </w:r>
          </w:p>
        </w:tc>
        <w:tc>
          <w:tcPr>
            <w:tcW w:w="1023" w:type="dxa"/>
            <w:tcBorders>
              <w:top w:val="nil"/>
              <w:left w:val="nil"/>
              <w:bottom w:val="nil"/>
              <w:right w:val="nil"/>
            </w:tcBorders>
          </w:tcPr>
          <w:p w:rsidR="001C141D" w:rsidRDefault="001C141D">
            <w:pPr>
              <w:pStyle w:val="ConsPlusNormal"/>
              <w:jc w:val="center"/>
            </w:pPr>
            <w:r>
              <w:t>24009</w:t>
            </w:r>
          </w:p>
        </w:tc>
        <w:tc>
          <w:tcPr>
            <w:tcW w:w="1023" w:type="dxa"/>
            <w:tcBorders>
              <w:top w:val="nil"/>
              <w:left w:val="nil"/>
              <w:bottom w:val="nil"/>
              <w:right w:val="nil"/>
            </w:tcBorders>
          </w:tcPr>
          <w:p w:rsidR="001C141D" w:rsidRDefault="001C141D">
            <w:pPr>
              <w:pStyle w:val="ConsPlusNormal"/>
              <w:jc w:val="center"/>
            </w:pPr>
            <w:r>
              <w:t>23082</w:t>
            </w:r>
          </w:p>
        </w:tc>
        <w:tc>
          <w:tcPr>
            <w:tcW w:w="1023" w:type="dxa"/>
            <w:tcBorders>
              <w:top w:val="nil"/>
              <w:left w:val="nil"/>
              <w:bottom w:val="nil"/>
              <w:right w:val="nil"/>
            </w:tcBorders>
          </w:tcPr>
          <w:p w:rsidR="001C141D" w:rsidRDefault="001C141D">
            <w:pPr>
              <w:pStyle w:val="ConsPlusNormal"/>
              <w:jc w:val="center"/>
            </w:pPr>
            <w:r>
              <w:t>24500</w:t>
            </w:r>
          </w:p>
        </w:tc>
        <w:tc>
          <w:tcPr>
            <w:tcW w:w="1023" w:type="dxa"/>
            <w:tcBorders>
              <w:top w:val="nil"/>
              <w:left w:val="nil"/>
              <w:bottom w:val="nil"/>
              <w:right w:val="nil"/>
            </w:tcBorders>
          </w:tcPr>
          <w:p w:rsidR="001C141D" w:rsidRDefault="001C141D">
            <w:pPr>
              <w:pStyle w:val="ConsPlusNormal"/>
              <w:jc w:val="center"/>
            </w:pPr>
            <w:r>
              <w:t>25200</w:t>
            </w:r>
          </w:p>
        </w:tc>
        <w:tc>
          <w:tcPr>
            <w:tcW w:w="1023" w:type="dxa"/>
            <w:tcBorders>
              <w:top w:val="nil"/>
              <w:left w:val="nil"/>
              <w:bottom w:val="nil"/>
              <w:right w:val="nil"/>
            </w:tcBorders>
          </w:tcPr>
          <w:p w:rsidR="001C141D" w:rsidRDefault="001C141D">
            <w:pPr>
              <w:pStyle w:val="ConsPlusNormal"/>
              <w:jc w:val="center"/>
            </w:pPr>
            <w:r>
              <w:t>26100</w:t>
            </w:r>
          </w:p>
        </w:tc>
        <w:tc>
          <w:tcPr>
            <w:tcW w:w="1032" w:type="dxa"/>
            <w:tcBorders>
              <w:top w:val="nil"/>
              <w:left w:val="nil"/>
              <w:bottom w:val="nil"/>
              <w:right w:val="nil"/>
            </w:tcBorders>
          </w:tcPr>
          <w:p w:rsidR="001C141D" w:rsidRDefault="001C141D">
            <w:pPr>
              <w:pStyle w:val="ConsPlusNormal"/>
              <w:jc w:val="center"/>
            </w:pPr>
            <w:r>
              <w:t>27000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18053</w:t>
            </w:r>
          </w:p>
        </w:tc>
        <w:tc>
          <w:tcPr>
            <w:tcW w:w="1023" w:type="dxa"/>
            <w:tcBorders>
              <w:top w:val="nil"/>
              <w:left w:val="nil"/>
              <w:bottom w:val="nil"/>
              <w:right w:val="nil"/>
            </w:tcBorders>
          </w:tcPr>
          <w:p w:rsidR="001C141D" w:rsidRDefault="001C141D">
            <w:pPr>
              <w:pStyle w:val="ConsPlusNormal"/>
              <w:jc w:val="center"/>
            </w:pPr>
            <w:r>
              <w:t>20649</w:t>
            </w:r>
          </w:p>
        </w:tc>
        <w:tc>
          <w:tcPr>
            <w:tcW w:w="1023" w:type="dxa"/>
            <w:tcBorders>
              <w:top w:val="nil"/>
              <w:left w:val="nil"/>
              <w:bottom w:val="nil"/>
              <w:right w:val="nil"/>
            </w:tcBorders>
          </w:tcPr>
          <w:p w:rsidR="001C141D" w:rsidRDefault="001C141D">
            <w:pPr>
              <w:pStyle w:val="ConsPlusNormal"/>
              <w:jc w:val="center"/>
            </w:pPr>
            <w:r>
              <w:t>19616</w:t>
            </w:r>
          </w:p>
        </w:tc>
        <w:tc>
          <w:tcPr>
            <w:tcW w:w="1023" w:type="dxa"/>
            <w:tcBorders>
              <w:top w:val="nil"/>
              <w:left w:val="nil"/>
              <w:bottom w:val="nil"/>
              <w:right w:val="nil"/>
            </w:tcBorders>
          </w:tcPr>
          <w:p w:rsidR="001C141D" w:rsidRDefault="001C141D">
            <w:pPr>
              <w:pStyle w:val="ConsPlusNormal"/>
              <w:jc w:val="center"/>
            </w:pPr>
            <w:r>
              <w:t>22406</w:t>
            </w:r>
          </w:p>
        </w:tc>
        <w:tc>
          <w:tcPr>
            <w:tcW w:w="1023" w:type="dxa"/>
            <w:tcBorders>
              <w:top w:val="nil"/>
              <w:left w:val="nil"/>
              <w:bottom w:val="nil"/>
              <w:right w:val="nil"/>
            </w:tcBorders>
          </w:tcPr>
          <w:p w:rsidR="001C141D" w:rsidRDefault="001C141D">
            <w:pPr>
              <w:pStyle w:val="ConsPlusNormal"/>
              <w:jc w:val="center"/>
            </w:pPr>
            <w:r>
              <w:t>21179</w:t>
            </w:r>
          </w:p>
        </w:tc>
        <w:tc>
          <w:tcPr>
            <w:tcW w:w="1023" w:type="dxa"/>
            <w:tcBorders>
              <w:top w:val="nil"/>
              <w:left w:val="nil"/>
              <w:bottom w:val="nil"/>
              <w:right w:val="nil"/>
            </w:tcBorders>
          </w:tcPr>
          <w:p w:rsidR="001C141D" w:rsidRDefault="001C141D">
            <w:pPr>
              <w:pStyle w:val="ConsPlusNormal"/>
              <w:jc w:val="center"/>
            </w:pPr>
            <w:r>
              <w:t>26238</w:t>
            </w:r>
          </w:p>
        </w:tc>
        <w:tc>
          <w:tcPr>
            <w:tcW w:w="1023" w:type="dxa"/>
            <w:tcBorders>
              <w:top w:val="nil"/>
              <w:left w:val="nil"/>
              <w:bottom w:val="nil"/>
              <w:right w:val="nil"/>
            </w:tcBorders>
          </w:tcPr>
          <w:p w:rsidR="001C141D" w:rsidRDefault="001C141D">
            <w:pPr>
              <w:pStyle w:val="ConsPlusNormal"/>
              <w:jc w:val="center"/>
            </w:pPr>
            <w:r>
              <w:t>22742</w:t>
            </w:r>
          </w:p>
        </w:tc>
        <w:tc>
          <w:tcPr>
            <w:tcW w:w="1023" w:type="dxa"/>
            <w:tcBorders>
              <w:top w:val="nil"/>
              <w:left w:val="nil"/>
              <w:bottom w:val="nil"/>
              <w:right w:val="nil"/>
            </w:tcBorders>
          </w:tcPr>
          <w:p w:rsidR="001C141D" w:rsidRDefault="001C141D">
            <w:pPr>
              <w:pStyle w:val="ConsPlusNormal"/>
              <w:jc w:val="center"/>
            </w:pPr>
            <w:r>
              <w:t>24305</w:t>
            </w:r>
          </w:p>
        </w:tc>
        <w:tc>
          <w:tcPr>
            <w:tcW w:w="1023" w:type="dxa"/>
            <w:tcBorders>
              <w:top w:val="nil"/>
              <w:left w:val="nil"/>
              <w:bottom w:val="nil"/>
              <w:right w:val="nil"/>
            </w:tcBorders>
          </w:tcPr>
          <w:p w:rsidR="001C141D" w:rsidRDefault="001C141D">
            <w:pPr>
              <w:pStyle w:val="ConsPlusNormal"/>
              <w:jc w:val="center"/>
            </w:pPr>
            <w:r>
              <w:t>25868</w:t>
            </w:r>
          </w:p>
        </w:tc>
        <w:tc>
          <w:tcPr>
            <w:tcW w:w="1023" w:type="dxa"/>
            <w:tcBorders>
              <w:top w:val="nil"/>
              <w:left w:val="nil"/>
              <w:bottom w:val="nil"/>
              <w:right w:val="nil"/>
            </w:tcBorders>
          </w:tcPr>
          <w:p w:rsidR="001C141D" w:rsidRDefault="001C141D">
            <w:pPr>
              <w:pStyle w:val="ConsPlusNormal"/>
              <w:jc w:val="center"/>
            </w:pPr>
            <w:r>
              <w:t>27431</w:t>
            </w:r>
          </w:p>
        </w:tc>
        <w:tc>
          <w:tcPr>
            <w:tcW w:w="1032" w:type="dxa"/>
            <w:tcBorders>
              <w:top w:val="nil"/>
              <w:left w:val="nil"/>
              <w:bottom w:val="nil"/>
              <w:right w:val="nil"/>
            </w:tcBorders>
          </w:tcPr>
          <w:p w:rsidR="001C141D" w:rsidRDefault="001C141D">
            <w:pPr>
              <w:pStyle w:val="ConsPlusNormal"/>
              <w:jc w:val="center"/>
            </w:pPr>
            <w:r>
              <w:t>29000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17754</w:t>
            </w:r>
          </w:p>
        </w:tc>
        <w:tc>
          <w:tcPr>
            <w:tcW w:w="1023" w:type="dxa"/>
            <w:tcBorders>
              <w:top w:val="nil"/>
              <w:left w:val="nil"/>
              <w:bottom w:val="nil"/>
              <w:right w:val="nil"/>
            </w:tcBorders>
          </w:tcPr>
          <w:p w:rsidR="001C141D" w:rsidRDefault="001C141D">
            <w:pPr>
              <w:pStyle w:val="ConsPlusNormal"/>
              <w:jc w:val="center"/>
            </w:pPr>
            <w:r>
              <w:t>29960</w:t>
            </w:r>
          </w:p>
        </w:tc>
        <w:tc>
          <w:tcPr>
            <w:tcW w:w="1023" w:type="dxa"/>
            <w:tcBorders>
              <w:top w:val="nil"/>
              <w:left w:val="nil"/>
              <w:bottom w:val="nil"/>
              <w:right w:val="nil"/>
            </w:tcBorders>
          </w:tcPr>
          <w:p w:rsidR="001C141D" w:rsidRDefault="001C141D">
            <w:pPr>
              <w:pStyle w:val="ConsPlusNormal"/>
              <w:jc w:val="center"/>
            </w:pPr>
            <w:r>
              <w:t>19127</w:t>
            </w:r>
          </w:p>
        </w:tc>
        <w:tc>
          <w:tcPr>
            <w:tcW w:w="1023" w:type="dxa"/>
            <w:tcBorders>
              <w:top w:val="nil"/>
              <w:left w:val="nil"/>
              <w:bottom w:val="nil"/>
              <w:right w:val="nil"/>
            </w:tcBorders>
          </w:tcPr>
          <w:p w:rsidR="001C141D" w:rsidRDefault="001C141D">
            <w:pPr>
              <w:pStyle w:val="ConsPlusNormal"/>
              <w:jc w:val="center"/>
            </w:pPr>
            <w:r>
              <w:t>26240</w:t>
            </w:r>
          </w:p>
        </w:tc>
        <w:tc>
          <w:tcPr>
            <w:tcW w:w="1023" w:type="dxa"/>
            <w:tcBorders>
              <w:top w:val="nil"/>
              <w:left w:val="nil"/>
              <w:bottom w:val="nil"/>
              <w:right w:val="nil"/>
            </w:tcBorders>
          </w:tcPr>
          <w:p w:rsidR="001C141D" w:rsidRDefault="001C141D">
            <w:pPr>
              <w:pStyle w:val="ConsPlusNormal"/>
              <w:jc w:val="center"/>
            </w:pPr>
            <w:r>
              <w:t>20606</w:t>
            </w:r>
          </w:p>
        </w:tc>
        <w:tc>
          <w:tcPr>
            <w:tcW w:w="1023" w:type="dxa"/>
            <w:tcBorders>
              <w:top w:val="nil"/>
              <w:left w:val="nil"/>
              <w:bottom w:val="nil"/>
              <w:right w:val="nil"/>
            </w:tcBorders>
          </w:tcPr>
          <w:p w:rsidR="001C141D" w:rsidRDefault="001C141D">
            <w:pPr>
              <w:pStyle w:val="ConsPlusNormal"/>
              <w:jc w:val="center"/>
            </w:pPr>
            <w:r>
              <w:t>29333</w:t>
            </w:r>
          </w:p>
        </w:tc>
        <w:tc>
          <w:tcPr>
            <w:tcW w:w="1023" w:type="dxa"/>
            <w:tcBorders>
              <w:top w:val="nil"/>
              <w:left w:val="nil"/>
              <w:bottom w:val="nil"/>
              <w:right w:val="nil"/>
            </w:tcBorders>
          </w:tcPr>
          <w:p w:rsidR="001C141D" w:rsidRDefault="001C141D">
            <w:pPr>
              <w:pStyle w:val="ConsPlusNormal"/>
              <w:jc w:val="center"/>
            </w:pPr>
            <w:r>
              <w:t>22119</w:t>
            </w:r>
          </w:p>
        </w:tc>
        <w:tc>
          <w:tcPr>
            <w:tcW w:w="1023" w:type="dxa"/>
            <w:tcBorders>
              <w:top w:val="nil"/>
              <w:left w:val="nil"/>
              <w:bottom w:val="nil"/>
              <w:right w:val="nil"/>
            </w:tcBorders>
          </w:tcPr>
          <w:p w:rsidR="001C141D" w:rsidRDefault="001C141D">
            <w:pPr>
              <w:pStyle w:val="ConsPlusNormal"/>
              <w:jc w:val="center"/>
            </w:pPr>
            <w:r>
              <w:t>29400</w:t>
            </w:r>
          </w:p>
        </w:tc>
        <w:tc>
          <w:tcPr>
            <w:tcW w:w="1023" w:type="dxa"/>
            <w:tcBorders>
              <w:top w:val="nil"/>
              <w:left w:val="nil"/>
              <w:bottom w:val="nil"/>
              <w:right w:val="nil"/>
            </w:tcBorders>
          </w:tcPr>
          <w:p w:rsidR="001C141D" w:rsidRDefault="001C141D">
            <w:pPr>
              <w:pStyle w:val="ConsPlusNormal"/>
              <w:jc w:val="center"/>
            </w:pPr>
            <w:r>
              <w:t>29500</w:t>
            </w:r>
          </w:p>
        </w:tc>
        <w:tc>
          <w:tcPr>
            <w:tcW w:w="1023" w:type="dxa"/>
            <w:tcBorders>
              <w:top w:val="nil"/>
              <w:left w:val="nil"/>
              <w:bottom w:val="nil"/>
              <w:right w:val="nil"/>
            </w:tcBorders>
          </w:tcPr>
          <w:p w:rsidR="001C141D" w:rsidRDefault="001C141D">
            <w:pPr>
              <w:pStyle w:val="ConsPlusNormal"/>
              <w:jc w:val="center"/>
            </w:pPr>
            <w:r>
              <w:t>29756</w:t>
            </w:r>
          </w:p>
        </w:tc>
        <w:tc>
          <w:tcPr>
            <w:tcW w:w="1032" w:type="dxa"/>
            <w:tcBorders>
              <w:top w:val="nil"/>
              <w:left w:val="nil"/>
              <w:bottom w:val="nil"/>
              <w:right w:val="nil"/>
            </w:tcBorders>
          </w:tcPr>
          <w:p w:rsidR="001C141D" w:rsidRDefault="001C141D">
            <w:pPr>
              <w:pStyle w:val="ConsPlusNormal"/>
              <w:jc w:val="center"/>
            </w:pPr>
            <w:r>
              <w:t>29903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37425</w:t>
            </w:r>
          </w:p>
        </w:tc>
        <w:tc>
          <w:tcPr>
            <w:tcW w:w="1023" w:type="dxa"/>
            <w:tcBorders>
              <w:top w:val="nil"/>
              <w:left w:val="nil"/>
              <w:bottom w:val="nil"/>
              <w:right w:val="nil"/>
            </w:tcBorders>
          </w:tcPr>
          <w:p w:rsidR="001C141D" w:rsidRDefault="001C141D">
            <w:pPr>
              <w:pStyle w:val="ConsPlusNormal"/>
              <w:jc w:val="center"/>
            </w:pPr>
            <w:r>
              <w:t>37808</w:t>
            </w:r>
          </w:p>
        </w:tc>
        <w:tc>
          <w:tcPr>
            <w:tcW w:w="1023" w:type="dxa"/>
            <w:tcBorders>
              <w:top w:val="nil"/>
              <w:left w:val="nil"/>
              <w:bottom w:val="nil"/>
              <w:right w:val="nil"/>
            </w:tcBorders>
          </w:tcPr>
          <w:p w:rsidR="001C141D" w:rsidRDefault="001C141D">
            <w:pPr>
              <w:pStyle w:val="ConsPlusNormal"/>
              <w:jc w:val="center"/>
            </w:pPr>
            <w:r>
              <w:t>40045</w:t>
            </w:r>
          </w:p>
        </w:tc>
        <w:tc>
          <w:tcPr>
            <w:tcW w:w="1023" w:type="dxa"/>
            <w:tcBorders>
              <w:top w:val="nil"/>
              <w:left w:val="nil"/>
              <w:bottom w:val="nil"/>
              <w:right w:val="nil"/>
            </w:tcBorders>
          </w:tcPr>
          <w:p w:rsidR="001C141D" w:rsidRDefault="001C141D">
            <w:pPr>
              <w:pStyle w:val="ConsPlusNormal"/>
              <w:jc w:val="center"/>
            </w:pPr>
            <w:r>
              <w:t>41998</w:t>
            </w:r>
          </w:p>
        </w:tc>
        <w:tc>
          <w:tcPr>
            <w:tcW w:w="1023" w:type="dxa"/>
            <w:tcBorders>
              <w:top w:val="nil"/>
              <w:left w:val="nil"/>
              <w:bottom w:val="nil"/>
              <w:right w:val="nil"/>
            </w:tcBorders>
          </w:tcPr>
          <w:p w:rsidR="001C141D" w:rsidRDefault="001C141D">
            <w:pPr>
              <w:pStyle w:val="ConsPlusNormal"/>
              <w:jc w:val="center"/>
            </w:pPr>
            <w:r>
              <w:t>42848</w:t>
            </w:r>
          </w:p>
        </w:tc>
        <w:tc>
          <w:tcPr>
            <w:tcW w:w="1023" w:type="dxa"/>
            <w:tcBorders>
              <w:top w:val="nil"/>
              <w:left w:val="nil"/>
              <w:bottom w:val="nil"/>
              <w:right w:val="nil"/>
            </w:tcBorders>
          </w:tcPr>
          <w:p w:rsidR="001C141D" w:rsidRDefault="001C141D">
            <w:pPr>
              <w:pStyle w:val="ConsPlusNormal"/>
              <w:jc w:val="center"/>
            </w:pPr>
            <w:r>
              <w:t>45856</w:t>
            </w:r>
          </w:p>
        </w:tc>
        <w:tc>
          <w:tcPr>
            <w:tcW w:w="1023" w:type="dxa"/>
            <w:tcBorders>
              <w:top w:val="nil"/>
              <w:left w:val="nil"/>
              <w:bottom w:val="nil"/>
              <w:right w:val="nil"/>
            </w:tcBorders>
          </w:tcPr>
          <w:p w:rsidR="001C141D" w:rsidRDefault="001C141D">
            <w:pPr>
              <w:pStyle w:val="ConsPlusNormal"/>
              <w:jc w:val="center"/>
            </w:pPr>
            <w:r>
              <w:t>45847</w:t>
            </w:r>
          </w:p>
        </w:tc>
        <w:tc>
          <w:tcPr>
            <w:tcW w:w="1023" w:type="dxa"/>
            <w:tcBorders>
              <w:top w:val="nil"/>
              <w:left w:val="nil"/>
              <w:bottom w:val="nil"/>
              <w:right w:val="nil"/>
            </w:tcBorders>
          </w:tcPr>
          <w:p w:rsidR="001C141D" w:rsidRDefault="001C141D">
            <w:pPr>
              <w:pStyle w:val="ConsPlusNormal"/>
              <w:jc w:val="center"/>
            </w:pPr>
            <w:r>
              <w:t>49060</w:t>
            </w:r>
          </w:p>
        </w:tc>
        <w:tc>
          <w:tcPr>
            <w:tcW w:w="1023" w:type="dxa"/>
            <w:tcBorders>
              <w:top w:val="nil"/>
              <w:left w:val="nil"/>
              <w:bottom w:val="nil"/>
              <w:right w:val="nil"/>
            </w:tcBorders>
          </w:tcPr>
          <w:p w:rsidR="001C141D" w:rsidRDefault="001C141D">
            <w:pPr>
              <w:pStyle w:val="ConsPlusNormal"/>
              <w:jc w:val="center"/>
            </w:pPr>
            <w:r>
              <w:t>52490</w:t>
            </w:r>
          </w:p>
        </w:tc>
        <w:tc>
          <w:tcPr>
            <w:tcW w:w="1023" w:type="dxa"/>
            <w:tcBorders>
              <w:top w:val="nil"/>
              <w:left w:val="nil"/>
              <w:bottom w:val="nil"/>
              <w:right w:val="nil"/>
            </w:tcBorders>
          </w:tcPr>
          <w:p w:rsidR="001C141D" w:rsidRDefault="001C141D">
            <w:pPr>
              <w:pStyle w:val="ConsPlusNormal"/>
              <w:jc w:val="center"/>
            </w:pPr>
            <w:r>
              <w:t>56170</w:t>
            </w:r>
          </w:p>
        </w:tc>
        <w:tc>
          <w:tcPr>
            <w:tcW w:w="1032" w:type="dxa"/>
            <w:tcBorders>
              <w:top w:val="nil"/>
              <w:left w:val="nil"/>
              <w:bottom w:val="nil"/>
              <w:right w:val="nil"/>
            </w:tcBorders>
          </w:tcPr>
          <w:p w:rsidR="001C141D" w:rsidRDefault="001C141D">
            <w:pPr>
              <w:pStyle w:val="ConsPlusNormal"/>
              <w:jc w:val="center"/>
            </w:pPr>
            <w:r>
              <w:t>60100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10998</w:t>
            </w:r>
          </w:p>
        </w:tc>
        <w:tc>
          <w:tcPr>
            <w:tcW w:w="1023" w:type="dxa"/>
            <w:tcBorders>
              <w:top w:val="nil"/>
              <w:left w:val="nil"/>
              <w:bottom w:val="nil"/>
              <w:right w:val="nil"/>
            </w:tcBorders>
          </w:tcPr>
          <w:p w:rsidR="001C141D" w:rsidRDefault="001C141D">
            <w:pPr>
              <w:pStyle w:val="ConsPlusNormal"/>
              <w:jc w:val="center"/>
            </w:pPr>
            <w:r>
              <w:t>11868</w:t>
            </w:r>
          </w:p>
        </w:tc>
        <w:tc>
          <w:tcPr>
            <w:tcW w:w="1023" w:type="dxa"/>
            <w:tcBorders>
              <w:top w:val="nil"/>
              <w:left w:val="nil"/>
              <w:bottom w:val="nil"/>
              <w:right w:val="nil"/>
            </w:tcBorders>
          </w:tcPr>
          <w:p w:rsidR="001C141D" w:rsidRDefault="001C141D">
            <w:pPr>
              <w:pStyle w:val="ConsPlusNormal"/>
              <w:jc w:val="center"/>
            </w:pPr>
            <w:r>
              <w:t>11306</w:t>
            </w:r>
          </w:p>
        </w:tc>
        <w:tc>
          <w:tcPr>
            <w:tcW w:w="1023" w:type="dxa"/>
            <w:tcBorders>
              <w:top w:val="nil"/>
              <w:left w:val="nil"/>
              <w:bottom w:val="nil"/>
              <w:right w:val="nil"/>
            </w:tcBorders>
          </w:tcPr>
          <w:p w:rsidR="001C141D" w:rsidRDefault="001C141D">
            <w:pPr>
              <w:pStyle w:val="ConsPlusNormal"/>
              <w:jc w:val="center"/>
            </w:pPr>
            <w:r>
              <w:t>12293</w:t>
            </w:r>
          </w:p>
        </w:tc>
        <w:tc>
          <w:tcPr>
            <w:tcW w:w="1023" w:type="dxa"/>
            <w:tcBorders>
              <w:top w:val="nil"/>
              <w:left w:val="nil"/>
              <w:bottom w:val="nil"/>
              <w:right w:val="nil"/>
            </w:tcBorders>
          </w:tcPr>
          <w:p w:rsidR="001C141D" w:rsidRDefault="001C141D">
            <w:pPr>
              <w:pStyle w:val="ConsPlusNormal"/>
              <w:jc w:val="center"/>
            </w:pPr>
            <w:r>
              <w:t>12629</w:t>
            </w:r>
          </w:p>
        </w:tc>
        <w:tc>
          <w:tcPr>
            <w:tcW w:w="1023" w:type="dxa"/>
            <w:tcBorders>
              <w:top w:val="nil"/>
              <w:left w:val="nil"/>
              <w:bottom w:val="nil"/>
              <w:right w:val="nil"/>
            </w:tcBorders>
          </w:tcPr>
          <w:p w:rsidR="001C141D" w:rsidRDefault="001C141D">
            <w:pPr>
              <w:pStyle w:val="ConsPlusNormal"/>
              <w:jc w:val="center"/>
            </w:pPr>
            <w:r>
              <w:t>14661</w:t>
            </w:r>
          </w:p>
        </w:tc>
        <w:tc>
          <w:tcPr>
            <w:tcW w:w="1023" w:type="dxa"/>
            <w:tcBorders>
              <w:top w:val="nil"/>
              <w:left w:val="nil"/>
              <w:bottom w:val="nil"/>
              <w:right w:val="nil"/>
            </w:tcBorders>
          </w:tcPr>
          <w:p w:rsidR="001C141D" w:rsidRDefault="001C141D">
            <w:pPr>
              <w:pStyle w:val="ConsPlusNormal"/>
              <w:jc w:val="center"/>
            </w:pPr>
            <w:r>
              <w:t>14423</w:t>
            </w:r>
          </w:p>
        </w:tc>
        <w:tc>
          <w:tcPr>
            <w:tcW w:w="1023" w:type="dxa"/>
            <w:tcBorders>
              <w:top w:val="nil"/>
              <w:left w:val="nil"/>
              <w:bottom w:val="nil"/>
              <w:right w:val="nil"/>
            </w:tcBorders>
          </w:tcPr>
          <w:p w:rsidR="001C141D" w:rsidRDefault="001C141D">
            <w:pPr>
              <w:pStyle w:val="ConsPlusNormal"/>
              <w:jc w:val="center"/>
            </w:pPr>
            <w:r>
              <w:t>15201</w:t>
            </w:r>
          </w:p>
        </w:tc>
        <w:tc>
          <w:tcPr>
            <w:tcW w:w="1023" w:type="dxa"/>
            <w:tcBorders>
              <w:top w:val="nil"/>
              <w:left w:val="nil"/>
              <w:bottom w:val="nil"/>
              <w:right w:val="nil"/>
            </w:tcBorders>
          </w:tcPr>
          <w:p w:rsidR="001C141D" w:rsidRDefault="001C141D">
            <w:pPr>
              <w:pStyle w:val="ConsPlusNormal"/>
              <w:jc w:val="center"/>
            </w:pPr>
            <w:r>
              <w:t>15673</w:t>
            </w:r>
          </w:p>
        </w:tc>
        <w:tc>
          <w:tcPr>
            <w:tcW w:w="1023" w:type="dxa"/>
            <w:tcBorders>
              <w:top w:val="nil"/>
              <w:left w:val="nil"/>
              <w:bottom w:val="nil"/>
              <w:right w:val="nil"/>
            </w:tcBorders>
          </w:tcPr>
          <w:p w:rsidR="001C141D" w:rsidRDefault="001C141D">
            <w:pPr>
              <w:pStyle w:val="ConsPlusNormal"/>
              <w:jc w:val="center"/>
            </w:pPr>
            <w:r>
              <w:t>17381</w:t>
            </w:r>
          </w:p>
        </w:tc>
        <w:tc>
          <w:tcPr>
            <w:tcW w:w="1032" w:type="dxa"/>
            <w:tcBorders>
              <w:top w:val="nil"/>
              <w:left w:val="nil"/>
              <w:bottom w:val="nil"/>
              <w:right w:val="nil"/>
            </w:tcBorders>
          </w:tcPr>
          <w:p w:rsidR="001C141D" w:rsidRDefault="001C141D">
            <w:pPr>
              <w:pStyle w:val="ConsPlusNormal"/>
              <w:jc w:val="center"/>
            </w:pPr>
            <w:r>
              <w:t>19867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20240</w:t>
            </w:r>
          </w:p>
        </w:tc>
        <w:tc>
          <w:tcPr>
            <w:tcW w:w="1023" w:type="dxa"/>
            <w:tcBorders>
              <w:top w:val="nil"/>
              <w:left w:val="nil"/>
              <w:bottom w:val="nil"/>
              <w:right w:val="nil"/>
            </w:tcBorders>
          </w:tcPr>
          <w:p w:rsidR="001C141D" w:rsidRDefault="001C141D">
            <w:pPr>
              <w:pStyle w:val="ConsPlusNormal"/>
              <w:jc w:val="center"/>
            </w:pPr>
            <w:r>
              <w:t>25418</w:t>
            </w:r>
          </w:p>
        </w:tc>
        <w:tc>
          <w:tcPr>
            <w:tcW w:w="1023" w:type="dxa"/>
            <w:tcBorders>
              <w:top w:val="nil"/>
              <w:left w:val="nil"/>
              <w:bottom w:val="nil"/>
              <w:right w:val="nil"/>
            </w:tcBorders>
          </w:tcPr>
          <w:p w:rsidR="001C141D" w:rsidRDefault="001C141D">
            <w:pPr>
              <w:pStyle w:val="ConsPlusNormal"/>
              <w:jc w:val="center"/>
            </w:pPr>
            <w:r>
              <w:t>21096</w:t>
            </w:r>
          </w:p>
        </w:tc>
        <w:tc>
          <w:tcPr>
            <w:tcW w:w="1023" w:type="dxa"/>
            <w:tcBorders>
              <w:top w:val="nil"/>
              <w:left w:val="nil"/>
              <w:bottom w:val="nil"/>
              <w:right w:val="nil"/>
            </w:tcBorders>
          </w:tcPr>
          <w:p w:rsidR="001C141D" w:rsidRDefault="001C141D">
            <w:pPr>
              <w:pStyle w:val="ConsPlusNormal"/>
              <w:jc w:val="center"/>
            </w:pPr>
            <w:r>
              <w:t>28408</w:t>
            </w:r>
          </w:p>
        </w:tc>
        <w:tc>
          <w:tcPr>
            <w:tcW w:w="1023" w:type="dxa"/>
            <w:tcBorders>
              <w:top w:val="nil"/>
              <w:left w:val="nil"/>
              <w:bottom w:val="nil"/>
              <w:right w:val="nil"/>
            </w:tcBorders>
          </w:tcPr>
          <w:p w:rsidR="001C141D" w:rsidRDefault="001C141D">
            <w:pPr>
              <w:pStyle w:val="ConsPlusNormal"/>
              <w:jc w:val="center"/>
            </w:pPr>
            <w:r>
              <w:t>22521</w:t>
            </w:r>
          </w:p>
        </w:tc>
        <w:tc>
          <w:tcPr>
            <w:tcW w:w="1023" w:type="dxa"/>
            <w:tcBorders>
              <w:top w:val="nil"/>
              <w:left w:val="nil"/>
              <w:bottom w:val="nil"/>
              <w:right w:val="nil"/>
            </w:tcBorders>
          </w:tcPr>
          <w:p w:rsidR="001C141D" w:rsidRDefault="001C141D">
            <w:pPr>
              <w:pStyle w:val="ConsPlusNormal"/>
              <w:jc w:val="center"/>
            </w:pPr>
            <w:r>
              <w:t>29630</w:t>
            </w:r>
          </w:p>
        </w:tc>
        <w:tc>
          <w:tcPr>
            <w:tcW w:w="1023" w:type="dxa"/>
            <w:tcBorders>
              <w:top w:val="nil"/>
              <w:left w:val="nil"/>
              <w:bottom w:val="nil"/>
              <w:right w:val="nil"/>
            </w:tcBorders>
          </w:tcPr>
          <w:p w:rsidR="001C141D" w:rsidRDefault="001C141D">
            <w:pPr>
              <w:pStyle w:val="ConsPlusNormal"/>
              <w:jc w:val="center"/>
            </w:pPr>
            <w:r>
              <w:t>24831</w:t>
            </w:r>
          </w:p>
        </w:tc>
        <w:tc>
          <w:tcPr>
            <w:tcW w:w="1023" w:type="dxa"/>
            <w:tcBorders>
              <w:top w:val="nil"/>
              <w:left w:val="nil"/>
              <w:bottom w:val="nil"/>
              <w:right w:val="nil"/>
            </w:tcBorders>
          </w:tcPr>
          <w:p w:rsidR="001C141D" w:rsidRDefault="001C141D">
            <w:pPr>
              <w:pStyle w:val="ConsPlusNormal"/>
              <w:jc w:val="center"/>
            </w:pPr>
            <w:r>
              <w:t>28309</w:t>
            </w:r>
          </w:p>
        </w:tc>
        <w:tc>
          <w:tcPr>
            <w:tcW w:w="1023" w:type="dxa"/>
            <w:tcBorders>
              <w:top w:val="nil"/>
              <w:left w:val="nil"/>
              <w:bottom w:val="nil"/>
              <w:right w:val="nil"/>
            </w:tcBorders>
          </w:tcPr>
          <w:p w:rsidR="001C141D" w:rsidRDefault="001C141D">
            <w:pPr>
              <w:pStyle w:val="ConsPlusNormal"/>
              <w:jc w:val="center"/>
            </w:pPr>
            <w:r>
              <w:t>29968</w:t>
            </w:r>
          </w:p>
        </w:tc>
        <w:tc>
          <w:tcPr>
            <w:tcW w:w="1023" w:type="dxa"/>
            <w:tcBorders>
              <w:top w:val="nil"/>
              <w:left w:val="nil"/>
              <w:bottom w:val="nil"/>
              <w:right w:val="nil"/>
            </w:tcBorders>
          </w:tcPr>
          <w:p w:rsidR="001C141D" w:rsidRDefault="001C141D">
            <w:pPr>
              <w:pStyle w:val="ConsPlusNormal"/>
              <w:jc w:val="center"/>
            </w:pPr>
            <w:r>
              <w:t>32967</w:t>
            </w:r>
          </w:p>
        </w:tc>
        <w:tc>
          <w:tcPr>
            <w:tcW w:w="1032" w:type="dxa"/>
            <w:tcBorders>
              <w:top w:val="nil"/>
              <w:left w:val="nil"/>
              <w:bottom w:val="nil"/>
              <w:right w:val="nil"/>
            </w:tcBorders>
          </w:tcPr>
          <w:p w:rsidR="001C141D" w:rsidRDefault="001C141D">
            <w:pPr>
              <w:pStyle w:val="ConsPlusNormal"/>
              <w:jc w:val="center"/>
            </w:pPr>
            <w:r>
              <w:t>35774</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Индекс производительности труда к предыдущему году,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93,6</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103,1</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103,8</w:t>
            </w:r>
          </w:p>
        </w:tc>
        <w:tc>
          <w:tcPr>
            <w:tcW w:w="1032" w:type="dxa"/>
            <w:tcBorders>
              <w:top w:val="nil"/>
              <w:left w:val="nil"/>
              <w:bottom w:val="nil"/>
              <w:right w:val="nil"/>
            </w:tcBorders>
          </w:tcPr>
          <w:p w:rsidR="001C141D" w:rsidRDefault="001C141D">
            <w:pPr>
              <w:pStyle w:val="ConsPlusNormal"/>
              <w:jc w:val="center"/>
            </w:pPr>
            <w:r>
              <w:t>103,9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105,7</w:t>
            </w:r>
          </w:p>
        </w:tc>
        <w:tc>
          <w:tcPr>
            <w:tcW w:w="1032" w:type="dxa"/>
            <w:tcBorders>
              <w:top w:val="nil"/>
              <w:left w:val="nil"/>
              <w:bottom w:val="nil"/>
              <w:right w:val="nil"/>
            </w:tcBorders>
          </w:tcPr>
          <w:p w:rsidR="001C141D" w:rsidRDefault="001C141D">
            <w:pPr>
              <w:pStyle w:val="ConsPlusNormal"/>
              <w:jc w:val="center"/>
            </w:pPr>
            <w:r>
              <w:t>105,9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109,5</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109,8</w:t>
            </w:r>
          </w:p>
        </w:tc>
        <w:tc>
          <w:tcPr>
            <w:tcW w:w="1032" w:type="dxa"/>
            <w:tcBorders>
              <w:top w:val="nil"/>
              <w:left w:val="nil"/>
              <w:bottom w:val="nil"/>
              <w:right w:val="nil"/>
            </w:tcBorders>
          </w:tcPr>
          <w:p w:rsidR="001C141D" w:rsidRDefault="001C141D">
            <w:pPr>
              <w:pStyle w:val="ConsPlusNormal"/>
              <w:jc w:val="center"/>
            </w:pPr>
            <w:r>
              <w:t>110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106,6</w:t>
            </w:r>
          </w:p>
        </w:tc>
        <w:tc>
          <w:tcPr>
            <w:tcW w:w="1032" w:type="dxa"/>
            <w:tcBorders>
              <w:top w:val="nil"/>
              <w:left w:val="nil"/>
              <w:bottom w:val="nil"/>
              <w:right w:val="nil"/>
            </w:tcBorders>
          </w:tcPr>
          <w:p w:rsidR="001C141D" w:rsidRDefault="001C141D">
            <w:pPr>
              <w:pStyle w:val="ConsPlusNormal"/>
              <w:jc w:val="center"/>
            </w:pPr>
            <w:r>
              <w:t>111,9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101,6</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103,2</w:t>
            </w:r>
          </w:p>
        </w:tc>
        <w:tc>
          <w:tcPr>
            <w:tcW w:w="1032" w:type="dxa"/>
            <w:tcBorders>
              <w:top w:val="nil"/>
              <w:left w:val="nil"/>
              <w:bottom w:val="nil"/>
              <w:right w:val="nil"/>
            </w:tcBorders>
          </w:tcPr>
          <w:p w:rsidR="001C141D" w:rsidRDefault="001C141D">
            <w:pPr>
              <w:pStyle w:val="ConsPlusNormal"/>
              <w:jc w:val="center"/>
            </w:pPr>
            <w:r>
              <w:t>103,1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104,5</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98,7</w:t>
            </w:r>
          </w:p>
        </w:tc>
        <w:tc>
          <w:tcPr>
            <w:tcW w:w="1032" w:type="dxa"/>
            <w:tcBorders>
              <w:top w:val="nil"/>
              <w:left w:val="nil"/>
              <w:bottom w:val="nil"/>
              <w:right w:val="nil"/>
            </w:tcBorders>
          </w:tcPr>
          <w:p w:rsidR="001C141D" w:rsidRDefault="001C141D">
            <w:pPr>
              <w:pStyle w:val="ConsPlusNormal"/>
              <w:jc w:val="center"/>
            </w:pPr>
            <w:r>
              <w:t>98,7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95,9</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103,4</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97,2</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97</w:t>
            </w:r>
          </w:p>
        </w:tc>
        <w:tc>
          <w:tcPr>
            <w:tcW w:w="1032" w:type="dxa"/>
            <w:tcBorders>
              <w:top w:val="nil"/>
              <w:left w:val="nil"/>
              <w:bottom w:val="nil"/>
              <w:right w:val="nil"/>
            </w:tcBorders>
          </w:tcPr>
          <w:p w:rsidR="001C141D" w:rsidRDefault="001C141D">
            <w:pPr>
              <w:pStyle w:val="ConsPlusNormal"/>
              <w:jc w:val="center"/>
            </w:pPr>
            <w:r>
              <w:t>96,1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106</w:t>
            </w:r>
          </w:p>
        </w:tc>
        <w:tc>
          <w:tcPr>
            <w:tcW w:w="1032" w:type="dxa"/>
            <w:tcBorders>
              <w:top w:val="nil"/>
              <w:left w:val="nil"/>
              <w:bottom w:val="nil"/>
              <w:right w:val="nil"/>
            </w:tcBorders>
          </w:tcPr>
          <w:p w:rsidR="001C141D" w:rsidRDefault="001C141D">
            <w:pPr>
              <w:pStyle w:val="ConsPlusNormal"/>
              <w:jc w:val="center"/>
            </w:pPr>
            <w:r>
              <w:t>106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106,9</w:t>
            </w:r>
          </w:p>
        </w:tc>
        <w:tc>
          <w:tcPr>
            <w:tcW w:w="1032" w:type="dxa"/>
            <w:tcBorders>
              <w:top w:val="nil"/>
              <w:left w:val="nil"/>
              <w:bottom w:val="nil"/>
              <w:right w:val="nil"/>
            </w:tcBorders>
          </w:tcPr>
          <w:p w:rsidR="001C141D" w:rsidRDefault="001C141D">
            <w:pPr>
              <w:pStyle w:val="ConsPlusNormal"/>
              <w:jc w:val="center"/>
            </w:pPr>
            <w:r>
              <w:t>107,2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104,1</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106</w:t>
            </w:r>
          </w:p>
        </w:tc>
        <w:tc>
          <w:tcPr>
            <w:tcW w:w="1032" w:type="dxa"/>
            <w:tcBorders>
              <w:top w:val="nil"/>
              <w:left w:val="nil"/>
              <w:bottom w:val="nil"/>
              <w:right w:val="nil"/>
            </w:tcBorders>
          </w:tcPr>
          <w:p w:rsidR="001C141D" w:rsidRDefault="001C141D">
            <w:pPr>
              <w:pStyle w:val="ConsPlusNormal"/>
              <w:jc w:val="center"/>
            </w:pPr>
            <w:r>
              <w:t>106,5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103,5</w:t>
            </w:r>
          </w:p>
        </w:tc>
        <w:tc>
          <w:tcPr>
            <w:tcW w:w="1032" w:type="dxa"/>
            <w:tcBorders>
              <w:top w:val="nil"/>
              <w:left w:val="nil"/>
              <w:bottom w:val="nil"/>
              <w:right w:val="nil"/>
            </w:tcBorders>
          </w:tcPr>
          <w:p w:rsidR="001C141D" w:rsidRDefault="001C141D">
            <w:pPr>
              <w:pStyle w:val="ConsPlusNormal"/>
              <w:jc w:val="center"/>
            </w:pPr>
            <w:r>
              <w:t>103,8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104,3</w:t>
            </w:r>
          </w:p>
        </w:tc>
        <w:tc>
          <w:tcPr>
            <w:tcW w:w="1023" w:type="dxa"/>
            <w:tcBorders>
              <w:top w:val="nil"/>
              <w:left w:val="nil"/>
              <w:bottom w:val="nil"/>
              <w:right w:val="nil"/>
            </w:tcBorders>
          </w:tcPr>
          <w:p w:rsidR="001C141D" w:rsidRDefault="001C141D">
            <w:pPr>
              <w:pStyle w:val="ConsPlusNormal"/>
              <w:jc w:val="center"/>
            </w:pPr>
            <w:r>
              <w:t>104,1</w:t>
            </w:r>
          </w:p>
        </w:tc>
        <w:tc>
          <w:tcPr>
            <w:tcW w:w="1023" w:type="dxa"/>
            <w:tcBorders>
              <w:top w:val="nil"/>
              <w:left w:val="nil"/>
              <w:bottom w:val="nil"/>
              <w:right w:val="nil"/>
            </w:tcBorders>
          </w:tcPr>
          <w:p w:rsidR="001C141D" w:rsidRDefault="001C141D">
            <w:pPr>
              <w:pStyle w:val="ConsPlusNormal"/>
              <w:jc w:val="center"/>
            </w:pPr>
            <w:r>
              <w:t>104,5</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98,9</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103,2</w:t>
            </w:r>
          </w:p>
        </w:tc>
        <w:tc>
          <w:tcPr>
            <w:tcW w:w="1032" w:type="dxa"/>
            <w:tcBorders>
              <w:top w:val="nil"/>
              <w:left w:val="nil"/>
              <w:bottom w:val="nil"/>
              <w:right w:val="nil"/>
            </w:tcBorders>
          </w:tcPr>
          <w:p w:rsidR="001C141D" w:rsidRDefault="001C141D">
            <w:pPr>
              <w:pStyle w:val="ConsPlusNormal"/>
              <w:jc w:val="center"/>
            </w:pPr>
            <w:r>
              <w:t>103,3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104,3</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102,2</w:t>
            </w:r>
          </w:p>
        </w:tc>
        <w:tc>
          <w:tcPr>
            <w:tcW w:w="1032"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108</w:t>
            </w:r>
          </w:p>
        </w:tc>
        <w:tc>
          <w:tcPr>
            <w:tcW w:w="1032" w:type="dxa"/>
            <w:tcBorders>
              <w:top w:val="nil"/>
              <w:left w:val="nil"/>
              <w:bottom w:val="nil"/>
              <w:right w:val="nil"/>
            </w:tcBorders>
          </w:tcPr>
          <w:p w:rsidR="001C141D" w:rsidRDefault="001C141D">
            <w:pPr>
              <w:pStyle w:val="ConsPlusNormal"/>
              <w:jc w:val="center"/>
            </w:pPr>
            <w:r>
              <w:t>110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101,7</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109</w:t>
            </w:r>
          </w:p>
        </w:tc>
        <w:tc>
          <w:tcPr>
            <w:tcW w:w="1032" w:type="dxa"/>
            <w:tcBorders>
              <w:top w:val="nil"/>
              <w:left w:val="nil"/>
              <w:bottom w:val="nil"/>
              <w:right w:val="nil"/>
            </w:tcBorders>
          </w:tcPr>
          <w:p w:rsidR="001C141D" w:rsidRDefault="001C141D">
            <w:pPr>
              <w:pStyle w:val="ConsPlusNormal"/>
              <w:jc w:val="center"/>
            </w:pPr>
            <w:r>
              <w:t>109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102,7</w:t>
            </w:r>
          </w:p>
        </w:tc>
        <w:tc>
          <w:tcPr>
            <w:tcW w:w="1032" w:type="dxa"/>
            <w:tcBorders>
              <w:top w:val="nil"/>
              <w:left w:val="nil"/>
              <w:bottom w:val="nil"/>
              <w:right w:val="nil"/>
            </w:tcBorders>
          </w:tcPr>
          <w:p w:rsidR="001C141D" w:rsidRDefault="001C141D">
            <w:pPr>
              <w:pStyle w:val="ConsPlusNormal"/>
              <w:jc w:val="center"/>
            </w:pPr>
            <w:r>
              <w:t>102,9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103,6</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102,4</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98,3</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104,6</w:t>
            </w:r>
          </w:p>
        </w:tc>
        <w:tc>
          <w:tcPr>
            <w:tcW w:w="1032" w:type="dxa"/>
            <w:tcBorders>
              <w:top w:val="nil"/>
              <w:left w:val="nil"/>
              <w:bottom w:val="nil"/>
              <w:right w:val="nil"/>
            </w:tcBorders>
          </w:tcPr>
          <w:p w:rsidR="001C141D" w:rsidRDefault="001C141D">
            <w:pPr>
              <w:pStyle w:val="ConsPlusNormal"/>
              <w:jc w:val="center"/>
            </w:pPr>
            <w:r>
              <w:t>105,5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100,2</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108,5</w:t>
            </w:r>
          </w:p>
        </w:tc>
        <w:tc>
          <w:tcPr>
            <w:tcW w:w="1023" w:type="dxa"/>
            <w:tcBorders>
              <w:top w:val="nil"/>
              <w:left w:val="nil"/>
              <w:bottom w:val="nil"/>
              <w:right w:val="nil"/>
            </w:tcBorders>
          </w:tcPr>
          <w:p w:rsidR="001C141D" w:rsidRDefault="001C141D">
            <w:pPr>
              <w:pStyle w:val="ConsPlusNormal"/>
              <w:jc w:val="center"/>
            </w:pPr>
            <w:r>
              <w:t>109</w:t>
            </w:r>
          </w:p>
        </w:tc>
        <w:tc>
          <w:tcPr>
            <w:tcW w:w="1032" w:type="dxa"/>
            <w:tcBorders>
              <w:top w:val="nil"/>
              <w:left w:val="nil"/>
              <w:bottom w:val="nil"/>
              <w:right w:val="nil"/>
            </w:tcBorders>
          </w:tcPr>
          <w:p w:rsidR="001C141D" w:rsidRDefault="001C141D">
            <w:pPr>
              <w:pStyle w:val="ConsPlusNormal"/>
              <w:jc w:val="center"/>
            </w:pPr>
            <w:r>
              <w:t>110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101,8</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104,4</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96,8</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99,3</w:t>
            </w:r>
          </w:p>
        </w:tc>
        <w:tc>
          <w:tcPr>
            <w:tcW w:w="1032" w:type="dxa"/>
            <w:tcBorders>
              <w:top w:val="nil"/>
              <w:left w:val="nil"/>
              <w:bottom w:val="nil"/>
              <w:right w:val="nil"/>
            </w:tcBorders>
          </w:tcPr>
          <w:p w:rsidR="001C141D" w:rsidRDefault="001C141D">
            <w:pPr>
              <w:pStyle w:val="ConsPlusNormal"/>
              <w:jc w:val="center"/>
            </w:pPr>
            <w:r>
              <w:t>99,4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102,6</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109,3</w:t>
            </w:r>
          </w:p>
        </w:tc>
        <w:tc>
          <w:tcPr>
            <w:tcW w:w="1023" w:type="dxa"/>
            <w:tcBorders>
              <w:top w:val="nil"/>
              <w:left w:val="nil"/>
              <w:bottom w:val="nil"/>
              <w:right w:val="nil"/>
            </w:tcBorders>
          </w:tcPr>
          <w:p w:rsidR="001C141D" w:rsidRDefault="001C141D">
            <w:pPr>
              <w:pStyle w:val="ConsPlusNormal"/>
              <w:jc w:val="center"/>
            </w:pPr>
            <w:r>
              <w:t>109,8</w:t>
            </w:r>
          </w:p>
        </w:tc>
        <w:tc>
          <w:tcPr>
            <w:tcW w:w="1023" w:type="dxa"/>
            <w:tcBorders>
              <w:top w:val="nil"/>
              <w:left w:val="nil"/>
              <w:bottom w:val="nil"/>
              <w:right w:val="nil"/>
            </w:tcBorders>
          </w:tcPr>
          <w:p w:rsidR="001C141D" w:rsidRDefault="001C141D">
            <w:pPr>
              <w:pStyle w:val="ConsPlusNormal"/>
              <w:jc w:val="center"/>
            </w:pPr>
            <w:r>
              <w:t>110</w:t>
            </w:r>
          </w:p>
        </w:tc>
        <w:tc>
          <w:tcPr>
            <w:tcW w:w="1032" w:type="dxa"/>
            <w:tcBorders>
              <w:top w:val="nil"/>
              <w:left w:val="nil"/>
              <w:bottom w:val="nil"/>
              <w:right w:val="nil"/>
            </w:tcBorders>
          </w:tcPr>
          <w:p w:rsidR="001C141D" w:rsidRDefault="001C141D">
            <w:pPr>
              <w:pStyle w:val="ConsPlusNormal"/>
              <w:jc w:val="center"/>
            </w:pPr>
            <w:r>
              <w:t>110,4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102,1</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103,8</w:t>
            </w:r>
          </w:p>
        </w:tc>
        <w:tc>
          <w:tcPr>
            <w:tcW w:w="1032" w:type="dxa"/>
            <w:tcBorders>
              <w:top w:val="nil"/>
              <w:left w:val="nil"/>
              <w:bottom w:val="nil"/>
              <w:right w:val="nil"/>
            </w:tcBorders>
          </w:tcPr>
          <w:p w:rsidR="001C141D" w:rsidRDefault="001C141D">
            <w:pPr>
              <w:pStyle w:val="ConsPlusNormal"/>
              <w:jc w:val="center"/>
            </w:pPr>
            <w:r>
              <w:t>113,1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90,4</w:t>
            </w:r>
          </w:p>
        </w:tc>
        <w:tc>
          <w:tcPr>
            <w:tcW w:w="1032" w:type="dxa"/>
            <w:tcBorders>
              <w:top w:val="nil"/>
              <w:left w:val="nil"/>
              <w:bottom w:val="nil"/>
              <w:right w:val="nil"/>
            </w:tcBorders>
          </w:tcPr>
          <w:p w:rsidR="001C141D" w:rsidRDefault="001C141D">
            <w:pPr>
              <w:pStyle w:val="ConsPlusNormal"/>
              <w:jc w:val="center"/>
            </w:pPr>
            <w:r>
              <w:t>93,6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103,5</w:t>
            </w:r>
          </w:p>
        </w:tc>
        <w:tc>
          <w:tcPr>
            <w:tcW w:w="1032" w:type="dxa"/>
            <w:tcBorders>
              <w:top w:val="nil"/>
              <w:left w:val="nil"/>
              <w:bottom w:val="nil"/>
              <w:right w:val="nil"/>
            </w:tcBorders>
          </w:tcPr>
          <w:p w:rsidR="001C141D" w:rsidRDefault="001C141D">
            <w:pPr>
              <w:pStyle w:val="ConsPlusNormal"/>
              <w:jc w:val="center"/>
            </w:pPr>
            <w:r>
              <w:t>103,4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Количество высокопроизводительных рабочих мест, тыс.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31,782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35,944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36,327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36,855</w:t>
            </w:r>
          </w:p>
        </w:tc>
        <w:tc>
          <w:tcPr>
            <w:tcW w:w="1023" w:type="dxa"/>
            <w:tcBorders>
              <w:top w:val="nil"/>
              <w:left w:val="nil"/>
              <w:bottom w:val="nil"/>
              <w:right w:val="nil"/>
            </w:tcBorders>
          </w:tcPr>
          <w:p w:rsidR="001C141D" w:rsidRDefault="001C141D">
            <w:pPr>
              <w:pStyle w:val="ConsPlusNormal"/>
              <w:jc w:val="center"/>
            </w:pPr>
            <w:r>
              <w:t>37,187</w:t>
            </w:r>
          </w:p>
        </w:tc>
        <w:tc>
          <w:tcPr>
            <w:tcW w:w="1023" w:type="dxa"/>
            <w:tcBorders>
              <w:top w:val="nil"/>
              <w:left w:val="nil"/>
              <w:bottom w:val="nil"/>
              <w:right w:val="nil"/>
            </w:tcBorders>
          </w:tcPr>
          <w:p w:rsidR="001C141D" w:rsidRDefault="001C141D">
            <w:pPr>
              <w:pStyle w:val="ConsPlusNormal"/>
              <w:jc w:val="center"/>
            </w:pPr>
            <w:r>
              <w:t>37,522</w:t>
            </w:r>
          </w:p>
        </w:tc>
        <w:tc>
          <w:tcPr>
            <w:tcW w:w="1032" w:type="dxa"/>
            <w:tcBorders>
              <w:top w:val="nil"/>
              <w:left w:val="nil"/>
              <w:bottom w:val="nil"/>
              <w:right w:val="nil"/>
            </w:tcBorders>
          </w:tcPr>
          <w:p w:rsidR="001C141D" w:rsidRDefault="001C141D">
            <w:pPr>
              <w:pStyle w:val="ConsPlusNormal"/>
              <w:jc w:val="center"/>
            </w:pPr>
            <w:r>
              <w:t>37,859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7,694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11,598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9,875</w:t>
            </w:r>
          </w:p>
        </w:tc>
        <w:tc>
          <w:tcPr>
            <w:tcW w:w="1023" w:type="dxa"/>
            <w:tcBorders>
              <w:top w:val="nil"/>
              <w:left w:val="nil"/>
              <w:bottom w:val="nil"/>
              <w:right w:val="nil"/>
            </w:tcBorders>
          </w:tcPr>
          <w:p w:rsidR="001C141D" w:rsidRDefault="001C141D">
            <w:pPr>
              <w:pStyle w:val="ConsPlusNormal"/>
              <w:jc w:val="center"/>
            </w:pPr>
            <w:r>
              <w:t>9,974</w:t>
            </w:r>
          </w:p>
        </w:tc>
        <w:tc>
          <w:tcPr>
            <w:tcW w:w="1023" w:type="dxa"/>
            <w:tcBorders>
              <w:top w:val="nil"/>
              <w:left w:val="nil"/>
              <w:bottom w:val="nil"/>
              <w:right w:val="nil"/>
            </w:tcBorders>
          </w:tcPr>
          <w:p w:rsidR="001C141D" w:rsidRDefault="001C141D">
            <w:pPr>
              <w:pStyle w:val="ConsPlusNormal"/>
              <w:jc w:val="center"/>
            </w:pPr>
            <w:r>
              <w:t>10,072</w:t>
            </w:r>
          </w:p>
        </w:tc>
        <w:tc>
          <w:tcPr>
            <w:tcW w:w="1032" w:type="dxa"/>
            <w:tcBorders>
              <w:top w:val="nil"/>
              <w:left w:val="nil"/>
              <w:bottom w:val="nil"/>
              <w:right w:val="nil"/>
            </w:tcBorders>
          </w:tcPr>
          <w:p w:rsidR="001C141D" w:rsidRDefault="001C141D">
            <w:pPr>
              <w:pStyle w:val="ConsPlusNormal"/>
              <w:jc w:val="center"/>
            </w:pPr>
            <w:r>
              <w:t>10,122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4,125</w:t>
            </w:r>
          </w:p>
        </w:tc>
        <w:tc>
          <w:tcPr>
            <w:tcW w:w="1023" w:type="dxa"/>
            <w:tcBorders>
              <w:top w:val="nil"/>
              <w:left w:val="nil"/>
              <w:bottom w:val="nil"/>
              <w:right w:val="nil"/>
            </w:tcBorders>
          </w:tcPr>
          <w:p w:rsidR="001C141D" w:rsidRDefault="001C141D">
            <w:pPr>
              <w:pStyle w:val="ConsPlusNormal"/>
              <w:jc w:val="center"/>
            </w:pPr>
            <w:r>
              <w:t>4,21</w:t>
            </w:r>
          </w:p>
        </w:tc>
        <w:tc>
          <w:tcPr>
            <w:tcW w:w="1023" w:type="dxa"/>
            <w:tcBorders>
              <w:top w:val="nil"/>
              <w:left w:val="nil"/>
              <w:bottom w:val="nil"/>
              <w:right w:val="nil"/>
            </w:tcBorders>
          </w:tcPr>
          <w:p w:rsidR="001C141D" w:rsidRDefault="001C141D">
            <w:pPr>
              <w:pStyle w:val="ConsPlusNormal"/>
              <w:jc w:val="center"/>
            </w:pPr>
            <w:r>
              <w:t>4,29</w:t>
            </w:r>
          </w:p>
        </w:tc>
        <w:tc>
          <w:tcPr>
            <w:tcW w:w="1032" w:type="dxa"/>
            <w:tcBorders>
              <w:top w:val="nil"/>
              <w:left w:val="nil"/>
              <w:bottom w:val="nil"/>
              <w:right w:val="nil"/>
            </w:tcBorders>
          </w:tcPr>
          <w:p w:rsidR="001C141D" w:rsidRDefault="001C141D">
            <w:pPr>
              <w:pStyle w:val="ConsPlusNormal"/>
              <w:jc w:val="center"/>
            </w:pPr>
            <w:r>
              <w:t>4,35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14,278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13,122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14,737</w:t>
            </w:r>
          </w:p>
        </w:tc>
        <w:tc>
          <w:tcPr>
            <w:tcW w:w="1023" w:type="dxa"/>
            <w:tcBorders>
              <w:top w:val="nil"/>
              <w:left w:val="nil"/>
              <w:bottom w:val="nil"/>
              <w:right w:val="nil"/>
            </w:tcBorders>
          </w:tcPr>
          <w:p w:rsidR="001C141D" w:rsidRDefault="001C141D">
            <w:pPr>
              <w:pStyle w:val="ConsPlusNormal"/>
              <w:jc w:val="center"/>
            </w:pPr>
            <w:r>
              <w:t>15,523</w:t>
            </w:r>
          </w:p>
        </w:tc>
        <w:tc>
          <w:tcPr>
            <w:tcW w:w="1023" w:type="dxa"/>
            <w:tcBorders>
              <w:top w:val="nil"/>
              <w:left w:val="nil"/>
              <w:bottom w:val="nil"/>
              <w:right w:val="nil"/>
            </w:tcBorders>
          </w:tcPr>
          <w:p w:rsidR="001C141D" w:rsidRDefault="001C141D">
            <w:pPr>
              <w:pStyle w:val="ConsPlusNormal"/>
              <w:jc w:val="center"/>
            </w:pPr>
            <w:r>
              <w:t>16,702</w:t>
            </w:r>
          </w:p>
        </w:tc>
        <w:tc>
          <w:tcPr>
            <w:tcW w:w="1032" w:type="dxa"/>
            <w:tcBorders>
              <w:top w:val="nil"/>
              <w:left w:val="nil"/>
              <w:bottom w:val="nil"/>
              <w:right w:val="nil"/>
            </w:tcBorders>
          </w:tcPr>
          <w:p w:rsidR="001C141D" w:rsidRDefault="001C141D">
            <w:pPr>
              <w:pStyle w:val="ConsPlusNormal"/>
              <w:jc w:val="center"/>
            </w:pPr>
            <w:r>
              <w:t>17,684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2,282</w:t>
            </w:r>
          </w:p>
        </w:tc>
        <w:tc>
          <w:tcPr>
            <w:tcW w:w="1023" w:type="dxa"/>
            <w:tcBorders>
              <w:top w:val="nil"/>
              <w:left w:val="nil"/>
              <w:bottom w:val="nil"/>
              <w:right w:val="nil"/>
            </w:tcBorders>
          </w:tcPr>
          <w:p w:rsidR="001C141D" w:rsidRDefault="001C141D">
            <w:pPr>
              <w:pStyle w:val="ConsPlusNormal"/>
              <w:jc w:val="center"/>
            </w:pPr>
            <w:r>
              <w:t>2,282</w:t>
            </w:r>
          </w:p>
        </w:tc>
        <w:tc>
          <w:tcPr>
            <w:tcW w:w="1023" w:type="dxa"/>
            <w:tcBorders>
              <w:top w:val="nil"/>
              <w:left w:val="nil"/>
              <w:bottom w:val="nil"/>
              <w:right w:val="nil"/>
            </w:tcBorders>
          </w:tcPr>
          <w:p w:rsidR="001C141D" w:rsidRDefault="001C141D">
            <w:pPr>
              <w:pStyle w:val="ConsPlusNormal"/>
              <w:jc w:val="center"/>
            </w:pPr>
            <w:r>
              <w:t>2,381</w:t>
            </w:r>
          </w:p>
        </w:tc>
        <w:tc>
          <w:tcPr>
            <w:tcW w:w="1032" w:type="dxa"/>
            <w:tcBorders>
              <w:top w:val="nil"/>
              <w:left w:val="nil"/>
              <w:bottom w:val="nil"/>
              <w:right w:val="nil"/>
            </w:tcBorders>
          </w:tcPr>
          <w:p w:rsidR="001C141D" w:rsidRDefault="001C141D">
            <w:pPr>
              <w:pStyle w:val="ConsPlusNormal"/>
              <w:jc w:val="center"/>
            </w:pPr>
            <w:r>
              <w:t>2,48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3,55</w:t>
            </w:r>
          </w:p>
        </w:tc>
        <w:tc>
          <w:tcPr>
            <w:tcW w:w="1032" w:type="dxa"/>
            <w:tcBorders>
              <w:top w:val="nil"/>
              <w:left w:val="nil"/>
              <w:bottom w:val="nil"/>
              <w:right w:val="nil"/>
            </w:tcBorders>
          </w:tcPr>
          <w:p w:rsidR="001C141D" w:rsidRDefault="001C141D">
            <w:pPr>
              <w:pStyle w:val="ConsPlusNormal"/>
              <w:jc w:val="center"/>
            </w:pPr>
            <w:r>
              <w:t>3,65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1,438</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1,522</w:t>
            </w:r>
          </w:p>
        </w:tc>
        <w:tc>
          <w:tcPr>
            <w:tcW w:w="1032" w:type="dxa"/>
            <w:tcBorders>
              <w:top w:val="nil"/>
              <w:left w:val="nil"/>
              <w:bottom w:val="nil"/>
              <w:right w:val="nil"/>
            </w:tcBorders>
          </w:tcPr>
          <w:p w:rsidR="001C141D" w:rsidRDefault="001C141D">
            <w:pPr>
              <w:pStyle w:val="ConsPlusNormal"/>
              <w:jc w:val="center"/>
            </w:pPr>
            <w:r>
              <w:t>1,565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12,404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13,534</w:t>
            </w:r>
          </w:p>
        </w:tc>
        <w:tc>
          <w:tcPr>
            <w:tcW w:w="1032" w:type="dxa"/>
            <w:tcBorders>
              <w:top w:val="nil"/>
              <w:left w:val="nil"/>
              <w:bottom w:val="nil"/>
              <w:right w:val="nil"/>
            </w:tcBorders>
          </w:tcPr>
          <w:p w:rsidR="001C141D" w:rsidRDefault="001C141D">
            <w:pPr>
              <w:pStyle w:val="ConsPlusNormal"/>
              <w:jc w:val="center"/>
            </w:pPr>
            <w:r>
              <w:t>15,114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14,322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15,85</w:t>
            </w:r>
          </w:p>
        </w:tc>
        <w:tc>
          <w:tcPr>
            <w:tcW w:w="1023" w:type="dxa"/>
            <w:tcBorders>
              <w:top w:val="nil"/>
              <w:left w:val="nil"/>
              <w:bottom w:val="nil"/>
              <w:right w:val="nil"/>
            </w:tcBorders>
          </w:tcPr>
          <w:p w:rsidR="001C141D" w:rsidRDefault="001C141D">
            <w:pPr>
              <w:pStyle w:val="ConsPlusNormal"/>
              <w:jc w:val="center"/>
            </w:pPr>
            <w:r>
              <w:t>16,15</w:t>
            </w:r>
          </w:p>
        </w:tc>
        <w:tc>
          <w:tcPr>
            <w:tcW w:w="1023" w:type="dxa"/>
            <w:tcBorders>
              <w:top w:val="nil"/>
              <w:left w:val="nil"/>
              <w:bottom w:val="nil"/>
              <w:right w:val="nil"/>
            </w:tcBorders>
          </w:tcPr>
          <w:p w:rsidR="001C141D" w:rsidRDefault="001C141D">
            <w:pPr>
              <w:pStyle w:val="ConsPlusNormal"/>
              <w:jc w:val="center"/>
            </w:pPr>
            <w:r>
              <w:t>16,45</w:t>
            </w:r>
          </w:p>
        </w:tc>
        <w:tc>
          <w:tcPr>
            <w:tcW w:w="1032" w:type="dxa"/>
            <w:tcBorders>
              <w:top w:val="nil"/>
              <w:left w:val="nil"/>
              <w:bottom w:val="nil"/>
              <w:right w:val="nil"/>
            </w:tcBorders>
          </w:tcPr>
          <w:p w:rsidR="001C141D" w:rsidRDefault="001C141D">
            <w:pPr>
              <w:pStyle w:val="ConsPlusNormal"/>
              <w:jc w:val="center"/>
            </w:pPr>
            <w:r>
              <w:t>16,749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9,303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12,153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9,605</w:t>
            </w:r>
          </w:p>
        </w:tc>
        <w:tc>
          <w:tcPr>
            <w:tcW w:w="1023" w:type="dxa"/>
            <w:tcBorders>
              <w:top w:val="nil"/>
              <w:left w:val="nil"/>
              <w:bottom w:val="nil"/>
              <w:right w:val="nil"/>
            </w:tcBorders>
          </w:tcPr>
          <w:p w:rsidR="001C141D" w:rsidRDefault="001C141D">
            <w:pPr>
              <w:pStyle w:val="ConsPlusNormal"/>
              <w:jc w:val="center"/>
            </w:pPr>
            <w:r>
              <w:t>10,755</w:t>
            </w:r>
          </w:p>
        </w:tc>
        <w:tc>
          <w:tcPr>
            <w:tcW w:w="1023" w:type="dxa"/>
            <w:tcBorders>
              <w:top w:val="nil"/>
              <w:left w:val="nil"/>
              <w:bottom w:val="nil"/>
              <w:right w:val="nil"/>
            </w:tcBorders>
          </w:tcPr>
          <w:p w:rsidR="001C141D" w:rsidRDefault="001C141D">
            <w:pPr>
              <w:pStyle w:val="ConsPlusNormal"/>
              <w:jc w:val="center"/>
            </w:pPr>
            <w:r>
              <w:t>11,493</w:t>
            </w:r>
          </w:p>
        </w:tc>
        <w:tc>
          <w:tcPr>
            <w:tcW w:w="1032" w:type="dxa"/>
            <w:tcBorders>
              <w:top w:val="nil"/>
              <w:left w:val="nil"/>
              <w:bottom w:val="nil"/>
              <w:right w:val="nil"/>
            </w:tcBorders>
          </w:tcPr>
          <w:p w:rsidR="001C141D" w:rsidRDefault="001C141D">
            <w:pPr>
              <w:pStyle w:val="ConsPlusNormal"/>
              <w:jc w:val="center"/>
            </w:pPr>
            <w:r>
              <w:t>12,479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7,166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4,83</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4,97</w:t>
            </w:r>
          </w:p>
        </w:tc>
        <w:tc>
          <w:tcPr>
            <w:tcW w:w="1032" w:type="dxa"/>
            <w:tcBorders>
              <w:top w:val="nil"/>
              <w:left w:val="nil"/>
              <w:bottom w:val="nil"/>
              <w:right w:val="nil"/>
            </w:tcBorders>
          </w:tcPr>
          <w:p w:rsidR="001C141D" w:rsidRDefault="001C141D">
            <w:pPr>
              <w:pStyle w:val="ConsPlusNormal"/>
              <w:jc w:val="center"/>
            </w:pPr>
            <w:r>
              <w:t>5,04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4,508</w:t>
            </w:r>
          </w:p>
        </w:tc>
        <w:tc>
          <w:tcPr>
            <w:tcW w:w="1023" w:type="dxa"/>
            <w:tcBorders>
              <w:top w:val="nil"/>
              <w:left w:val="nil"/>
              <w:bottom w:val="nil"/>
              <w:right w:val="nil"/>
            </w:tcBorders>
          </w:tcPr>
          <w:p w:rsidR="001C141D" w:rsidRDefault="001C141D">
            <w:pPr>
              <w:pStyle w:val="ConsPlusNormal"/>
              <w:jc w:val="center"/>
            </w:pPr>
            <w:r>
              <w:t>4,69</w:t>
            </w:r>
          </w:p>
        </w:tc>
        <w:tc>
          <w:tcPr>
            <w:tcW w:w="1023" w:type="dxa"/>
            <w:tcBorders>
              <w:top w:val="nil"/>
              <w:left w:val="nil"/>
              <w:bottom w:val="nil"/>
              <w:right w:val="nil"/>
            </w:tcBorders>
          </w:tcPr>
          <w:p w:rsidR="001C141D" w:rsidRDefault="001C141D">
            <w:pPr>
              <w:pStyle w:val="ConsPlusNormal"/>
              <w:jc w:val="center"/>
            </w:pPr>
            <w:r>
              <w:t>4,854</w:t>
            </w:r>
          </w:p>
        </w:tc>
        <w:tc>
          <w:tcPr>
            <w:tcW w:w="1032" w:type="dxa"/>
            <w:tcBorders>
              <w:top w:val="nil"/>
              <w:left w:val="nil"/>
              <w:bottom w:val="nil"/>
              <w:right w:val="nil"/>
            </w:tcBorders>
          </w:tcPr>
          <w:p w:rsidR="001C141D" w:rsidRDefault="001C141D">
            <w:pPr>
              <w:pStyle w:val="ConsPlusNormal"/>
              <w:jc w:val="center"/>
            </w:pPr>
            <w:r>
              <w:t>5,026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0,96</w:t>
            </w:r>
          </w:p>
        </w:tc>
        <w:tc>
          <w:tcPr>
            <w:tcW w:w="1023" w:type="dxa"/>
            <w:tcBorders>
              <w:top w:val="nil"/>
              <w:left w:val="nil"/>
              <w:bottom w:val="nil"/>
              <w:right w:val="nil"/>
            </w:tcBorders>
          </w:tcPr>
          <w:p w:rsidR="001C141D" w:rsidRDefault="001C141D">
            <w:pPr>
              <w:pStyle w:val="ConsPlusNormal"/>
              <w:jc w:val="center"/>
            </w:pPr>
            <w:r>
              <w:t>0,998</w:t>
            </w:r>
          </w:p>
        </w:tc>
        <w:tc>
          <w:tcPr>
            <w:tcW w:w="1023" w:type="dxa"/>
            <w:tcBorders>
              <w:top w:val="nil"/>
              <w:left w:val="nil"/>
              <w:bottom w:val="nil"/>
              <w:right w:val="nil"/>
            </w:tcBorders>
          </w:tcPr>
          <w:p w:rsidR="001C141D" w:rsidRDefault="001C141D">
            <w:pPr>
              <w:pStyle w:val="ConsPlusNormal"/>
              <w:jc w:val="center"/>
            </w:pPr>
            <w:r>
              <w:t>1,045</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12,369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14,845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15,786</w:t>
            </w:r>
          </w:p>
        </w:tc>
        <w:tc>
          <w:tcPr>
            <w:tcW w:w="1023" w:type="dxa"/>
            <w:tcBorders>
              <w:top w:val="nil"/>
              <w:left w:val="nil"/>
              <w:bottom w:val="nil"/>
              <w:right w:val="nil"/>
            </w:tcBorders>
          </w:tcPr>
          <w:p w:rsidR="001C141D" w:rsidRDefault="001C141D">
            <w:pPr>
              <w:pStyle w:val="ConsPlusNormal"/>
              <w:jc w:val="center"/>
            </w:pPr>
            <w:r>
              <w:t>17,053</w:t>
            </w:r>
          </w:p>
        </w:tc>
        <w:tc>
          <w:tcPr>
            <w:tcW w:w="1023" w:type="dxa"/>
            <w:tcBorders>
              <w:top w:val="nil"/>
              <w:left w:val="nil"/>
              <w:bottom w:val="nil"/>
              <w:right w:val="nil"/>
            </w:tcBorders>
          </w:tcPr>
          <w:p w:rsidR="001C141D" w:rsidRDefault="001C141D">
            <w:pPr>
              <w:pStyle w:val="ConsPlusNormal"/>
              <w:jc w:val="center"/>
            </w:pPr>
            <w:r>
              <w:t>18,028</w:t>
            </w:r>
          </w:p>
        </w:tc>
        <w:tc>
          <w:tcPr>
            <w:tcW w:w="1032" w:type="dxa"/>
            <w:tcBorders>
              <w:top w:val="nil"/>
              <w:left w:val="nil"/>
              <w:bottom w:val="nil"/>
              <w:right w:val="nil"/>
            </w:tcBorders>
          </w:tcPr>
          <w:p w:rsidR="001C141D" w:rsidRDefault="001C141D">
            <w:pPr>
              <w:pStyle w:val="ConsPlusNormal"/>
              <w:jc w:val="center"/>
            </w:pPr>
            <w:r>
              <w:t>19,002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2,081</w:t>
            </w:r>
          </w:p>
        </w:tc>
        <w:tc>
          <w:tcPr>
            <w:tcW w:w="1023" w:type="dxa"/>
            <w:tcBorders>
              <w:top w:val="nil"/>
              <w:left w:val="nil"/>
              <w:bottom w:val="nil"/>
              <w:right w:val="nil"/>
            </w:tcBorders>
          </w:tcPr>
          <w:p w:rsidR="001C141D" w:rsidRDefault="001C141D">
            <w:pPr>
              <w:pStyle w:val="ConsPlusNormal"/>
              <w:jc w:val="center"/>
            </w:pPr>
            <w:r>
              <w:t>2,219</w:t>
            </w:r>
          </w:p>
        </w:tc>
        <w:tc>
          <w:tcPr>
            <w:tcW w:w="1023" w:type="dxa"/>
            <w:tcBorders>
              <w:top w:val="nil"/>
              <w:left w:val="nil"/>
              <w:bottom w:val="nil"/>
              <w:right w:val="nil"/>
            </w:tcBorders>
          </w:tcPr>
          <w:p w:rsidR="001C141D" w:rsidRDefault="001C141D">
            <w:pPr>
              <w:pStyle w:val="ConsPlusNormal"/>
              <w:jc w:val="center"/>
            </w:pPr>
            <w:r>
              <w:t>2,365</w:t>
            </w:r>
          </w:p>
        </w:tc>
        <w:tc>
          <w:tcPr>
            <w:tcW w:w="1032" w:type="dxa"/>
            <w:tcBorders>
              <w:top w:val="nil"/>
              <w:left w:val="nil"/>
              <w:bottom w:val="nil"/>
              <w:right w:val="nil"/>
            </w:tcBorders>
          </w:tcPr>
          <w:p w:rsidR="001C141D" w:rsidRDefault="001C141D">
            <w:pPr>
              <w:pStyle w:val="ConsPlusNormal"/>
              <w:jc w:val="center"/>
            </w:pPr>
            <w:r>
              <w:t>2,522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4,413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4,402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4,253</w:t>
            </w:r>
          </w:p>
        </w:tc>
        <w:tc>
          <w:tcPr>
            <w:tcW w:w="1023" w:type="dxa"/>
            <w:tcBorders>
              <w:top w:val="nil"/>
              <w:left w:val="nil"/>
              <w:bottom w:val="nil"/>
              <w:right w:val="nil"/>
            </w:tcBorders>
          </w:tcPr>
          <w:p w:rsidR="001C141D" w:rsidRDefault="001C141D">
            <w:pPr>
              <w:pStyle w:val="ConsPlusNormal"/>
              <w:jc w:val="center"/>
            </w:pPr>
            <w:r>
              <w:t>4,253</w:t>
            </w:r>
          </w:p>
        </w:tc>
        <w:tc>
          <w:tcPr>
            <w:tcW w:w="1023" w:type="dxa"/>
            <w:tcBorders>
              <w:top w:val="nil"/>
              <w:left w:val="nil"/>
              <w:bottom w:val="nil"/>
              <w:right w:val="nil"/>
            </w:tcBorders>
          </w:tcPr>
          <w:p w:rsidR="001C141D" w:rsidRDefault="001C141D">
            <w:pPr>
              <w:pStyle w:val="ConsPlusNormal"/>
              <w:jc w:val="center"/>
            </w:pPr>
            <w:r>
              <w:t>4,352</w:t>
            </w:r>
          </w:p>
        </w:tc>
        <w:tc>
          <w:tcPr>
            <w:tcW w:w="1032" w:type="dxa"/>
            <w:tcBorders>
              <w:top w:val="nil"/>
              <w:left w:val="nil"/>
              <w:bottom w:val="nil"/>
              <w:right w:val="nil"/>
            </w:tcBorders>
          </w:tcPr>
          <w:p w:rsidR="001C141D" w:rsidRDefault="001C141D">
            <w:pPr>
              <w:pStyle w:val="ConsPlusNormal"/>
              <w:jc w:val="center"/>
            </w:pPr>
            <w:r>
              <w:t>4,451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3,842</w:t>
            </w:r>
          </w:p>
        </w:tc>
        <w:tc>
          <w:tcPr>
            <w:tcW w:w="1023" w:type="dxa"/>
            <w:tcBorders>
              <w:top w:val="nil"/>
              <w:left w:val="nil"/>
              <w:bottom w:val="nil"/>
              <w:right w:val="nil"/>
            </w:tcBorders>
          </w:tcPr>
          <w:p w:rsidR="001C141D" w:rsidRDefault="001C141D">
            <w:pPr>
              <w:pStyle w:val="ConsPlusNormal"/>
              <w:jc w:val="center"/>
            </w:pPr>
            <w:r>
              <w:t>4,268</w:t>
            </w:r>
          </w:p>
        </w:tc>
        <w:tc>
          <w:tcPr>
            <w:tcW w:w="1023" w:type="dxa"/>
            <w:tcBorders>
              <w:top w:val="nil"/>
              <w:left w:val="nil"/>
              <w:bottom w:val="nil"/>
              <w:right w:val="nil"/>
            </w:tcBorders>
          </w:tcPr>
          <w:p w:rsidR="001C141D" w:rsidRDefault="001C141D">
            <w:pPr>
              <w:pStyle w:val="ConsPlusNormal"/>
              <w:jc w:val="center"/>
            </w:pPr>
            <w:r>
              <w:t>4,742</w:t>
            </w:r>
          </w:p>
        </w:tc>
        <w:tc>
          <w:tcPr>
            <w:tcW w:w="1032" w:type="dxa"/>
            <w:tcBorders>
              <w:top w:val="nil"/>
              <w:left w:val="nil"/>
              <w:bottom w:val="nil"/>
              <w:right w:val="nil"/>
            </w:tcBorders>
          </w:tcPr>
          <w:p w:rsidR="001C141D" w:rsidRDefault="001C141D">
            <w:pPr>
              <w:pStyle w:val="ConsPlusNormal"/>
              <w:jc w:val="center"/>
            </w:pPr>
            <w:r>
              <w:t>5,268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0,031</w:t>
            </w:r>
          </w:p>
        </w:tc>
        <w:tc>
          <w:tcPr>
            <w:tcW w:w="1032" w:type="dxa"/>
            <w:tcBorders>
              <w:top w:val="nil"/>
              <w:left w:val="nil"/>
              <w:bottom w:val="nil"/>
              <w:right w:val="nil"/>
            </w:tcBorders>
          </w:tcPr>
          <w:p w:rsidR="001C141D" w:rsidRDefault="001C141D">
            <w:pPr>
              <w:pStyle w:val="ConsPlusNormal"/>
              <w:jc w:val="center"/>
            </w:pPr>
            <w:r>
              <w:t>0,033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1,404</w:t>
            </w:r>
          </w:p>
        </w:tc>
        <w:tc>
          <w:tcPr>
            <w:tcW w:w="1023" w:type="dxa"/>
            <w:tcBorders>
              <w:top w:val="nil"/>
              <w:left w:val="nil"/>
              <w:bottom w:val="nil"/>
              <w:right w:val="nil"/>
            </w:tcBorders>
          </w:tcPr>
          <w:p w:rsidR="001C141D" w:rsidRDefault="001C141D">
            <w:pPr>
              <w:pStyle w:val="ConsPlusNormal"/>
              <w:jc w:val="center"/>
            </w:pPr>
            <w:r>
              <w:t>1,404</w:t>
            </w:r>
          </w:p>
        </w:tc>
        <w:tc>
          <w:tcPr>
            <w:tcW w:w="1023" w:type="dxa"/>
            <w:tcBorders>
              <w:top w:val="nil"/>
              <w:left w:val="nil"/>
              <w:bottom w:val="nil"/>
              <w:right w:val="nil"/>
            </w:tcBorders>
          </w:tcPr>
          <w:p w:rsidR="001C141D" w:rsidRDefault="001C141D">
            <w:pPr>
              <w:pStyle w:val="ConsPlusNormal"/>
              <w:jc w:val="center"/>
            </w:pPr>
            <w:r>
              <w:t>1,404</w:t>
            </w:r>
          </w:p>
        </w:tc>
        <w:tc>
          <w:tcPr>
            <w:tcW w:w="1032" w:type="dxa"/>
            <w:tcBorders>
              <w:top w:val="nil"/>
              <w:left w:val="nil"/>
              <w:bottom w:val="nil"/>
              <w:right w:val="nil"/>
            </w:tcBorders>
          </w:tcPr>
          <w:p w:rsidR="001C141D" w:rsidRDefault="001C141D">
            <w:pPr>
              <w:pStyle w:val="ConsPlusNormal"/>
              <w:jc w:val="center"/>
            </w:pPr>
            <w:r>
              <w:t>1,404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0,157</w:t>
            </w:r>
          </w:p>
        </w:tc>
        <w:tc>
          <w:tcPr>
            <w:tcW w:w="1023" w:type="dxa"/>
            <w:tcBorders>
              <w:top w:val="nil"/>
              <w:left w:val="nil"/>
              <w:bottom w:val="nil"/>
              <w:right w:val="nil"/>
            </w:tcBorders>
          </w:tcPr>
          <w:p w:rsidR="001C141D" w:rsidRDefault="001C141D">
            <w:pPr>
              <w:pStyle w:val="ConsPlusNormal"/>
              <w:jc w:val="center"/>
            </w:pPr>
            <w:r>
              <w:t>0,158</w:t>
            </w:r>
          </w:p>
        </w:tc>
        <w:tc>
          <w:tcPr>
            <w:tcW w:w="1023" w:type="dxa"/>
            <w:tcBorders>
              <w:top w:val="nil"/>
              <w:left w:val="nil"/>
              <w:bottom w:val="nil"/>
              <w:right w:val="nil"/>
            </w:tcBorders>
          </w:tcPr>
          <w:p w:rsidR="001C141D" w:rsidRDefault="001C141D">
            <w:pPr>
              <w:pStyle w:val="ConsPlusNormal"/>
              <w:jc w:val="center"/>
            </w:pPr>
            <w:r>
              <w:t>0,16</w:t>
            </w:r>
          </w:p>
        </w:tc>
        <w:tc>
          <w:tcPr>
            <w:tcW w:w="1032" w:type="dxa"/>
            <w:tcBorders>
              <w:top w:val="nil"/>
              <w:left w:val="nil"/>
              <w:bottom w:val="nil"/>
              <w:right w:val="nil"/>
            </w:tcBorders>
          </w:tcPr>
          <w:p w:rsidR="001C141D" w:rsidRDefault="001C141D">
            <w:pPr>
              <w:pStyle w:val="ConsPlusNormal"/>
              <w:jc w:val="center"/>
            </w:pPr>
            <w:r>
              <w:t>0,161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1,976</w:t>
            </w:r>
          </w:p>
        </w:tc>
        <w:tc>
          <w:tcPr>
            <w:tcW w:w="1023" w:type="dxa"/>
            <w:tcBorders>
              <w:top w:val="nil"/>
              <w:left w:val="nil"/>
              <w:bottom w:val="nil"/>
              <w:right w:val="nil"/>
            </w:tcBorders>
          </w:tcPr>
          <w:p w:rsidR="001C141D" w:rsidRDefault="001C141D">
            <w:pPr>
              <w:pStyle w:val="ConsPlusNormal"/>
              <w:jc w:val="center"/>
            </w:pPr>
            <w:r>
              <w:t>2,049</w:t>
            </w:r>
          </w:p>
        </w:tc>
        <w:tc>
          <w:tcPr>
            <w:tcW w:w="1023" w:type="dxa"/>
            <w:tcBorders>
              <w:top w:val="nil"/>
              <w:left w:val="nil"/>
              <w:bottom w:val="nil"/>
              <w:right w:val="nil"/>
            </w:tcBorders>
          </w:tcPr>
          <w:p w:rsidR="001C141D" w:rsidRDefault="001C141D">
            <w:pPr>
              <w:pStyle w:val="ConsPlusNormal"/>
              <w:jc w:val="center"/>
            </w:pPr>
            <w:r>
              <w:t>2,096</w:t>
            </w:r>
          </w:p>
        </w:tc>
        <w:tc>
          <w:tcPr>
            <w:tcW w:w="1032" w:type="dxa"/>
            <w:tcBorders>
              <w:top w:val="nil"/>
              <w:left w:val="nil"/>
              <w:bottom w:val="nil"/>
              <w:right w:val="nil"/>
            </w:tcBorders>
          </w:tcPr>
          <w:p w:rsidR="001C141D" w:rsidRDefault="001C141D">
            <w:pPr>
              <w:pStyle w:val="ConsPlusNormal"/>
              <w:jc w:val="center"/>
            </w:pPr>
            <w:r>
              <w:t>2,123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7,181</w:t>
            </w:r>
          </w:p>
        </w:tc>
        <w:tc>
          <w:tcPr>
            <w:tcW w:w="1023" w:type="dxa"/>
            <w:tcBorders>
              <w:top w:val="nil"/>
              <w:left w:val="nil"/>
              <w:bottom w:val="nil"/>
              <w:right w:val="nil"/>
            </w:tcBorders>
          </w:tcPr>
          <w:p w:rsidR="001C141D" w:rsidRDefault="001C141D">
            <w:pPr>
              <w:pStyle w:val="ConsPlusNormal"/>
              <w:jc w:val="center"/>
            </w:pPr>
            <w:r>
              <w:t>7,288</w:t>
            </w:r>
          </w:p>
        </w:tc>
        <w:tc>
          <w:tcPr>
            <w:tcW w:w="1023" w:type="dxa"/>
            <w:tcBorders>
              <w:top w:val="nil"/>
              <w:left w:val="nil"/>
              <w:bottom w:val="nil"/>
              <w:right w:val="nil"/>
            </w:tcBorders>
          </w:tcPr>
          <w:p w:rsidR="001C141D" w:rsidRDefault="001C141D">
            <w:pPr>
              <w:pStyle w:val="ConsPlusNormal"/>
              <w:jc w:val="center"/>
            </w:pPr>
            <w:r>
              <w:t>7,396</w:t>
            </w:r>
          </w:p>
        </w:tc>
        <w:tc>
          <w:tcPr>
            <w:tcW w:w="1032" w:type="dxa"/>
            <w:tcBorders>
              <w:top w:val="nil"/>
              <w:left w:val="nil"/>
              <w:bottom w:val="nil"/>
              <w:right w:val="nil"/>
            </w:tcBorders>
          </w:tcPr>
          <w:p w:rsidR="001C141D" w:rsidRDefault="001C141D">
            <w:pPr>
              <w:pStyle w:val="ConsPlusNormal"/>
              <w:jc w:val="center"/>
            </w:pPr>
            <w:r>
              <w:t>7,504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2,625</w:t>
            </w:r>
          </w:p>
        </w:tc>
        <w:tc>
          <w:tcPr>
            <w:tcW w:w="1023" w:type="dxa"/>
            <w:tcBorders>
              <w:top w:val="nil"/>
              <w:left w:val="nil"/>
              <w:bottom w:val="nil"/>
              <w:right w:val="nil"/>
            </w:tcBorders>
          </w:tcPr>
          <w:p w:rsidR="001C141D" w:rsidRDefault="001C141D">
            <w:pPr>
              <w:pStyle w:val="ConsPlusNormal"/>
              <w:jc w:val="center"/>
            </w:pPr>
            <w:r>
              <w:t>2,779</w:t>
            </w:r>
          </w:p>
        </w:tc>
        <w:tc>
          <w:tcPr>
            <w:tcW w:w="1032" w:type="dxa"/>
            <w:tcBorders>
              <w:top w:val="nil"/>
              <w:left w:val="nil"/>
              <w:bottom w:val="nil"/>
              <w:right w:val="nil"/>
            </w:tcBorders>
          </w:tcPr>
          <w:p w:rsidR="001C141D" w:rsidRDefault="001C141D">
            <w:pPr>
              <w:pStyle w:val="ConsPlusNormal"/>
              <w:jc w:val="center"/>
            </w:pPr>
            <w:r>
              <w:t>2,933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1,293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0,167</w:t>
            </w:r>
          </w:p>
        </w:tc>
        <w:tc>
          <w:tcPr>
            <w:tcW w:w="1023" w:type="dxa"/>
            <w:tcBorders>
              <w:top w:val="nil"/>
              <w:left w:val="nil"/>
              <w:bottom w:val="nil"/>
              <w:right w:val="nil"/>
            </w:tcBorders>
          </w:tcPr>
          <w:p w:rsidR="001C141D" w:rsidRDefault="001C141D">
            <w:pPr>
              <w:pStyle w:val="ConsPlusNormal"/>
              <w:jc w:val="center"/>
            </w:pPr>
            <w:r>
              <w:t>0,175</w:t>
            </w:r>
          </w:p>
        </w:tc>
        <w:tc>
          <w:tcPr>
            <w:tcW w:w="1023" w:type="dxa"/>
            <w:tcBorders>
              <w:top w:val="nil"/>
              <w:left w:val="nil"/>
              <w:bottom w:val="nil"/>
              <w:right w:val="nil"/>
            </w:tcBorders>
          </w:tcPr>
          <w:p w:rsidR="001C141D" w:rsidRDefault="001C141D">
            <w:pPr>
              <w:pStyle w:val="ConsPlusNormal"/>
              <w:jc w:val="center"/>
            </w:pPr>
            <w:r>
              <w:t>0,184</w:t>
            </w:r>
          </w:p>
        </w:tc>
        <w:tc>
          <w:tcPr>
            <w:tcW w:w="1032" w:type="dxa"/>
            <w:tcBorders>
              <w:top w:val="nil"/>
              <w:left w:val="nil"/>
              <w:bottom w:val="nil"/>
              <w:right w:val="nil"/>
            </w:tcBorders>
          </w:tcPr>
          <w:p w:rsidR="001C141D" w:rsidRDefault="001C141D">
            <w:pPr>
              <w:pStyle w:val="ConsPlusNormal"/>
              <w:jc w:val="center"/>
            </w:pPr>
            <w:r>
              <w:t>0,193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0,074</w:t>
            </w:r>
          </w:p>
        </w:tc>
        <w:tc>
          <w:tcPr>
            <w:tcW w:w="1023" w:type="dxa"/>
            <w:tcBorders>
              <w:top w:val="nil"/>
              <w:left w:val="nil"/>
              <w:bottom w:val="nil"/>
              <w:right w:val="nil"/>
            </w:tcBorders>
          </w:tcPr>
          <w:p w:rsidR="001C141D" w:rsidRDefault="001C141D">
            <w:pPr>
              <w:pStyle w:val="ConsPlusNormal"/>
              <w:jc w:val="center"/>
            </w:pPr>
            <w:r>
              <w:t>0,075</w:t>
            </w:r>
          </w:p>
        </w:tc>
        <w:tc>
          <w:tcPr>
            <w:tcW w:w="1023" w:type="dxa"/>
            <w:tcBorders>
              <w:top w:val="nil"/>
              <w:left w:val="nil"/>
              <w:bottom w:val="nil"/>
              <w:right w:val="nil"/>
            </w:tcBorders>
          </w:tcPr>
          <w:p w:rsidR="001C141D" w:rsidRDefault="001C141D">
            <w:pPr>
              <w:pStyle w:val="ConsPlusNormal"/>
              <w:jc w:val="center"/>
            </w:pPr>
            <w:r>
              <w:t>0,075</w:t>
            </w:r>
          </w:p>
        </w:tc>
        <w:tc>
          <w:tcPr>
            <w:tcW w:w="1032" w:type="dxa"/>
            <w:tcBorders>
              <w:top w:val="nil"/>
              <w:left w:val="nil"/>
              <w:bottom w:val="nil"/>
              <w:right w:val="nil"/>
            </w:tcBorders>
          </w:tcPr>
          <w:p w:rsidR="001C141D" w:rsidRDefault="001C141D">
            <w:pPr>
              <w:pStyle w:val="ConsPlusNormal"/>
              <w:jc w:val="center"/>
            </w:pPr>
            <w:r>
              <w:t>0,08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1,039</w:t>
            </w:r>
          </w:p>
        </w:tc>
        <w:tc>
          <w:tcPr>
            <w:tcW w:w="1023" w:type="dxa"/>
            <w:tcBorders>
              <w:top w:val="nil"/>
              <w:left w:val="nil"/>
              <w:bottom w:val="nil"/>
              <w:right w:val="nil"/>
            </w:tcBorders>
          </w:tcPr>
          <w:p w:rsidR="001C141D" w:rsidRDefault="001C141D">
            <w:pPr>
              <w:pStyle w:val="ConsPlusNormal"/>
              <w:jc w:val="center"/>
            </w:pPr>
            <w:r>
              <w:t>1,077</w:t>
            </w:r>
          </w:p>
        </w:tc>
        <w:tc>
          <w:tcPr>
            <w:tcW w:w="1023" w:type="dxa"/>
            <w:tcBorders>
              <w:top w:val="nil"/>
              <w:left w:val="nil"/>
              <w:bottom w:val="nil"/>
              <w:right w:val="nil"/>
            </w:tcBorders>
          </w:tcPr>
          <w:p w:rsidR="001C141D" w:rsidRDefault="001C141D">
            <w:pPr>
              <w:pStyle w:val="ConsPlusNormal"/>
              <w:jc w:val="center"/>
            </w:pPr>
            <w:r>
              <w:t>1,115</w:t>
            </w:r>
          </w:p>
        </w:tc>
        <w:tc>
          <w:tcPr>
            <w:tcW w:w="1032" w:type="dxa"/>
            <w:tcBorders>
              <w:top w:val="nil"/>
              <w:left w:val="nil"/>
              <w:bottom w:val="nil"/>
              <w:right w:val="nil"/>
            </w:tcBorders>
          </w:tcPr>
          <w:p w:rsidR="001C141D" w:rsidRDefault="001C141D">
            <w:pPr>
              <w:pStyle w:val="ConsPlusNormal"/>
              <w:jc w:val="center"/>
            </w:pPr>
            <w:r>
              <w:t>1,154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0,440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0,485</w:t>
            </w:r>
          </w:p>
        </w:tc>
        <w:tc>
          <w:tcPr>
            <w:tcW w:w="1023" w:type="dxa"/>
            <w:tcBorders>
              <w:top w:val="nil"/>
              <w:left w:val="nil"/>
              <w:bottom w:val="nil"/>
              <w:right w:val="nil"/>
            </w:tcBorders>
          </w:tcPr>
          <w:p w:rsidR="001C141D" w:rsidRDefault="001C141D">
            <w:pPr>
              <w:pStyle w:val="ConsPlusNormal"/>
              <w:jc w:val="center"/>
            </w:pPr>
            <w:r>
              <w:t>0,533</w:t>
            </w:r>
          </w:p>
        </w:tc>
        <w:tc>
          <w:tcPr>
            <w:tcW w:w="1023" w:type="dxa"/>
            <w:tcBorders>
              <w:top w:val="nil"/>
              <w:left w:val="nil"/>
              <w:bottom w:val="nil"/>
              <w:right w:val="nil"/>
            </w:tcBorders>
          </w:tcPr>
          <w:p w:rsidR="001C141D" w:rsidRDefault="001C141D">
            <w:pPr>
              <w:pStyle w:val="ConsPlusNormal"/>
              <w:jc w:val="center"/>
            </w:pPr>
            <w:r>
              <w:t>0,582</w:t>
            </w:r>
          </w:p>
        </w:tc>
        <w:tc>
          <w:tcPr>
            <w:tcW w:w="1032" w:type="dxa"/>
            <w:tcBorders>
              <w:top w:val="nil"/>
              <w:left w:val="nil"/>
              <w:bottom w:val="nil"/>
              <w:right w:val="nil"/>
            </w:tcBorders>
          </w:tcPr>
          <w:p w:rsidR="001C141D" w:rsidRDefault="001C141D">
            <w:pPr>
              <w:pStyle w:val="ConsPlusNormal"/>
              <w:jc w:val="center"/>
            </w:pPr>
            <w:r>
              <w:t>0,63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1,925</w:t>
            </w:r>
          </w:p>
        </w:tc>
        <w:tc>
          <w:tcPr>
            <w:tcW w:w="1023" w:type="dxa"/>
            <w:tcBorders>
              <w:top w:val="nil"/>
              <w:left w:val="nil"/>
              <w:bottom w:val="nil"/>
              <w:right w:val="nil"/>
            </w:tcBorders>
          </w:tcPr>
          <w:p w:rsidR="001C141D" w:rsidRDefault="001C141D">
            <w:pPr>
              <w:pStyle w:val="ConsPlusNormal"/>
              <w:jc w:val="center"/>
            </w:pPr>
            <w:r>
              <w:t>1,933</w:t>
            </w:r>
          </w:p>
        </w:tc>
        <w:tc>
          <w:tcPr>
            <w:tcW w:w="1023" w:type="dxa"/>
            <w:tcBorders>
              <w:top w:val="nil"/>
              <w:left w:val="nil"/>
              <w:bottom w:val="nil"/>
              <w:right w:val="nil"/>
            </w:tcBorders>
          </w:tcPr>
          <w:p w:rsidR="001C141D" w:rsidRDefault="001C141D">
            <w:pPr>
              <w:pStyle w:val="ConsPlusNormal"/>
              <w:jc w:val="center"/>
            </w:pPr>
            <w:r>
              <w:t>1,94</w:t>
            </w:r>
          </w:p>
        </w:tc>
        <w:tc>
          <w:tcPr>
            <w:tcW w:w="1032" w:type="dxa"/>
            <w:tcBorders>
              <w:top w:val="nil"/>
              <w:left w:val="nil"/>
              <w:bottom w:val="nil"/>
              <w:right w:val="nil"/>
            </w:tcBorders>
          </w:tcPr>
          <w:p w:rsidR="001C141D" w:rsidRDefault="001C141D">
            <w:pPr>
              <w:pStyle w:val="ConsPlusNormal"/>
              <w:jc w:val="center"/>
            </w:pPr>
            <w:r>
              <w:t>1,948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19,403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9,998</w:t>
            </w:r>
          </w:p>
        </w:tc>
        <w:tc>
          <w:tcPr>
            <w:tcW w:w="1023" w:type="dxa"/>
            <w:tcBorders>
              <w:top w:val="nil"/>
              <w:left w:val="nil"/>
              <w:bottom w:val="nil"/>
              <w:right w:val="nil"/>
            </w:tcBorders>
          </w:tcPr>
          <w:p w:rsidR="001C141D" w:rsidRDefault="001C141D">
            <w:pPr>
              <w:pStyle w:val="ConsPlusNormal"/>
              <w:jc w:val="center"/>
            </w:pPr>
            <w:r>
              <w:t>10,188</w:t>
            </w:r>
          </w:p>
        </w:tc>
        <w:tc>
          <w:tcPr>
            <w:tcW w:w="1023" w:type="dxa"/>
            <w:tcBorders>
              <w:top w:val="nil"/>
              <w:left w:val="nil"/>
              <w:bottom w:val="nil"/>
              <w:right w:val="nil"/>
            </w:tcBorders>
          </w:tcPr>
          <w:p w:rsidR="001C141D" w:rsidRDefault="001C141D">
            <w:pPr>
              <w:pStyle w:val="ConsPlusNormal"/>
              <w:jc w:val="center"/>
            </w:pPr>
            <w:r>
              <w:t>10,387</w:t>
            </w:r>
          </w:p>
        </w:tc>
        <w:tc>
          <w:tcPr>
            <w:tcW w:w="1032" w:type="dxa"/>
            <w:tcBorders>
              <w:top w:val="nil"/>
              <w:left w:val="nil"/>
              <w:bottom w:val="nil"/>
              <w:right w:val="nil"/>
            </w:tcBorders>
          </w:tcPr>
          <w:p w:rsidR="001C141D" w:rsidRDefault="001C141D">
            <w:pPr>
              <w:pStyle w:val="ConsPlusNormal"/>
              <w:jc w:val="center"/>
            </w:pPr>
            <w:r>
              <w:t>10,587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0,703</w:t>
            </w:r>
          </w:p>
        </w:tc>
        <w:tc>
          <w:tcPr>
            <w:tcW w:w="1023" w:type="dxa"/>
            <w:tcBorders>
              <w:top w:val="nil"/>
              <w:left w:val="nil"/>
              <w:bottom w:val="nil"/>
              <w:right w:val="nil"/>
            </w:tcBorders>
          </w:tcPr>
          <w:p w:rsidR="001C141D" w:rsidRDefault="001C141D">
            <w:pPr>
              <w:pStyle w:val="ConsPlusNormal"/>
              <w:jc w:val="center"/>
            </w:pPr>
            <w:r>
              <w:t>0,832</w:t>
            </w:r>
          </w:p>
        </w:tc>
        <w:tc>
          <w:tcPr>
            <w:tcW w:w="1023" w:type="dxa"/>
            <w:tcBorders>
              <w:top w:val="nil"/>
              <w:left w:val="nil"/>
              <w:bottom w:val="nil"/>
              <w:right w:val="nil"/>
            </w:tcBorders>
          </w:tcPr>
          <w:p w:rsidR="001C141D" w:rsidRDefault="001C141D">
            <w:pPr>
              <w:pStyle w:val="ConsPlusNormal"/>
              <w:jc w:val="center"/>
            </w:pPr>
            <w:r>
              <w:t>0,882</w:t>
            </w:r>
          </w:p>
        </w:tc>
        <w:tc>
          <w:tcPr>
            <w:tcW w:w="1032" w:type="dxa"/>
            <w:tcBorders>
              <w:top w:val="nil"/>
              <w:left w:val="nil"/>
              <w:bottom w:val="nil"/>
              <w:right w:val="nil"/>
            </w:tcBorders>
          </w:tcPr>
          <w:p w:rsidR="001C141D" w:rsidRDefault="001C141D">
            <w:pPr>
              <w:pStyle w:val="ConsPlusNormal"/>
              <w:jc w:val="center"/>
            </w:pPr>
            <w:r>
              <w:t>0,932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6,133</w:t>
            </w:r>
          </w:p>
        </w:tc>
        <w:tc>
          <w:tcPr>
            <w:tcW w:w="1023" w:type="dxa"/>
            <w:tcBorders>
              <w:top w:val="nil"/>
              <w:left w:val="nil"/>
              <w:bottom w:val="nil"/>
              <w:right w:val="nil"/>
            </w:tcBorders>
          </w:tcPr>
          <w:p w:rsidR="001C141D" w:rsidRDefault="001C141D">
            <w:pPr>
              <w:pStyle w:val="ConsPlusNormal"/>
              <w:jc w:val="center"/>
            </w:pPr>
            <w:r>
              <w:t>6,194</w:t>
            </w:r>
          </w:p>
        </w:tc>
        <w:tc>
          <w:tcPr>
            <w:tcW w:w="1023" w:type="dxa"/>
            <w:tcBorders>
              <w:top w:val="nil"/>
              <w:left w:val="nil"/>
              <w:bottom w:val="nil"/>
              <w:right w:val="nil"/>
            </w:tcBorders>
          </w:tcPr>
          <w:p w:rsidR="001C141D" w:rsidRDefault="001C141D">
            <w:pPr>
              <w:pStyle w:val="ConsPlusNormal"/>
              <w:jc w:val="center"/>
            </w:pPr>
            <w:r>
              <w:t>6,256</w:t>
            </w:r>
          </w:p>
        </w:tc>
        <w:tc>
          <w:tcPr>
            <w:tcW w:w="1032" w:type="dxa"/>
            <w:tcBorders>
              <w:top w:val="nil"/>
              <w:left w:val="nil"/>
              <w:bottom w:val="nil"/>
              <w:right w:val="nil"/>
            </w:tcBorders>
          </w:tcPr>
          <w:p w:rsidR="001C141D" w:rsidRDefault="001C141D">
            <w:pPr>
              <w:pStyle w:val="ConsPlusNormal"/>
              <w:jc w:val="center"/>
            </w:pPr>
            <w:r>
              <w:t>6,319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13,303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16,617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20,7</w:t>
            </w:r>
          </w:p>
        </w:tc>
        <w:tc>
          <w:tcPr>
            <w:tcW w:w="1032" w:type="dxa"/>
            <w:tcBorders>
              <w:top w:val="nil"/>
              <w:left w:val="nil"/>
              <w:bottom w:val="nil"/>
              <w:right w:val="nil"/>
            </w:tcBorders>
          </w:tcPr>
          <w:p w:rsidR="001C141D" w:rsidRDefault="001C141D">
            <w:pPr>
              <w:pStyle w:val="ConsPlusNormal"/>
              <w:jc w:val="center"/>
            </w:pPr>
            <w:r>
              <w:t>21,7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0,175</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0,185</w:t>
            </w:r>
          </w:p>
        </w:tc>
        <w:tc>
          <w:tcPr>
            <w:tcW w:w="1032" w:type="dxa"/>
            <w:tcBorders>
              <w:top w:val="nil"/>
              <w:left w:val="nil"/>
              <w:bottom w:val="nil"/>
              <w:right w:val="nil"/>
            </w:tcBorders>
          </w:tcPr>
          <w:p w:rsidR="001C141D" w:rsidRDefault="001C141D">
            <w:pPr>
              <w:pStyle w:val="ConsPlusNormal"/>
              <w:jc w:val="center"/>
            </w:pPr>
            <w:r>
              <w:t>0,19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0,115</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0,125</w:t>
            </w:r>
          </w:p>
        </w:tc>
        <w:tc>
          <w:tcPr>
            <w:tcW w:w="1032" w:type="dxa"/>
            <w:tcBorders>
              <w:top w:val="nil"/>
              <w:left w:val="nil"/>
              <w:bottom w:val="nil"/>
              <w:right w:val="nil"/>
            </w:tcBorders>
          </w:tcPr>
          <w:p w:rsidR="001C141D" w:rsidRDefault="001C141D">
            <w:pPr>
              <w:pStyle w:val="ConsPlusNormal"/>
              <w:jc w:val="center"/>
            </w:pPr>
            <w:r>
              <w:t>0,135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0,035</w:t>
            </w:r>
          </w:p>
        </w:tc>
        <w:tc>
          <w:tcPr>
            <w:tcW w:w="1032" w:type="dxa"/>
            <w:tcBorders>
              <w:top w:val="nil"/>
              <w:left w:val="nil"/>
              <w:bottom w:val="nil"/>
              <w:right w:val="nil"/>
            </w:tcBorders>
          </w:tcPr>
          <w:p w:rsidR="001C141D" w:rsidRDefault="001C141D">
            <w:pPr>
              <w:pStyle w:val="ConsPlusNormal"/>
              <w:jc w:val="center"/>
            </w:pPr>
            <w:r>
              <w:t>0,035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0,28</w:t>
            </w:r>
          </w:p>
        </w:tc>
        <w:tc>
          <w:tcPr>
            <w:tcW w:w="1032" w:type="dxa"/>
            <w:tcBorders>
              <w:top w:val="nil"/>
              <w:left w:val="nil"/>
              <w:bottom w:val="nil"/>
              <w:right w:val="nil"/>
            </w:tcBorders>
          </w:tcPr>
          <w:p w:rsidR="001C141D" w:rsidRDefault="001C141D">
            <w:pPr>
              <w:pStyle w:val="ConsPlusNormal"/>
              <w:jc w:val="center"/>
            </w:pPr>
            <w:r>
              <w:t>0,29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0,189</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0,32</w:t>
            </w:r>
          </w:p>
        </w:tc>
        <w:tc>
          <w:tcPr>
            <w:tcW w:w="1032" w:type="dxa"/>
            <w:tcBorders>
              <w:top w:val="nil"/>
              <w:left w:val="nil"/>
              <w:bottom w:val="nil"/>
              <w:right w:val="nil"/>
            </w:tcBorders>
          </w:tcPr>
          <w:p w:rsidR="001C141D" w:rsidRDefault="001C141D">
            <w:pPr>
              <w:pStyle w:val="ConsPlusNormal"/>
              <w:jc w:val="center"/>
            </w:pPr>
            <w:r>
              <w:t>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0,057</w:t>
            </w:r>
          </w:p>
        </w:tc>
        <w:tc>
          <w:tcPr>
            <w:tcW w:w="1023" w:type="dxa"/>
            <w:tcBorders>
              <w:top w:val="nil"/>
              <w:left w:val="nil"/>
              <w:bottom w:val="nil"/>
              <w:right w:val="nil"/>
            </w:tcBorders>
          </w:tcPr>
          <w:p w:rsidR="001C141D" w:rsidRDefault="001C141D">
            <w:pPr>
              <w:pStyle w:val="ConsPlusNormal"/>
              <w:jc w:val="center"/>
            </w:pPr>
            <w:r>
              <w:t>0,061</w:t>
            </w:r>
          </w:p>
        </w:tc>
        <w:tc>
          <w:tcPr>
            <w:tcW w:w="1023" w:type="dxa"/>
            <w:tcBorders>
              <w:top w:val="nil"/>
              <w:left w:val="nil"/>
              <w:bottom w:val="nil"/>
              <w:right w:val="nil"/>
            </w:tcBorders>
          </w:tcPr>
          <w:p w:rsidR="001C141D" w:rsidRDefault="001C141D">
            <w:pPr>
              <w:pStyle w:val="ConsPlusNormal"/>
              <w:jc w:val="center"/>
            </w:pPr>
            <w:r>
              <w:t>0,064</w:t>
            </w:r>
          </w:p>
        </w:tc>
        <w:tc>
          <w:tcPr>
            <w:tcW w:w="1032" w:type="dxa"/>
            <w:tcBorders>
              <w:top w:val="nil"/>
              <w:left w:val="nil"/>
              <w:bottom w:val="nil"/>
              <w:right w:val="nil"/>
            </w:tcBorders>
          </w:tcPr>
          <w:p w:rsidR="001C141D" w:rsidRDefault="001C141D">
            <w:pPr>
              <w:pStyle w:val="ConsPlusNormal"/>
              <w:jc w:val="center"/>
            </w:pPr>
            <w:r>
              <w:t>0,068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18,533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23,819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23,845</w:t>
            </w:r>
          </w:p>
        </w:tc>
        <w:tc>
          <w:tcPr>
            <w:tcW w:w="1023" w:type="dxa"/>
            <w:tcBorders>
              <w:top w:val="nil"/>
              <w:left w:val="nil"/>
              <w:bottom w:val="nil"/>
              <w:right w:val="nil"/>
            </w:tcBorders>
          </w:tcPr>
          <w:p w:rsidR="001C141D" w:rsidRDefault="001C141D">
            <w:pPr>
              <w:pStyle w:val="ConsPlusNormal"/>
              <w:jc w:val="center"/>
            </w:pPr>
            <w:r>
              <w:t>24,943</w:t>
            </w:r>
          </w:p>
        </w:tc>
        <w:tc>
          <w:tcPr>
            <w:tcW w:w="1023" w:type="dxa"/>
            <w:tcBorders>
              <w:top w:val="nil"/>
              <w:left w:val="nil"/>
              <w:bottom w:val="nil"/>
              <w:right w:val="nil"/>
            </w:tcBorders>
          </w:tcPr>
          <w:p w:rsidR="001C141D" w:rsidRDefault="001C141D">
            <w:pPr>
              <w:pStyle w:val="ConsPlusNormal"/>
              <w:jc w:val="center"/>
            </w:pPr>
            <w:r>
              <w:t>25,951</w:t>
            </w:r>
          </w:p>
        </w:tc>
        <w:tc>
          <w:tcPr>
            <w:tcW w:w="1032" w:type="dxa"/>
            <w:tcBorders>
              <w:top w:val="nil"/>
              <w:left w:val="nil"/>
              <w:bottom w:val="nil"/>
              <w:right w:val="nil"/>
            </w:tcBorders>
          </w:tcPr>
          <w:p w:rsidR="001C141D" w:rsidRDefault="001C141D">
            <w:pPr>
              <w:pStyle w:val="ConsPlusNormal"/>
              <w:jc w:val="center"/>
            </w:pPr>
            <w:r>
              <w:t>27,448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2,703</w:t>
            </w:r>
          </w:p>
        </w:tc>
        <w:tc>
          <w:tcPr>
            <w:tcW w:w="1023" w:type="dxa"/>
            <w:tcBorders>
              <w:top w:val="nil"/>
              <w:left w:val="nil"/>
              <w:bottom w:val="nil"/>
              <w:right w:val="nil"/>
            </w:tcBorders>
          </w:tcPr>
          <w:p w:rsidR="001C141D" w:rsidRDefault="001C141D">
            <w:pPr>
              <w:pStyle w:val="ConsPlusNormal"/>
              <w:jc w:val="center"/>
            </w:pPr>
            <w:r>
              <w:t>2,793</w:t>
            </w:r>
          </w:p>
        </w:tc>
        <w:tc>
          <w:tcPr>
            <w:tcW w:w="1023" w:type="dxa"/>
            <w:tcBorders>
              <w:top w:val="nil"/>
              <w:left w:val="nil"/>
              <w:bottom w:val="nil"/>
              <w:right w:val="nil"/>
            </w:tcBorders>
          </w:tcPr>
          <w:p w:rsidR="001C141D" w:rsidRDefault="001C141D">
            <w:pPr>
              <w:pStyle w:val="ConsPlusNormal"/>
              <w:jc w:val="center"/>
            </w:pPr>
            <w:r>
              <w:t>2,883</w:t>
            </w:r>
          </w:p>
        </w:tc>
        <w:tc>
          <w:tcPr>
            <w:tcW w:w="1032" w:type="dxa"/>
            <w:tcBorders>
              <w:top w:val="nil"/>
              <w:left w:val="nil"/>
              <w:bottom w:val="nil"/>
              <w:right w:val="nil"/>
            </w:tcBorders>
          </w:tcPr>
          <w:p w:rsidR="001C141D" w:rsidRDefault="001C141D">
            <w:pPr>
              <w:pStyle w:val="ConsPlusNormal"/>
              <w:jc w:val="center"/>
            </w:pPr>
            <w:r>
              <w:t>2,973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2,457</w:t>
            </w:r>
          </w:p>
        </w:tc>
        <w:tc>
          <w:tcPr>
            <w:tcW w:w="1023" w:type="dxa"/>
            <w:tcBorders>
              <w:top w:val="nil"/>
              <w:left w:val="nil"/>
              <w:bottom w:val="nil"/>
              <w:right w:val="nil"/>
            </w:tcBorders>
          </w:tcPr>
          <w:p w:rsidR="001C141D" w:rsidRDefault="001C141D">
            <w:pPr>
              <w:pStyle w:val="ConsPlusNormal"/>
              <w:jc w:val="center"/>
            </w:pPr>
            <w:r>
              <w:t>2,562</w:t>
            </w:r>
          </w:p>
        </w:tc>
        <w:tc>
          <w:tcPr>
            <w:tcW w:w="1023" w:type="dxa"/>
            <w:tcBorders>
              <w:top w:val="nil"/>
              <w:left w:val="nil"/>
              <w:bottom w:val="nil"/>
              <w:right w:val="nil"/>
            </w:tcBorders>
          </w:tcPr>
          <w:p w:rsidR="001C141D" w:rsidRDefault="001C141D">
            <w:pPr>
              <w:pStyle w:val="ConsPlusNormal"/>
              <w:jc w:val="center"/>
            </w:pPr>
            <w:r>
              <w:t>2,591</w:t>
            </w:r>
          </w:p>
        </w:tc>
        <w:tc>
          <w:tcPr>
            <w:tcW w:w="1032" w:type="dxa"/>
            <w:tcBorders>
              <w:top w:val="nil"/>
              <w:left w:val="nil"/>
              <w:bottom w:val="nil"/>
              <w:right w:val="nil"/>
            </w:tcBorders>
          </w:tcPr>
          <w:p w:rsidR="001C141D" w:rsidRDefault="001C141D">
            <w:pPr>
              <w:pStyle w:val="ConsPlusNormal"/>
              <w:jc w:val="center"/>
            </w:pPr>
            <w:r>
              <w:t>2,724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6,661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4,985</w:t>
            </w:r>
          </w:p>
        </w:tc>
        <w:tc>
          <w:tcPr>
            <w:tcW w:w="1023" w:type="dxa"/>
            <w:tcBorders>
              <w:top w:val="nil"/>
              <w:left w:val="nil"/>
              <w:bottom w:val="nil"/>
              <w:right w:val="nil"/>
            </w:tcBorders>
          </w:tcPr>
          <w:p w:rsidR="001C141D" w:rsidRDefault="001C141D">
            <w:pPr>
              <w:pStyle w:val="ConsPlusNormal"/>
              <w:jc w:val="center"/>
            </w:pPr>
            <w:r>
              <w:t>5,085</w:t>
            </w:r>
          </w:p>
        </w:tc>
        <w:tc>
          <w:tcPr>
            <w:tcW w:w="1023" w:type="dxa"/>
            <w:tcBorders>
              <w:top w:val="nil"/>
              <w:left w:val="nil"/>
              <w:bottom w:val="nil"/>
              <w:right w:val="nil"/>
            </w:tcBorders>
          </w:tcPr>
          <w:p w:rsidR="001C141D" w:rsidRDefault="001C141D">
            <w:pPr>
              <w:pStyle w:val="ConsPlusNormal"/>
              <w:jc w:val="center"/>
            </w:pPr>
            <w:r>
              <w:t>5,184</w:t>
            </w:r>
          </w:p>
        </w:tc>
        <w:tc>
          <w:tcPr>
            <w:tcW w:w="1032" w:type="dxa"/>
            <w:tcBorders>
              <w:top w:val="nil"/>
              <w:left w:val="nil"/>
              <w:bottom w:val="nil"/>
              <w:right w:val="nil"/>
            </w:tcBorders>
          </w:tcPr>
          <w:p w:rsidR="001C141D" w:rsidRDefault="001C141D">
            <w:pPr>
              <w:pStyle w:val="ConsPlusNormal"/>
              <w:jc w:val="center"/>
            </w:pPr>
            <w:r>
              <w:t>5,284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4,972</w:t>
            </w:r>
          </w:p>
        </w:tc>
        <w:tc>
          <w:tcPr>
            <w:tcW w:w="1023" w:type="dxa"/>
            <w:tcBorders>
              <w:top w:val="nil"/>
              <w:left w:val="nil"/>
              <w:bottom w:val="nil"/>
              <w:right w:val="nil"/>
            </w:tcBorders>
          </w:tcPr>
          <w:p w:rsidR="001C141D" w:rsidRDefault="001C141D">
            <w:pPr>
              <w:pStyle w:val="ConsPlusNormal"/>
              <w:jc w:val="center"/>
            </w:pPr>
            <w:r>
              <w:t>4,922</w:t>
            </w:r>
          </w:p>
        </w:tc>
        <w:tc>
          <w:tcPr>
            <w:tcW w:w="1023" w:type="dxa"/>
            <w:tcBorders>
              <w:top w:val="nil"/>
              <w:left w:val="nil"/>
              <w:bottom w:val="nil"/>
              <w:right w:val="nil"/>
            </w:tcBorders>
          </w:tcPr>
          <w:p w:rsidR="001C141D" w:rsidRDefault="001C141D">
            <w:pPr>
              <w:pStyle w:val="ConsPlusNormal"/>
              <w:jc w:val="center"/>
            </w:pPr>
            <w:r>
              <w:t>4,873</w:t>
            </w:r>
          </w:p>
        </w:tc>
        <w:tc>
          <w:tcPr>
            <w:tcW w:w="1032" w:type="dxa"/>
            <w:tcBorders>
              <w:top w:val="nil"/>
              <w:left w:val="nil"/>
              <w:bottom w:val="nil"/>
              <w:right w:val="nil"/>
            </w:tcBorders>
          </w:tcPr>
          <w:p w:rsidR="001C141D" w:rsidRDefault="001C141D">
            <w:pPr>
              <w:pStyle w:val="ConsPlusNormal"/>
              <w:jc w:val="center"/>
            </w:pPr>
            <w:r>
              <w:t>4,824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5,051</w:t>
            </w:r>
          </w:p>
        </w:tc>
        <w:tc>
          <w:tcPr>
            <w:tcW w:w="1023" w:type="dxa"/>
            <w:tcBorders>
              <w:top w:val="nil"/>
              <w:left w:val="nil"/>
              <w:bottom w:val="nil"/>
              <w:right w:val="nil"/>
            </w:tcBorders>
          </w:tcPr>
          <w:p w:rsidR="001C141D" w:rsidRDefault="001C141D">
            <w:pPr>
              <w:pStyle w:val="ConsPlusNormal"/>
              <w:jc w:val="center"/>
            </w:pPr>
            <w:r>
              <w:t>5,178</w:t>
            </w:r>
          </w:p>
        </w:tc>
        <w:tc>
          <w:tcPr>
            <w:tcW w:w="1023" w:type="dxa"/>
            <w:tcBorders>
              <w:top w:val="nil"/>
              <w:left w:val="nil"/>
              <w:bottom w:val="nil"/>
              <w:right w:val="nil"/>
            </w:tcBorders>
          </w:tcPr>
          <w:p w:rsidR="001C141D" w:rsidRDefault="001C141D">
            <w:pPr>
              <w:pStyle w:val="ConsPlusNormal"/>
              <w:jc w:val="center"/>
            </w:pPr>
            <w:r>
              <w:t>5,306</w:t>
            </w:r>
          </w:p>
        </w:tc>
        <w:tc>
          <w:tcPr>
            <w:tcW w:w="1032" w:type="dxa"/>
            <w:tcBorders>
              <w:top w:val="nil"/>
              <w:left w:val="nil"/>
              <w:bottom w:val="nil"/>
              <w:right w:val="nil"/>
            </w:tcBorders>
          </w:tcPr>
          <w:p w:rsidR="001C141D" w:rsidRDefault="001C141D">
            <w:pPr>
              <w:pStyle w:val="ConsPlusNormal"/>
              <w:jc w:val="center"/>
            </w:pPr>
            <w:r>
              <w:t>5,443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0,81</w:t>
            </w:r>
          </w:p>
        </w:tc>
        <w:tc>
          <w:tcPr>
            <w:tcW w:w="1032" w:type="dxa"/>
            <w:tcBorders>
              <w:top w:val="nil"/>
              <w:left w:val="nil"/>
              <w:bottom w:val="nil"/>
              <w:right w:val="nil"/>
            </w:tcBorders>
          </w:tcPr>
          <w:p w:rsidR="001C141D" w:rsidRDefault="001C141D">
            <w:pPr>
              <w:pStyle w:val="ConsPlusNormal"/>
              <w:jc w:val="center"/>
            </w:pPr>
            <w:r>
              <w:t>0,85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2,02</w:t>
            </w:r>
          </w:p>
        </w:tc>
        <w:tc>
          <w:tcPr>
            <w:tcW w:w="1023" w:type="dxa"/>
            <w:tcBorders>
              <w:top w:val="nil"/>
              <w:left w:val="nil"/>
              <w:bottom w:val="nil"/>
              <w:right w:val="nil"/>
            </w:tcBorders>
          </w:tcPr>
          <w:p w:rsidR="001C141D" w:rsidRDefault="001C141D">
            <w:pPr>
              <w:pStyle w:val="ConsPlusNormal"/>
              <w:jc w:val="center"/>
            </w:pPr>
            <w:r>
              <w:t>2,02</w:t>
            </w:r>
          </w:p>
        </w:tc>
        <w:tc>
          <w:tcPr>
            <w:tcW w:w="1023" w:type="dxa"/>
            <w:tcBorders>
              <w:top w:val="nil"/>
              <w:left w:val="nil"/>
              <w:bottom w:val="nil"/>
              <w:right w:val="nil"/>
            </w:tcBorders>
          </w:tcPr>
          <w:p w:rsidR="001C141D" w:rsidRDefault="001C141D">
            <w:pPr>
              <w:pStyle w:val="ConsPlusNormal"/>
              <w:jc w:val="center"/>
            </w:pPr>
            <w:r>
              <w:t>2,02</w:t>
            </w:r>
          </w:p>
        </w:tc>
        <w:tc>
          <w:tcPr>
            <w:tcW w:w="1032" w:type="dxa"/>
            <w:tcBorders>
              <w:top w:val="nil"/>
              <w:left w:val="nil"/>
              <w:bottom w:val="nil"/>
              <w:right w:val="nil"/>
            </w:tcBorders>
          </w:tcPr>
          <w:p w:rsidR="001C141D" w:rsidRDefault="001C141D">
            <w:pPr>
              <w:pStyle w:val="ConsPlusNormal"/>
              <w:jc w:val="center"/>
            </w:pPr>
            <w:r>
              <w:t>2,02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10,448</w:t>
            </w:r>
          </w:p>
        </w:tc>
        <w:tc>
          <w:tcPr>
            <w:tcW w:w="1023" w:type="dxa"/>
            <w:tcBorders>
              <w:top w:val="nil"/>
              <w:left w:val="nil"/>
              <w:bottom w:val="nil"/>
              <w:right w:val="nil"/>
            </w:tcBorders>
          </w:tcPr>
          <w:p w:rsidR="001C141D" w:rsidRDefault="001C141D">
            <w:pPr>
              <w:pStyle w:val="ConsPlusNormal"/>
              <w:jc w:val="center"/>
            </w:pPr>
            <w:r>
              <w:t>9,365</w:t>
            </w:r>
          </w:p>
        </w:tc>
        <w:tc>
          <w:tcPr>
            <w:tcW w:w="1023" w:type="dxa"/>
            <w:tcBorders>
              <w:top w:val="nil"/>
              <w:left w:val="nil"/>
              <w:bottom w:val="nil"/>
              <w:right w:val="nil"/>
            </w:tcBorders>
          </w:tcPr>
          <w:p w:rsidR="001C141D" w:rsidRDefault="001C141D">
            <w:pPr>
              <w:pStyle w:val="ConsPlusNormal"/>
              <w:jc w:val="center"/>
            </w:pPr>
            <w:r>
              <w:t>12,075</w:t>
            </w:r>
          </w:p>
        </w:tc>
        <w:tc>
          <w:tcPr>
            <w:tcW w:w="1032" w:type="dxa"/>
            <w:tcBorders>
              <w:top w:val="nil"/>
              <w:left w:val="nil"/>
              <w:bottom w:val="nil"/>
              <w:right w:val="nil"/>
            </w:tcBorders>
          </w:tcPr>
          <w:p w:rsidR="001C141D" w:rsidRDefault="001C141D">
            <w:pPr>
              <w:pStyle w:val="ConsPlusNormal"/>
              <w:jc w:val="center"/>
            </w:pPr>
            <w:r>
              <w:t>12,981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0,736</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0,764</w:t>
            </w:r>
          </w:p>
        </w:tc>
        <w:tc>
          <w:tcPr>
            <w:tcW w:w="1032" w:type="dxa"/>
            <w:tcBorders>
              <w:top w:val="nil"/>
              <w:left w:val="nil"/>
              <w:bottom w:val="nil"/>
              <w:right w:val="nil"/>
            </w:tcBorders>
          </w:tcPr>
          <w:p w:rsidR="001C141D" w:rsidRDefault="001C141D">
            <w:pPr>
              <w:pStyle w:val="ConsPlusNormal"/>
              <w:jc w:val="center"/>
            </w:pPr>
            <w:r>
              <w:t>0,779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4,202</w:t>
            </w:r>
          </w:p>
        </w:tc>
        <w:tc>
          <w:tcPr>
            <w:tcW w:w="1023" w:type="dxa"/>
            <w:tcBorders>
              <w:top w:val="nil"/>
              <w:left w:val="nil"/>
              <w:bottom w:val="nil"/>
              <w:right w:val="nil"/>
            </w:tcBorders>
          </w:tcPr>
          <w:p w:rsidR="001C141D" w:rsidRDefault="001C141D">
            <w:pPr>
              <w:pStyle w:val="ConsPlusNormal"/>
              <w:jc w:val="center"/>
            </w:pPr>
            <w:r>
              <w:t>4,454</w:t>
            </w:r>
          </w:p>
        </w:tc>
        <w:tc>
          <w:tcPr>
            <w:tcW w:w="1023" w:type="dxa"/>
            <w:tcBorders>
              <w:top w:val="nil"/>
              <w:left w:val="nil"/>
              <w:bottom w:val="nil"/>
              <w:right w:val="nil"/>
            </w:tcBorders>
          </w:tcPr>
          <w:p w:rsidR="001C141D" w:rsidRDefault="001C141D">
            <w:pPr>
              <w:pStyle w:val="ConsPlusNormal"/>
              <w:jc w:val="center"/>
            </w:pPr>
            <w:r>
              <w:t>4,722</w:t>
            </w:r>
          </w:p>
        </w:tc>
        <w:tc>
          <w:tcPr>
            <w:tcW w:w="1032" w:type="dxa"/>
            <w:tcBorders>
              <w:top w:val="nil"/>
              <w:left w:val="nil"/>
              <w:bottom w:val="nil"/>
              <w:right w:val="nil"/>
            </w:tcBorders>
          </w:tcPr>
          <w:p w:rsidR="001C141D" w:rsidRDefault="001C141D">
            <w:pPr>
              <w:pStyle w:val="ConsPlusNormal"/>
              <w:jc w:val="center"/>
            </w:pPr>
            <w:r>
              <w:t>5,005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6,144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8,495</w:t>
            </w:r>
          </w:p>
        </w:tc>
        <w:tc>
          <w:tcPr>
            <w:tcW w:w="1023" w:type="dxa"/>
            <w:tcBorders>
              <w:top w:val="nil"/>
              <w:left w:val="nil"/>
              <w:bottom w:val="nil"/>
              <w:right w:val="nil"/>
            </w:tcBorders>
          </w:tcPr>
          <w:p w:rsidR="001C141D" w:rsidRDefault="001C141D">
            <w:pPr>
              <w:pStyle w:val="ConsPlusNormal"/>
              <w:jc w:val="center"/>
            </w:pPr>
            <w:r>
              <w:t>8,595</w:t>
            </w:r>
          </w:p>
        </w:tc>
        <w:tc>
          <w:tcPr>
            <w:tcW w:w="1023" w:type="dxa"/>
            <w:tcBorders>
              <w:top w:val="nil"/>
              <w:left w:val="nil"/>
              <w:bottom w:val="nil"/>
              <w:right w:val="nil"/>
            </w:tcBorders>
          </w:tcPr>
          <w:p w:rsidR="001C141D" w:rsidRDefault="001C141D">
            <w:pPr>
              <w:pStyle w:val="ConsPlusNormal"/>
              <w:jc w:val="center"/>
            </w:pPr>
            <w:r>
              <w:t>8,695</w:t>
            </w:r>
          </w:p>
        </w:tc>
        <w:tc>
          <w:tcPr>
            <w:tcW w:w="1032" w:type="dxa"/>
            <w:tcBorders>
              <w:top w:val="nil"/>
              <w:left w:val="nil"/>
              <w:bottom w:val="nil"/>
              <w:right w:val="nil"/>
            </w:tcBorders>
          </w:tcPr>
          <w:p w:rsidR="001C141D" w:rsidRDefault="001C141D">
            <w:pPr>
              <w:pStyle w:val="ConsPlusNormal"/>
              <w:jc w:val="center"/>
            </w:pPr>
            <w:r>
              <w:t>8,795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6,928</w:t>
            </w:r>
          </w:p>
        </w:tc>
        <w:tc>
          <w:tcPr>
            <w:tcW w:w="1023" w:type="dxa"/>
            <w:tcBorders>
              <w:top w:val="nil"/>
              <w:left w:val="nil"/>
              <w:bottom w:val="nil"/>
              <w:right w:val="nil"/>
            </w:tcBorders>
          </w:tcPr>
          <w:p w:rsidR="001C141D" w:rsidRDefault="001C141D">
            <w:pPr>
              <w:pStyle w:val="ConsPlusNormal"/>
              <w:jc w:val="center"/>
            </w:pPr>
            <w:r>
              <w:t>7,222</w:t>
            </w:r>
          </w:p>
        </w:tc>
        <w:tc>
          <w:tcPr>
            <w:tcW w:w="1023" w:type="dxa"/>
            <w:tcBorders>
              <w:top w:val="nil"/>
              <w:left w:val="nil"/>
              <w:bottom w:val="nil"/>
              <w:right w:val="nil"/>
            </w:tcBorders>
          </w:tcPr>
          <w:p w:rsidR="001C141D" w:rsidRDefault="001C141D">
            <w:pPr>
              <w:pStyle w:val="ConsPlusNormal"/>
              <w:jc w:val="center"/>
            </w:pPr>
            <w:r>
              <w:t>7,401</w:t>
            </w:r>
          </w:p>
        </w:tc>
        <w:tc>
          <w:tcPr>
            <w:tcW w:w="1032" w:type="dxa"/>
            <w:tcBorders>
              <w:top w:val="nil"/>
              <w:left w:val="nil"/>
              <w:bottom w:val="nil"/>
              <w:right w:val="nil"/>
            </w:tcBorders>
          </w:tcPr>
          <w:p w:rsidR="001C141D" w:rsidRDefault="001C141D">
            <w:pPr>
              <w:pStyle w:val="ConsPlusNormal"/>
              <w:jc w:val="center"/>
            </w:pPr>
            <w:r>
              <w:t>7,581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8,308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7,25</w:t>
            </w:r>
          </w:p>
        </w:tc>
        <w:tc>
          <w:tcPr>
            <w:tcW w:w="1023" w:type="dxa"/>
            <w:tcBorders>
              <w:top w:val="nil"/>
              <w:left w:val="nil"/>
              <w:bottom w:val="nil"/>
              <w:right w:val="nil"/>
            </w:tcBorders>
          </w:tcPr>
          <w:p w:rsidR="001C141D" w:rsidRDefault="001C141D">
            <w:pPr>
              <w:pStyle w:val="ConsPlusNormal"/>
              <w:jc w:val="center"/>
            </w:pPr>
            <w:r>
              <w:t>8,05</w:t>
            </w:r>
          </w:p>
        </w:tc>
        <w:tc>
          <w:tcPr>
            <w:tcW w:w="1032" w:type="dxa"/>
            <w:tcBorders>
              <w:top w:val="nil"/>
              <w:left w:val="nil"/>
              <w:bottom w:val="nil"/>
              <w:right w:val="nil"/>
            </w:tcBorders>
          </w:tcPr>
          <w:p w:rsidR="001C141D" w:rsidRDefault="001C141D">
            <w:pPr>
              <w:pStyle w:val="ConsPlusNormal"/>
              <w:jc w:val="center"/>
            </w:pPr>
            <w:r>
              <w:t>9,02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1,148</w:t>
            </w:r>
          </w:p>
        </w:tc>
        <w:tc>
          <w:tcPr>
            <w:tcW w:w="1023" w:type="dxa"/>
            <w:tcBorders>
              <w:top w:val="nil"/>
              <w:left w:val="nil"/>
              <w:bottom w:val="nil"/>
              <w:right w:val="nil"/>
            </w:tcBorders>
          </w:tcPr>
          <w:p w:rsidR="001C141D" w:rsidRDefault="001C141D">
            <w:pPr>
              <w:pStyle w:val="ConsPlusNormal"/>
              <w:jc w:val="center"/>
            </w:pPr>
            <w:r>
              <w:t>1,176</w:t>
            </w:r>
          </w:p>
        </w:tc>
        <w:tc>
          <w:tcPr>
            <w:tcW w:w="1023" w:type="dxa"/>
            <w:tcBorders>
              <w:top w:val="nil"/>
              <w:left w:val="nil"/>
              <w:bottom w:val="nil"/>
              <w:right w:val="nil"/>
            </w:tcBorders>
          </w:tcPr>
          <w:p w:rsidR="001C141D" w:rsidRDefault="001C141D">
            <w:pPr>
              <w:pStyle w:val="ConsPlusNormal"/>
              <w:jc w:val="center"/>
            </w:pPr>
            <w:r>
              <w:t>1,229</w:t>
            </w:r>
          </w:p>
        </w:tc>
        <w:tc>
          <w:tcPr>
            <w:tcW w:w="1032" w:type="dxa"/>
            <w:tcBorders>
              <w:top w:val="nil"/>
              <w:left w:val="nil"/>
              <w:bottom w:val="nil"/>
              <w:right w:val="nil"/>
            </w:tcBorders>
          </w:tcPr>
          <w:p w:rsidR="001C141D" w:rsidRDefault="001C141D">
            <w:pPr>
              <w:pStyle w:val="ConsPlusNormal"/>
              <w:jc w:val="center"/>
            </w:pPr>
            <w:r>
              <w:t>1,262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0,888</w:t>
            </w:r>
          </w:p>
        </w:tc>
        <w:tc>
          <w:tcPr>
            <w:tcW w:w="1023" w:type="dxa"/>
            <w:tcBorders>
              <w:top w:val="nil"/>
              <w:left w:val="nil"/>
              <w:bottom w:val="nil"/>
              <w:right w:val="nil"/>
            </w:tcBorders>
          </w:tcPr>
          <w:p w:rsidR="001C141D" w:rsidRDefault="001C141D">
            <w:pPr>
              <w:pStyle w:val="ConsPlusNormal"/>
              <w:jc w:val="center"/>
            </w:pPr>
            <w:r>
              <w:t>0,938</w:t>
            </w:r>
          </w:p>
        </w:tc>
        <w:tc>
          <w:tcPr>
            <w:tcW w:w="1023" w:type="dxa"/>
            <w:tcBorders>
              <w:top w:val="nil"/>
              <w:left w:val="nil"/>
              <w:bottom w:val="nil"/>
              <w:right w:val="nil"/>
            </w:tcBorders>
          </w:tcPr>
          <w:p w:rsidR="001C141D" w:rsidRDefault="001C141D">
            <w:pPr>
              <w:pStyle w:val="ConsPlusNormal"/>
              <w:jc w:val="center"/>
            </w:pPr>
            <w:r>
              <w:t>0,987</w:t>
            </w:r>
          </w:p>
        </w:tc>
        <w:tc>
          <w:tcPr>
            <w:tcW w:w="1032" w:type="dxa"/>
            <w:tcBorders>
              <w:top w:val="nil"/>
              <w:left w:val="nil"/>
              <w:bottom w:val="nil"/>
              <w:right w:val="nil"/>
            </w:tcBorders>
          </w:tcPr>
          <w:p w:rsidR="001C141D" w:rsidRDefault="001C141D">
            <w:pPr>
              <w:pStyle w:val="ConsPlusNormal"/>
              <w:jc w:val="center"/>
            </w:pPr>
            <w:r>
              <w:t>1,046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2,467</w:t>
            </w:r>
          </w:p>
        </w:tc>
        <w:tc>
          <w:tcPr>
            <w:tcW w:w="1023" w:type="dxa"/>
            <w:tcBorders>
              <w:top w:val="nil"/>
              <w:left w:val="nil"/>
              <w:bottom w:val="nil"/>
              <w:right w:val="nil"/>
            </w:tcBorders>
          </w:tcPr>
          <w:p w:rsidR="001C141D" w:rsidRDefault="001C141D">
            <w:pPr>
              <w:pStyle w:val="ConsPlusNormal"/>
              <w:jc w:val="center"/>
            </w:pPr>
            <w:r>
              <w:t>2,562</w:t>
            </w:r>
          </w:p>
        </w:tc>
        <w:tc>
          <w:tcPr>
            <w:tcW w:w="1023" w:type="dxa"/>
            <w:tcBorders>
              <w:top w:val="nil"/>
              <w:left w:val="nil"/>
              <w:bottom w:val="nil"/>
              <w:right w:val="nil"/>
            </w:tcBorders>
          </w:tcPr>
          <w:p w:rsidR="001C141D" w:rsidRDefault="001C141D">
            <w:pPr>
              <w:pStyle w:val="ConsPlusNormal"/>
              <w:jc w:val="center"/>
            </w:pPr>
            <w:r>
              <w:t>2,704</w:t>
            </w:r>
          </w:p>
        </w:tc>
        <w:tc>
          <w:tcPr>
            <w:tcW w:w="1032" w:type="dxa"/>
            <w:tcBorders>
              <w:top w:val="nil"/>
              <w:left w:val="nil"/>
              <w:bottom w:val="nil"/>
              <w:right w:val="nil"/>
            </w:tcBorders>
          </w:tcPr>
          <w:p w:rsidR="001C141D" w:rsidRDefault="001C141D">
            <w:pPr>
              <w:pStyle w:val="ConsPlusNormal"/>
              <w:jc w:val="center"/>
            </w:pPr>
            <w:r>
              <w:t>2,846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1,676</w:t>
            </w:r>
          </w:p>
        </w:tc>
        <w:tc>
          <w:tcPr>
            <w:tcW w:w="1023" w:type="dxa"/>
            <w:tcBorders>
              <w:top w:val="nil"/>
              <w:left w:val="nil"/>
              <w:bottom w:val="nil"/>
              <w:right w:val="nil"/>
            </w:tcBorders>
          </w:tcPr>
          <w:p w:rsidR="001C141D" w:rsidRDefault="001C141D">
            <w:pPr>
              <w:pStyle w:val="ConsPlusNormal"/>
              <w:jc w:val="center"/>
            </w:pPr>
            <w:r>
              <w:t>1,722</w:t>
            </w:r>
          </w:p>
        </w:tc>
        <w:tc>
          <w:tcPr>
            <w:tcW w:w="1023" w:type="dxa"/>
            <w:tcBorders>
              <w:top w:val="nil"/>
              <w:left w:val="nil"/>
              <w:bottom w:val="nil"/>
              <w:right w:val="nil"/>
            </w:tcBorders>
          </w:tcPr>
          <w:p w:rsidR="001C141D" w:rsidRDefault="001C141D">
            <w:pPr>
              <w:pStyle w:val="ConsPlusNormal"/>
              <w:jc w:val="center"/>
            </w:pPr>
            <w:r>
              <w:t>1,767</w:t>
            </w:r>
          </w:p>
        </w:tc>
        <w:tc>
          <w:tcPr>
            <w:tcW w:w="1032" w:type="dxa"/>
            <w:tcBorders>
              <w:top w:val="nil"/>
              <w:left w:val="nil"/>
              <w:bottom w:val="nil"/>
              <w:right w:val="nil"/>
            </w:tcBorders>
          </w:tcPr>
          <w:p w:rsidR="001C141D" w:rsidRDefault="001C141D">
            <w:pPr>
              <w:pStyle w:val="ConsPlusNormal"/>
              <w:jc w:val="center"/>
            </w:pPr>
            <w:r>
              <w:t>1,812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6,621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1,124</w:t>
            </w:r>
          </w:p>
        </w:tc>
        <w:tc>
          <w:tcPr>
            <w:tcW w:w="1023" w:type="dxa"/>
            <w:tcBorders>
              <w:top w:val="nil"/>
              <w:left w:val="nil"/>
              <w:bottom w:val="nil"/>
              <w:right w:val="nil"/>
            </w:tcBorders>
          </w:tcPr>
          <w:p w:rsidR="001C141D" w:rsidRDefault="001C141D">
            <w:pPr>
              <w:pStyle w:val="ConsPlusNormal"/>
              <w:jc w:val="center"/>
            </w:pPr>
            <w:r>
              <w:t>1,158</w:t>
            </w:r>
          </w:p>
        </w:tc>
        <w:tc>
          <w:tcPr>
            <w:tcW w:w="1023" w:type="dxa"/>
            <w:tcBorders>
              <w:top w:val="nil"/>
              <w:left w:val="nil"/>
              <w:bottom w:val="nil"/>
              <w:right w:val="nil"/>
            </w:tcBorders>
          </w:tcPr>
          <w:p w:rsidR="001C141D" w:rsidRDefault="001C141D">
            <w:pPr>
              <w:pStyle w:val="ConsPlusNormal"/>
              <w:jc w:val="center"/>
            </w:pPr>
            <w:r>
              <w:t>1,657</w:t>
            </w:r>
          </w:p>
        </w:tc>
        <w:tc>
          <w:tcPr>
            <w:tcW w:w="1032" w:type="dxa"/>
            <w:tcBorders>
              <w:top w:val="nil"/>
              <w:left w:val="nil"/>
              <w:bottom w:val="nil"/>
              <w:right w:val="nil"/>
            </w:tcBorders>
          </w:tcPr>
          <w:p w:rsidR="001C141D" w:rsidRDefault="001C141D">
            <w:pPr>
              <w:pStyle w:val="ConsPlusNormal"/>
              <w:jc w:val="center"/>
            </w:pPr>
            <w:r>
              <w:t>1,657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0,004</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0,065</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0,078</w:t>
            </w:r>
          </w:p>
        </w:tc>
        <w:tc>
          <w:tcPr>
            <w:tcW w:w="1032" w:type="dxa"/>
            <w:tcBorders>
              <w:top w:val="nil"/>
              <w:left w:val="nil"/>
              <w:bottom w:val="nil"/>
              <w:right w:val="nil"/>
            </w:tcBorders>
          </w:tcPr>
          <w:p w:rsidR="001C141D" w:rsidRDefault="001C141D">
            <w:pPr>
              <w:pStyle w:val="ConsPlusNormal"/>
              <w:jc w:val="center"/>
            </w:pPr>
            <w:r>
              <w:t>0,086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0,147</w:t>
            </w:r>
          </w:p>
        </w:tc>
        <w:tc>
          <w:tcPr>
            <w:tcW w:w="1023" w:type="dxa"/>
            <w:tcBorders>
              <w:top w:val="nil"/>
              <w:left w:val="nil"/>
              <w:bottom w:val="nil"/>
              <w:right w:val="nil"/>
            </w:tcBorders>
          </w:tcPr>
          <w:p w:rsidR="001C141D" w:rsidRDefault="001C141D">
            <w:pPr>
              <w:pStyle w:val="ConsPlusNormal"/>
              <w:jc w:val="center"/>
            </w:pPr>
            <w:r>
              <w:t>0,152</w:t>
            </w:r>
          </w:p>
        </w:tc>
        <w:tc>
          <w:tcPr>
            <w:tcW w:w="1023" w:type="dxa"/>
            <w:tcBorders>
              <w:top w:val="nil"/>
              <w:left w:val="nil"/>
              <w:bottom w:val="nil"/>
              <w:right w:val="nil"/>
            </w:tcBorders>
          </w:tcPr>
          <w:p w:rsidR="001C141D" w:rsidRDefault="001C141D">
            <w:pPr>
              <w:pStyle w:val="ConsPlusNormal"/>
              <w:jc w:val="center"/>
            </w:pPr>
            <w:r>
              <w:t>0,158</w:t>
            </w:r>
          </w:p>
        </w:tc>
        <w:tc>
          <w:tcPr>
            <w:tcW w:w="1032" w:type="dxa"/>
            <w:tcBorders>
              <w:top w:val="nil"/>
              <w:left w:val="nil"/>
              <w:bottom w:val="nil"/>
              <w:right w:val="nil"/>
            </w:tcBorders>
          </w:tcPr>
          <w:p w:rsidR="001C141D" w:rsidRDefault="001C141D">
            <w:pPr>
              <w:pStyle w:val="ConsPlusNormal"/>
              <w:jc w:val="center"/>
            </w:pPr>
            <w:r>
              <w:t>0,161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0,669</w:t>
            </w:r>
          </w:p>
        </w:tc>
        <w:tc>
          <w:tcPr>
            <w:tcW w:w="1023" w:type="dxa"/>
            <w:tcBorders>
              <w:top w:val="nil"/>
              <w:left w:val="nil"/>
              <w:bottom w:val="nil"/>
              <w:right w:val="nil"/>
            </w:tcBorders>
          </w:tcPr>
          <w:p w:rsidR="001C141D" w:rsidRDefault="001C141D">
            <w:pPr>
              <w:pStyle w:val="ConsPlusNormal"/>
              <w:jc w:val="center"/>
            </w:pPr>
            <w:r>
              <w:t>0,705</w:t>
            </w:r>
          </w:p>
        </w:tc>
        <w:tc>
          <w:tcPr>
            <w:tcW w:w="1023" w:type="dxa"/>
            <w:tcBorders>
              <w:top w:val="nil"/>
              <w:left w:val="nil"/>
              <w:bottom w:val="nil"/>
              <w:right w:val="nil"/>
            </w:tcBorders>
          </w:tcPr>
          <w:p w:rsidR="001C141D" w:rsidRDefault="001C141D">
            <w:pPr>
              <w:pStyle w:val="ConsPlusNormal"/>
              <w:jc w:val="center"/>
            </w:pPr>
            <w:r>
              <w:t>0,73</w:t>
            </w:r>
          </w:p>
        </w:tc>
        <w:tc>
          <w:tcPr>
            <w:tcW w:w="1032" w:type="dxa"/>
            <w:tcBorders>
              <w:top w:val="nil"/>
              <w:left w:val="nil"/>
              <w:bottom w:val="nil"/>
              <w:right w:val="nil"/>
            </w:tcBorders>
          </w:tcPr>
          <w:p w:rsidR="001C141D" w:rsidRDefault="001C141D">
            <w:pPr>
              <w:pStyle w:val="ConsPlusNormal"/>
              <w:jc w:val="center"/>
            </w:pPr>
            <w:r>
              <w:t>0,79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0,025</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11,166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12,164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9,411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8,123</w:t>
            </w:r>
          </w:p>
        </w:tc>
        <w:tc>
          <w:tcPr>
            <w:tcW w:w="1023" w:type="dxa"/>
            <w:tcBorders>
              <w:top w:val="nil"/>
              <w:left w:val="nil"/>
              <w:bottom w:val="nil"/>
              <w:right w:val="nil"/>
            </w:tcBorders>
          </w:tcPr>
          <w:p w:rsidR="001C141D" w:rsidRDefault="001C141D">
            <w:pPr>
              <w:pStyle w:val="ConsPlusNormal"/>
              <w:jc w:val="center"/>
            </w:pPr>
            <w:r>
              <w:t>8,304</w:t>
            </w:r>
          </w:p>
        </w:tc>
        <w:tc>
          <w:tcPr>
            <w:tcW w:w="1023" w:type="dxa"/>
            <w:tcBorders>
              <w:top w:val="nil"/>
              <w:left w:val="nil"/>
              <w:bottom w:val="nil"/>
              <w:right w:val="nil"/>
            </w:tcBorders>
          </w:tcPr>
          <w:p w:rsidR="001C141D" w:rsidRDefault="001C141D">
            <w:pPr>
              <w:pStyle w:val="ConsPlusNormal"/>
              <w:jc w:val="center"/>
            </w:pPr>
            <w:r>
              <w:t>8,574</w:t>
            </w:r>
          </w:p>
        </w:tc>
        <w:tc>
          <w:tcPr>
            <w:tcW w:w="1032" w:type="dxa"/>
            <w:tcBorders>
              <w:top w:val="nil"/>
              <w:left w:val="nil"/>
              <w:bottom w:val="nil"/>
              <w:right w:val="nil"/>
            </w:tcBorders>
          </w:tcPr>
          <w:p w:rsidR="001C141D" w:rsidRDefault="001C141D">
            <w:pPr>
              <w:pStyle w:val="ConsPlusNormal"/>
              <w:jc w:val="center"/>
            </w:pPr>
            <w:r>
              <w:t>8,845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0,091</w:t>
            </w:r>
          </w:p>
        </w:tc>
        <w:tc>
          <w:tcPr>
            <w:tcW w:w="1023" w:type="dxa"/>
            <w:tcBorders>
              <w:top w:val="nil"/>
              <w:left w:val="nil"/>
              <w:bottom w:val="nil"/>
              <w:right w:val="nil"/>
            </w:tcBorders>
          </w:tcPr>
          <w:p w:rsidR="001C141D" w:rsidRDefault="001C141D">
            <w:pPr>
              <w:pStyle w:val="ConsPlusNormal"/>
              <w:jc w:val="center"/>
            </w:pPr>
            <w:r>
              <w:t>0,099</w:t>
            </w:r>
          </w:p>
        </w:tc>
        <w:tc>
          <w:tcPr>
            <w:tcW w:w="1023" w:type="dxa"/>
            <w:tcBorders>
              <w:top w:val="nil"/>
              <w:left w:val="nil"/>
              <w:bottom w:val="nil"/>
              <w:right w:val="nil"/>
            </w:tcBorders>
          </w:tcPr>
          <w:p w:rsidR="001C141D" w:rsidRDefault="001C141D">
            <w:pPr>
              <w:pStyle w:val="ConsPlusNormal"/>
              <w:jc w:val="center"/>
            </w:pPr>
            <w:r>
              <w:t>0,107</w:t>
            </w:r>
          </w:p>
        </w:tc>
        <w:tc>
          <w:tcPr>
            <w:tcW w:w="1032" w:type="dxa"/>
            <w:tcBorders>
              <w:top w:val="nil"/>
              <w:left w:val="nil"/>
              <w:bottom w:val="nil"/>
              <w:right w:val="nil"/>
            </w:tcBorders>
          </w:tcPr>
          <w:p w:rsidR="001C141D" w:rsidRDefault="001C141D">
            <w:pPr>
              <w:pStyle w:val="ConsPlusNormal"/>
              <w:jc w:val="center"/>
            </w:pPr>
            <w:r>
              <w:t>0,118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0,201</w:t>
            </w:r>
          </w:p>
        </w:tc>
        <w:tc>
          <w:tcPr>
            <w:tcW w:w="1023" w:type="dxa"/>
            <w:tcBorders>
              <w:top w:val="nil"/>
              <w:left w:val="nil"/>
              <w:bottom w:val="nil"/>
              <w:right w:val="nil"/>
            </w:tcBorders>
          </w:tcPr>
          <w:p w:rsidR="001C141D" w:rsidRDefault="001C141D">
            <w:pPr>
              <w:pStyle w:val="ConsPlusNormal"/>
              <w:jc w:val="center"/>
            </w:pPr>
            <w:r>
              <w:t>0,203</w:t>
            </w:r>
          </w:p>
        </w:tc>
        <w:tc>
          <w:tcPr>
            <w:tcW w:w="1023" w:type="dxa"/>
            <w:tcBorders>
              <w:top w:val="nil"/>
              <w:left w:val="nil"/>
              <w:bottom w:val="nil"/>
              <w:right w:val="nil"/>
            </w:tcBorders>
          </w:tcPr>
          <w:p w:rsidR="001C141D" w:rsidRDefault="001C141D">
            <w:pPr>
              <w:pStyle w:val="ConsPlusNormal"/>
              <w:jc w:val="center"/>
            </w:pPr>
            <w:r>
              <w:t>0,206</w:t>
            </w:r>
          </w:p>
        </w:tc>
        <w:tc>
          <w:tcPr>
            <w:tcW w:w="1032" w:type="dxa"/>
            <w:tcBorders>
              <w:top w:val="nil"/>
              <w:left w:val="nil"/>
              <w:bottom w:val="nil"/>
              <w:right w:val="nil"/>
            </w:tcBorders>
          </w:tcPr>
          <w:p w:rsidR="001C141D" w:rsidRDefault="001C141D">
            <w:pPr>
              <w:pStyle w:val="ConsPlusNormal"/>
              <w:jc w:val="center"/>
            </w:pPr>
            <w:r>
              <w:t>0,209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0,127</w:t>
            </w:r>
          </w:p>
        </w:tc>
        <w:tc>
          <w:tcPr>
            <w:tcW w:w="1023" w:type="dxa"/>
            <w:tcBorders>
              <w:top w:val="nil"/>
              <w:left w:val="nil"/>
              <w:bottom w:val="nil"/>
              <w:right w:val="nil"/>
            </w:tcBorders>
          </w:tcPr>
          <w:p w:rsidR="001C141D" w:rsidRDefault="001C141D">
            <w:pPr>
              <w:pStyle w:val="ConsPlusNormal"/>
              <w:jc w:val="center"/>
            </w:pPr>
            <w:r>
              <w:t>0,129</w:t>
            </w:r>
          </w:p>
        </w:tc>
        <w:tc>
          <w:tcPr>
            <w:tcW w:w="1023" w:type="dxa"/>
            <w:tcBorders>
              <w:top w:val="nil"/>
              <w:left w:val="nil"/>
              <w:bottom w:val="nil"/>
              <w:right w:val="nil"/>
            </w:tcBorders>
          </w:tcPr>
          <w:p w:rsidR="001C141D" w:rsidRDefault="001C141D">
            <w:pPr>
              <w:pStyle w:val="ConsPlusNormal"/>
              <w:jc w:val="center"/>
            </w:pPr>
            <w:r>
              <w:t>0,131</w:t>
            </w:r>
          </w:p>
        </w:tc>
        <w:tc>
          <w:tcPr>
            <w:tcW w:w="1032" w:type="dxa"/>
            <w:tcBorders>
              <w:top w:val="nil"/>
              <w:left w:val="nil"/>
              <w:bottom w:val="nil"/>
              <w:right w:val="nil"/>
            </w:tcBorders>
          </w:tcPr>
          <w:p w:rsidR="001C141D" w:rsidRDefault="001C141D">
            <w:pPr>
              <w:pStyle w:val="ConsPlusNormal"/>
              <w:jc w:val="center"/>
            </w:pPr>
            <w:r>
              <w:t>0,134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0,995</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1,034</w:t>
            </w:r>
          </w:p>
        </w:tc>
        <w:tc>
          <w:tcPr>
            <w:tcW w:w="1032" w:type="dxa"/>
            <w:tcBorders>
              <w:top w:val="nil"/>
              <w:left w:val="nil"/>
              <w:bottom w:val="nil"/>
              <w:right w:val="nil"/>
            </w:tcBorders>
          </w:tcPr>
          <w:p w:rsidR="001C141D" w:rsidRDefault="001C141D">
            <w:pPr>
              <w:pStyle w:val="ConsPlusNormal"/>
              <w:jc w:val="center"/>
            </w:pPr>
            <w:r>
              <w:t>1,034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5,475</w:t>
            </w:r>
          </w:p>
        </w:tc>
        <w:tc>
          <w:tcPr>
            <w:tcW w:w="1023" w:type="dxa"/>
            <w:tcBorders>
              <w:top w:val="nil"/>
              <w:left w:val="nil"/>
              <w:bottom w:val="nil"/>
              <w:right w:val="nil"/>
            </w:tcBorders>
          </w:tcPr>
          <w:p w:rsidR="001C141D" w:rsidRDefault="001C141D">
            <w:pPr>
              <w:pStyle w:val="ConsPlusNormal"/>
              <w:jc w:val="center"/>
            </w:pPr>
            <w:r>
              <w:t>5,53</w:t>
            </w:r>
          </w:p>
        </w:tc>
        <w:tc>
          <w:tcPr>
            <w:tcW w:w="1023" w:type="dxa"/>
            <w:tcBorders>
              <w:top w:val="nil"/>
              <w:left w:val="nil"/>
              <w:bottom w:val="nil"/>
              <w:right w:val="nil"/>
            </w:tcBorders>
          </w:tcPr>
          <w:p w:rsidR="001C141D" w:rsidRDefault="001C141D">
            <w:pPr>
              <w:pStyle w:val="ConsPlusNormal"/>
              <w:jc w:val="center"/>
            </w:pPr>
            <w:r>
              <w:t>5,585</w:t>
            </w:r>
          </w:p>
        </w:tc>
        <w:tc>
          <w:tcPr>
            <w:tcW w:w="1032" w:type="dxa"/>
            <w:tcBorders>
              <w:top w:val="nil"/>
              <w:left w:val="nil"/>
              <w:bottom w:val="nil"/>
              <w:right w:val="nil"/>
            </w:tcBorders>
          </w:tcPr>
          <w:p w:rsidR="001C141D" w:rsidRDefault="001C141D">
            <w:pPr>
              <w:pStyle w:val="ConsPlusNormal"/>
              <w:jc w:val="center"/>
            </w:pPr>
            <w:r>
              <w:t>5,61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2,807</w:t>
            </w:r>
          </w:p>
        </w:tc>
        <w:tc>
          <w:tcPr>
            <w:tcW w:w="1023" w:type="dxa"/>
            <w:tcBorders>
              <w:top w:val="nil"/>
              <w:left w:val="nil"/>
              <w:bottom w:val="nil"/>
              <w:right w:val="nil"/>
            </w:tcBorders>
          </w:tcPr>
          <w:p w:rsidR="001C141D" w:rsidRDefault="001C141D">
            <w:pPr>
              <w:pStyle w:val="ConsPlusNormal"/>
              <w:jc w:val="center"/>
            </w:pPr>
            <w:r>
              <w:t>2,883</w:t>
            </w:r>
          </w:p>
        </w:tc>
        <w:tc>
          <w:tcPr>
            <w:tcW w:w="1023" w:type="dxa"/>
            <w:tcBorders>
              <w:top w:val="nil"/>
              <w:left w:val="nil"/>
              <w:bottom w:val="nil"/>
              <w:right w:val="nil"/>
            </w:tcBorders>
          </w:tcPr>
          <w:p w:rsidR="001C141D" w:rsidRDefault="001C141D">
            <w:pPr>
              <w:pStyle w:val="ConsPlusNormal"/>
              <w:jc w:val="center"/>
            </w:pPr>
            <w:r>
              <w:t>2,998</w:t>
            </w:r>
          </w:p>
        </w:tc>
        <w:tc>
          <w:tcPr>
            <w:tcW w:w="1032" w:type="dxa"/>
            <w:tcBorders>
              <w:top w:val="nil"/>
              <w:left w:val="nil"/>
              <w:bottom w:val="nil"/>
              <w:right w:val="nil"/>
            </w:tcBorders>
          </w:tcPr>
          <w:p w:rsidR="001C141D" w:rsidRDefault="001C141D">
            <w:pPr>
              <w:pStyle w:val="ConsPlusNormal"/>
              <w:jc w:val="center"/>
            </w:pPr>
            <w:r>
              <w:t>3,103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0,178</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0,182</w:t>
            </w:r>
          </w:p>
        </w:tc>
        <w:tc>
          <w:tcPr>
            <w:tcW w:w="1032" w:type="dxa"/>
            <w:tcBorders>
              <w:top w:val="nil"/>
              <w:left w:val="nil"/>
              <w:bottom w:val="nil"/>
              <w:right w:val="nil"/>
            </w:tcBorders>
          </w:tcPr>
          <w:p w:rsidR="001C141D" w:rsidRDefault="001C141D">
            <w:pPr>
              <w:pStyle w:val="ConsPlusNormal"/>
              <w:jc w:val="center"/>
            </w:pPr>
            <w:r>
              <w:t>0,185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0,761</w:t>
            </w:r>
          </w:p>
        </w:tc>
        <w:tc>
          <w:tcPr>
            <w:tcW w:w="1023" w:type="dxa"/>
            <w:tcBorders>
              <w:top w:val="nil"/>
              <w:left w:val="nil"/>
              <w:bottom w:val="nil"/>
              <w:right w:val="nil"/>
            </w:tcBorders>
          </w:tcPr>
          <w:p w:rsidR="001C141D" w:rsidRDefault="001C141D">
            <w:pPr>
              <w:pStyle w:val="ConsPlusNormal"/>
              <w:jc w:val="center"/>
            </w:pPr>
            <w:r>
              <w:t>0,764</w:t>
            </w:r>
          </w:p>
        </w:tc>
        <w:tc>
          <w:tcPr>
            <w:tcW w:w="1023" w:type="dxa"/>
            <w:tcBorders>
              <w:top w:val="nil"/>
              <w:left w:val="nil"/>
              <w:bottom w:val="nil"/>
              <w:right w:val="nil"/>
            </w:tcBorders>
          </w:tcPr>
          <w:p w:rsidR="001C141D" w:rsidRDefault="001C141D">
            <w:pPr>
              <w:pStyle w:val="ConsPlusNormal"/>
              <w:jc w:val="center"/>
            </w:pPr>
            <w:r>
              <w:t>0,795</w:t>
            </w:r>
          </w:p>
        </w:tc>
        <w:tc>
          <w:tcPr>
            <w:tcW w:w="1032" w:type="dxa"/>
            <w:tcBorders>
              <w:top w:val="nil"/>
              <w:left w:val="nil"/>
              <w:bottom w:val="nil"/>
              <w:right w:val="nil"/>
            </w:tcBorders>
          </w:tcPr>
          <w:p w:rsidR="001C141D" w:rsidRDefault="001C141D">
            <w:pPr>
              <w:pStyle w:val="ConsPlusNormal"/>
              <w:jc w:val="center"/>
            </w:pPr>
            <w:r>
              <w:t>0,843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0,088</w:t>
            </w:r>
          </w:p>
        </w:tc>
        <w:tc>
          <w:tcPr>
            <w:tcW w:w="1023" w:type="dxa"/>
            <w:tcBorders>
              <w:top w:val="nil"/>
              <w:left w:val="nil"/>
              <w:bottom w:val="nil"/>
              <w:right w:val="nil"/>
            </w:tcBorders>
          </w:tcPr>
          <w:p w:rsidR="001C141D" w:rsidRDefault="001C141D">
            <w:pPr>
              <w:pStyle w:val="ConsPlusNormal"/>
              <w:jc w:val="center"/>
            </w:pPr>
            <w:r>
              <w:t>0,094</w:t>
            </w:r>
          </w:p>
        </w:tc>
        <w:tc>
          <w:tcPr>
            <w:tcW w:w="1032" w:type="dxa"/>
            <w:tcBorders>
              <w:top w:val="nil"/>
              <w:left w:val="nil"/>
              <w:bottom w:val="nil"/>
              <w:right w:val="nil"/>
            </w:tcBorders>
          </w:tcPr>
          <w:p w:rsidR="001C141D" w:rsidRDefault="001C141D">
            <w:pPr>
              <w:pStyle w:val="ConsPlusNormal"/>
              <w:jc w:val="center"/>
            </w:pPr>
            <w:r>
              <w:t>0,101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2,467</w:t>
            </w:r>
          </w:p>
        </w:tc>
        <w:tc>
          <w:tcPr>
            <w:tcW w:w="1023" w:type="dxa"/>
            <w:tcBorders>
              <w:top w:val="nil"/>
              <w:left w:val="nil"/>
              <w:bottom w:val="nil"/>
              <w:right w:val="nil"/>
            </w:tcBorders>
          </w:tcPr>
          <w:p w:rsidR="001C141D" w:rsidRDefault="001C141D">
            <w:pPr>
              <w:pStyle w:val="ConsPlusNormal"/>
              <w:jc w:val="center"/>
            </w:pPr>
            <w:r>
              <w:t>2,538</w:t>
            </w:r>
          </w:p>
        </w:tc>
        <w:tc>
          <w:tcPr>
            <w:tcW w:w="1023" w:type="dxa"/>
            <w:tcBorders>
              <w:top w:val="nil"/>
              <w:left w:val="nil"/>
              <w:bottom w:val="nil"/>
              <w:right w:val="nil"/>
            </w:tcBorders>
          </w:tcPr>
          <w:p w:rsidR="001C141D" w:rsidRDefault="001C141D">
            <w:pPr>
              <w:pStyle w:val="ConsPlusNormal"/>
              <w:jc w:val="center"/>
            </w:pPr>
            <w:r>
              <w:t>2,608</w:t>
            </w:r>
          </w:p>
        </w:tc>
        <w:tc>
          <w:tcPr>
            <w:tcW w:w="1032" w:type="dxa"/>
            <w:tcBorders>
              <w:top w:val="nil"/>
              <w:left w:val="nil"/>
              <w:bottom w:val="nil"/>
              <w:right w:val="nil"/>
            </w:tcBorders>
          </w:tcPr>
          <w:p w:rsidR="001C141D" w:rsidRDefault="001C141D">
            <w:pPr>
              <w:pStyle w:val="ConsPlusNormal"/>
              <w:jc w:val="center"/>
            </w:pPr>
            <w:r>
              <w:t>2,679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0,201</w:t>
            </w:r>
          </w:p>
        </w:tc>
        <w:tc>
          <w:tcPr>
            <w:tcW w:w="1032" w:type="dxa"/>
            <w:tcBorders>
              <w:top w:val="nil"/>
              <w:left w:val="nil"/>
              <w:bottom w:val="nil"/>
              <w:right w:val="nil"/>
            </w:tcBorders>
          </w:tcPr>
          <w:p w:rsidR="001C141D" w:rsidRDefault="001C141D">
            <w:pPr>
              <w:pStyle w:val="ConsPlusNormal"/>
              <w:jc w:val="center"/>
            </w:pPr>
            <w:r>
              <w:t>0,203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0,006</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w:t>
            </w:r>
          </w:p>
        </w:tc>
        <w:tc>
          <w:tcPr>
            <w:tcW w:w="1032" w:type="dxa"/>
            <w:tcBorders>
              <w:top w:val="nil"/>
              <w:left w:val="nil"/>
              <w:bottom w:val="nil"/>
              <w:right w:val="nil"/>
            </w:tcBorders>
          </w:tcPr>
          <w:p w:rsidR="001C141D" w:rsidRDefault="001C141D">
            <w:pPr>
              <w:pStyle w:val="ConsPlusNormal"/>
              <w:jc w:val="center"/>
            </w:pPr>
            <w:r>
              <w:t>0,001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Подпрограмма "Развитие отраслей агропромышленного комплекса"</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Валовой сбор зерновых и зернобобовых культур в хозяйствах всех категорий,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2590</w:t>
            </w:r>
          </w:p>
        </w:tc>
        <w:tc>
          <w:tcPr>
            <w:tcW w:w="1023" w:type="dxa"/>
            <w:tcBorders>
              <w:top w:val="nil"/>
              <w:left w:val="nil"/>
              <w:bottom w:val="nil"/>
              <w:right w:val="nil"/>
            </w:tcBorders>
          </w:tcPr>
          <w:p w:rsidR="001C141D" w:rsidRDefault="001C141D">
            <w:pPr>
              <w:pStyle w:val="ConsPlusNormal"/>
              <w:jc w:val="center"/>
            </w:pPr>
            <w:r>
              <w:t>3015</w:t>
            </w:r>
          </w:p>
        </w:tc>
        <w:tc>
          <w:tcPr>
            <w:tcW w:w="1023" w:type="dxa"/>
            <w:tcBorders>
              <w:top w:val="nil"/>
              <w:left w:val="nil"/>
              <w:bottom w:val="nil"/>
              <w:right w:val="nil"/>
            </w:tcBorders>
          </w:tcPr>
          <w:p w:rsidR="001C141D" w:rsidRDefault="001C141D">
            <w:pPr>
              <w:pStyle w:val="ConsPlusNormal"/>
              <w:jc w:val="center"/>
            </w:pPr>
            <w:r>
              <w:t>2690</w:t>
            </w:r>
          </w:p>
        </w:tc>
        <w:tc>
          <w:tcPr>
            <w:tcW w:w="1023" w:type="dxa"/>
            <w:tcBorders>
              <w:top w:val="nil"/>
              <w:left w:val="nil"/>
              <w:bottom w:val="nil"/>
              <w:right w:val="nil"/>
            </w:tcBorders>
          </w:tcPr>
          <w:p w:rsidR="001C141D" w:rsidRDefault="001C141D">
            <w:pPr>
              <w:pStyle w:val="ConsPlusNormal"/>
              <w:jc w:val="center"/>
            </w:pPr>
            <w:r>
              <w:t>3524,8</w:t>
            </w:r>
          </w:p>
        </w:tc>
        <w:tc>
          <w:tcPr>
            <w:tcW w:w="1023" w:type="dxa"/>
            <w:tcBorders>
              <w:top w:val="nil"/>
              <w:left w:val="nil"/>
              <w:bottom w:val="nil"/>
              <w:right w:val="nil"/>
            </w:tcBorders>
          </w:tcPr>
          <w:p w:rsidR="001C141D" w:rsidRDefault="001C141D">
            <w:pPr>
              <w:pStyle w:val="ConsPlusNormal"/>
              <w:jc w:val="center"/>
            </w:pPr>
            <w:r>
              <w:t>2750</w:t>
            </w:r>
          </w:p>
        </w:tc>
        <w:tc>
          <w:tcPr>
            <w:tcW w:w="1023" w:type="dxa"/>
            <w:tcBorders>
              <w:top w:val="nil"/>
              <w:left w:val="nil"/>
              <w:bottom w:val="nil"/>
              <w:right w:val="nil"/>
            </w:tcBorders>
          </w:tcPr>
          <w:p w:rsidR="001C141D" w:rsidRDefault="001C141D">
            <w:pPr>
              <w:pStyle w:val="ConsPlusNormal"/>
              <w:jc w:val="center"/>
            </w:pPr>
            <w:r>
              <w:t>3129,7</w:t>
            </w:r>
          </w:p>
        </w:tc>
        <w:tc>
          <w:tcPr>
            <w:tcW w:w="1023" w:type="dxa"/>
            <w:tcBorders>
              <w:top w:val="nil"/>
              <w:left w:val="nil"/>
              <w:bottom w:val="nil"/>
              <w:right w:val="nil"/>
            </w:tcBorders>
          </w:tcPr>
          <w:p w:rsidR="001C141D" w:rsidRDefault="001C141D">
            <w:pPr>
              <w:pStyle w:val="ConsPlusNormal"/>
              <w:jc w:val="center"/>
            </w:pPr>
            <w:r>
              <w:t>2930</w:t>
            </w:r>
          </w:p>
        </w:tc>
        <w:tc>
          <w:tcPr>
            <w:tcW w:w="1023" w:type="dxa"/>
            <w:tcBorders>
              <w:top w:val="nil"/>
              <w:left w:val="nil"/>
              <w:bottom w:val="nil"/>
              <w:right w:val="nil"/>
            </w:tcBorders>
          </w:tcPr>
          <w:p w:rsidR="001C141D" w:rsidRDefault="001C141D">
            <w:pPr>
              <w:pStyle w:val="ConsPlusNormal"/>
              <w:jc w:val="center"/>
            </w:pPr>
            <w:r>
              <w:t>3057,9</w:t>
            </w:r>
          </w:p>
        </w:tc>
        <w:tc>
          <w:tcPr>
            <w:tcW w:w="1023" w:type="dxa"/>
            <w:tcBorders>
              <w:top w:val="nil"/>
              <w:left w:val="nil"/>
              <w:bottom w:val="nil"/>
              <w:right w:val="nil"/>
            </w:tcBorders>
          </w:tcPr>
          <w:p w:rsidR="001C141D" w:rsidRDefault="001C141D">
            <w:pPr>
              <w:pStyle w:val="ConsPlusNormal"/>
              <w:jc w:val="center"/>
            </w:pPr>
            <w:r>
              <w:t>3100</w:t>
            </w:r>
          </w:p>
        </w:tc>
        <w:tc>
          <w:tcPr>
            <w:tcW w:w="1023" w:type="dxa"/>
            <w:tcBorders>
              <w:top w:val="nil"/>
              <w:left w:val="nil"/>
              <w:bottom w:val="nil"/>
              <w:right w:val="nil"/>
            </w:tcBorders>
          </w:tcPr>
          <w:p w:rsidR="001C141D" w:rsidRDefault="001C141D">
            <w:pPr>
              <w:pStyle w:val="ConsPlusNormal"/>
              <w:jc w:val="center"/>
            </w:pPr>
            <w:r>
              <w:t>3130</w:t>
            </w:r>
          </w:p>
        </w:tc>
        <w:tc>
          <w:tcPr>
            <w:tcW w:w="1032" w:type="dxa"/>
            <w:tcBorders>
              <w:top w:val="nil"/>
              <w:left w:val="nil"/>
              <w:bottom w:val="nil"/>
              <w:right w:val="nil"/>
            </w:tcBorders>
          </w:tcPr>
          <w:p w:rsidR="001C141D" w:rsidRDefault="001C141D">
            <w:pPr>
              <w:pStyle w:val="ConsPlusNormal"/>
              <w:jc w:val="center"/>
            </w:pPr>
            <w:r>
              <w:t>3200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520</w:t>
            </w:r>
          </w:p>
        </w:tc>
        <w:tc>
          <w:tcPr>
            <w:tcW w:w="1023" w:type="dxa"/>
            <w:tcBorders>
              <w:top w:val="nil"/>
              <w:left w:val="nil"/>
              <w:bottom w:val="nil"/>
              <w:right w:val="nil"/>
            </w:tcBorders>
          </w:tcPr>
          <w:p w:rsidR="001C141D" w:rsidRDefault="001C141D">
            <w:pPr>
              <w:pStyle w:val="ConsPlusNormal"/>
              <w:jc w:val="center"/>
            </w:pPr>
            <w:r>
              <w:t>672,8</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893,8</w:t>
            </w:r>
          </w:p>
        </w:tc>
        <w:tc>
          <w:tcPr>
            <w:tcW w:w="1023" w:type="dxa"/>
            <w:tcBorders>
              <w:top w:val="nil"/>
              <w:left w:val="nil"/>
              <w:bottom w:val="nil"/>
              <w:right w:val="nil"/>
            </w:tcBorders>
          </w:tcPr>
          <w:p w:rsidR="001C141D" w:rsidRDefault="001C141D">
            <w:pPr>
              <w:pStyle w:val="ConsPlusNormal"/>
              <w:jc w:val="center"/>
            </w:pPr>
            <w:r>
              <w:t>541</w:t>
            </w:r>
          </w:p>
        </w:tc>
        <w:tc>
          <w:tcPr>
            <w:tcW w:w="1023" w:type="dxa"/>
            <w:tcBorders>
              <w:top w:val="nil"/>
              <w:left w:val="nil"/>
              <w:bottom w:val="nil"/>
              <w:right w:val="nil"/>
            </w:tcBorders>
          </w:tcPr>
          <w:p w:rsidR="001C141D" w:rsidRDefault="001C141D">
            <w:pPr>
              <w:pStyle w:val="ConsPlusNormal"/>
              <w:jc w:val="center"/>
            </w:pPr>
            <w:r>
              <w:t>932,4</w:t>
            </w:r>
          </w:p>
        </w:tc>
        <w:tc>
          <w:tcPr>
            <w:tcW w:w="1023" w:type="dxa"/>
            <w:tcBorders>
              <w:top w:val="nil"/>
              <w:left w:val="nil"/>
              <w:bottom w:val="nil"/>
              <w:right w:val="nil"/>
            </w:tcBorders>
          </w:tcPr>
          <w:p w:rsidR="001C141D" w:rsidRDefault="001C141D">
            <w:pPr>
              <w:pStyle w:val="ConsPlusNormal"/>
              <w:jc w:val="center"/>
            </w:pPr>
            <w:r>
              <w:t>552</w:t>
            </w:r>
          </w:p>
        </w:tc>
        <w:tc>
          <w:tcPr>
            <w:tcW w:w="1023" w:type="dxa"/>
            <w:tcBorders>
              <w:top w:val="nil"/>
              <w:left w:val="nil"/>
              <w:bottom w:val="nil"/>
              <w:right w:val="nil"/>
            </w:tcBorders>
          </w:tcPr>
          <w:p w:rsidR="001C141D" w:rsidRDefault="001C141D">
            <w:pPr>
              <w:pStyle w:val="ConsPlusNormal"/>
              <w:jc w:val="center"/>
            </w:pPr>
            <w:r>
              <w:t>800</w:t>
            </w:r>
          </w:p>
        </w:tc>
        <w:tc>
          <w:tcPr>
            <w:tcW w:w="1023" w:type="dxa"/>
            <w:tcBorders>
              <w:top w:val="nil"/>
              <w:left w:val="nil"/>
              <w:bottom w:val="nil"/>
              <w:right w:val="nil"/>
            </w:tcBorders>
          </w:tcPr>
          <w:p w:rsidR="001C141D" w:rsidRDefault="001C141D">
            <w:pPr>
              <w:pStyle w:val="ConsPlusNormal"/>
              <w:jc w:val="center"/>
            </w:pPr>
            <w:r>
              <w:t>821</w:t>
            </w:r>
          </w:p>
        </w:tc>
        <w:tc>
          <w:tcPr>
            <w:tcW w:w="1023" w:type="dxa"/>
            <w:tcBorders>
              <w:top w:val="nil"/>
              <w:left w:val="nil"/>
              <w:bottom w:val="nil"/>
              <w:right w:val="nil"/>
            </w:tcBorders>
          </w:tcPr>
          <w:p w:rsidR="001C141D" w:rsidRDefault="001C141D">
            <w:pPr>
              <w:pStyle w:val="ConsPlusNormal"/>
              <w:jc w:val="center"/>
            </w:pPr>
            <w:r>
              <w:t>843,3</w:t>
            </w:r>
          </w:p>
        </w:tc>
        <w:tc>
          <w:tcPr>
            <w:tcW w:w="1032" w:type="dxa"/>
            <w:tcBorders>
              <w:top w:val="nil"/>
              <w:left w:val="nil"/>
              <w:bottom w:val="nil"/>
              <w:right w:val="nil"/>
            </w:tcBorders>
          </w:tcPr>
          <w:p w:rsidR="001C141D" w:rsidRDefault="001C141D">
            <w:pPr>
              <w:pStyle w:val="ConsPlusNormal"/>
              <w:jc w:val="center"/>
            </w:pPr>
            <w:r>
              <w:t>858,3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106,2</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188,5</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217,9</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201,8</w:t>
            </w:r>
          </w:p>
        </w:tc>
        <w:tc>
          <w:tcPr>
            <w:tcW w:w="1023" w:type="dxa"/>
            <w:tcBorders>
              <w:top w:val="nil"/>
              <w:left w:val="nil"/>
              <w:bottom w:val="nil"/>
              <w:right w:val="nil"/>
            </w:tcBorders>
          </w:tcPr>
          <w:p w:rsidR="001C141D" w:rsidRDefault="001C141D">
            <w:pPr>
              <w:pStyle w:val="ConsPlusNormal"/>
              <w:jc w:val="center"/>
            </w:pPr>
            <w:r>
              <w:t>203,7</w:t>
            </w:r>
          </w:p>
        </w:tc>
        <w:tc>
          <w:tcPr>
            <w:tcW w:w="1032" w:type="dxa"/>
            <w:tcBorders>
              <w:top w:val="nil"/>
              <w:left w:val="nil"/>
              <w:bottom w:val="nil"/>
              <w:right w:val="nil"/>
            </w:tcBorders>
          </w:tcPr>
          <w:p w:rsidR="001C141D" w:rsidRDefault="001C141D">
            <w:pPr>
              <w:pStyle w:val="ConsPlusNormal"/>
              <w:jc w:val="center"/>
            </w:pPr>
            <w:r>
              <w:t>205,9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3184</w:t>
            </w:r>
          </w:p>
        </w:tc>
        <w:tc>
          <w:tcPr>
            <w:tcW w:w="1023" w:type="dxa"/>
            <w:tcBorders>
              <w:top w:val="nil"/>
              <w:left w:val="nil"/>
              <w:bottom w:val="nil"/>
              <w:right w:val="nil"/>
            </w:tcBorders>
          </w:tcPr>
          <w:p w:rsidR="001C141D" w:rsidRDefault="001C141D">
            <w:pPr>
              <w:pStyle w:val="ConsPlusNormal"/>
              <w:jc w:val="center"/>
            </w:pPr>
            <w:r>
              <w:t>3814,6</w:t>
            </w:r>
          </w:p>
        </w:tc>
        <w:tc>
          <w:tcPr>
            <w:tcW w:w="1023" w:type="dxa"/>
            <w:tcBorders>
              <w:top w:val="nil"/>
              <w:left w:val="nil"/>
              <w:bottom w:val="nil"/>
              <w:right w:val="nil"/>
            </w:tcBorders>
          </w:tcPr>
          <w:p w:rsidR="001C141D" w:rsidRDefault="001C141D">
            <w:pPr>
              <w:pStyle w:val="ConsPlusNormal"/>
              <w:jc w:val="center"/>
            </w:pPr>
            <w:r>
              <w:t>3241</w:t>
            </w:r>
          </w:p>
        </w:tc>
        <w:tc>
          <w:tcPr>
            <w:tcW w:w="1023" w:type="dxa"/>
            <w:tcBorders>
              <w:top w:val="nil"/>
              <w:left w:val="nil"/>
              <w:bottom w:val="nil"/>
              <w:right w:val="nil"/>
            </w:tcBorders>
          </w:tcPr>
          <w:p w:rsidR="001C141D" w:rsidRDefault="001C141D">
            <w:pPr>
              <w:pStyle w:val="ConsPlusNormal"/>
              <w:jc w:val="center"/>
            </w:pPr>
            <w:r>
              <w:t>4472,7</w:t>
            </w:r>
          </w:p>
        </w:tc>
        <w:tc>
          <w:tcPr>
            <w:tcW w:w="1023" w:type="dxa"/>
            <w:tcBorders>
              <w:top w:val="nil"/>
              <w:left w:val="nil"/>
              <w:bottom w:val="nil"/>
              <w:right w:val="nil"/>
            </w:tcBorders>
          </w:tcPr>
          <w:p w:rsidR="001C141D" w:rsidRDefault="001C141D">
            <w:pPr>
              <w:pStyle w:val="ConsPlusNormal"/>
              <w:jc w:val="center"/>
            </w:pPr>
            <w:r>
              <w:t>3306</w:t>
            </w:r>
          </w:p>
        </w:tc>
        <w:tc>
          <w:tcPr>
            <w:tcW w:w="1023" w:type="dxa"/>
            <w:tcBorders>
              <w:top w:val="nil"/>
              <w:left w:val="nil"/>
              <w:bottom w:val="nil"/>
              <w:right w:val="nil"/>
            </w:tcBorders>
          </w:tcPr>
          <w:p w:rsidR="001C141D" w:rsidRDefault="001C141D">
            <w:pPr>
              <w:pStyle w:val="ConsPlusNormal"/>
              <w:jc w:val="center"/>
            </w:pPr>
            <w:r>
              <w:t>4253,7</w:t>
            </w:r>
          </w:p>
        </w:tc>
        <w:tc>
          <w:tcPr>
            <w:tcW w:w="1023" w:type="dxa"/>
            <w:tcBorders>
              <w:top w:val="nil"/>
              <w:left w:val="nil"/>
              <w:bottom w:val="nil"/>
              <w:right w:val="nil"/>
            </w:tcBorders>
          </w:tcPr>
          <w:p w:rsidR="001C141D" w:rsidRDefault="001C141D">
            <w:pPr>
              <w:pStyle w:val="ConsPlusNormal"/>
              <w:jc w:val="center"/>
            </w:pPr>
            <w:r>
              <w:t>3370</w:t>
            </w:r>
          </w:p>
        </w:tc>
        <w:tc>
          <w:tcPr>
            <w:tcW w:w="1023" w:type="dxa"/>
            <w:tcBorders>
              <w:top w:val="nil"/>
              <w:left w:val="nil"/>
              <w:bottom w:val="nil"/>
              <w:right w:val="nil"/>
            </w:tcBorders>
          </w:tcPr>
          <w:p w:rsidR="001C141D" w:rsidRDefault="001C141D">
            <w:pPr>
              <w:pStyle w:val="ConsPlusNormal"/>
              <w:jc w:val="center"/>
            </w:pPr>
            <w:r>
              <w:t>4100</w:t>
            </w:r>
          </w:p>
        </w:tc>
        <w:tc>
          <w:tcPr>
            <w:tcW w:w="1023" w:type="dxa"/>
            <w:tcBorders>
              <w:top w:val="nil"/>
              <w:left w:val="nil"/>
              <w:bottom w:val="nil"/>
              <w:right w:val="nil"/>
            </w:tcBorders>
          </w:tcPr>
          <w:p w:rsidR="001C141D" w:rsidRDefault="001C141D">
            <w:pPr>
              <w:pStyle w:val="ConsPlusNormal"/>
              <w:jc w:val="center"/>
            </w:pPr>
            <w:r>
              <w:t>4207,3</w:t>
            </w:r>
          </w:p>
        </w:tc>
        <w:tc>
          <w:tcPr>
            <w:tcW w:w="1023" w:type="dxa"/>
            <w:tcBorders>
              <w:top w:val="nil"/>
              <w:left w:val="nil"/>
              <w:bottom w:val="nil"/>
              <w:right w:val="nil"/>
            </w:tcBorders>
          </w:tcPr>
          <w:p w:rsidR="001C141D" w:rsidRDefault="001C141D">
            <w:pPr>
              <w:pStyle w:val="ConsPlusNormal"/>
              <w:jc w:val="center"/>
            </w:pPr>
            <w:r>
              <w:t>4322,1</w:t>
            </w:r>
          </w:p>
        </w:tc>
        <w:tc>
          <w:tcPr>
            <w:tcW w:w="1032" w:type="dxa"/>
            <w:tcBorders>
              <w:top w:val="nil"/>
              <w:left w:val="nil"/>
              <w:bottom w:val="nil"/>
              <w:right w:val="nil"/>
            </w:tcBorders>
          </w:tcPr>
          <w:p w:rsidR="001C141D" w:rsidRDefault="001C141D">
            <w:pPr>
              <w:pStyle w:val="ConsPlusNormal"/>
              <w:jc w:val="center"/>
            </w:pPr>
            <w:r>
              <w:t>4398,6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86,6</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131,1</w:t>
            </w:r>
          </w:p>
        </w:tc>
        <w:tc>
          <w:tcPr>
            <w:tcW w:w="1023" w:type="dxa"/>
            <w:tcBorders>
              <w:top w:val="nil"/>
              <w:left w:val="nil"/>
              <w:bottom w:val="nil"/>
              <w:right w:val="nil"/>
            </w:tcBorders>
          </w:tcPr>
          <w:p w:rsidR="001C141D" w:rsidRDefault="001C141D">
            <w:pPr>
              <w:pStyle w:val="ConsPlusNormal"/>
              <w:jc w:val="center"/>
            </w:pPr>
            <w:r>
              <w:t>123,5</w:t>
            </w:r>
          </w:p>
        </w:tc>
        <w:tc>
          <w:tcPr>
            <w:tcW w:w="1023" w:type="dxa"/>
            <w:tcBorders>
              <w:top w:val="nil"/>
              <w:left w:val="nil"/>
              <w:bottom w:val="nil"/>
              <w:right w:val="nil"/>
            </w:tcBorders>
          </w:tcPr>
          <w:p w:rsidR="001C141D" w:rsidRDefault="001C141D">
            <w:pPr>
              <w:pStyle w:val="ConsPlusNormal"/>
              <w:jc w:val="center"/>
            </w:pPr>
            <w:r>
              <w:t>142,2</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131,4</w:t>
            </w:r>
          </w:p>
        </w:tc>
        <w:tc>
          <w:tcPr>
            <w:tcW w:w="1023" w:type="dxa"/>
            <w:tcBorders>
              <w:top w:val="nil"/>
              <w:left w:val="nil"/>
              <w:bottom w:val="nil"/>
              <w:right w:val="nil"/>
            </w:tcBorders>
          </w:tcPr>
          <w:p w:rsidR="001C141D" w:rsidRDefault="001C141D">
            <w:pPr>
              <w:pStyle w:val="ConsPlusNormal"/>
              <w:jc w:val="center"/>
            </w:pPr>
            <w:r>
              <w:t>134,9</w:t>
            </w:r>
          </w:p>
        </w:tc>
        <w:tc>
          <w:tcPr>
            <w:tcW w:w="1032" w:type="dxa"/>
            <w:tcBorders>
              <w:top w:val="nil"/>
              <w:left w:val="nil"/>
              <w:bottom w:val="nil"/>
              <w:right w:val="nil"/>
            </w:tcBorders>
          </w:tcPr>
          <w:p w:rsidR="001C141D" w:rsidRDefault="001C141D">
            <w:pPr>
              <w:pStyle w:val="ConsPlusNormal"/>
              <w:jc w:val="center"/>
            </w:pPr>
            <w:r>
              <w:t>137,3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140,5</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209,2</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162,3</w:t>
            </w:r>
          </w:p>
        </w:tc>
        <w:tc>
          <w:tcPr>
            <w:tcW w:w="1032" w:type="dxa"/>
            <w:tcBorders>
              <w:top w:val="nil"/>
              <w:left w:val="nil"/>
              <w:bottom w:val="nil"/>
              <w:right w:val="nil"/>
            </w:tcBorders>
          </w:tcPr>
          <w:p w:rsidR="001C141D" w:rsidRDefault="001C141D">
            <w:pPr>
              <w:pStyle w:val="ConsPlusNormal"/>
              <w:jc w:val="center"/>
            </w:pPr>
            <w:r>
              <w:t>165,2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74,9</w:t>
            </w:r>
          </w:p>
        </w:tc>
        <w:tc>
          <w:tcPr>
            <w:tcW w:w="1023" w:type="dxa"/>
            <w:tcBorders>
              <w:top w:val="nil"/>
              <w:left w:val="nil"/>
              <w:bottom w:val="nil"/>
              <w:right w:val="nil"/>
            </w:tcBorders>
          </w:tcPr>
          <w:p w:rsidR="001C141D" w:rsidRDefault="001C141D">
            <w:pPr>
              <w:pStyle w:val="ConsPlusNormal"/>
              <w:jc w:val="center"/>
            </w:pPr>
            <w:r>
              <w:t>46,2</w:t>
            </w:r>
          </w:p>
        </w:tc>
        <w:tc>
          <w:tcPr>
            <w:tcW w:w="1023" w:type="dxa"/>
            <w:tcBorders>
              <w:top w:val="nil"/>
              <w:left w:val="nil"/>
              <w:bottom w:val="nil"/>
              <w:right w:val="nil"/>
            </w:tcBorders>
          </w:tcPr>
          <w:p w:rsidR="001C141D" w:rsidRDefault="001C141D">
            <w:pPr>
              <w:pStyle w:val="ConsPlusNormal"/>
              <w:jc w:val="center"/>
            </w:pPr>
            <w:r>
              <w:t>76,5</w:t>
            </w:r>
          </w:p>
        </w:tc>
        <w:tc>
          <w:tcPr>
            <w:tcW w:w="1023" w:type="dxa"/>
            <w:tcBorders>
              <w:top w:val="nil"/>
              <w:left w:val="nil"/>
              <w:bottom w:val="nil"/>
              <w:right w:val="nil"/>
            </w:tcBorders>
          </w:tcPr>
          <w:p w:rsidR="001C141D" w:rsidRDefault="001C141D">
            <w:pPr>
              <w:pStyle w:val="ConsPlusNormal"/>
              <w:jc w:val="center"/>
            </w:pPr>
            <w:r>
              <w:t>65,4</w:t>
            </w:r>
          </w:p>
        </w:tc>
        <w:tc>
          <w:tcPr>
            <w:tcW w:w="1023" w:type="dxa"/>
            <w:tcBorders>
              <w:top w:val="nil"/>
              <w:left w:val="nil"/>
              <w:bottom w:val="nil"/>
              <w:right w:val="nil"/>
            </w:tcBorders>
          </w:tcPr>
          <w:p w:rsidR="001C141D" w:rsidRDefault="001C141D">
            <w:pPr>
              <w:pStyle w:val="ConsPlusNormal"/>
              <w:jc w:val="center"/>
            </w:pPr>
            <w:r>
              <w:t>77,6</w:t>
            </w:r>
          </w:p>
        </w:tc>
        <w:tc>
          <w:tcPr>
            <w:tcW w:w="1023" w:type="dxa"/>
            <w:tcBorders>
              <w:top w:val="nil"/>
              <w:left w:val="nil"/>
              <w:bottom w:val="nil"/>
              <w:right w:val="nil"/>
            </w:tcBorders>
          </w:tcPr>
          <w:p w:rsidR="001C141D" w:rsidRDefault="001C141D">
            <w:pPr>
              <w:pStyle w:val="ConsPlusNormal"/>
              <w:jc w:val="center"/>
            </w:pPr>
            <w:r>
              <w:t>60,1</w:t>
            </w:r>
          </w:p>
        </w:tc>
        <w:tc>
          <w:tcPr>
            <w:tcW w:w="1023" w:type="dxa"/>
            <w:tcBorders>
              <w:top w:val="nil"/>
              <w:left w:val="nil"/>
              <w:bottom w:val="nil"/>
              <w:right w:val="nil"/>
            </w:tcBorders>
          </w:tcPr>
          <w:p w:rsidR="001C141D" w:rsidRDefault="001C141D">
            <w:pPr>
              <w:pStyle w:val="ConsPlusNormal"/>
              <w:jc w:val="center"/>
            </w:pPr>
            <w:r>
              <w:t>77,9</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61,1</w:t>
            </w:r>
          </w:p>
        </w:tc>
        <w:tc>
          <w:tcPr>
            <w:tcW w:w="1032" w:type="dxa"/>
            <w:tcBorders>
              <w:top w:val="nil"/>
              <w:left w:val="nil"/>
              <w:bottom w:val="nil"/>
              <w:right w:val="nil"/>
            </w:tcBorders>
          </w:tcPr>
          <w:p w:rsidR="001C141D" w:rsidRDefault="001C141D">
            <w:pPr>
              <w:pStyle w:val="ConsPlusNormal"/>
              <w:jc w:val="center"/>
            </w:pPr>
            <w:r>
              <w:t>62,2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3150</w:t>
            </w:r>
          </w:p>
        </w:tc>
        <w:tc>
          <w:tcPr>
            <w:tcW w:w="1023" w:type="dxa"/>
            <w:tcBorders>
              <w:top w:val="nil"/>
              <w:left w:val="nil"/>
              <w:bottom w:val="nil"/>
              <w:right w:val="nil"/>
            </w:tcBorders>
          </w:tcPr>
          <w:p w:rsidR="001C141D" w:rsidRDefault="001C141D">
            <w:pPr>
              <w:pStyle w:val="ConsPlusNormal"/>
              <w:jc w:val="center"/>
            </w:pPr>
            <w:r>
              <w:t>3602,5</w:t>
            </w:r>
          </w:p>
        </w:tc>
        <w:tc>
          <w:tcPr>
            <w:tcW w:w="1023" w:type="dxa"/>
            <w:tcBorders>
              <w:top w:val="nil"/>
              <w:left w:val="nil"/>
              <w:bottom w:val="nil"/>
              <w:right w:val="nil"/>
            </w:tcBorders>
          </w:tcPr>
          <w:p w:rsidR="001C141D" w:rsidRDefault="001C141D">
            <w:pPr>
              <w:pStyle w:val="ConsPlusNormal"/>
              <w:jc w:val="center"/>
            </w:pPr>
            <w:r>
              <w:t>3300</w:t>
            </w:r>
          </w:p>
        </w:tc>
        <w:tc>
          <w:tcPr>
            <w:tcW w:w="1023" w:type="dxa"/>
            <w:tcBorders>
              <w:top w:val="nil"/>
              <w:left w:val="nil"/>
              <w:bottom w:val="nil"/>
              <w:right w:val="nil"/>
            </w:tcBorders>
          </w:tcPr>
          <w:p w:rsidR="001C141D" w:rsidRDefault="001C141D">
            <w:pPr>
              <w:pStyle w:val="ConsPlusNormal"/>
              <w:jc w:val="center"/>
            </w:pPr>
            <w:r>
              <w:t>4211,8</w:t>
            </w:r>
          </w:p>
        </w:tc>
        <w:tc>
          <w:tcPr>
            <w:tcW w:w="1023" w:type="dxa"/>
            <w:tcBorders>
              <w:top w:val="nil"/>
              <w:left w:val="nil"/>
              <w:bottom w:val="nil"/>
              <w:right w:val="nil"/>
            </w:tcBorders>
          </w:tcPr>
          <w:p w:rsidR="001C141D" w:rsidRDefault="001C141D">
            <w:pPr>
              <w:pStyle w:val="ConsPlusNormal"/>
              <w:jc w:val="center"/>
            </w:pPr>
            <w:r>
              <w:t>3465</w:t>
            </w:r>
          </w:p>
        </w:tc>
        <w:tc>
          <w:tcPr>
            <w:tcW w:w="1023" w:type="dxa"/>
            <w:tcBorders>
              <w:top w:val="nil"/>
              <w:left w:val="nil"/>
              <w:bottom w:val="nil"/>
              <w:right w:val="nil"/>
            </w:tcBorders>
          </w:tcPr>
          <w:p w:rsidR="001C141D" w:rsidRDefault="001C141D">
            <w:pPr>
              <w:pStyle w:val="ConsPlusNormal"/>
              <w:jc w:val="center"/>
            </w:pPr>
            <w:r>
              <w:t>3586,6</w:t>
            </w:r>
          </w:p>
        </w:tc>
        <w:tc>
          <w:tcPr>
            <w:tcW w:w="1023" w:type="dxa"/>
            <w:tcBorders>
              <w:top w:val="nil"/>
              <w:left w:val="nil"/>
              <w:bottom w:val="nil"/>
              <w:right w:val="nil"/>
            </w:tcBorders>
          </w:tcPr>
          <w:p w:rsidR="001C141D" w:rsidRDefault="001C141D">
            <w:pPr>
              <w:pStyle w:val="ConsPlusNormal"/>
              <w:jc w:val="center"/>
            </w:pPr>
            <w:r>
              <w:t>3550</w:t>
            </w:r>
          </w:p>
        </w:tc>
        <w:tc>
          <w:tcPr>
            <w:tcW w:w="1023" w:type="dxa"/>
            <w:tcBorders>
              <w:top w:val="nil"/>
              <w:left w:val="nil"/>
              <w:bottom w:val="nil"/>
              <w:right w:val="nil"/>
            </w:tcBorders>
          </w:tcPr>
          <w:p w:rsidR="001C141D" w:rsidRDefault="001C141D">
            <w:pPr>
              <w:pStyle w:val="ConsPlusNormal"/>
              <w:jc w:val="center"/>
            </w:pPr>
            <w:r>
              <w:t>3600</w:t>
            </w:r>
          </w:p>
        </w:tc>
        <w:tc>
          <w:tcPr>
            <w:tcW w:w="1023" w:type="dxa"/>
            <w:tcBorders>
              <w:top w:val="nil"/>
              <w:left w:val="nil"/>
              <w:bottom w:val="nil"/>
              <w:right w:val="nil"/>
            </w:tcBorders>
          </w:tcPr>
          <w:p w:rsidR="001C141D" w:rsidRDefault="001C141D">
            <w:pPr>
              <w:pStyle w:val="ConsPlusNormal"/>
              <w:jc w:val="center"/>
            </w:pPr>
            <w:r>
              <w:t>3650</w:t>
            </w:r>
          </w:p>
        </w:tc>
        <w:tc>
          <w:tcPr>
            <w:tcW w:w="1023" w:type="dxa"/>
            <w:tcBorders>
              <w:top w:val="nil"/>
              <w:left w:val="nil"/>
              <w:bottom w:val="nil"/>
              <w:right w:val="nil"/>
            </w:tcBorders>
          </w:tcPr>
          <w:p w:rsidR="001C141D" w:rsidRDefault="001C141D">
            <w:pPr>
              <w:pStyle w:val="ConsPlusNormal"/>
              <w:jc w:val="center"/>
            </w:pPr>
            <w:r>
              <w:t>3700</w:t>
            </w:r>
          </w:p>
        </w:tc>
        <w:tc>
          <w:tcPr>
            <w:tcW w:w="1032" w:type="dxa"/>
            <w:tcBorders>
              <w:top w:val="nil"/>
              <w:left w:val="nil"/>
              <w:bottom w:val="nil"/>
              <w:right w:val="nil"/>
            </w:tcBorders>
          </w:tcPr>
          <w:p w:rsidR="001C141D" w:rsidRDefault="001C141D">
            <w:pPr>
              <w:pStyle w:val="ConsPlusNormal"/>
              <w:jc w:val="center"/>
            </w:pPr>
            <w:r>
              <w:t>3829,9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2105,9</w:t>
            </w:r>
          </w:p>
        </w:tc>
        <w:tc>
          <w:tcPr>
            <w:tcW w:w="1023" w:type="dxa"/>
            <w:tcBorders>
              <w:top w:val="nil"/>
              <w:left w:val="nil"/>
              <w:bottom w:val="nil"/>
              <w:right w:val="nil"/>
            </w:tcBorders>
          </w:tcPr>
          <w:p w:rsidR="001C141D" w:rsidRDefault="001C141D">
            <w:pPr>
              <w:pStyle w:val="ConsPlusNormal"/>
              <w:jc w:val="center"/>
            </w:pPr>
            <w:r>
              <w:t>2541,4</w:t>
            </w:r>
          </w:p>
        </w:tc>
        <w:tc>
          <w:tcPr>
            <w:tcW w:w="1023" w:type="dxa"/>
            <w:tcBorders>
              <w:top w:val="nil"/>
              <w:left w:val="nil"/>
              <w:bottom w:val="nil"/>
              <w:right w:val="nil"/>
            </w:tcBorders>
          </w:tcPr>
          <w:p w:rsidR="001C141D" w:rsidRDefault="001C141D">
            <w:pPr>
              <w:pStyle w:val="ConsPlusNormal"/>
              <w:jc w:val="center"/>
            </w:pPr>
            <w:r>
              <w:t>2169,9</w:t>
            </w:r>
          </w:p>
        </w:tc>
        <w:tc>
          <w:tcPr>
            <w:tcW w:w="1023" w:type="dxa"/>
            <w:tcBorders>
              <w:top w:val="nil"/>
              <w:left w:val="nil"/>
              <w:bottom w:val="nil"/>
              <w:right w:val="nil"/>
            </w:tcBorders>
          </w:tcPr>
          <w:p w:rsidR="001C141D" w:rsidRDefault="001C141D">
            <w:pPr>
              <w:pStyle w:val="ConsPlusNormal"/>
              <w:jc w:val="center"/>
            </w:pPr>
            <w:r>
              <w:t>2527,5</w:t>
            </w:r>
          </w:p>
        </w:tc>
        <w:tc>
          <w:tcPr>
            <w:tcW w:w="1023" w:type="dxa"/>
            <w:tcBorders>
              <w:top w:val="nil"/>
              <w:left w:val="nil"/>
              <w:bottom w:val="nil"/>
              <w:right w:val="nil"/>
            </w:tcBorders>
          </w:tcPr>
          <w:p w:rsidR="001C141D" w:rsidRDefault="001C141D">
            <w:pPr>
              <w:pStyle w:val="ConsPlusNormal"/>
              <w:jc w:val="center"/>
            </w:pPr>
            <w:r>
              <w:t>2231,6</w:t>
            </w:r>
          </w:p>
        </w:tc>
        <w:tc>
          <w:tcPr>
            <w:tcW w:w="1023" w:type="dxa"/>
            <w:tcBorders>
              <w:top w:val="nil"/>
              <w:left w:val="nil"/>
              <w:bottom w:val="nil"/>
              <w:right w:val="nil"/>
            </w:tcBorders>
          </w:tcPr>
          <w:p w:rsidR="001C141D" w:rsidRDefault="001C141D">
            <w:pPr>
              <w:pStyle w:val="ConsPlusNormal"/>
              <w:jc w:val="center"/>
            </w:pPr>
            <w:r>
              <w:t>2386,1</w:t>
            </w:r>
          </w:p>
        </w:tc>
        <w:tc>
          <w:tcPr>
            <w:tcW w:w="1023" w:type="dxa"/>
            <w:tcBorders>
              <w:top w:val="nil"/>
              <w:left w:val="nil"/>
              <w:bottom w:val="nil"/>
              <w:right w:val="nil"/>
            </w:tcBorders>
          </w:tcPr>
          <w:p w:rsidR="001C141D" w:rsidRDefault="001C141D">
            <w:pPr>
              <w:pStyle w:val="ConsPlusNormal"/>
              <w:jc w:val="center"/>
            </w:pPr>
            <w:r>
              <w:t>2400</w:t>
            </w:r>
          </w:p>
        </w:tc>
        <w:tc>
          <w:tcPr>
            <w:tcW w:w="1023" w:type="dxa"/>
            <w:tcBorders>
              <w:top w:val="nil"/>
              <w:left w:val="nil"/>
              <w:bottom w:val="nil"/>
              <w:right w:val="nil"/>
            </w:tcBorders>
          </w:tcPr>
          <w:p w:rsidR="001C141D" w:rsidRDefault="001C141D">
            <w:pPr>
              <w:pStyle w:val="ConsPlusNormal"/>
              <w:jc w:val="center"/>
            </w:pPr>
            <w:r>
              <w:t>2600</w:t>
            </w:r>
          </w:p>
        </w:tc>
        <w:tc>
          <w:tcPr>
            <w:tcW w:w="1023" w:type="dxa"/>
            <w:tcBorders>
              <w:top w:val="nil"/>
              <w:left w:val="nil"/>
              <w:bottom w:val="nil"/>
              <w:right w:val="nil"/>
            </w:tcBorders>
          </w:tcPr>
          <w:p w:rsidR="001C141D" w:rsidRDefault="001C141D">
            <w:pPr>
              <w:pStyle w:val="ConsPlusNormal"/>
              <w:jc w:val="center"/>
            </w:pPr>
            <w:r>
              <w:t>2668</w:t>
            </w:r>
          </w:p>
        </w:tc>
        <w:tc>
          <w:tcPr>
            <w:tcW w:w="1023" w:type="dxa"/>
            <w:tcBorders>
              <w:top w:val="nil"/>
              <w:left w:val="nil"/>
              <w:bottom w:val="nil"/>
              <w:right w:val="nil"/>
            </w:tcBorders>
          </w:tcPr>
          <w:p w:rsidR="001C141D" w:rsidRDefault="001C141D">
            <w:pPr>
              <w:pStyle w:val="ConsPlusNormal"/>
              <w:jc w:val="center"/>
            </w:pPr>
            <w:r>
              <w:t>2740,8</w:t>
            </w:r>
          </w:p>
        </w:tc>
        <w:tc>
          <w:tcPr>
            <w:tcW w:w="1032" w:type="dxa"/>
            <w:tcBorders>
              <w:top w:val="nil"/>
              <w:left w:val="nil"/>
              <w:bottom w:val="nil"/>
              <w:right w:val="nil"/>
            </w:tcBorders>
          </w:tcPr>
          <w:p w:rsidR="001C141D" w:rsidRDefault="001C141D">
            <w:pPr>
              <w:pStyle w:val="ConsPlusNormal"/>
              <w:jc w:val="center"/>
            </w:pPr>
            <w:r>
              <w:t>2789,3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225,3</w:t>
            </w:r>
          </w:p>
        </w:tc>
        <w:tc>
          <w:tcPr>
            <w:tcW w:w="1023" w:type="dxa"/>
            <w:tcBorders>
              <w:top w:val="nil"/>
              <w:left w:val="nil"/>
              <w:bottom w:val="nil"/>
              <w:right w:val="nil"/>
            </w:tcBorders>
          </w:tcPr>
          <w:p w:rsidR="001C141D" w:rsidRDefault="001C141D">
            <w:pPr>
              <w:pStyle w:val="ConsPlusNormal"/>
              <w:jc w:val="center"/>
            </w:pPr>
            <w:r>
              <w:t>177,2</w:t>
            </w:r>
          </w:p>
        </w:tc>
        <w:tc>
          <w:tcPr>
            <w:tcW w:w="1023" w:type="dxa"/>
            <w:tcBorders>
              <w:top w:val="nil"/>
              <w:left w:val="nil"/>
              <w:bottom w:val="nil"/>
              <w:right w:val="nil"/>
            </w:tcBorders>
          </w:tcPr>
          <w:p w:rsidR="001C141D" w:rsidRDefault="001C141D">
            <w:pPr>
              <w:pStyle w:val="ConsPlusNormal"/>
              <w:jc w:val="center"/>
            </w:pPr>
            <w:r>
              <w:t>226,1</w:t>
            </w:r>
          </w:p>
        </w:tc>
        <w:tc>
          <w:tcPr>
            <w:tcW w:w="1023" w:type="dxa"/>
            <w:tcBorders>
              <w:top w:val="nil"/>
              <w:left w:val="nil"/>
              <w:bottom w:val="nil"/>
              <w:right w:val="nil"/>
            </w:tcBorders>
          </w:tcPr>
          <w:p w:rsidR="001C141D" w:rsidRDefault="001C141D">
            <w:pPr>
              <w:pStyle w:val="ConsPlusNormal"/>
              <w:jc w:val="center"/>
            </w:pPr>
            <w:r>
              <w:t>288,1</w:t>
            </w:r>
          </w:p>
        </w:tc>
        <w:tc>
          <w:tcPr>
            <w:tcW w:w="1023" w:type="dxa"/>
            <w:tcBorders>
              <w:top w:val="nil"/>
              <w:left w:val="nil"/>
              <w:bottom w:val="nil"/>
              <w:right w:val="nil"/>
            </w:tcBorders>
          </w:tcPr>
          <w:p w:rsidR="001C141D" w:rsidRDefault="001C141D">
            <w:pPr>
              <w:pStyle w:val="ConsPlusNormal"/>
              <w:jc w:val="center"/>
            </w:pPr>
            <w:r>
              <w:t>227,5</w:t>
            </w:r>
          </w:p>
        </w:tc>
        <w:tc>
          <w:tcPr>
            <w:tcW w:w="1023" w:type="dxa"/>
            <w:tcBorders>
              <w:top w:val="nil"/>
              <w:left w:val="nil"/>
              <w:bottom w:val="nil"/>
              <w:right w:val="nil"/>
            </w:tcBorders>
          </w:tcPr>
          <w:p w:rsidR="001C141D" w:rsidRDefault="001C141D">
            <w:pPr>
              <w:pStyle w:val="ConsPlusNormal"/>
              <w:jc w:val="center"/>
            </w:pPr>
            <w:r>
              <w:t>414,6</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359,2</w:t>
            </w:r>
          </w:p>
        </w:tc>
        <w:tc>
          <w:tcPr>
            <w:tcW w:w="1023" w:type="dxa"/>
            <w:tcBorders>
              <w:top w:val="nil"/>
              <w:left w:val="nil"/>
              <w:bottom w:val="nil"/>
              <w:right w:val="nil"/>
            </w:tcBorders>
          </w:tcPr>
          <w:p w:rsidR="001C141D" w:rsidRDefault="001C141D">
            <w:pPr>
              <w:pStyle w:val="ConsPlusNormal"/>
              <w:jc w:val="center"/>
            </w:pPr>
            <w:r>
              <w:t>369</w:t>
            </w:r>
          </w:p>
        </w:tc>
        <w:tc>
          <w:tcPr>
            <w:tcW w:w="1032" w:type="dxa"/>
            <w:tcBorders>
              <w:top w:val="nil"/>
              <w:left w:val="nil"/>
              <w:bottom w:val="nil"/>
              <w:right w:val="nil"/>
            </w:tcBorders>
          </w:tcPr>
          <w:p w:rsidR="001C141D" w:rsidRDefault="001C141D">
            <w:pPr>
              <w:pStyle w:val="ConsPlusNormal"/>
              <w:jc w:val="center"/>
            </w:pPr>
            <w:r>
              <w:t>375,5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1920,7</w:t>
            </w:r>
          </w:p>
        </w:tc>
        <w:tc>
          <w:tcPr>
            <w:tcW w:w="1023" w:type="dxa"/>
            <w:tcBorders>
              <w:top w:val="nil"/>
              <w:left w:val="nil"/>
              <w:bottom w:val="nil"/>
              <w:right w:val="nil"/>
            </w:tcBorders>
          </w:tcPr>
          <w:p w:rsidR="001C141D" w:rsidRDefault="001C141D">
            <w:pPr>
              <w:pStyle w:val="ConsPlusNormal"/>
              <w:jc w:val="center"/>
            </w:pPr>
            <w:r>
              <w:t>2558,9</w:t>
            </w:r>
          </w:p>
        </w:tc>
        <w:tc>
          <w:tcPr>
            <w:tcW w:w="1023" w:type="dxa"/>
            <w:tcBorders>
              <w:top w:val="nil"/>
              <w:left w:val="nil"/>
              <w:bottom w:val="nil"/>
              <w:right w:val="nil"/>
            </w:tcBorders>
          </w:tcPr>
          <w:p w:rsidR="001C141D" w:rsidRDefault="001C141D">
            <w:pPr>
              <w:pStyle w:val="ConsPlusNormal"/>
              <w:jc w:val="center"/>
            </w:pPr>
            <w:r>
              <w:t>2006,6</w:t>
            </w:r>
          </w:p>
        </w:tc>
        <w:tc>
          <w:tcPr>
            <w:tcW w:w="1023" w:type="dxa"/>
            <w:tcBorders>
              <w:top w:val="nil"/>
              <w:left w:val="nil"/>
              <w:bottom w:val="nil"/>
              <w:right w:val="nil"/>
            </w:tcBorders>
          </w:tcPr>
          <w:p w:rsidR="001C141D" w:rsidRDefault="001C141D">
            <w:pPr>
              <w:pStyle w:val="ConsPlusNormal"/>
              <w:jc w:val="center"/>
            </w:pPr>
            <w:r>
              <w:t>3136,9</w:t>
            </w:r>
          </w:p>
        </w:tc>
        <w:tc>
          <w:tcPr>
            <w:tcW w:w="1023" w:type="dxa"/>
            <w:tcBorders>
              <w:top w:val="nil"/>
              <w:left w:val="nil"/>
              <w:bottom w:val="nil"/>
              <w:right w:val="nil"/>
            </w:tcBorders>
          </w:tcPr>
          <w:p w:rsidR="001C141D" w:rsidRDefault="001C141D">
            <w:pPr>
              <w:pStyle w:val="ConsPlusNormal"/>
              <w:jc w:val="center"/>
            </w:pPr>
            <w:r>
              <w:t>2050,8</w:t>
            </w:r>
          </w:p>
        </w:tc>
        <w:tc>
          <w:tcPr>
            <w:tcW w:w="1023" w:type="dxa"/>
            <w:tcBorders>
              <w:top w:val="nil"/>
              <w:left w:val="nil"/>
              <w:bottom w:val="nil"/>
              <w:right w:val="nil"/>
            </w:tcBorders>
          </w:tcPr>
          <w:p w:rsidR="001C141D" w:rsidRDefault="001C141D">
            <w:pPr>
              <w:pStyle w:val="ConsPlusNormal"/>
              <w:jc w:val="center"/>
            </w:pPr>
            <w:r>
              <w:t>2699,2</w:t>
            </w:r>
          </w:p>
        </w:tc>
        <w:tc>
          <w:tcPr>
            <w:tcW w:w="1023" w:type="dxa"/>
            <w:tcBorders>
              <w:top w:val="nil"/>
              <w:left w:val="nil"/>
              <w:bottom w:val="nil"/>
              <w:right w:val="nil"/>
            </w:tcBorders>
          </w:tcPr>
          <w:p w:rsidR="001C141D" w:rsidRDefault="001C141D">
            <w:pPr>
              <w:pStyle w:val="ConsPlusNormal"/>
              <w:jc w:val="center"/>
            </w:pPr>
            <w:r>
              <w:t>2133,8</w:t>
            </w:r>
          </w:p>
        </w:tc>
        <w:tc>
          <w:tcPr>
            <w:tcW w:w="1023" w:type="dxa"/>
            <w:tcBorders>
              <w:top w:val="nil"/>
              <w:left w:val="nil"/>
              <w:bottom w:val="nil"/>
              <w:right w:val="nil"/>
            </w:tcBorders>
          </w:tcPr>
          <w:p w:rsidR="001C141D" w:rsidRDefault="001C141D">
            <w:pPr>
              <w:pStyle w:val="ConsPlusNormal"/>
              <w:jc w:val="center"/>
            </w:pPr>
            <w:r>
              <w:t>2400</w:t>
            </w:r>
          </w:p>
        </w:tc>
        <w:tc>
          <w:tcPr>
            <w:tcW w:w="1023" w:type="dxa"/>
            <w:tcBorders>
              <w:top w:val="nil"/>
              <w:left w:val="nil"/>
              <w:bottom w:val="nil"/>
              <w:right w:val="nil"/>
            </w:tcBorders>
          </w:tcPr>
          <w:p w:rsidR="001C141D" w:rsidRDefault="001C141D">
            <w:pPr>
              <w:pStyle w:val="ConsPlusNormal"/>
              <w:jc w:val="center"/>
            </w:pPr>
            <w:r>
              <w:t>2462,8</w:t>
            </w:r>
          </w:p>
        </w:tc>
        <w:tc>
          <w:tcPr>
            <w:tcW w:w="1023" w:type="dxa"/>
            <w:tcBorders>
              <w:top w:val="nil"/>
              <w:left w:val="nil"/>
              <w:bottom w:val="nil"/>
              <w:right w:val="nil"/>
            </w:tcBorders>
          </w:tcPr>
          <w:p w:rsidR="001C141D" w:rsidRDefault="001C141D">
            <w:pPr>
              <w:pStyle w:val="ConsPlusNormal"/>
              <w:jc w:val="center"/>
            </w:pPr>
            <w:r>
              <w:t>2530</w:t>
            </w:r>
          </w:p>
        </w:tc>
        <w:tc>
          <w:tcPr>
            <w:tcW w:w="1032" w:type="dxa"/>
            <w:tcBorders>
              <w:top w:val="nil"/>
              <w:left w:val="nil"/>
              <w:bottom w:val="nil"/>
              <w:right w:val="nil"/>
            </w:tcBorders>
          </w:tcPr>
          <w:p w:rsidR="001C141D" w:rsidRDefault="001C141D">
            <w:pPr>
              <w:pStyle w:val="ConsPlusNormal"/>
              <w:jc w:val="center"/>
            </w:pPr>
            <w:r>
              <w:t>2574,8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1153,6</w:t>
            </w:r>
          </w:p>
        </w:tc>
        <w:tc>
          <w:tcPr>
            <w:tcW w:w="1023" w:type="dxa"/>
            <w:tcBorders>
              <w:top w:val="nil"/>
              <w:left w:val="nil"/>
              <w:bottom w:val="nil"/>
              <w:right w:val="nil"/>
            </w:tcBorders>
          </w:tcPr>
          <w:p w:rsidR="001C141D" w:rsidRDefault="001C141D">
            <w:pPr>
              <w:pStyle w:val="ConsPlusNormal"/>
              <w:jc w:val="center"/>
            </w:pPr>
            <w:r>
              <w:t>1254,6</w:t>
            </w:r>
          </w:p>
        </w:tc>
        <w:tc>
          <w:tcPr>
            <w:tcW w:w="1023" w:type="dxa"/>
            <w:tcBorders>
              <w:top w:val="nil"/>
              <w:left w:val="nil"/>
              <w:bottom w:val="nil"/>
              <w:right w:val="nil"/>
            </w:tcBorders>
          </w:tcPr>
          <w:p w:rsidR="001C141D" w:rsidRDefault="001C141D">
            <w:pPr>
              <w:pStyle w:val="ConsPlusNormal"/>
              <w:jc w:val="center"/>
            </w:pPr>
            <w:r>
              <w:t>1183,4</w:t>
            </w:r>
          </w:p>
        </w:tc>
        <w:tc>
          <w:tcPr>
            <w:tcW w:w="1023" w:type="dxa"/>
            <w:tcBorders>
              <w:top w:val="nil"/>
              <w:left w:val="nil"/>
              <w:bottom w:val="nil"/>
              <w:right w:val="nil"/>
            </w:tcBorders>
          </w:tcPr>
          <w:p w:rsidR="001C141D" w:rsidRDefault="001C141D">
            <w:pPr>
              <w:pStyle w:val="ConsPlusNormal"/>
              <w:jc w:val="center"/>
            </w:pPr>
            <w:r>
              <w:t>1397,9</w:t>
            </w:r>
          </w:p>
        </w:tc>
        <w:tc>
          <w:tcPr>
            <w:tcW w:w="1023" w:type="dxa"/>
            <w:tcBorders>
              <w:top w:val="nil"/>
              <w:left w:val="nil"/>
              <w:bottom w:val="nil"/>
              <w:right w:val="nil"/>
            </w:tcBorders>
          </w:tcPr>
          <w:p w:rsidR="001C141D" w:rsidRDefault="001C141D">
            <w:pPr>
              <w:pStyle w:val="ConsPlusNormal"/>
              <w:jc w:val="center"/>
            </w:pPr>
            <w:r>
              <w:t>1210,7</w:t>
            </w:r>
          </w:p>
        </w:tc>
        <w:tc>
          <w:tcPr>
            <w:tcW w:w="1023" w:type="dxa"/>
            <w:tcBorders>
              <w:top w:val="nil"/>
              <w:left w:val="nil"/>
              <w:bottom w:val="nil"/>
              <w:right w:val="nil"/>
            </w:tcBorders>
          </w:tcPr>
          <w:p w:rsidR="001C141D" w:rsidRDefault="001C141D">
            <w:pPr>
              <w:pStyle w:val="ConsPlusNormal"/>
              <w:jc w:val="center"/>
            </w:pPr>
            <w:r>
              <w:t>1623,3</w:t>
            </w:r>
          </w:p>
        </w:tc>
        <w:tc>
          <w:tcPr>
            <w:tcW w:w="1023" w:type="dxa"/>
            <w:tcBorders>
              <w:top w:val="nil"/>
              <w:left w:val="nil"/>
              <w:bottom w:val="nil"/>
              <w:right w:val="nil"/>
            </w:tcBorders>
          </w:tcPr>
          <w:p w:rsidR="001C141D" w:rsidRDefault="001C141D">
            <w:pPr>
              <w:pStyle w:val="ConsPlusNormal"/>
              <w:jc w:val="center"/>
            </w:pPr>
            <w:r>
              <w:t>1239,1</w:t>
            </w:r>
          </w:p>
        </w:tc>
        <w:tc>
          <w:tcPr>
            <w:tcW w:w="1023" w:type="dxa"/>
            <w:tcBorders>
              <w:top w:val="nil"/>
              <w:left w:val="nil"/>
              <w:bottom w:val="nil"/>
              <w:right w:val="nil"/>
            </w:tcBorders>
          </w:tcPr>
          <w:p w:rsidR="001C141D" w:rsidRDefault="001C141D">
            <w:pPr>
              <w:pStyle w:val="ConsPlusNormal"/>
              <w:jc w:val="center"/>
            </w:pPr>
            <w:r>
              <w:t>1500</w:t>
            </w:r>
          </w:p>
        </w:tc>
        <w:tc>
          <w:tcPr>
            <w:tcW w:w="1023" w:type="dxa"/>
            <w:tcBorders>
              <w:top w:val="nil"/>
              <w:left w:val="nil"/>
              <w:bottom w:val="nil"/>
              <w:right w:val="nil"/>
            </w:tcBorders>
          </w:tcPr>
          <w:p w:rsidR="001C141D" w:rsidRDefault="001C141D">
            <w:pPr>
              <w:pStyle w:val="ConsPlusNormal"/>
              <w:jc w:val="center"/>
            </w:pPr>
            <w:r>
              <w:t>1539,3</w:t>
            </w:r>
          </w:p>
        </w:tc>
        <w:tc>
          <w:tcPr>
            <w:tcW w:w="1023" w:type="dxa"/>
            <w:tcBorders>
              <w:top w:val="nil"/>
              <w:left w:val="nil"/>
              <w:bottom w:val="nil"/>
              <w:right w:val="nil"/>
            </w:tcBorders>
          </w:tcPr>
          <w:p w:rsidR="001C141D" w:rsidRDefault="001C141D">
            <w:pPr>
              <w:pStyle w:val="ConsPlusNormal"/>
              <w:jc w:val="center"/>
            </w:pPr>
            <w:r>
              <w:t>1581,2</w:t>
            </w:r>
          </w:p>
        </w:tc>
        <w:tc>
          <w:tcPr>
            <w:tcW w:w="1032" w:type="dxa"/>
            <w:tcBorders>
              <w:top w:val="nil"/>
              <w:left w:val="nil"/>
              <w:bottom w:val="nil"/>
              <w:right w:val="nil"/>
            </w:tcBorders>
          </w:tcPr>
          <w:p w:rsidR="001C141D" w:rsidRDefault="001C141D">
            <w:pPr>
              <w:pStyle w:val="ConsPlusNormal"/>
              <w:jc w:val="center"/>
            </w:pPr>
            <w:r>
              <w:t>1609,2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188,3</w:t>
            </w:r>
          </w:p>
        </w:tc>
        <w:tc>
          <w:tcPr>
            <w:tcW w:w="1023" w:type="dxa"/>
            <w:tcBorders>
              <w:top w:val="nil"/>
              <w:left w:val="nil"/>
              <w:bottom w:val="nil"/>
              <w:right w:val="nil"/>
            </w:tcBorders>
          </w:tcPr>
          <w:p w:rsidR="001C141D" w:rsidRDefault="001C141D">
            <w:pPr>
              <w:pStyle w:val="ConsPlusNormal"/>
              <w:jc w:val="center"/>
            </w:pPr>
            <w:r>
              <w:t>254</w:t>
            </w:r>
          </w:p>
        </w:tc>
        <w:tc>
          <w:tcPr>
            <w:tcW w:w="1023" w:type="dxa"/>
            <w:tcBorders>
              <w:top w:val="nil"/>
              <w:left w:val="nil"/>
              <w:bottom w:val="nil"/>
              <w:right w:val="nil"/>
            </w:tcBorders>
          </w:tcPr>
          <w:p w:rsidR="001C141D" w:rsidRDefault="001C141D">
            <w:pPr>
              <w:pStyle w:val="ConsPlusNormal"/>
              <w:jc w:val="center"/>
            </w:pPr>
            <w:r>
              <w:t>228,2</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238,1</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225,8</w:t>
            </w:r>
          </w:p>
        </w:tc>
        <w:tc>
          <w:tcPr>
            <w:tcW w:w="1023" w:type="dxa"/>
            <w:tcBorders>
              <w:top w:val="nil"/>
              <w:left w:val="nil"/>
              <w:bottom w:val="nil"/>
              <w:right w:val="nil"/>
            </w:tcBorders>
          </w:tcPr>
          <w:p w:rsidR="001C141D" w:rsidRDefault="001C141D">
            <w:pPr>
              <w:pStyle w:val="ConsPlusNormal"/>
              <w:jc w:val="center"/>
            </w:pPr>
            <w:r>
              <w:t>231,9</w:t>
            </w:r>
          </w:p>
        </w:tc>
        <w:tc>
          <w:tcPr>
            <w:tcW w:w="1032" w:type="dxa"/>
            <w:tcBorders>
              <w:top w:val="nil"/>
              <w:left w:val="nil"/>
              <w:bottom w:val="nil"/>
              <w:right w:val="nil"/>
            </w:tcBorders>
          </w:tcPr>
          <w:p w:rsidR="001C141D" w:rsidRDefault="001C141D">
            <w:pPr>
              <w:pStyle w:val="ConsPlusNormal"/>
              <w:jc w:val="center"/>
            </w:pPr>
            <w:r>
              <w:t>236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2226,4</w:t>
            </w:r>
          </w:p>
        </w:tc>
        <w:tc>
          <w:tcPr>
            <w:tcW w:w="1023" w:type="dxa"/>
            <w:tcBorders>
              <w:top w:val="nil"/>
              <w:left w:val="nil"/>
              <w:bottom w:val="nil"/>
              <w:right w:val="nil"/>
            </w:tcBorders>
          </w:tcPr>
          <w:p w:rsidR="001C141D" w:rsidRDefault="001C141D">
            <w:pPr>
              <w:pStyle w:val="ConsPlusNormal"/>
              <w:jc w:val="center"/>
            </w:pPr>
            <w:r>
              <w:t>2993,4</w:t>
            </w:r>
          </w:p>
        </w:tc>
        <w:tc>
          <w:tcPr>
            <w:tcW w:w="1023" w:type="dxa"/>
            <w:tcBorders>
              <w:top w:val="nil"/>
              <w:left w:val="nil"/>
              <w:bottom w:val="nil"/>
              <w:right w:val="nil"/>
            </w:tcBorders>
          </w:tcPr>
          <w:p w:rsidR="001C141D" w:rsidRDefault="001C141D">
            <w:pPr>
              <w:pStyle w:val="ConsPlusNormal"/>
              <w:jc w:val="center"/>
            </w:pPr>
            <w:r>
              <w:t>2406</w:t>
            </w:r>
          </w:p>
        </w:tc>
        <w:tc>
          <w:tcPr>
            <w:tcW w:w="1023" w:type="dxa"/>
            <w:tcBorders>
              <w:top w:val="nil"/>
              <w:left w:val="nil"/>
              <w:bottom w:val="nil"/>
              <w:right w:val="nil"/>
            </w:tcBorders>
          </w:tcPr>
          <w:p w:rsidR="001C141D" w:rsidRDefault="001C141D">
            <w:pPr>
              <w:pStyle w:val="ConsPlusNormal"/>
              <w:jc w:val="center"/>
            </w:pPr>
            <w:r>
              <w:t>3120,2</w:t>
            </w:r>
          </w:p>
        </w:tc>
        <w:tc>
          <w:tcPr>
            <w:tcW w:w="1023" w:type="dxa"/>
            <w:tcBorders>
              <w:top w:val="nil"/>
              <w:left w:val="nil"/>
              <w:bottom w:val="nil"/>
              <w:right w:val="nil"/>
            </w:tcBorders>
          </w:tcPr>
          <w:p w:rsidR="001C141D" w:rsidRDefault="001C141D">
            <w:pPr>
              <w:pStyle w:val="ConsPlusNormal"/>
              <w:jc w:val="center"/>
            </w:pPr>
            <w:r>
              <w:t>2591,6</w:t>
            </w:r>
          </w:p>
        </w:tc>
        <w:tc>
          <w:tcPr>
            <w:tcW w:w="1023" w:type="dxa"/>
            <w:tcBorders>
              <w:top w:val="nil"/>
              <w:left w:val="nil"/>
              <w:bottom w:val="nil"/>
              <w:right w:val="nil"/>
            </w:tcBorders>
          </w:tcPr>
          <w:p w:rsidR="001C141D" w:rsidRDefault="001C141D">
            <w:pPr>
              <w:pStyle w:val="ConsPlusNormal"/>
              <w:jc w:val="center"/>
            </w:pPr>
            <w:r>
              <w:t>3445,6</w:t>
            </w:r>
          </w:p>
        </w:tc>
        <w:tc>
          <w:tcPr>
            <w:tcW w:w="1023" w:type="dxa"/>
            <w:tcBorders>
              <w:top w:val="nil"/>
              <w:left w:val="nil"/>
              <w:bottom w:val="nil"/>
              <w:right w:val="nil"/>
            </w:tcBorders>
          </w:tcPr>
          <w:p w:rsidR="001C141D" w:rsidRDefault="001C141D">
            <w:pPr>
              <w:pStyle w:val="ConsPlusNormal"/>
              <w:jc w:val="center"/>
            </w:pPr>
            <w:r>
              <w:t>3073,7</w:t>
            </w:r>
          </w:p>
        </w:tc>
        <w:tc>
          <w:tcPr>
            <w:tcW w:w="1023" w:type="dxa"/>
            <w:tcBorders>
              <w:top w:val="nil"/>
              <w:left w:val="nil"/>
              <w:bottom w:val="nil"/>
              <w:right w:val="nil"/>
            </w:tcBorders>
          </w:tcPr>
          <w:p w:rsidR="001C141D" w:rsidRDefault="001C141D">
            <w:pPr>
              <w:pStyle w:val="ConsPlusNormal"/>
              <w:jc w:val="center"/>
            </w:pPr>
            <w:r>
              <w:t>3200</w:t>
            </w:r>
          </w:p>
        </w:tc>
        <w:tc>
          <w:tcPr>
            <w:tcW w:w="1023" w:type="dxa"/>
            <w:tcBorders>
              <w:top w:val="nil"/>
              <w:left w:val="nil"/>
              <w:bottom w:val="nil"/>
              <w:right w:val="nil"/>
            </w:tcBorders>
          </w:tcPr>
          <w:p w:rsidR="001C141D" w:rsidRDefault="001C141D">
            <w:pPr>
              <w:pStyle w:val="ConsPlusNormal"/>
              <w:jc w:val="center"/>
            </w:pPr>
            <w:r>
              <w:t>3283,8</w:t>
            </w:r>
          </w:p>
        </w:tc>
        <w:tc>
          <w:tcPr>
            <w:tcW w:w="1023" w:type="dxa"/>
            <w:tcBorders>
              <w:top w:val="nil"/>
              <w:left w:val="nil"/>
              <w:bottom w:val="nil"/>
              <w:right w:val="nil"/>
            </w:tcBorders>
          </w:tcPr>
          <w:p w:rsidR="001C141D" w:rsidRDefault="001C141D">
            <w:pPr>
              <w:pStyle w:val="ConsPlusNormal"/>
              <w:jc w:val="center"/>
            </w:pPr>
            <w:r>
              <w:t>3373,3</w:t>
            </w:r>
          </w:p>
        </w:tc>
        <w:tc>
          <w:tcPr>
            <w:tcW w:w="1032" w:type="dxa"/>
            <w:tcBorders>
              <w:top w:val="nil"/>
              <w:left w:val="nil"/>
              <w:bottom w:val="nil"/>
              <w:right w:val="nil"/>
            </w:tcBorders>
          </w:tcPr>
          <w:p w:rsidR="001C141D" w:rsidRDefault="001C141D">
            <w:pPr>
              <w:pStyle w:val="ConsPlusNormal"/>
              <w:jc w:val="center"/>
            </w:pPr>
            <w:r>
              <w:t>3433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91,2</w:t>
            </w:r>
          </w:p>
        </w:tc>
        <w:tc>
          <w:tcPr>
            <w:tcW w:w="1023" w:type="dxa"/>
            <w:tcBorders>
              <w:top w:val="nil"/>
              <w:left w:val="nil"/>
              <w:bottom w:val="nil"/>
              <w:right w:val="nil"/>
            </w:tcBorders>
          </w:tcPr>
          <w:p w:rsidR="001C141D" w:rsidRDefault="001C141D">
            <w:pPr>
              <w:pStyle w:val="ConsPlusNormal"/>
              <w:jc w:val="center"/>
            </w:pPr>
            <w:r>
              <w:t>86,4</w:t>
            </w:r>
          </w:p>
        </w:tc>
        <w:tc>
          <w:tcPr>
            <w:tcW w:w="1023" w:type="dxa"/>
            <w:tcBorders>
              <w:top w:val="nil"/>
              <w:left w:val="nil"/>
              <w:bottom w:val="nil"/>
              <w:right w:val="nil"/>
            </w:tcBorders>
          </w:tcPr>
          <w:p w:rsidR="001C141D" w:rsidRDefault="001C141D">
            <w:pPr>
              <w:pStyle w:val="ConsPlusNormal"/>
              <w:jc w:val="center"/>
            </w:pPr>
            <w:r>
              <w:t>92,1</w:t>
            </w:r>
          </w:p>
        </w:tc>
        <w:tc>
          <w:tcPr>
            <w:tcW w:w="1023" w:type="dxa"/>
            <w:tcBorders>
              <w:top w:val="nil"/>
              <w:left w:val="nil"/>
              <w:bottom w:val="nil"/>
              <w:right w:val="nil"/>
            </w:tcBorders>
          </w:tcPr>
          <w:p w:rsidR="001C141D" w:rsidRDefault="001C141D">
            <w:pPr>
              <w:pStyle w:val="ConsPlusNormal"/>
              <w:jc w:val="center"/>
            </w:pPr>
            <w:r>
              <w:t>108,3</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117,3</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107,7</w:t>
            </w:r>
          </w:p>
        </w:tc>
        <w:tc>
          <w:tcPr>
            <w:tcW w:w="1023" w:type="dxa"/>
            <w:tcBorders>
              <w:top w:val="nil"/>
              <w:left w:val="nil"/>
              <w:bottom w:val="nil"/>
              <w:right w:val="nil"/>
            </w:tcBorders>
          </w:tcPr>
          <w:p w:rsidR="001C141D" w:rsidRDefault="001C141D">
            <w:pPr>
              <w:pStyle w:val="ConsPlusNormal"/>
              <w:jc w:val="center"/>
            </w:pPr>
            <w:r>
              <w:t>110,7</w:t>
            </w:r>
          </w:p>
        </w:tc>
        <w:tc>
          <w:tcPr>
            <w:tcW w:w="1032" w:type="dxa"/>
            <w:tcBorders>
              <w:top w:val="nil"/>
              <w:left w:val="nil"/>
              <w:bottom w:val="nil"/>
              <w:right w:val="nil"/>
            </w:tcBorders>
          </w:tcPr>
          <w:p w:rsidR="001C141D" w:rsidRDefault="001C141D">
            <w:pPr>
              <w:pStyle w:val="ConsPlusNormal"/>
              <w:jc w:val="center"/>
            </w:pPr>
            <w:r>
              <w:t>112,6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1200</w:t>
            </w:r>
          </w:p>
        </w:tc>
        <w:tc>
          <w:tcPr>
            <w:tcW w:w="1023" w:type="dxa"/>
            <w:tcBorders>
              <w:top w:val="nil"/>
              <w:left w:val="nil"/>
              <w:bottom w:val="nil"/>
              <w:right w:val="nil"/>
            </w:tcBorders>
          </w:tcPr>
          <w:p w:rsidR="001C141D" w:rsidRDefault="001C141D">
            <w:pPr>
              <w:pStyle w:val="ConsPlusNormal"/>
              <w:jc w:val="center"/>
            </w:pPr>
            <w:r>
              <w:t>1199,5</w:t>
            </w:r>
          </w:p>
        </w:tc>
        <w:tc>
          <w:tcPr>
            <w:tcW w:w="1023" w:type="dxa"/>
            <w:tcBorders>
              <w:top w:val="nil"/>
              <w:left w:val="nil"/>
              <w:bottom w:val="nil"/>
              <w:right w:val="nil"/>
            </w:tcBorders>
          </w:tcPr>
          <w:p w:rsidR="001C141D" w:rsidRDefault="001C141D">
            <w:pPr>
              <w:pStyle w:val="ConsPlusNormal"/>
              <w:jc w:val="center"/>
            </w:pPr>
            <w:r>
              <w:t>1266</w:t>
            </w:r>
          </w:p>
        </w:tc>
        <w:tc>
          <w:tcPr>
            <w:tcW w:w="1023" w:type="dxa"/>
            <w:tcBorders>
              <w:top w:val="nil"/>
              <w:left w:val="nil"/>
              <w:bottom w:val="nil"/>
              <w:right w:val="nil"/>
            </w:tcBorders>
          </w:tcPr>
          <w:p w:rsidR="001C141D" w:rsidRDefault="001C141D">
            <w:pPr>
              <w:pStyle w:val="ConsPlusNormal"/>
              <w:jc w:val="center"/>
            </w:pPr>
            <w:r>
              <w:t>1464,5</w:t>
            </w:r>
          </w:p>
        </w:tc>
        <w:tc>
          <w:tcPr>
            <w:tcW w:w="1023" w:type="dxa"/>
            <w:tcBorders>
              <w:top w:val="nil"/>
              <w:left w:val="nil"/>
              <w:bottom w:val="nil"/>
              <w:right w:val="nil"/>
            </w:tcBorders>
          </w:tcPr>
          <w:p w:rsidR="001C141D" w:rsidRDefault="001C141D">
            <w:pPr>
              <w:pStyle w:val="ConsPlusNormal"/>
              <w:jc w:val="center"/>
            </w:pPr>
            <w:r>
              <w:t>1333</w:t>
            </w:r>
          </w:p>
        </w:tc>
        <w:tc>
          <w:tcPr>
            <w:tcW w:w="1023" w:type="dxa"/>
            <w:tcBorders>
              <w:top w:val="nil"/>
              <w:left w:val="nil"/>
              <w:bottom w:val="nil"/>
              <w:right w:val="nil"/>
            </w:tcBorders>
          </w:tcPr>
          <w:p w:rsidR="001C141D" w:rsidRDefault="001C141D">
            <w:pPr>
              <w:pStyle w:val="ConsPlusNormal"/>
              <w:jc w:val="center"/>
            </w:pPr>
            <w:r>
              <w:t>1465,8</w:t>
            </w:r>
          </w:p>
        </w:tc>
        <w:tc>
          <w:tcPr>
            <w:tcW w:w="1023" w:type="dxa"/>
            <w:tcBorders>
              <w:top w:val="nil"/>
              <w:left w:val="nil"/>
              <w:bottom w:val="nil"/>
              <w:right w:val="nil"/>
            </w:tcBorders>
          </w:tcPr>
          <w:p w:rsidR="001C141D" w:rsidRDefault="001C141D">
            <w:pPr>
              <w:pStyle w:val="ConsPlusNormal"/>
              <w:jc w:val="center"/>
            </w:pPr>
            <w:r>
              <w:t>1400</w:t>
            </w:r>
          </w:p>
        </w:tc>
        <w:tc>
          <w:tcPr>
            <w:tcW w:w="1023" w:type="dxa"/>
            <w:tcBorders>
              <w:top w:val="nil"/>
              <w:left w:val="nil"/>
              <w:bottom w:val="nil"/>
              <w:right w:val="nil"/>
            </w:tcBorders>
          </w:tcPr>
          <w:p w:rsidR="001C141D" w:rsidRDefault="001C141D">
            <w:pPr>
              <w:pStyle w:val="ConsPlusNormal"/>
              <w:jc w:val="center"/>
            </w:pPr>
            <w:r>
              <w:t>1400</w:t>
            </w:r>
          </w:p>
        </w:tc>
        <w:tc>
          <w:tcPr>
            <w:tcW w:w="1023" w:type="dxa"/>
            <w:tcBorders>
              <w:top w:val="nil"/>
              <w:left w:val="nil"/>
              <w:bottom w:val="nil"/>
              <w:right w:val="nil"/>
            </w:tcBorders>
          </w:tcPr>
          <w:p w:rsidR="001C141D" w:rsidRDefault="001C141D">
            <w:pPr>
              <w:pStyle w:val="ConsPlusNormal"/>
              <w:jc w:val="center"/>
            </w:pPr>
            <w:r>
              <w:t>1436,6</w:t>
            </w:r>
          </w:p>
        </w:tc>
        <w:tc>
          <w:tcPr>
            <w:tcW w:w="1023" w:type="dxa"/>
            <w:tcBorders>
              <w:top w:val="nil"/>
              <w:left w:val="nil"/>
              <w:bottom w:val="nil"/>
              <w:right w:val="nil"/>
            </w:tcBorders>
          </w:tcPr>
          <w:p w:rsidR="001C141D" w:rsidRDefault="001C141D">
            <w:pPr>
              <w:pStyle w:val="ConsPlusNormal"/>
              <w:jc w:val="center"/>
            </w:pPr>
            <w:r>
              <w:t>1475,8</w:t>
            </w:r>
          </w:p>
        </w:tc>
        <w:tc>
          <w:tcPr>
            <w:tcW w:w="1032" w:type="dxa"/>
            <w:tcBorders>
              <w:top w:val="nil"/>
              <w:left w:val="nil"/>
              <w:bottom w:val="nil"/>
              <w:right w:val="nil"/>
            </w:tcBorders>
          </w:tcPr>
          <w:p w:rsidR="001C141D" w:rsidRDefault="001C141D">
            <w:pPr>
              <w:pStyle w:val="ConsPlusNormal"/>
              <w:jc w:val="center"/>
            </w:pPr>
            <w:r>
              <w:t>1501,9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60,6</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93,9</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87,2</w:t>
            </w:r>
          </w:p>
        </w:tc>
        <w:tc>
          <w:tcPr>
            <w:tcW w:w="1023" w:type="dxa"/>
            <w:tcBorders>
              <w:top w:val="nil"/>
              <w:left w:val="nil"/>
              <w:bottom w:val="nil"/>
              <w:right w:val="nil"/>
            </w:tcBorders>
          </w:tcPr>
          <w:p w:rsidR="001C141D" w:rsidRDefault="001C141D">
            <w:pPr>
              <w:pStyle w:val="ConsPlusNormal"/>
              <w:jc w:val="center"/>
            </w:pPr>
            <w:r>
              <w:t>89,6</w:t>
            </w:r>
          </w:p>
        </w:tc>
        <w:tc>
          <w:tcPr>
            <w:tcW w:w="1032" w:type="dxa"/>
            <w:tcBorders>
              <w:top w:val="nil"/>
              <w:left w:val="nil"/>
              <w:bottom w:val="nil"/>
              <w:right w:val="nil"/>
            </w:tcBorders>
          </w:tcPr>
          <w:p w:rsidR="001C141D" w:rsidRDefault="001C141D">
            <w:pPr>
              <w:pStyle w:val="ConsPlusNormal"/>
              <w:jc w:val="center"/>
            </w:pPr>
            <w:r>
              <w:t>91,2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166,3</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231,8</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252,7</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220,6</w:t>
            </w:r>
          </w:p>
        </w:tc>
        <w:tc>
          <w:tcPr>
            <w:tcW w:w="1023" w:type="dxa"/>
            <w:tcBorders>
              <w:top w:val="nil"/>
              <w:left w:val="nil"/>
              <w:bottom w:val="nil"/>
              <w:right w:val="nil"/>
            </w:tcBorders>
          </w:tcPr>
          <w:p w:rsidR="001C141D" w:rsidRDefault="001C141D">
            <w:pPr>
              <w:pStyle w:val="ConsPlusNormal"/>
              <w:jc w:val="center"/>
            </w:pPr>
            <w:r>
              <w:t>226,6</w:t>
            </w:r>
          </w:p>
        </w:tc>
        <w:tc>
          <w:tcPr>
            <w:tcW w:w="1032" w:type="dxa"/>
            <w:tcBorders>
              <w:top w:val="nil"/>
              <w:left w:val="nil"/>
              <w:bottom w:val="nil"/>
              <w:right w:val="nil"/>
            </w:tcBorders>
          </w:tcPr>
          <w:p w:rsidR="001C141D" w:rsidRDefault="001C141D">
            <w:pPr>
              <w:pStyle w:val="ConsPlusNormal"/>
              <w:jc w:val="center"/>
            </w:pPr>
            <w:r>
              <w:t>230,7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331,9</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429,2</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554,8</w:t>
            </w:r>
          </w:p>
        </w:tc>
        <w:tc>
          <w:tcPr>
            <w:tcW w:w="1023" w:type="dxa"/>
            <w:tcBorders>
              <w:top w:val="nil"/>
              <w:left w:val="nil"/>
              <w:bottom w:val="nil"/>
              <w:right w:val="nil"/>
            </w:tcBorders>
          </w:tcPr>
          <w:p w:rsidR="001C141D" w:rsidRDefault="001C141D">
            <w:pPr>
              <w:pStyle w:val="ConsPlusNormal"/>
              <w:jc w:val="center"/>
            </w:pPr>
            <w:r>
              <w:t>303,5</w:t>
            </w:r>
          </w:p>
        </w:tc>
        <w:tc>
          <w:tcPr>
            <w:tcW w:w="1023" w:type="dxa"/>
            <w:tcBorders>
              <w:top w:val="nil"/>
              <w:left w:val="nil"/>
              <w:bottom w:val="nil"/>
              <w:right w:val="nil"/>
            </w:tcBorders>
          </w:tcPr>
          <w:p w:rsidR="001C141D" w:rsidRDefault="001C141D">
            <w:pPr>
              <w:pStyle w:val="ConsPlusNormal"/>
              <w:jc w:val="center"/>
            </w:pPr>
            <w:r>
              <w:t>365</w:t>
            </w:r>
          </w:p>
        </w:tc>
        <w:tc>
          <w:tcPr>
            <w:tcW w:w="1023" w:type="dxa"/>
            <w:tcBorders>
              <w:top w:val="nil"/>
              <w:left w:val="nil"/>
              <w:bottom w:val="nil"/>
              <w:right w:val="nil"/>
            </w:tcBorders>
          </w:tcPr>
          <w:p w:rsidR="001C141D" w:rsidRDefault="001C141D">
            <w:pPr>
              <w:pStyle w:val="ConsPlusNormal"/>
              <w:jc w:val="center"/>
            </w:pPr>
            <w:r>
              <w:t>374,6</w:t>
            </w:r>
          </w:p>
        </w:tc>
        <w:tc>
          <w:tcPr>
            <w:tcW w:w="1023" w:type="dxa"/>
            <w:tcBorders>
              <w:top w:val="nil"/>
              <w:left w:val="nil"/>
              <w:bottom w:val="nil"/>
              <w:right w:val="nil"/>
            </w:tcBorders>
          </w:tcPr>
          <w:p w:rsidR="001C141D" w:rsidRDefault="001C141D">
            <w:pPr>
              <w:pStyle w:val="ConsPlusNormal"/>
              <w:jc w:val="center"/>
            </w:pPr>
            <w:r>
              <w:t>384,8</w:t>
            </w:r>
          </w:p>
        </w:tc>
        <w:tc>
          <w:tcPr>
            <w:tcW w:w="1032" w:type="dxa"/>
            <w:tcBorders>
              <w:top w:val="nil"/>
              <w:left w:val="nil"/>
              <w:bottom w:val="nil"/>
              <w:right w:val="nil"/>
            </w:tcBorders>
          </w:tcPr>
          <w:p w:rsidR="001C141D" w:rsidRDefault="001C141D">
            <w:pPr>
              <w:pStyle w:val="ConsPlusNormal"/>
              <w:jc w:val="center"/>
            </w:pPr>
            <w:r>
              <w:t>391,6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108,6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127,4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145,8</w:t>
            </w:r>
          </w:p>
        </w:tc>
        <w:tc>
          <w:tcPr>
            <w:tcW w:w="1023" w:type="dxa"/>
            <w:tcBorders>
              <w:top w:val="nil"/>
              <w:left w:val="nil"/>
              <w:bottom w:val="nil"/>
              <w:right w:val="nil"/>
            </w:tcBorders>
          </w:tcPr>
          <w:p w:rsidR="001C141D" w:rsidRDefault="001C141D">
            <w:pPr>
              <w:pStyle w:val="ConsPlusNormal"/>
              <w:jc w:val="center"/>
            </w:pPr>
            <w:r>
              <w:t>104,4</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128,2</w:t>
            </w:r>
          </w:p>
        </w:tc>
        <w:tc>
          <w:tcPr>
            <w:tcW w:w="1023" w:type="dxa"/>
            <w:tcBorders>
              <w:top w:val="nil"/>
              <w:left w:val="nil"/>
              <w:bottom w:val="nil"/>
              <w:right w:val="nil"/>
            </w:tcBorders>
          </w:tcPr>
          <w:p w:rsidR="001C141D" w:rsidRDefault="001C141D">
            <w:pPr>
              <w:pStyle w:val="ConsPlusNormal"/>
              <w:jc w:val="center"/>
            </w:pPr>
            <w:r>
              <w:t>131,8</w:t>
            </w:r>
          </w:p>
        </w:tc>
        <w:tc>
          <w:tcPr>
            <w:tcW w:w="1032" w:type="dxa"/>
            <w:tcBorders>
              <w:top w:val="nil"/>
              <w:left w:val="nil"/>
              <w:bottom w:val="nil"/>
              <w:right w:val="nil"/>
            </w:tcBorders>
          </w:tcPr>
          <w:p w:rsidR="001C141D" w:rsidRDefault="001C141D">
            <w:pPr>
              <w:pStyle w:val="ConsPlusNormal"/>
              <w:jc w:val="center"/>
            </w:pPr>
            <w:r>
              <w:t>134,1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38,8</w:t>
            </w:r>
          </w:p>
        </w:tc>
        <w:tc>
          <w:tcPr>
            <w:tcW w:w="1023" w:type="dxa"/>
            <w:tcBorders>
              <w:top w:val="nil"/>
              <w:left w:val="nil"/>
              <w:bottom w:val="nil"/>
              <w:right w:val="nil"/>
            </w:tcBorders>
          </w:tcPr>
          <w:p w:rsidR="001C141D" w:rsidRDefault="001C141D">
            <w:pPr>
              <w:pStyle w:val="ConsPlusNormal"/>
              <w:jc w:val="center"/>
            </w:pPr>
            <w:r>
              <w:t>37,1</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41,1</w:t>
            </w:r>
          </w:p>
        </w:tc>
        <w:tc>
          <w:tcPr>
            <w:tcW w:w="1032" w:type="dxa"/>
            <w:tcBorders>
              <w:top w:val="nil"/>
              <w:left w:val="nil"/>
              <w:bottom w:val="nil"/>
              <w:right w:val="nil"/>
            </w:tcBorders>
          </w:tcPr>
          <w:p w:rsidR="001C141D" w:rsidRDefault="001C141D">
            <w:pPr>
              <w:pStyle w:val="ConsPlusNormal"/>
              <w:jc w:val="center"/>
            </w:pPr>
            <w:r>
              <w:t>41,8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111,9</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92,4</w:t>
            </w:r>
          </w:p>
        </w:tc>
        <w:tc>
          <w:tcPr>
            <w:tcW w:w="1023" w:type="dxa"/>
            <w:tcBorders>
              <w:top w:val="nil"/>
              <w:left w:val="nil"/>
              <w:bottom w:val="nil"/>
              <w:right w:val="nil"/>
            </w:tcBorders>
          </w:tcPr>
          <w:p w:rsidR="001C141D" w:rsidRDefault="001C141D">
            <w:pPr>
              <w:pStyle w:val="ConsPlusNormal"/>
              <w:jc w:val="center"/>
            </w:pPr>
            <w:r>
              <w:t>94,9</w:t>
            </w:r>
          </w:p>
        </w:tc>
        <w:tc>
          <w:tcPr>
            <w:tcW w:w="1032" w:type="dxa"/>
            <w:tcBorders>
              <w:top w:val="nil"/>
              <w:left w:val="nil"/>
              <w:bottom w:val="nil"/>
              <w:right w:val="nil"/>
            </w:tcBorders>
          </w:tcPr>
          <w:p w:rsidR="001C141D" w:rsidRDefault="001C141D">
            <w:pPr>
              <w:pStyle w:val="ConsPlusNormal"/>
              <w:jc w:val="center"/>
            </w:pPr>
            <w:r>
              <w:t>96,6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452,1</w:t>
            </w:r>
          </w:p>
        </w:tc>
        <w:tc>
          <w:tcPr>
            <w:tcW w:w="1023" w:type="dxa"/>
            <w:tcBorders>
              <w:top w:val="nil"/>
              <w:left w:val="nil"/>
              <w:bottom w:val="nil"/>
              <w:right w:val="nil"/>
            </w:tcBorders>
          </w:tcPr>
          <w:p w:rsidR="001C141D" w:rsidRDefault="001C141D">
            <w:pPr>
              <w:pStyle w:val="ConsPlusNormal"/>
              <w:jc w:val="center"/>
            </w:pPr>
            <w:r>
              <w:t>510</w:t>
            </w:r>
          </w:p>
        </w:tc>
        <w:tc>
          <w:tcPr>
            <w:tcW w:w="1023" w:type="dxa"/>
            <w:tcBorders>
              <w:top w:val="nil"/>
              <w:left w:val="nil"/>
              <w:bottom w:val="nil"/>
              <w:right w:val="nil"/>
            </w:tcBorders>
          </w:tcPr>
          <w:p w:rsidR="001C141D" w:rsidRDefault="001C141D">
            <w:pPr>
              <w:pStyle w:val="ConsPlusNormal"/>
              <w:jc w:val="center"/>
            </w:pPr>
            <w:r>
              <w:t>459,4</w:t>
            </w:r>
          </w:p>
        </w:tc>
        <w:tc>
          <w:tcPr>
            <w:tcW w:w="1023" w:type="dxa"/>
            <w:tcBorders>
              <w:top w:val="nil"/>
              <w:left w:val="nil"/>
              <w:bottom w:val="nil"/>
              <w:right w:val="nil"/>
            </w:tcBorders>
          </w:tcPr>
          <w:p w:rsidR="001C141D" w:rsidRDefault="001C141D">
            <w:pPr>
              <w:pStyle w:val="ConsPlusNormal"/>
              <w:jc w:val="center"/>
            </w:pPr>
            <w:r>
              <w:t>541,6</w:t>
            </w:r>
          </w:p>
        </w:tc>
        <w:tc>
          <w:tcPr>
            <w:tcW w:w="1023" w:type="dxa"/>
            <w:tcBorders>
              <w:top w:val="nil"/>
              <w:left w:val="nil"/>
              <w:bottom w:val="nil"/>
              <w:right w:val="nil"/>
            </w:tcBorders>
          </w:tcPr>
          <w:p w:rsidR="001C141D" w:rsidRDefault="001C141D">
            <w:pPr>
              <w:pStyle w:val="ConsPlusNormal"/>
              <w:jc w:val="center"/>
            </w:pPr>
            <w:r>
              <w:t>479,5</w:t>
            </w:r>
          </w:p>
        </w:tc>
        <w:tc>
          <w:tcPr>
            <w:tcW w:w="1023" w:type="dxa"/>
            <w:tcBorders>
              <w:top w:val="nil"/>
              <w:left w:val="nil"/>
              <w:bottom w:val="nil"/>
              <w:right w:val="nil"/>
            </w:tcBorders>
          </w:tcPr>
          <w:p w:rsidR="001C141D" w:rsidRDefault="001C141D">
            <w:pPr>
              <w:pStyle w:val="ConsPlusNormal"/>
              <w:jc w:val="center"/>
            </w:pPr>
            <w:r>
              <w:t>638,9</w:t>
            </w:r>
          </w:p>
        </w:tc>
        <w:tc>
          <w:tcPr>
            <w:tcW w:w="1023" w:type="dxa"/>
            <w:tcBorders>
              <w:top w:val="nil"/>
              <w:left w:val="nil"/>
              <w:bottom w:val="nil"/>
              <w:right w:val="nil"/>
            </w:tcBorders>
          </w:tcPr>
          <w:p w:rsidR="001C141D" w:rsidRDefault="001C141D">
            <w:pPr>
              <w:pStyle w:val="ConsPlusNormal"/>
              <w:jc w:val="center"/>
            </w:pPr>
            <w:r>
              <w:t>489,5</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564,4</w:t>
            </w:r>
          </w:p>
        </w:tc>
        <w:tc>
          <w:tcPr>
            <w:tcW w:w="1023" w:type="dxa"/>
            <w:tcBorders>
              <w:top w:val="nil"/>
              <w:left w:val="nil"/>
              <w:bottom w:val="nil"/>
              <w:right w:val="nil"/>
            </w:tcBorders>
          </w:tcPr>
          <w:p w:rsidR="001C141D" w:rsidRDefault="001C141D">
            <w:pPr>
              <w:pStyle w:val="ConsPlusNormal"/>
              <w:jc w:val="center"/>
            </w:pPr>
            <w:r>
              <w:t>579,8</w:t>
            </w:r>
          </w:p>
        </w:tc>
        <w:tc>
          <w:tcPr>
            <w:tcW w:w="1032" w:type="dxa"/>
            <w:tcBorders>
              <w:top w:val="nil"/>
              <w:left w:val="nil"/>
              <w:bottom w:val="nil"/>
              <w:right w:val="nil"/>
            </w:tcBorders>
          </w:tcPr>
          <w:p w:rsidR="001C141D" w:rsidRDefault="001C141D">
            <w:pPr>
              <w:pStyle w:val="ConsPlusNormal"/>
              <w:jc w:val="center"/>
            </w:pPr>
            <w:r>
              <w:t>590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429,9</w:t>
            </w:r>
          </w:p>
        </w:tc>
        <w:tc>
          <w:tcPr>
            <w:tcW w:w="1023" w:type="dxa"/>
            <w:tcBorders>
              <w:top w:val="nil"/>
              <w:left w:val="nil"/>
              <w:bottom w:val="nil"/>
              <w:right w:val="nil"/>
            </w:tcBorders>
          </w:tcPr>
          <w:p w:rsidR="001C141D" w:rsidRDefault="001C141D">
            <w:pPr>
              <w:pStyle w:val="ConsPlusNormal"/>
              <w:jc w:val="center"/>
            </w:pPr>
            <w:r>
              <w:t>195,5</w:t>
            </w:r>
          </w:p>
        </w:tc>
        <w:tc>
          <w:tcPr>
            <w:tcW w:w="1023" w:type="dxa"/>
            <w:tcBorders>
              <w:top w:val="nil"/>
              <w:left w:val="nil"/>
              <w:bottom w:val="nil"/>
              <w:right w:val="nil"/>
            </w:tcBorders>
          </w:tcPr>
          <w:p w:rsidR="001C141D" w:rsidRDefault="001C141D">
            <w:pPr>
              <w:pStyle w:val="ConsPlusNormal"/>
              <w:jc w:val="center"/>
            </w:pPr>
            <w:r>
              <w:t>449,7</w:t>
            </w:r>
          </w:p>
        </w:tc>
        <w:tc>
          <w:tcPr>
            <w:tcW w:w="1023" w:type="dxa"/>
            <w:tcBorders>
              <w:top w:val="nil"/>
              <w:left w:val="nil"/>
              <w:bottom w:val="nil"/>
              <w:right w:val="nil"/>
            </w:tcBorders>
          </w:tcPr>
          <w:p w:rsidR="001C141D" w:rsidRDefault="001C141D">
            <w:pPr>
              <w:pStyle w:val="ConsPlusNormal"/>
              <w:jc w:val="center"/>
            </w:pPr>
            <w:r>
              <w:t>297,3</w:t>
            </w:r>
          </w:p>
        </w:tc>
        <w:tc>
          <w:tcPr>
            <w:tcW w:w="1023" w:type="dxa"/>
            <w:tcBorders>
              <w:top w:val="nil"/>
              <w:left w:val="nil"/>
              <w:bottom w:val="nil"/>
              <w:right w:val="nil"/>
            </w:tcBorders>
          </w:tcPr>
          <w:p w:rsidR="001C141D" w:rsidRDefault="001C141D">
            <w:pPr>
              <w:pStyle w:val="ConsPlusNormal"/>
              <w:jc w:val="center"/>
            </w:pPr>
            <w:r>
              <w:t>467,8</w:t>
            </w:r>
          </w:p>
        </w:tc>
        <w:tc>
          <w:tcPr>
            <w:tcW w:w="1023" w:type="dxa"/>
            <w:tcBorders>
              <w:top w:val="nil"/>
              <w:left w:val="nil"/>
              <w:bottom w:val="nil"/>
              <w:right w:val="nil"/>
            </w:tcBorders>
          </w:tcPr>
          <w:p w:rsidR="001C141D" w:rsidRDefault="001C141D">
            <w:pPr>
              <w:pStyle w:val="ConsPlusNormal"/>
              <w:jc w:val="center"/>
            </w:pPr>
            <w:r>
              <w:t>345,4</w:t>
            </w:r>
          </w:p>
        </w:tc>
        <w:tc>
          <w:tcPr>
            <w:tcW w:w="1023" w:type="dxa"/>
            <w:tcBorders>
              <w:top w:val="nil"/>
              <w:left w:val="nil"/>
              <w:bottom w:val="nil"/>
              <w:right w:val="nil"/>
            </w:tcBorders>
          </w:tcPr>
          <w:p w:rsidR="001C141D" w:rsidRDefault="001C141D">
            <w:pPr>
              <w:pStyle w:val="ConsPlusNormal"/>
              <w:jc w:val="center"/>
            </w:pPr>
            <w:r>
              <w:t>486,2</w:t>
            </w:r>
          </w:p>
        </w:tc>
        <w:tc>
          <w:tcPr>
            <w:tcW w:w="1023" w:type="dxa"/>
            <w:tcBorders>
              <w:top w:val="nil"/>
              <w:left w:val="nil"/>
              <w:bottom w:val="nil"/>
              <w:right w:val="nil"/>
            </w:tcBorders>
          </w:tcPr>
          <w:p w:rsidR="001C141D" w:rsidRDefault="001C141D">
            <w:pPr>
              <w:pStyle w:val="ConsPlusNormal"/>
              <w:jc w:val="center"/>
            </w:pPr>
            <w:r>
              <w:t>340</w:t>
            </w:r>
          </w:p>
        </w:tc>
        <w:tc>
          <w:tcPr>
            <w:tcW w:w="1023" w:type="dxa"/>
            <w:tcBorders>
              <w:top w:val="nil"/>
              <w:left w:val="nil"/>
              <w:bottom w:val="nil"/>
              <w:right w:val="nil"/>
            </w:tcBorders>
          </w:tcPr>
          <w:p w:rsidR="001C141D" w:rsidRDefault="001C141D">
            <w:pPr>
              <w:pStyle w:val="ConsPlusNormal"/>
              <w:jc w:val="center"/>
            </w:pPr>
            <w:r>
              <w:t>348,9</w:t>
            </w:r>
          </w:p>
        </w:tc>
        <w:tc>
          <w:tcPr>
            <w:tcW w:w="1023" w:type="dxa"/>
            <w:tcBorders>
              <w:top w:val="nil"/>
              <w:left w:val="nil"/>
              <w:bottom w:val="nil"/>
              <w:right w:val="nil"/>
            </w:tcBorders>
          </w:tcPr>
          <w:p w:rsidR="001C141D" w:rsidRDefault="001C141D">
            <w:pPr>
              <w:pStyle w:val="ConsPlusNormal"/>
              <w:jc w:val="center"/>
            </w:pPr>
            <w:r>
              <w:t>358,4</w:t>
            </w:r>
          </w:p>
        </w:tc>
        <w:tc>
          <w:tcPr>
            <w:tcW w:w="1032" w:type="dxa"/>
            <w:tcBorders>
              <w:top w:val="nil"/>
              <w:left w:val="nil"/>
              <w:bottom w:val="nil"/>
              <w:right w:val="nil"/>
            </w:tcBorders>
          </w:tcPr>
          <w:p w:rsidR="001C141D" w:rsidRDefault="001C141D">
            <w:pPr>
              <w:pStyle w:val="ConsPlusNormal"/>
              <w:jc w:val="center"/>
            </w:pPr>
            <w:r>
              <w:t>364,8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1102,1</w:t>
            </w:r>
          </w:p>
        </w:tc>
        <w:tc>
          <w:tcPr>
            <w:tcW w:w="1023" w:type="dxa"/>
            <w:tcBorders>
              <w:top w:val="nil"/>
              <w:left w:val="nil"/>
              <w:bottom w:val="nil"/>
              <w:right w:val="nil"/>
            </w:tcBorders>
          </w:tcPr>
          <w:p w:rsidR="001C141D" w:rsidRDefault="001C141D">
            <w:pPr>
              <w:pStyle w:val="ConsPlusNormal"/>
              <w:jc w:val="center"/>
            </w:pPr>
            <w:r>
              <w:t>1200</w:t>
            </w:r>
          </w:p>
        </w:tc>
        <w:tc>
          <w:tcPr>
            <w:tcW w:w="1023" w:type="dxa"/>
            <w:tcBorders>
              <w:top w:val="nil"/>
              <w:left w:val="nil"/>
              <w:bottom w:val="nil"/>
              <w:right w:val="nil"/>
            </w:tcBorders>
          </w:tcPr>
          <w:p w:rsidR="001C141D" w:rsidRDefault="001C141D">
            <w:pPr>
              <w:pStyle w:val="ConsPlusNormal"/>
              <w:jc w:val="center"/>
            </w:pPr>
            <w:r>
              <w:t>1263,1</w:t>
            </w:r>
          </w:p>
        </w:tc>
        <w:tc>
          <w:tcPr>
            <w:tcW w:w="1023" w:type="dxa"/>
            <w:tcBorders>
              <w:top w:val="nil"/>
              <w:left w:val="nil"/>
              <w:bottom w:val="nil"/>
              <w:right w:val="nil"/>
            </w:tcBorders>
          </w:tcPr>
          <w:p w:rsidR="001C141D" w:rsidRDefault="001C141D">
            <w:pPr>
              <w:pStyle w:val="ConsPlusNormal"/>
              <w:jc w:val="center"/>
            </w:pPr>
            <w:r>
              <w:t>1250</w:t>
            </w:r>
          </w:p>
        </w:tc>
        <w:tc>
          <w:tcPr>
            <w:tcW w:w="1023" w:type="dxa"/>
            <w:tcBorders>
              <w:top w:val="nil"/>
              <w:left w:val="nil"/>
              <w:bottom w:val="nil"/>
              <w:right w:val="nil"/>
            </w:tcBorders>
          </w:tcPr>
          <w:p w:rsidR="001C141D" w:rsidRDefault="001C141D">
            <w:pPr>
              <w:pStyle w:val="ConsPlusNormal"/>
              <w:jc w:val="center"/>
            </w:pPr>
            <w:r>
              <w:t>1300</w:t>
            </w:r>
          </w:p>
        </w:tc>
        <w:tc>
          <w:tcPr>
            <w:tcW w:w="1023" w:type="dxa"/>
            <w:tcBorders>
              <w:top w:val="nil"/>
              <w:left w:val="nil"/>
              <w:bottom w:val="nil"/>
              <w:right w:val="nil"/>
            </w:tcBorders>
          </w:tcPr>
          <w:p w:rsidR="001C141D" w:rsidRDefault="001C141D">
            <w:pPr>
              <w:pStyle w:val="ConsPlusNormal"/>
              <w:jc w:val="center"/>
            </w:pPr>
            <w:r>
              <w:t>1334</w:t>
            </w:r>
          </w:p>
        </w:tc>
        <w:tc>
          <w:tcPr>
            <w:tcW w:w="1023" w:type="dxa"/>
            <w:tcBorders>
              <w:top w:val="nil"/>
              <w:left w:val="nil"/>
              <w:bottom w:val="nil"/>
              <w:right w:val="nil"/>
            </w:tcBorders>
          </w:tcPr>
          <w:p w:rsidR="001C141D" w:rsidRDefault="001C141D">
            <w:pPr>
              <w:pStyle w:val="ConsPlusNormal"/>
              <w:jc w:val="center"/>
            </w:pPr>
            <w:r>
              <w:t>1370,4</w:t>
            </w:r>
          </w:p>
        </w:tc>
        <w:tc>
          <w:tcPr>
            <w:tcW w:w="1032" w:type="dxa"/>
            <w:tcBorders>
              <w:top w:val="nil"/>
              <w:left w:val="nil"/>
              <w:bottom w:val="nil"/>
              <w:right w:val="nil"/>
            </w:tcBorders>
          </w:tcPr>
          <w:p w:rsidR="001C141D" w:rsidRDefault="001C141D">
            <w:pPr>
              <w:pStyle w:val="ConsPlusNormal"/>
              <w:jc w:val="center"/>
            </w:pPr>
            <w:r>
              <w:t>1394,7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10897</w:t>
            </w:r>
          </w:p>
        </w:tc>
        <w:tc>
          <w:tcPr>
            <w:tcW w:w="1023" w:type="dxa"/>
            <w:tcBorders>
              <w:top w:val="nil"/>
              <w:left w:val="nil"/>
              <w:bottom w:val="nil"/>
              <w:right w:val="nil"/>
            </w:tcBorders>
          </w:tcPr>
          <w:p w:rsidR="001C141D" w:rsidRDefault="001C141D">
            <w:pPr>
              <w:pStyle w:val="ConsPlusNormal"/>
              <w:jc w:val="center"/>
            </w:pPr>
            <w:r>
              <w:t>12037,6</w:t>
            </w:r>
          </w:p>
        </w:tc>
        <w:tc>
          <w:tcPr>
            <w:tcW w:w="1023" w:type="dxa"/>
            <w:tcBorders>
              <w:top w:val="nil"/>
              <w:left w:val="nil"/>
              <w:bottom w:val="nil"/>
              <w:right w:val="nil"/>
            </w:tcBorders>
          </w:tcPr>
          <w:p w:rsidR="001C141D" w:rsidRDefault="001C141D">
            <w:pPr>
              <w:pStyle w:val="ConsPlusNormal"/>
              <w:jc w:val="center"/>
            </w:pPr>
            <w:r>
              <w:t>11065,9</w:t>
            </w:r>
          </w:p>
        </w:tc>
        <w:tc>
          <w:tcPr>
            <w:tcW w:w="1023" w:type="dxa"/>
            <w:tcBorders>
              <w:top w:val="nil"/>
              <w:left w:val="nil"/>
              <w:bottom w:val="nil"/>
              <w:right w:val="nil"/>
            </w:tcBorders>
          </w:tcPr>
          <w:p w:rsidR="001C141D" w:rsidRDefault="001C141D">
            <w:pPr>
              <w:pStyle w:val="ConsPlusNormal"/>
              <w:jc w:val="center"/>
            </w:pPr>
            <w:r>
              <w:t>12870,8</w:t>
            </w:r>
          </w:p>
        </w:tc>
        <w:tc>
          <w:tcPr>
            <w:tcW w:w="1023" w:type="dxa"/>
            <w:tcBorders>
              <w:top w:val="nil"/>
              <w:left w:val="nil"/>
              <w:bottom w:val="nil"/>
              <w:right w:val="nil"/>
            </w:tcBorders>
          </w:tcPr>
          <w:p w:rsidR="001C141D" w:rsidRDefault="001C141D">
            <w:pPr>
              <w:pStyle w:val="ConsPlusNormal"/>
              <w:jc w:val="center"/>
            </w:pPr>
            <w:r>
              <w:t>11073,5</w:t>
            </w:r>
          </w:p>
        </w:tc>
        <w:tc>
          <w:tcPr>
            <w:tcW w:w="1023" w:type="dxa"/>
            <w:tcBorders>
              <w:top w:val="nil"/>
              <w:left w:val="nil"/>
              <w:bottom w:val="nil"/>
              <w:right w:val="nil"/>
            </w:tcBorders>
          </w:tcPr>
          <w:p w:rsidR="001C141D" w:rsidRDefault="001C141D">
            <w:pPr>
              <w:pStyle w:val="ConsPlusNormal"/>
              <w:jc w:val="center"/>
            </w:pPr>
            <w:r>
              <w:t>13710,6</w:t>
            </w:r>
          </w:p>
        </w:tc>
        <w:tc>
          <w:tcPr>
            <w:tcW w:w="1023" w:type="dxa"/>
            <w:tcBorders>
              <w:top w:val="nil"/>
              <w:left w:val="nil"/>
              <w:bottom w:val="nil"/>
              <w:right w:val="nil"/>
            </w:tcBorders>
          </w:tcPr>
          <w:p w:rsidR="001C141D" w:rsidRDefault="001C141D">
            <w:pPr>
              <w:pStyle w:val="ConsPlusNormal"/>
              <w:jc w:val="center"/>
            </w:pPr>
            <w:r>
              <w:t>11082,5</w:t>
            </w:r>
          </w:p>
        </w:tc>
        <w:tc>
          <w:tcPr>
            <w:tcW w:w="1023" w:type="dxa"/>
            <w:tcBorders>
              <w:top w:val="nil"/>
              <w:left w:val="nil"/>
              <w:bottom w:val="nil"/>
              <w:right w:val="nil"/>
            </w:tcBorders>
          </w:tcPr>
          <w:p w:rsidR="001C141D" w:rsidRDefault="001C141D">
            <w:pPr>
              <w:pStyle w:val="ConsPlusNormal"/>
              <w:jc w:val="center"/>
            </w:pPr>
            <w:r>
              <w:t>12200</w:t>
            </w:r>
          </w:p>
        </w:tc>
        <w:tc>
          <w:tcPr>
            <w:tcW w:w="1023" w:type="dxa"/>
            <w:tcBorders>
              <w:top w:val="nil"/>
              <w:left w:val="nil"/>
              <w:bottom w:val="nil"/>
              <w:right w:val="nil"/>
            </w:tcBorders>
          </w:tcPr>
          <w:p w:rsidR="001C141D" w:rsidRDefault="001C141D">
            <w:pPr>
              <w:pStyle w:val="ConsPlusNormal"/>
              <w:jc w:val="center"/>
            </w:pPr>
            <w:r>
              <w:t>12235,1</w:t>
            </w:r>
          </w:p>
        </w:tc>
        <w:tc>
          <w:tcPr>
            <w:tcW w:w="1023" w:type="dxa"/>
            <w:tcBorders>
              <w:top w:val="nil"/>
              <w:left w:val="nil"/>
              <w:bottom w:val="nil"/>
              <w:right w:val="nil"/>
            </w:tcBorders>
          </w:tcPr>
          <w:p w:rsidR="001C141D" w:rsidRDefault="001C141D">
            <w:pPr>
              <w:pStyle w:val="ConsPlusNormal"/>
              <w:jc w:val="center"/>
            </w:pPr>
            <w:r>
              <w:t>12350</w:t>
            </w:r>
          </w:p>
        </w:tc>
        <w:tc>
          <w:tcPr>
            <w:tcW w:w="1032" w:type="dxa"/>
            <w:tcBorders>
              <w:top w:val="nil"/>
              <w:left w:val="nil"/>
              <w:bottom w:val="nil"/>
              <w:right w:val="nil"/>
            </w:tcBorders>
          </w:tcPr>
          <w:p w:rsidR="001C141D" w:rsidRDefault="001C141D">
            <w:pPr>
              <w:pStyle w:val="ConsPlusNormal"/>
              <w:jc w:val="center"/>
            </w:pPr>
            <w:r>
              <w:t>12600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25,3</w:t>
            </w:r>
          </w:p>
        </w:tc>
        <w:tc>
          <w:tcPr>
            <w:tcW w:w="1023" w:type="dxa"/>
            <w:tcBorders>
              <w:top w:val="nil"/>
              <w:left w:val="nil"/>
              <w:bottom w:val="nil"/>
              <w:right w:val="nil"/>
            </w:tcBorders>
          </w:tcPr>
          <w:p w:rsidR="001C141D" w:rsidRDefault="001C141D">
            <w:pPr>
              <w:pStyle w:val="ConsPlusNormal"/>
              <w:jc w:val="center"/>
            </w:pPr>
            <w:r>
              <w:t>41,2</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30,8</w:t>
            </w:r>
          </w:p>
        </w:tc>
        <w:tc>
          <w:tcPr>
            <w:tcW w:w="1023" w:type="dxa"/>
            <w:tcBorders>
              <w:top w:val="nil"/>
              <w:left w:val="nil"/>
              <w:bottom w:val="nil"/>
              <w:right w:val="nil"/>
            </w:tcBorders>
          </w:tcPr>
          <w:p w:rsidR="001C141D" w:rsidRDefault="001C141D">
            <w:pPr>
              <w:pStyle w:val="ConsPlusNormal"/>
              <w:jc w:val="center"/>
            </w:pPr>
            <w:r>
              <w:t>42,6</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30,8</w:t>
            </w:r>
          </w:p>
        </w:tc>
        <w:tc>
          <w:tcPr>
            <w:tcW w:w="1023" w:type="dxa"/>
            <w:tcBorders>
              <w:top w:val="nil"/>
              <w:left w:val="nil"/>
              <w:bottom w:val="nil"/>
              <w:right w:val="nil"/>
            </w:tcBorders>
          </w:tcPr>
          <w:p w:rsidR="001C141D" w:rsidRDefault="001C141D">
            <w:pPr>
              <w:pStyle w:val="ConsPlusNormal"/>
              <w:jc w:val="center"/>
            </w:pPr>
            <w:r>
              <w:t>31,6</w:t>
            </w:r>
          </w:p>
        </w:tc>
        <w:tc>
          <w:tcPr>
            <w:tcW w:w="1032" w:type="dxa"/>
            <w:tcBorders>
              <w:top w:val="nil"/>
              <w:left w:val="nil"/>
              <w:bottom w:val="nil"/>
              <w:right w:val="nil"/>
            </w:tcBorders>
          </w:tcPr>
          <w:p w:rsidR="001C141D" w:rsidRDefault="001C141D">
            <w:pPr>
              <w:pStyle w:val="ConsPlusNormal"/>
              <w:jc w:val="center"/>
            </w:pPr>
            <w:r>
              <w:t>32,2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2800</w:t>
            </w:r>
          </w:p>
        </w:tc>
        <w:tc>
          <w:tcPr>
            <w:tcW w:w="1023" w:type="dxa"/>
            <w:tcBorders>
              <w:top w:val="nil"/>
              <w:left w:val="nil"/>
              <w:bottom w:val="nil"/>
              <w:right w:val="nil"/>
            </w:tcBorders>
          </w:tcPr>
          <w:p w:rsidR="001C141D" w:rsidRDefault="001C141D">
            <w:pPr>
              <w:pStyle w:val="ConsPlusNormal"/>
              <w:jc w:val="center"/>
            </w:pPr>
            <w:r>
              <w:t>3088,5</w:t>
            </w:r>
          </w:p>
        </w:tc>
        <w:tc>
          <w:tcPr>
            <w:tcW w:w="1023" w:type="dxa"/>
            <w:tcBorders>
              <w:top w:val="nil"/>
              <w:left w:val="nil"/>
              <w:bottom w:val="nil"/>
              <w:right w:val="nil"/>
            </w:tcBorders>
          </w:tcPr>
          <w:p w:rsidR="001C141D" w:rsidRDefault="001C141D">
            <w:pPr>
              <w:pStyle w:val="ConsPlusNormal"/>
              <w:jc w:val="center"/>
            </w:pPr>
            <w:r>
              <w:t>3300</w:t>
            </w:r>
          </w:p>
        </w:tc>
        <w:tc>
          <w:tcPr>
            <w:tcW w:w="1023" w:type="dxa"/>
            <w:tcBorders>
              <w:top w:val="nil"/>
              <w:left w:val="nil"/>
              <w:bottom w:val="nil"/>
              <w:right w:val="nil"/>
            </w:tcBorders>
          </w:tcPr>
          <w:p w:rsidR="001C141D" w:rsidRDefault="001C141D">
            <w:pPr>
              <w:pStyle w:val="ConsPlusNormal"/>
              <w:jc w:val="center"/>
            </w:pPr>
            <w:r>
              <w:t>3913,8</w:t>
            </w:r>
          </w:p>
        </w:tc>
        <w:tc>
          <w:tcPr>
            <w:tcW w:w="1023" w:type="dxa"/>
            <w:tcBorders>
              <w:top w:val="nil"/>
              <w:left w:val="nil"/>
              <w:bottom w:val="nil"/>
              <w:right w:val="nil"/>
            </w:tcBorders>
          </w:tcPr>
          <w:p w:rsidR="001C141D" w:rsidRDefault="001C141D">
            <w:pPr>
              <w:pStyle w:val="ConsPlusNormal"/>
              <w:jc w:val="center"/>
            </w:pPr>
            <w:r>
              <w:t>3950</w:t>
            </w:r>
          </w:p>
        </w:tc>
        <w:tc>
          <w:tcPr>
            <w:tcW w:w="1023" w:type="dxa"/>
            <w:tcBorders>
              <w:top w:val="nil"/>
              <w:left w:val="nil"/>
              <w:bottom w:val="nil"/>
              <w:right w:val="nil"/>
            </w:tcBorders>
          </w:tcPr>
          <w:p w:rsidR="001C141D" w:rsidRDefault="001C141D">
            <w:pPr>
              <w:pStyle w:val="ConsPlusNormal"/>
              <w:jc w:val="center"/>
            </w:pPr>
            <w:r>
              <w:t>2920,9</w:t>
            </w:r>
          </w:p>
        </w:tc>
        <w:tc>
          <w:tcPr>
            <w:tcW w:w="1023" w:type="dxa"/>
            <w:tcBorders>
              <w:top w:val="nil"/>
              <w:left w:val="nil"/>
              <w:bottom w:val="nil"/>
              <w:right w:val="nil"/>
            </w:tcBorders>
          </w:tcPr>
          <w:p w:rsidR="001C141D" w:rsidRDefault="001C141D">
            <w:pPr>
              <w:pStyle w:val="ConsPlusNormal"/>
              <w:jc w:val="center"/>
            </w:pPr>
            <w:r>
              <w:t>4130</w:t>
            </w:r>
          </w:p>
        </w:tc>
        <w:tc>
          <w:tcPr>
            <w:tcW w:w="1023" w:type="dxa"/>
            <w:tcBorders>
              <w:top w:val="nil"/>
              <w:left w:val="nil"/>
              <w:bottom w:val="nil"/>
              <w:right w:val="nil"/>
            </w:tcBorders>
          </w:tcPr>
          <w:p w:rsidR="001C141D" w:rsidRDefault="001C141D">
            <w:pPr>
              <w:pStyle w:val="ConsPlusNormal"/>
              <w:jc w:val="center"/>
            </w:pPr>
            <w:r>
              <w:t>3750</w:t>
            </w:r>
          </w:p>
        </w:tc>
        <w:tc>
          <w:tcPr>
            <w:tcW w:w="1023" w:type="dxa"/>
            <w:tcBorders>
              <w:top w:val="nil"/>
              <w:left w:val="nil"/>
              <w:bottom w:val="nil"/>
              <w:right w:val="nil"/>
            </w:tcBorders>
          </w:tcPr>
          <w:p w:rsidR="001C141D" w:rsidRDefault="001C141D">
            <w:pPr>
              <w:pStyle w:val="ConsPlusNormal"/>
              <w:jc w:val="center"/>
            </w:pPr>
            <w:r>
              <w:t>3848,1</w:t>
            </w:r>
          </w:p>
        </w:tc>
        <w:tc>
          <w:tcPr>
            <w:tcW w:w="1023" w:type="dxa"/>
            <w:tcBorders>
              <w:top w:val="nil"/>
              <w:left w:val="nil"/>
              <w:bottom w:val="nil"/>
              <w:right w:val="nil"/>
            </w:tcBorders>
          </w:tcPr>
          <w:p w:rsidR="001C141D" w:rsidRDefault="001C141D">
            <w:pPr>
              <w:pStyle w:val="ConsPlusNormal"/>
              <w:jc w:val="center"/>
            </w:pPr>
            <w:r>
              <w:t>3953,1</w:t>
            </w:r>
          </w:p>
        </w:tc>
        <w:tc>
          <w:tcPr>
            <w:tcW w:w="1032" w:type="dxa"/>
            <w:tcBorders>
              <w:top w:val="nil"/>
              <w:left w:val="nil"/>
              <w:bottom w:val="nil"/>
              <w:right w:val="nil"/>
            </w:tcBorders>
          </w:tcPr>
          <w:p w:rsidR="001C141D" w:rsidRDefault="001C141D">
            <w:pPr>
              <w:pStyle w:val="ConsPlusNormal"/>
              <w:jc w:val="center"/>
            </w:pPr>
            <w:r>
              <w:t>4023,1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5800</w:t>
            </w:r>
          </w:p>
        </w:tc>
        <w:tc>
          <w:tcPr>
            <w:tcW w:w="1023" w:type="dxa"/>
            <w:tcBorders>
              <w:top w:val="nil"/>
              <w:left w:val="nil"/>
              <w:bottom w:val="nil"/>
              <w:right w:val="nil"/>
            </w:tcBorders>
          </w:tcPr>
          <w:p w:rsidR="001C141D" w:rsidRDefault="001C141D">
            <w:pPr>
              <w:pStyle w:val="ConsPlusNormal"/>
              <w:jc w:val="center"/>
            </w:pPr>
            <w:r>
              <w:t>6617</w:t>
            </w:r>
          </w:p>
        </w:tc>
        <w:tc>
          <w:tcPr>
            <w:tcW w:w="1023" w:type="dxa"/>
            <w:tcBorders>
              <w:top w:val="nil"/>
              <w:left w:val="nil"/>
              <w:bottom w:val="nil"/>
              <w:right w:val="nil"/>
            </w:tcBorders>
          </w:tcPr>
          <w:p w:rsidR="001C141D" w:rsidRDefault="001C141D">
            <w:pPr>
              <w:pStyle w:val="ConsPlusNormal"/>
              <w:jc w:val="center"/>
            </w:pPr>
            <w:r>
              <w:t>6100</w:t>
            </w:r>
          </w:p>
        </w:tc>
        <w:tc>
          <w:tcPr>
            <w:tcW w:w="1023" w:type="dxa"/>
            <w:tcBorders>
              <w:top w:val="nil"/>
              <w:left w:val="nil"/>
              <w:bottom w:val="nil"/>
              <w:right w:val="nil"/>
            </w:tcBorders>
          </w:tcPr>
          <w:p w:rsidR="001C141D" w:rsidRDefault="001C141D">
            <w:pPr>
              <w:pStyle w:val="ConsPlusNormal"/>
              <w:jc w:val="center"/>
            </w:pPr>
            <w:r>
              <w:t>9345,4</w:t>
            </w:r>
          </w:p>
        </w:tc>
        <w:tc>
          <w:tcPr>
            <w:tcW w:w="1023" w:type="dxa"/>
            <w:tcBorders>
              <w:top w:val="nil"/>
              <w:left w:val="nil"/>
              <w:bottom w:val="nil"/>
              <w:right w:val="nil"/>
            </w:tcBorders>
          </w:tcPr>
          <w:p w:rsidR="001C141D" w:rsidRDefault="001C141D">
            <w:pPr>
              <w:pStyle w:val="ConsPlusNormal"/>
              <w:jc w:val="center"/>
            </w:pPr>
            <w:r>
              <w:t>6810,8</w:t>
            </w:r>
          </w:p>
        </w:tc>
        <w:tc>
          <w:tcPr>
            <w:tcW w:w="1023" w:type="dxa"/>
            <w:tcBorders>
              <w:top w:val="nil"/>
              <w:left w:val="nil"/>
              <w:bottom w:val="nil"/>
              <w:right w:val="nil"/>
            </w:tcBorders>
          </w:tcPr>
          <w:p w:rsidR="001C141D" w:rsidRDefault="001C141D">
            <w:pPr>
              <w:pStyle w:val="ConsPlusNormal"/>
              <w:jc w:val="center"/>
            </w:pPr>
            <w:r>
              <w:t>9626,2</w:t>
            </w:r>
          </w:p>
        </w:tc>
        <w:tc>
          <w:tcPr>
            <w:tcW w:w="1023" w:type="dxa"/>
            <w:tcBorders>
              <w:top w:val="nil"/>
              <w:left w:val="nil"/>
              <w:bottom w:val="nil"/>
              <w:right w:val="nil"/>
            </w:tcBorders>
          </w:tcPr>
          <w:p w:rsidR="001C141D" w:rsidRDefault="001C141D">
            <w:pPr>
              <w:pStyle w:val="ConsPlusNormal"/>
              <w:jc w:val="center"/>
            </w:pPr>
            <w:r>
              <w:t>7130</w:t>
            </w:r>
          </w:p>
        </w:tc>
        <w:tc>
          <w:tcPr>
            <w:tcW w:w="1023" w:type="dxa"/>
            <w:tcBorders>
              <w:top w:val="nil"/>
              <w:left w:val="nil"/>
              <w:bottom w:val="nil"/>
              <w:right w:val="nil"/>
            </w:tcBorders>
          </w:tcPr>
          <w:p w:rsidR="001C141D" w:rsidRDefault="001C141D">
            <w:pPr>
              <w:pStyle w:val="ConsPlusNormal"/>
              <w:jc w:val="center"/>
            </w:pPr>
            <w:r>
              <w:t>9000</w:t>
            </w:r>
          </w:p>
        </w:tc>
        <w:tc>
          <w:tcPr>
            <w:tcW w:w="1023" w:type="dxa"/>
            <w:tcBorders>
              <w:top w:val="nil"/>
              <w:left w:val="nil"/>
              <w:bottom w:val="nil"/>
              <w:right w:val="nil"/>
            </w:tcBorders>
          </w:tcPr>
          <w:p w:rsidR="001C141D" w:rsidRDefault="001C141D">
            <w:pPr>
              <w:pStyle w:val="ConsPlusNormal"/>
              <w:jc w:val="center"/>
            </w:pPr>
            <w:r>
              <w:t>9050</w:t>
            </w:r>
          </w:p>
        </w:tc>
        <w:tc>
          <w:tcPr>
            <w:tcW w:w="1023" w:type="dxa"/>
            <w:tcBorders>
              <w:top w:val="nil"/>
              <w:left w:val="nil"/>
              <w:bottom w:val="nil"/>
              <w:right w:val="nil"/>
            </w:tcBorders>
          </w:tcPr>
          <w:p w:rsidR="001C141D" w:rsidRDefault="001C141D">
            <w:pPr>
              <w:pStyle w:val="ConsPlusNormal"/>
              <w:jc w:val="center"/>
            </w:pPr>
            <w:r>
              <w:t>9100</w:t>
            </w:r>
          </w:p>
        </w:tc>
        <w:tc>
          <w:tcPr>
            <w:tcW w:w="1032" w:type="dxa"/>
            <w:tcBorders>
              <w:top w:val="nil"/>
              <w:left w:val="nil"/>
              <w:bottom w:val="nil"/>
              <w:right w:val="nil"/>
            </w:tcBorders>
          </w:tcPr>
          <w:p w:rsidR="001C141D" w:rsidRDefault="001C141D">
            <w:pPr>
              <w:pStyle w:val="ConsPlusNormal"/>
              <w:jc w:val="center"/>
            </w:pPr>
            <w:r>
              <w:t>9150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246,7</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305</w:t>
            </w:r>
          </w:p>
        </w:tc>
        <w:tc>
          <w:tcPr>
            <w:tcW w:w="1023" w:type="dxa"/>
            <w:tcBorders>
              <w:top w:val="nil"/>
              <w:left w:val="nil"/>
              <w:bottom w:val="nil"/>
              <w:right w:val="nil"/>
            </w:tcBorders>
          </w:tcPr>
          <w:p w:rsidR="001C141D" w:rsidRDefault="001C141D">
            <w:pPr>
              <w:pStyle w:val="ConsPlusNormal"/>
              <w:jc w:val="center"/>
            </w:pPr>
            <w:r>
              <w:t>311,7</w:t>
            </w:r>
          </w:p>
        </w:tc>
        <w:tc>
          <w:tcPr>
            <w:tcW w:w="1023" w:type="dxa"/>
            <w:tcBorders>
              <w:top w:val="nil"/>
              <w:left w:val="nil"/>
              <w:bottom w:val="nil"/>
              <w:right w:val="nil"/>
            </w:tcBorders>
          </w:tcPr>
          <w:p w:rsidR="001C141D" w:rsidRDefault="001C141D">
            <w:pPr>
              <w:pStyle w:val="ConsPlusNormal"/>
              <w:jc w:val="center"/>
            </w:pPr>
            <w:r>
              <w:t>375</w:t>
            </w:r>
          </w:p>
        </w:tc>
        <w:tc>
          <w:tcPr>
            <w:tcW w:w="1023" w:type="dxa"/>
            <w:tcBorders>
              <w:top w:val="nil"/>
              <w:left w:val="nil"/>
              <w:bottom w:val="nil"/>
              <w:right w:val="nil"/>
            </w:tcBorders>
          </w:tcPr>
          <w:p w:rsidR="001C141D" w:rsidRDefault="001C141D">
            <w:pPr>
              <w:pStyle w:val="ConsPlusNormal"/>
              <w:jc w:val="center"/>
            </w:pPr>
            <w:r>
              <w:t>341</w:t>
            </w:r>
          </w:p>
        </w:tc>
        <w:tc>
          <w:tcPr>
            <w:tcW w:w="1023" w:type="dxa"/>
            <w:tcBorders>
              <w:top w:val="nil"/>
              <w:left w:val="nil"/>
              <w:bottom w:val="nil"/>
              <w:right w:val="nil"/>
            </w:tcBorders>
          </w:tcPr>
          <w:p w:rsidR="001C141D" w:rsidRDefault="001C141D">
            <w:pPr>
              <w:pStyle w:val="ConsPlusNormal"/>
              <w:jc w:val="center"/>
            </w:pPr>
            <w:r>
              <w:t>390</w:t>
            </w:r>
          </w:p>
        </w:tc>
        <w:tc>
          <w:tcPr>
            <w:tcW w:w="1023" w:type="dxa"/>
            <w:tcBorders>
              <w:top w:val="nil"/>
              <w:left w:val="nil"/>
              <w:bottom w:val="nil"/>
              <w:right w:val="nil"/>
            </w:tcBorders>
          </w:tcPr>
          <w:p w:rsidR="001C141D" w:rsidRDefault="001C141D">
            <w:pPr>
              <w:pStyle w:val="ConsPlusNormal"/>
              <w:jc w:val="center"/>
            </w:pPr>
            <w:r>
              <w:t>345</w:t>
            </w:r>
          </w:p>
        </w:tc>
        <w:tc>
          <w:tcPr>
            <w:tcW w:w="1023" w:type="dxa"/>
            <w:tcBorders>
              <w:top w:val="nil"/>
              <w:left w:val="nil"/>
              <w:bottom w:val="nil"/>
              <w:right w:val="nil"/>
            </w:tcBorders>
          </w:tcPr>
          <w:p w:rsidR="001C141D" w:rsidRDefault="001C141D">
            <w:pPr>
              <w:pStyle w:val="ConsPlusNormal"/>
              <w:jc w:val="center"/>
            </w:pPr>
            <w:r>
              <w:t>354</w:t>
            </w:r>
          </w:p>
        </w:tc>
        <w:tc>
          <w:tcPr>
            <w:tcW w:w="1023" w:type="dxa"/>
            <w:tcBorders>
              <w:top w:val="nil"/>
              <w:left w:val="nil"/>
              <w:bottom w:val="nil"/>
              <w:right w:val="nil"/>
            </w:tcBorders>
          </w:tcPr>
          <w:p w:rsidR="001C141D" w:rsidRDefault="001C141D">
            <w:pPr>
              <w:pStyle w:val="ConsPlusNormal"/>
              <w:jc w:val="center"/>
            </w:pPr>
            <w:r>
              <w:t>363,7</w:t>
            </w:r>
          </w:p>
        </w:tc>
        <w:tc>
          <w:tcPr>
            <w:tcW w:w="1032" w:type="dxa"/>
            <w:tcBorders>
              <w:top w:val="nil"/>
              <w:left w:val="nil"/>
              <w:bottom w:val="nil"/>
              <w:right w:val="nil"/>
            </w:tcBorders>
          </w:tcPr>
          <w:p w:rsidR="001C141D" w:rsidRDefault="001C141D">
            <w:pPr>
              <w:pStyle w:val="ConsPlusNormal"/>
              <w:jc w:val="center"/>
            </w:pPr>
            <w:r>
              <w:t>370,1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90,4</w:t>
            </w:r>
          </w:p>
        </w:tc>
        <w:tc>
          <w:tcPr>
            <w:tcW w:w="1023" w:type="dxa"/>
            <w:tcBorders>
              <w:top w:val="nil"/>
              <w:left w:val="nil"/>
              <w:bottom w:val="nil"/>
              <w:right w:val="nil"/>
            </w:tcBorders>
          </w:tcPr>
          <w:p w:rsidR="001C141D" w:rsidRDefault="001C141D">
            <w:pPr>
              <w:pStyle w:val="ConsPlusNormal"/>
              <w:jc w:val="center"/>
            </w:pPr>
            <w:r>
              <w:t>95,4</w:t>
            </w:r>
          </w:p>
        </w:tc>
        <w:tc>
          <w:tcPr>
            <w:tcW w:w="1023" w:type="dxa"/>
            <w:tcBorders>
              <w:top w:val="nil"/>
              <w:left w:val="nil"/>
              <w:bottom w:val="nil"/>
              <w:right w:val="nil"/>
            </w:tcBorders>
          </w:tcPr>
          <w:p w:rsidR="001C141D" w:rsidRDefault="001C141D">
            <w:pPr>
              <w:pStyle w:val="ConsPlusNormal"/>
              <w:jc w:val="center"/>
            </w:pPr>
            <w:r>
              <w:t>93,3</w:t>
            </w:r>
          </w:p>
        </w:tc>
        <w:tc>
          <w:tcPr>
            <w:tcW w:w="1023" w:type="dxa"/>
            <w:tcBorders>
              <w:top w:val="nil"/>
              <w:left w:val="nil"/>
              <w:bottom w:val="nil"/>
              <w:right w:val="nil"/>
            </w:tcBorders>
          </w:tcPr>
          <w:p w:rsidR="001C141D" w:rsidRDefault="001C141D">
            <w:pPr>
              <w:pStyle w:val="ConsPlusNormal"/>
              <w:jc w:val="center"/>
            </w:pPr>
            <w:r>
              <w:t>97,7</w:t>
            </w:r>
          </w:p>
        </w:tc>
        <w:tc>
          <w:tcPr>
            <w:tcW w:w="1023" w:type="dxa"/>
            <w:tcBorders>
              <w:top w:val="nil"/>
              <w:left w:val="nil"/>
              <w:bottom w:val="nil"/>
              <w:right w:val="nil"/>
            </w:tcBorders>
          </w:tcPr>
          <w:p w:rsidR="001C141D" w:rsidRDefault="001C141D">
            <w:pPr>
              <w:pStyle w:val="ConsPlusNormal"/>
              <w:jc w:val="center"/>
            </w:pPr>
            <w:r>
              <w:t>95,5</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112,3</w:t>
            </w:r>
          </w:p>
        </w:tc>
        <w:tc>
          <w:tcPr>
            <w:tcW w:w="1023" w:type="dxa"/>
            <w:tcBorders>
              <w:top w:val="nil"/>
              <w:left w:val="nil"/>
              <w:bottom w:val="nil"/>
              <w:right w:val="nil"/>
            </w:tcBorders>
          </w:tcPr>
          <w:p w:rsidR="001C141D" w:rsidRDefault="001C141D">
            <w:pPr>
              <w:pStyle w:val="ConsPlusNormal"/>
              <w:jc w:val="center"/>
            </w:pPr>
            <w:r>
              <w:t>115,3</w:t>
            </w:r>
          </w:p>
        </w:tc>
        <w:tc>
          <w:tcPr>
            <w:tcW w:w="1032" w:type="dxa"/>
            <w:tcBorders>
              <w:top w:val="nil"/>
              <w:left w:val="nil"/>
              <w:bottom w:val="nil"/>
              <w:right w:val="nil"/>
            </w:tcBorders>
          </w:tcPr>
          <w:p w:rsidR="001C141D" w:rsidRDefault="001C141D">
            <w:pPr>
              <w:pStyle w:val="ConsPlusNormal"/>
              <w:jc w:val="center"/>
            </w:pPr>
            <w:r>
              <w:t>117,4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771,4</w:t>
            </w:r>
          </w:p>
        </w:tc>
        <w:tc>
          <w:tcPr>
            <w:tcW w:w="1023" w:type="dxa"/>
            <w:tcBorders>
              <w:top w:val="nil"/>
              <w:left w:val="nil"/>
              <w:bottom w:val="nil"/>
              <w:right w:val="nil"/>
            </w:tcBorders>
          </w:tcPr>
          <w:p w:rsidR="001C141D" w:rsidRDefault="001C141D">
            <w:pPr>
              <w:pStyle w:val="ConsPlusNormal"/>
              <w:jc w:val="center"/>
            </w:pPr>
            <w:r>
              <w:t>1077,8</w:t>
            </w:r>
          </w:p>
        </w:tc>
        <w:tc>
          <w:tcPr>
            <w:tcW w:w="1023" w:type="dxa"/>
            <w:tcBorders>
              <w:top w:val="nil"/>
              <w:left w:val="nil"/>
              <w:bottom w:val="nil"/>
              <w:right w:val="nil"/>
            </w:tcBorders>
          </w:tcPr>
          <w:p w:rsidR="001C141D" w:rsidRDefault="001C141D">
            <w:pPr>
              <w:pStyle w:val="ConsPlusNormal"/>
              <w:jc w:val="center"/>
            </w:pPr>
            <w:r>
              <w:t>782,1</w:t>
            </w:r>
          </w:p>
        </w:tc>
        <w:tc>
          <w:tcPr>
            <w:tcW w:w="1023" w:type="dxa"/>
            <w:tcBorders>
              <w:top w:val="nil"/>
              <w:left w:val="nil"/>
              <w:bottom w:val="nil"/>
              <w:right w:val="nil"/>
            </w:tcBorders>
          </w:tcPr>
          <w:p w:rsidR="001C141D" w:rsidRDefault="001C141D">
            <w:pPr>
              <w:pStyle w:val="ConsPlusNormal"/>
              <w:jc w:val="center"/>
            </w:pPr>
            <w:r>
              <w:t>938,2</w:t>
            </w:r>
          </w:p>
        </w:tc>
        <w:tc>
          <w:tcPr>
            <w:tcW w:w="1023" w:type="dxa"/>
            <w:tcBorders>
              <w:top w:val="nil"/>
              <w:left w:val="nil"/>
              <w:bottom w:val="nil"/>
              <w:right w:val="nil"/>
            </w:tcBorders>
          </w:tcPr>
          <w:p w:rsidR="001C141D" w:rsidRDefault="001C141D">
            <w:pPr>
              <w:pStyle w:val="ConsPlusNormal"/>
              <w:jc w:val="center"/>
            </w:pPr>
            <w:r>
              <w:t>804,5</w:t>
            </w:r>
          </w:p>
        </w:tc>
        <w:tc>
          <w:tcPr>
            <w:tcW w:w="1023" w:type="dxa"/>
            <w:tcBorders>
              <w:top w:val="nil"/>
              <w:left w:val="nil"/>
              <w:bottom w:val="nil"/>
              <w:right w:val="nil"/>
            </w:tcBorders>
          </w:tcPr>
          <w:p w:rsidR="001C141D" w:rsidRDefault="001C141D">
            <w:pPr>
              <w:pStyle w:val="ConsPlusNormal"/>
              <w:jc w:val="center"/>
            </w:pPr>
            <w:r>
              <w:t>947,5</w:t>
            </w:r>
          </w:p>
        </w:tc>
        <w:tc>
          <w:tcPr>
            <w:tcW w:w="1023" w:type="dxa"/>
            <w:tcBorders>
              <w:top w:val="nil"/>
              <w:left w:val="nil"/>
              <w:bottom w:val="nil"/>
              <w:right w:val="nil"/>
            </w:tcBorders>
          </w:tcPr>
          <w:p w:rsidR="001C141D" w:rsidRDefault="001C141D">
            <w:pPr>
              <w:pStyle w:val="ConsPlusNormal"/>
              <w:jc w:val="center"/>
            </w:pPr>
            <w:r>
              <w:t>817,9</w:t>
            </w:r>
          </w:p>
        </w:tc>
        <w:tc>
          <w:tcPr>
            <w:tcW w:w="1023" w:type="dxa"/>
            <w:tcBorders>
              <w:top w:val="nil"/>
              <w:left w:val="nil"/>
              <w:bottom w:val="nil"/>
              <w:right w:val="nil"/>
            </w:tcBorders>
          </w:tcPr>
          <w:p w:rsidR="001C141D" w:rsidRDefault="001C141D">
            <w:pPr>
              <w:pStyle w:val="ConsPlusNormal"/>
              <w:jc w:val="center"/>
            </w:pPr>
            <w:r>
              <w:t>950</w:t>
            </w:r>
          </w:p>
        </w:tc>
        <w:tc>
          <w:tcPr>
            <w:tcW w:w="1023" w:type="dxa"/>
            <w:tcBorders>
              <w:top w:val="nil"/>
              <w:left w:val="nil"/>
              <w:bottom w:val="nil"/>
              <w:right w:val="nil"/>
            </w:tcBorders>
          </w:tcPr>
          <w:p w:rsidR="001C141D" w:rsidRDefault="001C141D">
            <w:pPr>
              <w:pStyle w:val="ConsPlusNormal"/>
              <w:jc w:val="center"/>
            </w:pPr>
            <w:r>
              <w:t>974,9</w:t>
            </w:r>
          </w:p>
        </w:tc>
        <w:tc>
          <w:tcPr>
            <w:tcW w:w="1023" w:type="dxa"/>
            <w:tcBorders>
              <w:top w:val="nil"/>
              <w:left w:val="nil"/>
              <w:bottom w:val="nil"/>
              <w:right w:val="nil"/>
            </w:tcBorders>
          </w:tcPr>
          <w:p w:rsidR="001C141D" w:rsidRDefault="001C141D">
            <w:pPr>
              <w:pStyle w:val="ConsPlusNormal"/>
              <w:jc w:val="center"/>
            </w:pPr>
            <w:r>
              <w:t>1001,5</w:t>
            </w:r>
          </w:p>
        </w:tc>
        <w:tc>
          <w:tcPr>
            <w:tcW w:w="1032" w:type="dxa"/>
            <w:tcBorders>
              <w:top w:val="nil"/>
              <w:left w:val="nil"/>
              <w:bottom w:val="nil"/>
              <w:right w:val="nil"/>
            </w:tcBorders>
          </w:tcPr>
          <w:p w:rsidR="001C141D" w:rsidRDefault="001C141D">
            <w:pPr>
              <w:pStyle w:val="ConsPlusNormal"/>
              <w:jc w:val="center"/>
            </w:pPr>
            <w:r>
              <w:t>1019,2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203,1</w:t>
            </w:r>
          </w:p>
        </w:tc>
        <w:tc>
          <w:tcPr>
            <w:tcW w:w="1023" w:type="dxa"/>
            <w:tcBorders>
              <w:top w:val="nil"/>
              <w:left w:val="nil"/>
              <w:bottom w:val="nil"/>
              <w:right w:val="nil"/>
            </w:tcBorders>
          </w:tcPr>
          <w:p w:rsidR="001C141D" w:rsidRDefault="001C141D">
            <w:pPr>
              <w:pStyle w:val="ConsPlusNormal"/>
              <w:jc w:val="center"/>
            </w:pPr>
            <w:r>
              <w:t>346,3</w:t>
            </w:r>
          </w:p>
        </w:tc>
        <w:tc>
          <w:tcPr>
            <w:tcW w:w="1023" w:type="dxa"/>
            <w:tcBorders>
              <w:top w:val="nil"/>
              <w:left w:val="nil"/>
              <w:bottom w:val="nil"/>
              <w:right w:val="nil"/>
            </w:tcBorders>
          </w:tcPr>
          <w:p w:rsidR="001C141D" w:rsidRDefault="001C141D">
            <w:pPr>
              <w:pStyle w:val="ConsPlusNormal"/>
              <w:jc w:val="center"/>
            </w:pPr>
            <w:r>
              <w:t>205,1</w:t>
            </w:r>
          </w:p>
        </w:tc>
        <w:tc>
          <w:tcPr>
            <w:tcW w:w="1023" w:type="dxa"/>
            <w:tcBorders>
              <w:top w:val="nil"/>
              <w:left w:val="nil"/>
              <w:bottom w:val="nil"/>
              <w:right w:val="nil"/>
            </w:tcBorders>
          </w:tcPr>
          <w:p w:rsidR="001C141D" w:rsidRDefault="001C141D">
            <w:pPr>
              <w:pStyle w:val="ConsPlusNormal"/>
              <w:jc w:val="center"/>
            </w:pPr>
            <w:r>
              <w:t>299</w:t>
            </w:r>
          </w:p>
        </w:tc>
        <w:tc>
          <w:tcPr>
            <w:tcW w:w="1023" w:type="dxa"/>
            <w:tcBorders>
              <w:top w:val="nil"/>
              <w:left w:val="nil"/>
              <w:bottom w:val="nil"/>
              <w:right w:val="nil"/>
            </w:tcBorders>
          </w:tcPr>
          <w:p w:rsidR="001C141D" w:rsidRDefault="001C141D">
            <w:pPr>
              <w:pStyle w:val="ConsPlusNormal"/>
              <w:jc w:val="center"/>
            </w:pPr>
            <w:r>
              <w:t>245,3</w:t>
            </w:r>
          </w:p>
        </w:tc>
        <w:tc>
          <w:tcPr>
            <w:tcW w:w="1023" w:type="dxa"/>
            <w:tcBorders>
              <w:top w:val="nil"/>
              <w:left w:val="nil"/>
              <w:bottom w:val="nil"/>
              <w:right w:val="nil"/>
            </w:tcBorders>
          </w:tcPr>
          <w:p w:rsidR="001C141D" w:rsidRDefault="001C141D">
            <w:pPr>
              <w:pStyle w:val="ConsPlusNormal"/>
              <w:jc w:val="center"/>
            </w:pPr>
            <w:r>
              <w:t>390,6</w:t>
            </w:r>
          </w:p>
        </w:tc>
        <w:tc>
          <w:tcPr>
            <w:tcW w:w="1023" w:type="dxa"/>
            <w:tcBorders>
              <w:top w:val="nil"/>
              <w:left w:val="nil"/>
              <w:bottom w:val="nil"/>
              <w:right w:val="nil"/>
            </w:tcBorders>
          </w:tcPr>
          <w:p w:rsidR="001C141D" w:rsidRDefault="001C141D">
            <w:pPr>
              <w:pStyle w:val="ConsPlusNormal"/>
              <w:jc w:val="center"/>
            </w:pPr>
            <w:r>
              <w:t>249,6</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410,5</w:t>
            </w:r>
          </w:p>
        </w:tc>
        <w:tc>
          <w:tcPr>
            <w:tcW w:w="1023" w:type="dxa"/>
            <w:tcBorders>
              <w:top w:val="nil"/>
              <w:left w:val="nil"/>
              <w:bottom w:val="nil"/>
              <w:right w:val="nil"/>
            </w:tcBorders>
          </w:tcPr>
          <w:p w:rsidR="001C141D" w:rsidRDefault="001C141D">
            <w:pPr>
              <w:pStyle w:val="ConsPlusNormal"/>
              <w:jc w:val="center"/>
            </w:pPr>
            <w:r>
              <w:t>421,7</w:t>
            </w:r>
          </w:p>
        </w:tc>
        <w:tc>
          <w:tcPr>
            <w:tcW w:w="1032" w:type="dxa"/>
            <w:tcBorders>
              <w:top w:val="nil"/>
              <w:left w:val="nil"/>
              <w:bottom w:val="nil"/>
              <w:right w:val="nil"/>
            </w:tcBorders>
          </w:tcPr>
          <w:p w:rsidR="001C141D" w:rsidRDefault="001C141D">
            <w:pPr>
              <w:pStyle w:val="ConsPlusNormal"/>
              <w:jc w:val="center"/>
            </w:pPr>
            <w:r>
              <w:t>429,1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477,3</w:t>
            </w:r>
          </w:p>
        </w:tc>
        <w:tc>
          <w:tcPr>
            <w:tcW w:w="1023" w:type="dxa"/>
            <w:tcBorders>
              <w:top w:val="nil"/>
              <w:left w:val="nil"/>
              <w:bottom w:val="nil"/>
              <w:right w:val="nil"/>
            </w:tcBorders>
          </w:tcPr>
          <w:p w:rsidR="001C141D" w:rsidRDefault="001C141D">
            <w:pPr>
              <w:pStyle w:val="ConsPlusNormal"/>
              <w:jc w:val="center"/>
            </w:pPr>
            <w:r>
              <w:t>648,5</w:t>
            </w:r>
          </w:p>
        </w:tc>
        <w:tc>
          <w:tcPr>
            <w:tcW w:w="1023" w:type="dxa"/>
            <w:tcBorders>
              <w:top w:val="nil"/>
              <w:left w:val="nil"/>
              <w:bottom w:val="nil"/>
              <w:right w:val="nil"/>
            </w:tcBorders>
          </w:tcPr>
          <w:p w:rsidR="001C141D" w:rsidRDefault="001C141D">
            <w:pPr>
              <w:pStyle w:val="ConsPlusNormal"/>
              <w:jc w:val="center"/>
            </w:pPr>
            <w:r>
              <w:t>481,5</w:t>
            </w:r>
          </w:p>
        </w:tc>
        <w:tc>
          <w:tcPr>
            <w:tcW w:w="1023" w:type="dxa"/>
            <w:tcBorders>
              <w:top w:val="nil"/>
              <w:left w:val="nil"/>
              <w:bottom w:val="nil"/>
              <w:right w:val="nil"/>
            </w:tcBorders>
          </w:tcPr>
          <w:p w:rsidR="001C141D" w:rsidRDefault="001C141D">
            <w:pPr>
              <w:pStyle w:val="ConsPlusNormal"/>
              <w:jc w:val="center"/>
            </w:pPr>
            <w:r>
              <w:t>650,4</w:t>
            </w:r>
          </w:p>
        </w:tc>
        <w:tc>
          <w:tcPr>
            <w:tcW w:w="1023" w:type="dxa"/>
            <w:tcBorders>
              <w:top w:val="nil"/>
              <w:left w:val="nil"/>
              <w:bottom w:val="nil"/>
              <w:right w:val="nil"/>
            </w:tcBorders>
          </w:tcPr>
          <w:p w:rsidR="001C141D" w:rsidRDefault="001C141D">
            <w:pPr>
              <w:pStyle w:val="ConsPlusNormal"/>
              <w:jc w:val="center"/>
            </w:pPr>
            <w:r>
              <w:t>486,1</w:t>
            </w:r>
          </w:p>
        </w:tc>
        <w:tc>
          <w:tcPr>
            <w:tcW w:w="1023" w:type="dxa"/>
            <w:tcBorders>
              <w:top w:val="nil"/>
              <w:left w:val="nil"/>
              <w:bottom w:val="nil"/>
              <w:right w:val="nil"/>
            </w:tcBorders>
          </w:tcPr>
          <w:p w:rsidR="001C141D" w:rsidRDefault="001C141D">
            <w:pPr>
              <w:pStyle w:val="ConsPlusNormal"/>
              <w:jc w:val="center"/>
            </w:pPr>
            <w:r>
              <w:t>552</w:t>
            </w:r>
          </w:p>
        </w:tc>
        <w:tc>
          <w:tcPr>
            <w:tcW w:w="1023" w:type="dxa"/>
            <w:tcBorders>
              <w:top w:val="nil"/>
              <w:left w:val="nil"/>
              <w:bottom w:val="nil"/>
              <w:right w:val="nil"/>
            </w:tcBorders>
          </w:tcPr>
          <w:p w:rsidR="001C141D" w:rsidRDefault="001C141D">
            <w:pPr>
              <w:pStyle w:val="ConsPlusNormal"/>
              <w:jc w:val="center"/>
            </w:pPr>
            <w:r>
              <w:t>494,9</w:t>
            </w:r>
          </w:p>
        </w:tc>
        <w:tc>
          <w:tcPr>
            <w:tcW w:w="1023" w:type="dxa"/>
            <w:tcBorders>
              <w:top w:val="nil"/>
              <w:left w:val="nil"/>
              <w:bottom w:val="nil"/>
              <w:right w:val="nil"/>
            </w:tcBorders>
          </w:tcPr>
          <w:p w:rsidR="001C141D" w:rsidRDefault="001C141D">
            <w:pPr>
              <w:pStyle w:val="ConsPlusNormal"/>
              <w:jc w:val="center"/>
            </w:pPr>
            <w:r>
              <w:t>620</w:t>
            </w:r>
          </w:p>
        </w:tc>
        <w:tc>
          <w:tcPr>
            <w:tcW w:w="1023" w:type="dxa"/>
            <w:tcBorders>
              <w:top w:val="nil"/>
              <w:left w:val="nil"/>
              <w:bottom w:val="nil"/>
              <w:right w:val="nil"/>
            </w:tcBorders>
          </w:tcPr>
          <w:p w:rsidR="001C141D" w:rsidRDefault="001C141D">
            <w:pPr>
              <w:pStyle w:val="ConsPlusNormal"/>
              <w:jc w:val="center"/>
            </w:pPr>
            <w:r>
              <w:t>636,2</w:t>
            </w:r>
          </w:p>
        </w:tc>
        <w:tc>
          <w:tcPr>
            <w:tcW w:w="1023" w:type="dxa"/>
            <w:tcBorders>
              <w:top w:val="nil"/>
              <w:left w:val="nil"/>
              <w:bottom w:val="nil"/>
              <w:right w:val="nil"/>
            </w:tcBorders>
          </w:tcPr>
          <w:p w:rsidR="001C141D" w:rsidRDefault="001C141D">
            <w:pPr>
              <w:pStyle w:val="ConsPlusNormal"/>
              <w:jc w:val="center"/>
            </w:pPr>
            <w:r>
              <w:t>653,6</w:t>
            </w:r>
          </w:p>
        </w:tc>
        <w:tc>
          <w:tcPr>
            <w:tcW w:w="1032" w:type="dxa"/>
            <w:tcBorders>
              <w:top w:val="nil"/>
              <w:left w:val="nil"/>
              <w:bottom w:val="nil"/>
              <w:right w:val="nil"/>
            </w:tcBorders>
          </w:tcPr>
          <w:p w:rsidR="001C141D" w:rsidRDefault="001C141D">
            <w:pPr>
              <w:pStyle w:val="ConsPlusNormal"/>
              <w:jc w:val="center"/>
            </w:pPr>
            <w:r>
              <w:t>665,1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267,2</w:t>
            </w:r>
          </w:p>
        </w:tc>
        <w:tc>
          <w:tcPr>
            <w:tcW w:w="1023" w:type="dxa"/>
            <w:tcBorders>
              <w:top w:val="nil"/>
              <w:left w:val="nil"/>
              <w:bottom w:val="nil"/>
              <w:right w:val="nil"/>
            </w:tcBorders>
          </w:tcPr>
          <w:p w:rsidR="001C141D" w:rsidRDefault="001C141D">
            <w:pPr>
              <w:pStyle w:val="ConsPlusNormal"/>
              <w:jc w:val="center"/>
            </w:pPr>
            <w:r>
              <w:t>193,9</w:t>
            </w:r>
          </w:p>
        </w:tc>
        <w:tc>
          <w:tcPr>
            <w:tcW w:w="1023" w:type="dxa"/>
            <w:tcBorders>
              <w:top w:val="nil"/>
              <w:left w:val="nil"/>
              <w:bottom w:val="nil"/>
              <w:right w:val="nil"/>
            </w:tcBorders>
          </w:tcPr>
          <w:p w:rsidR="001C141D" w:rsidRDefault="001C141D">
            <w:pPr>
              <w:pStyle w:val="ConsPlusNormal"/>
              <w:jc w:val="center"/>
            </w:pPr>
            <w:r>
              <w:t>273,4</w:t>
            </w:r>
          </w:p>
        </w:tc>
        <w:tc>
          <w:tcPr>
            <w:tcW w:w="1023" w:type="dxa"/>
            <w:tcBorders>
              <w:top w:val="nil"/>
              <w:left w:val="nil"/>
              <w:bottom w:val="nil"/>
              <w:right w:val="nil"/>
            </w:tcBorders>
          </w:tcPr>
          <w:p w:rsidR="001C141D" w:rsidRDefault="001C141D">
            <w:pPr>
              <w:pStyle w:val="ConsPlusNormal"/>
              <w:jc w:val="center"/>
            </w:pPr>
            <w:r>
              <w:t>159,5</w:t>
            </w:r>
          </w:p>
        </w:tc>
        <w:tc>
          <w:tcPr>
            <w:tcW w:w="1023" w:type="dxa"/>
            <w:tcBorders>
              <w:top w:val="nil"/>
              <w:left w:val="nil"/>
              <w:bottom w:val="nil"/>
              <w:right w:val="nil"/>
            </w:tcBorders>
          </w:tcPr>
          <w:p w:rsidR="001C141D" w:rsidRDefault="001C141D">
            <w:pPr>
              <w:pStyle w:val="ConsPlusNormal"/>
              <w:jc w:val="center"/>
            </w:pPr>
            <w:r>
              <w:t>283,5</w:t>
            </w:r>
          </w:p>
        </w:tc>
        <w:tc>
          <w:tcPr>
            <w:tcW w:w="1023" w:type="dxa"/>
            <w:tcBorders>
              <w:top w:val="nil"/>
              <w:left w:val="nil"/>
              <w:bottom w:val="nil"/>
              <w:right w:val="nil"/>
            </w:tcBorders>
          </w:tcPr>
          <w:p w:rsidR="001C141D" w:rsidRDefault="001C141D">
            <w:pPr>
              <w:pStyle w:val="ConsPlusNormal"/>
              <w:jc w:val="center"/>
            </w:pPr>
            <w:r>
              <w:t>217,8</w:t>
            </w:r>
          </w:p>
        </w:tc>
        <w:tc>
          <w:tcPr>
            <w:tcW w:w="1023" w:type="dxa"/>
            <w:tcBorders>
              <w:top w:val="nil"/>
              <w:left w:val="nil"/>
              <w:bottom w:val="nil"/>
              <w:right w:val="nil"/>
            </w:tcBorders>
          </w:tcPr>
          <w:p w:rsidR="001C141D" w:rsidRDefault="001C141D">
            <w:pPr>
              <w:pStyle w:val="ConsPlusNormal"/>
              <w:jc w:val="center"/>
            </w:pPr>
            <w:r>
              <w:t>302,9</w:t>
            </w:r>
          </w:p>
        </w:tc>
        <w:tc>
          <w:tcPr>
            <w:tcW w:w="1023" w:type="dxa"/>
            <w:tcBorders>
              <w:top w:val="nil"/>
              <w:left w:val="nil"/>
              <w:bottom w:val="nil"/>
              <w:right w:val="nil"/>
            </w:tcBorders>
          </w:tcPr>
          <w:p w:rsidR="001C141D" w:rsidRDefault="001C141D">
            <w:pPr>
              <w:pStyle w:val="ConsPlusNormal"/>
              <w:jc w:val="center"/>
            </w:pPr>
            <w:r>
              <w:t>260</w:t>
            </w:r>
          </w:p>
        </w:tc>
        <w:tc>
          <w:tcPr>
            <w:tcW w:w="1023" w:type="dxa"/>
            <w:tcBorders>
              <w:top w:val="nil"/>
              <w:left w:val="nil"/>
              <w:bottom w:val="nil"/>
              <w:right w:val="nil"/>
            </w:tcBorders>
          </w:tcPr>
          <w:p w:rsidR="001C141D" w:rsidRDefault="001C141D">
            <w:pPr>
              <w:pStyle w:val="ConsPlusNormal"/>
              <w:jc w:val="center"/>
            </w:pPr>
            <w:r>
              <w:t>266,8</w:t>
            </w:r>
          </w:p>
        </w:tc>
        <w:tc>
          <w:tcPr>
            <w:tcW w:w="1023" w:type="dxa"/>
            <w:tcBorders>
              <w:top w:val="nil"/>
              <w:left w:val="nil"/>
              <w:bottom w:val="nil"/>
              <w:right w:val="nil"/>
            </w:tcBorders>
          </w:tcPr>
          <w:p w:rsidR="001C141D" w:rsidRDefault="001C141D">
            <w:pPr>
              <w:pStyle w:val="ConsPlusNormal"/>
              <w:jc w:val="center"/>
            </w:pPr>
            <w:r>
              <w:t>274,1</w:t>
            </w:r>
          </w:p>
        </w:tc>
        <w:tc>
          <w:tcPr>
            <w:tcW w:w="1032" w:type="dxa"/>
            <w:tcBorders>
              <w:top w:val="nil"/>
              <w:left w:val="nil"/>
              <w:bottom w:val="nil"/>
              <w:right w:val="nil"/>
            </w:tcBorders>
          </w:tcPr>
          <w:p w:rsidR="001C141D" w:rsidRDefault="001C141D">
            <w:pPr>
              <w:pStyle w:val="ConsPlusNormal"/>
              <w:jc w:val="center"/>
            </w:pPr>
            <w:r>
              <w:t>278,9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7237,5</w:t>
            </w:r>
          </w:p>
        </w:tc>
        <w:tc>
          <w:tcPr>
            <w:tcW w:w="1023" w:type="dxa"/>
            <w:tcBorders>
              <w:top w:val="nil"/>
              <w:left w:val="nil"/>
              <w:bottom w:val="nil"/>
              <w:right w:val="nil"/>
            </w:tcBorders>
          </w:tcPr>
          <w:p w:rsidR="001C141D" w:rsidRDefault="001C141D">
            <w:pPr>
              <w:pStyle w:val="ConsPlusNormal"/>
              <w:jc w:val="center"/>
            </w:pPr>
            <w:r>
              <w:t>6962</w:t>
            </w:r>
          </w:p>
        </w:tc>
        <w:tc>
          <w:tcPr>
            <w:tcW w:w="1023" w:type="dxa"/>
            <w:tcBorders>
              <w:top w:val="nil"/>
              <w:left w:val="nil"/>
              <w:bottom w:val="nil"/>
              <w:right w:val="nil"/>
            </w:tcBorders>
          </w:tcPr>
          <w:p w:rsidR="001C141D" w:rsidRDefault="001C141D">
            <w:pPr>
              <w:pStyle w:val="ConsPlusNormal"/>
              <w:jc w:val="center"/>
            </w:pPr>
            <w:r>
              <w:t>7310,4</w:t>
            </w:r>
          </w:p>
        </w:tc>
        <w:tc>
          <w:tcPr>
            <w:tcW w:w="1023" w:type="dxa"/>
            <w:tcBorders>
              <w:top w:val="nil"/>
              <w:left w:val="nil"/>
              <w:bottom w:val="nil"/>
              <w:right w:val="nil"/>
            </w:tcBorders>
          </w:tcPr>
          <w:p w:rsidR="001C141D" w:rsidRDefault="001C141D">
            <w:pPr>
              <w:pStyle w:val="ConsPlusNormal"/>
              <w:jc w:val="center"/>
            </w:pPr>
            <w:r>
              <w:t>8555,8</w:t>
            </w:r>
          </w:p>
        </w:tc>
        <w:tc>
          <w:tcPr>
            <w:tcW w:w="1023" w:type="dxa"/>
            <w:tcBorders>
              <w:top w:val="nil"/>
              <w:left w:val="nil"/>
              <w:bottom w:val="nil"/>
              <w:right w:val="nil"/>
            </w:tcBorders>
          </w:tcPr>
          <w:p w:rsidR="001C141D" w:rsidRDefault="001C141D">
            <w:pPr>
              <w:pStyle w:val="ConsPlusNormal"/>
              <w:jc w:val="center"/>
            </w:pPr>
            <w:r>
              <w:t>7355,9</w:t>
            </w:r>
          </w:p>
        </w:tc>
        <w:tc>
          <w:tcPr>
            <w:tcW w:w="1023" w:type="dxa"/>
            <w:tcBorders>
              <w:top w:val="nil"/>
              <w:left w:val="nil"/>
              <w:bottom w:val="nil"/>
              <w:right w:val="nil"/>
            </w:tcBorders>
          </w:tcPr>
          <w:p w:rsidR="001C141D" w:rsidRDefault="001C141D">
            <w:pPr>
              <w:pStyle w:val="ConsPlusNormal"/>
              <w:jc w:val="center"/>
            </w:pPr>
            <w:r>
              <w:t>8928,5</w:t>
            </w:r>
          </w:p>
        </w:tc>
        <w:tc>
          <w:tcPr>
            <w:tcW w:w="1023" w:type="dxa"/>
            <w:tcBorders>
              <w:top w:val="nil"/>
              <w:left w:val="nil"/>
              <w:bottom w:val="nil"/>
              <w:right w:val="nil"/>
            </w:tcBorders>
          </w:tcPr>
          <w:p w:rsidR="001C141D" w:rsidRDefault="001C141D">
            <w:pPr>
              <w:pStyle w:val="ConsPlusNormal"/>
              <w:jc w:val="center"/>
            </w:pPr>
            <w:r>
              <w:t>7355,9</w:t>
            </w:r>
          </w:p>
        </w:tc>
        <w:tc>
          <w:tcPr>
            <w:tcW w:w="1023" w:type="dxa"/>
            <w:tcBorders>
              <w:top w:val="nil"/>
              <w:left w:val="nil"/>
              <w:bottom w:val="nil"/>
              <w:right w:val="nil"/>
            </w:tcBorders>
          </w:tcPr>
          <w:p w:rsidR="001C141D" w:rsidRDefault="001C141D">
            <w:pPr>
              <w:pStyle w:val="ConsPlusNormal"/>
              <w:jc w:val="center"/>
            </w:pPr>
            <w:r>
              <w:t>8497,7</w:t>
            </w:r>
          </w:p>
        </w:tc>
        <w:tc>
          <w:tcPr>
            <w:tcW w:w="1023" w:type="dxa"/>
            <w:tcBorders>
              <w:top w:val="nil"/>
              <w:left w:val="nil"/>
              <w:bottom w:val="nil"/>
              <w:right w:val="nil"/>
            </w:tcBorders>
          </w:tcPr>
          <w:p w:rsidR="001C141D" w:rsidRDefault="001C141D">
            <w:pPr>
              <w:pStyle w:val="ConsPlusNormal"/>
              <w:jc w:val="center"/>
            </w:pPr>
            <w:r>
              <w:t>8550</w:t>
            </w:r>
          </w:p>
        </w:tc>
        <w:tc>
          <w:tcPr>
            <w:tcW w:w="1023" w:type="dxa"/>
            <w:tcBorders>
              <w:top w:val="nil"/>
              <w:left w:val="nil"/>
              <w:bottom w:val="nil"/>
              <w:right w:val="nil"/>
            </w:tcBorders>
          </w:tcPr>
          <w:p w:rsidR="001C141D" w:rsidRDefault="001C141D">
            <w:pPr>
              <w:pStyle w:val="ConsPlusNormal"/>
              <w:jc w:val="center"/>
            </w:pPr>
            <w:r>
              <w:t>8600</w:t>
            </w:r>
          </w:p>
        </w:tc>
        <w:tc>
          <w:tcPr>
            <w:tcW w:w="1032" w:type="dxa"/>
            <w:tcBorders>
              <w:top w:val="nil"/>
              <w:left w:val="nil"/>
              <w:bottom w:val="nil"/>
              <w:right w:val="nil"/>
            </w:tcBorders>
          </w:tcPr>
          <w:p w:rsidR="001C141D" w:rsidRDefault="001C141D">
            <w:pPr>
              <w:pStyle w:val="ConsPlusNormal"/>
              <w:jc w:val="center"/>
            </w:pPr>
            <w:r>
              <w:t>8650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3103</w:t>
            </w:r>
          </w:p>
        </w:tc>
        <w:tc>
          <w:tcPr>
            <w:tcW w:w="1023" w:type="dxa"/>
            <w:tcBorders>
              <w:top w:val="nil"/>
              <w:left w:val="nil"/>
              <w:bottom w:val="nil"/>
              <w:right w:val="nil"/>
            </w:tcBorders>
          </w:tcPr>
          <w:p w:rsidR="001C141D" w:rsidRDefault="001C141D">
            <w:pPr>
              <w:pStyle w:val="ConsPlusNormal"/>
              <w:jc w:val="center"/>
            </w:pPr>
            <w:r>
              <w:t>2038,7</w:t>
            </w:r>
          </w:p>
        </w:tc>
        <w:tc>
          <w:tcPr>
            <w:tcW w:w="1023" w:type="dxa"/>
            <w:tcBorders>
              <w:top w:val="nil"/>
              <w:left w:val="nil"/>
              <w:bottom w:val="nil"/>
              <w:right w:val="nil"/>
            </w:tcBorders>
          </w:tcPr>
          <w:p w:rsidR="001C141D" w:rsidRDefault="001C141D">
            <w:pPr>
              <w:pStyle w:val="ConsPlusNormal"/>
              <w:jc w:val="center"/>
            </w:pPr>
            <w:r>
              <w:t>3272</w:t>
            </w:r>
          </w:p>
        </w:tc>
        <w:tc>
          <w:tcPr>
            <w:tcW w:w="1023" w:type="dxa"/>
            <w:tcBorders>
              <w:top w:val="nil"/>
              <w:left w:val="nil"/>
              <w:bottom w:val="nil"/>
              <w:right w:val="nil"/>
            </w:tcBorders>
          </w:tcPr>
          <w:p w:rsidR="001C141D" w:rsidRDefault="001C141D">
            <w:pPr>
              <w:pStyle w:val="ConsPlusNormal"/>
              <w:jc w:val="center"/>
            </w:pPr>
            <w:r>
              <w:t>2420,9</w:t>
            </w:r>
          </w:p>
        </w:tc>
        <w:tc>
          <w:tcPr>
            <w:tcW w:w="1023" w:type="dxa"/>
            <w:tcBorders>
              <w:top w:val="nil"/>
              <w:left w:val="nil"/>
              <w:bottom w:val="nil"/>
              <w:right w:val="nil"/>
            </w:tcBorders>
          </w:tcPr>
          <w:p w:rsidR="001C141D" w:rsidRDefault="001C141D">
            <w:pPr>
              <w:pStyle w:val="ConsPlusNormal"/>
              <w:jc w:val="center"/>
            </w:pPr>
            <w:r>
              <w:t>3584</w:t>
            </w:r>
          </w:p>
        </w:tc>
        <w:tc>
          <w:tcPr>
            <w:tcW w:w="1023" w:type="dxa"/>
            <w:tcBorders>
              <w:top w:val="nil"/>
              <w:left w:val="nil"/>
              <w:bottom w:val="nil"/>
              <w:right w:val="nil"/>
            </w:tcBorders>
          </w:tcPr>
          <w:p w:rsidR="001C141D" w:rsidRDefault="001C141D">
            <w:pPr>
              <w:pStyle w:val="ConsPlusNormal"/>
              <w:jc w:val="center"/>
            </w:pPr>
            <w:r>
              <w:t>3005,4</w:t>
            </w:r>
          </w:p>
        </w:tc>
        <w:tc>
          <w:tcPr>
            <w:tcW w:w="1023" w:type="dxa"/>
            <w:tcBorders>
              <w:top w:val="nil"/>
              <w:left w:val="nil"/>
              <w:bottom w:val="nil"/>
              <w:right w:val="nil"/>
            </w:tcBorders>
          </w:tcPr>
          <w:p w:rsidR="001C141D" w:rsidRDefault="001C141D">
            <w:pPr>
              <w:pStyle w:val="ConsPlusNormal"/>
              <w:jc w:val="center"/>
            </w:pPr>
            <w:r>
              <w:t>4065</w:t>
            </w:r>
          </w:p>
        </w:tc>
        <w:tc>
          <w:tcPr>
            <w:tcW w:w="1023" w:type="dxa"/>
            <w:tcBorders>
              <w:top w:val="nil"/>
              <w:left w:val="nil"/>
              <w:bottom w:val="nil"/>
              <w:right w:val="nil"/>
            </w:tcBorders>
          </w:tcPr>
          <w:p w:rsidR="001C141D" w:rsidRDefault="001C141D">
            <w:pPr>
              <w:pStyle w:val="ConsPlusNormal"/>
              <w:jc w:val="center"/>
            </w:pPr>
            <w:r>
              <w:t>2800</w:t>
            </w:r>
          </w:p>
        </w:tc>
        <w:tc>
          <w:tcPr>
            <w:tcW w:w="1023" w:type="dxa"/>
            <w:tcBorders>
              <w:top w:val="nil"/>
              <w:left w:val="nil"/>
              <w:bottom w:val="nil"/>
              <w:right w:val="nil"/>
            </w:tcBorders>
          </w:tcPr>
          <w:p w:rsidR="001C141D" w:rsidRDefault="001C141D">
            <w:pPr>
              <w:pStyle w:val="ConsPlusNormal"/>
              <w:jc w:val="center"/>
            </w:pPr>
            <w:r>
              <w:t>2873,3</w:t>
            </w:r>
          </w:p>
        </w:tc>
        <w:tc>
          <w:tcPr>
            <w:tcW w:w="1023" w:type="dxa"/>
            <w:tcBorders>
              <w:top w:val="nil"/>
              <w:left w:val="nil"/>
              <w:bottom w:val="nil"/>
              <w:right w:val="nil"/>
            </w:tcBorders>
          </w:tcPr>
          <w:p w:rsidR="001C141D" w:rsidRDefault="001C141D">
            <w:pPr>
              <w:pStyle w:val="ConsPlusNormal"/>
              <w:jc w:val="center"/>
            </w:pPr>
            <w:r>
              <w:t>2951,6</w:t>
            </w:r>
          </w:p>
        </w:tc>
        <w:tc>
          <w:tcPr>
            <w:tcW w:w="1032" w:type="dxa"/>
            <w:tcBorders>
              <w:top w:val="nil"/>
              <w:left w:val="nil"/>
              <w:bottom w:val="nil"/>
              <w:right w:val="nil"/>
            </w:tcBorders>
          </w:tcPr>
          <w:p w:rsidR="001C141D" w:rsidRDefault="001C141D">
            <w:pPr>
              <w:pStyle w:val="ConsPlusNormal"/>
              <w:jc w:val="center"/>
            </w:pPr>
            <w:r>
              <w:t>3003,9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208,7</w:t>
            </w:r>
          </w:p>
        </w:tc>
        <w:tc>
          <w:tcPr>
            <w:tcW w:w="1023" w:type="dxa"/>
            <w:tcBorders>
              <w:top w:val="nil"/>
              <w:left w:val="nil"/>
              <w:bottom w:val="nil"/>
              <w:right w:val="nil"/>
            </w:tcBorders>
          </w:tcPr>
          <w:p w:rsidR="001C141D" w:rsidRDefault="001C141D">
            <w:pPr>
              <w:pStyle w:val="ConsPlusNormal"/>
              <w:jc w:val="center"/>
            </w:pPr>
            <w:r>
              <w:t>158,3</w:t>
            </w:r>
          </w:p>
        </w:tc>
        <w:tc>
          <w:tcPr>
            <w:tcW w:w="1023" w:type="dxa"/>
            <w:tcBorders>
              <w:top w:val="nil"/>
              <w:left w:val="nil"/>
              <w:bottom w:val="nil"/>
              <w:right w:val="nil"/>
            </w:tcBorders>
          </w:tcPr>
          <w:p w:rsidR="001C141D" w:rsidRDefault="001C141D">
            <w:pPr>
              <w:pStyle w:val="ConsPlusNormal"/>
              <w:jc w:val="center"/>
            </w:pPr>
            <w:r>
              <w:t>215,2</w:t>
            </w:r>
          </w:p>
        </w:tc>
        <w:tc>
          <w:tcPr>
            <w:tcW w:w="1023" w:type="dxa"/>
            <w:tcBorders>
              <w:top w:val="nil"/>
              <w:left w:val="nil"/>
              <w:bottom w:val="nil"/>
              <w:right w:val="nil"/>
            </w:tcBorders>
          </w:tcPr>
          <w:p w:rsidR="001C141D" w:rsidRDefault="001C141D">
            <w:pPr>
              <w:pStyle w:val="ConsPlusNormal"/>
              <w:jc w:val="center"/>
            </w:pPr>
            <w:r>
              <w:t>225,8</w:t>
            </w:r>
          </w:p>
        </w:tc>
        <w:tc>
          <w:tcPr>
            <w:tcW w:w="1023" w:type="dxa"/>
            <w:tcBorders>
              <w:top w:val="nil"/>
              <w:left w:val="nil"/>
              <w:bottom w:val="nil"/>
              <w:right w:val="nil"/>
            </w:tcBorders>
          </w:tcPr>
          <w:p w:rsidR="001C141D" w:rsidRDefault="001C141D">
            <w:pPr>
              <w:pStyle w:val="ConsPlusNormal"/>
              <w:jc w:val="center"/>
            </w:pPr>
            <w:r>
              <w:t>225,9</w:t>
            </w:r>
          </w:p>
        </w:tc>
        <w:tc>
          <w:tcPr>
            <w:tcW w:w="1023" w:type="dxa"/>
            <w:tcBorders>
              <w:top w:val="nil"/>
              <w:left w:val="nil"/>
              <w:bottom w:val="nil"/>
              <w:right w:val="nil"/>
            </w:tcBorders>
          </w:tcPr>
          <w:p w:rsidR="001C141D" w:rsidRDefault="001C141D">
            <w:pPr>
              <w:pStyle w:val="ConsPlusNormal"/>
              <w:jc w:val="center"/>
            </w:pPr>
            <w:r>
              <w:t>219,4</w:t>
            </w:r>
          </w:p>
        </w:tc>
        <w:tc>
          <w:tcPr>
            <w:tcW w:w="1023" w:type="dxa"/>
            <w:tcBorders>
              <w:top w:val="nil"/>
              <w:left w:val="nil"/>
              <w:bottom w:val="nil"/>
              <w:right w:val="nil"/>
            </w:tcBorders>
          </w:tcPr>
          <w:p w:rsidR="001C141D" w:rsidRDefault="001C141D">
            <w:pPr>
              <w:pStyle w:val="ConsPlusNormal"/>
              <w:jc w:val="center"/>
            </w:pPr>
            <w:r>
              <w:t>237,3</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215,5</w:t>
            </w:r>
          </w:p>
        </w:tc>
        <w:tc>
          <w:tcPr>
            <w:tcW w:w="1023" w:type="dxa"/>
            <w:tcBorders>
              <w:top w:val="nil"/>
              <w:left w:val="nil"/>
              <w:bottom w:val="nil"/>
              <w:right w:val="nil"/>
            </w:tcBorders>
          </w:tcPr>
          <w:p w:rsidR="001C141D" w:rsidRDefault="001C141D">
            <w:pPr>
              <w:pStyle w:val="ConsPlusNormal"/>
              <w:jc w:val="center"/>
            </w:pPr>
            <w:r>
              <w:t>221,4</w:t>
            </w:r>
          </w:p>
        </w:tc>
        <w:tc>
          <w:tcPr>
            <w:tcW w:w="1032" w:type="dxa"/>
            <w:tcBorders>
              <w:top w:val="nil"/>
              <w:left w:val="nil"/>
              <w:bottom w:val="nil"/>
              <w:right w:val="nil"/>
            </w:tcBorders>
          </w:tcPr>
          <w:p w:rsidR="001C141D" w:rsidRDefault="001C141D">
            <w:pPr>
              <w:pStyle w:val="ConsPlusNormal"/>
              <w:jc w:val="center"/>
            </w:pPr>
            <w:r>
              <w:t>225,3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970</w:t>
            </w:r>
          </w:p>
        </w:tc>
        <w:tc>
          <w:tcPr>
            <w:tcW w:w="1023" w:type="dxa"/>
            <w:tcBorders>
              <w:top w:val="nil"/>
              <w:left w:val="nil"/>
              <w:bottom w:val="nil"/>
              <w:right w:val="nil"/>
            </w:tcBorders>
          </w:tcPr>
          <w:p w:rsidR="001C141D" w:rsidRDefault="001C141D">
            <w:pPr>
              <w:pStyle w:val="ConsPlusNormal"/>
              <w:jc w:val="center"/>
            </w:pPr>
            <w:r>
              <w:t>849,1</w:t>
            </w:r>
          </w:p>
        </w:tc>
        <w:tc>
          <w:tcPr>
            <w:tcW w:w="1023" w:type="dxa"/>
            <w:tcBorders>
              <w:top w:val="nil"/>
              <w:left w:val="nil"/>
              <w:bottom w:val="nil"/>
              <w:right w:val="nil"/>
            </w:tcBorders>
          </w:tcPr>
          <w:p w:rsidR="001C141D" w:rsidRDefault="001C141D">
            <w:pPr>
              <w:pStyle w:val="ConsPlusNormal"/>
              <w:jc w:val="center"/>
            </w:pPr>
            <w:r>
              <w:t>1040</w:t>
            </w:r>
          </w:p>
        </w:tc>
        <w:tc>
          <w:tcPr>
            <w:tcW w:w="1023" w:type="dxa"/>
            <w:tcBorders>
              <w:top w:val="nil"/>
              <w:left w:val="nil"/>
              <w:bottom w:val="nil"/>
              <w:right w:val="nil"/>
            </w:tcBorders>
          </w:tcPr>
          <w:p w:rsidR="001C141D" w:rsidRDefault="001C141D">
            <w:pPr>
              <w:pStyle w:val="ConsPlusNormal"/>
              <w:jc w:val="center"/>
            </w:pPr>
            <w:r>
              <w:t>946,9</w:t>
            </w:r>
          </w:p>
        </w:tc>
        <w:tc>
          <w:tcPr>
            <w:tcW w:w="1023" w:type="dxa"/>
            <w:tcBorders>
              <w:top w:val="nil"/>
              <w:left w:val="nil"/>
              <w:bottom w:val="nil"/>
              <w:right w:val="nil"/>
            </w:tcBorders>
          </w:tcPr>
          <w:p w:rsidR="001C141D" w:rsidRDefault="001C141D">
            <w:pPr>
              <w:pStyle w:val="ConsPlusNormal"/>
              <w:jc w:val="center"/>
            </w:pPr>
            <w:r>
              <w:t>1100</w:t>
            </w:r>
          </w:p>
        </w:tc>
        <w:tc>
          <w:tcPr>
            <w:tcW w:w="1023" w:type="dxa"/>
            <w:tcBorders>
              <w:top w:val="nil"/>
              <w:left w:val="nil"/>
              <w:bottom w:val="nil"/>
              <w:right w:val="nil"/>
            </w:tcBorders>
          </w:tcPr>
          <w:p w:rsidR="001C141D" w:rsidRDefault="001C141D">
            <w:pPr>
              <w:pStyle w:val="ConsPlusNormal"/>
              <w:jc w:val="center"/>
            </w:pPr>
            <w:r>
              <w:t>1039,6</w:t>
            </w:r>
          </w:p>
        </w:tc>
        <w:tc>
          <w:tcPr>
            <w:tcW w:w="1023" w:type="dxa"/>
            <w:tcBorders>
              <w:top w:val="nil"/>
              <w:left w:val="nil"/>
              <w:bottom w:val="nil"/>
              <w:right w:val="nil"/>
            </w:tcBorders>
          </w:tcPr>
          <w:p w:rsidR="001C141D" w:rsidRDefault="001C141D">
            <w:pPr>
              <w:pStyle w:val="ConsPlusNormal"/>
              <w:jc w:val="center"/>
            </w:pPr>
            <w:r>
              <w:t>1160</w:t>
            </w:r>
          </w:p>
        </w:tc>
        <w:tc>
          <w:tcPr>
            <w:tcW w:w="1023" w:type="dxa"/>
            <w:tcBorders>
              <w:top w:val="nil"/>
              <w:left w:val="nil"/>
              <w:bottom w:val="nil"/>
              <w:right w:val="nil"/>
            </w:tcBorders>
          </w:tcPr>
          <w:p w:rsidR="001C141D" w:rsidRDefault="001C141D">
            <w:pPr>
              <w:pStyle w:val="ConsPlusNormal"/>
              <w:jc w:val="center"/>
            </w:pPr>
            <w:r>
              <w:t>1050</w:t>
            </w:r>
          </w:p>
        </w:tc>
        <w:tc>
          <w:tcPr>
            <w:tcW w:w="1023" w:type="dxa"/>
            <w:tcBorders>
              <w:top w:val="nil"/>
              <w:left w:val="nil"/>
              <w:bottom w:val="nil"/>
              <w:right w:val="nil"/>
            </w:tcBorders>
          </w:tcPr>
          <w:p w:rsidR="001C141D" w:rsidRDefault="001C141D">
            <w:pPr>
              <w:pStyle w:val="ConsPlusNormal"/>
              <w:jc w:val="center"/>
            </w:pPr>
            <w:r>
              <w:t>1077,5</w:t>
            </w:r>
          </w:p>
        </w:tc>
        <w:tc>
          <w:tcPr>
            <w:tcW w:w="1023" w:type="dxa"/>
            <w:tcBorders>
              <w:top w:val="nil"/>
              <w:left w:val="nil"/>
              <w:bottom w:val="nil"/>
              <w:right w:val="nil"/>
            </w:tcBorders>
          </w:tcPr>
          <w:p w:rsidR="001C141D" w:rsidRDefault="001C141D">
            <w:pPr>
              <w:pStyle w:val="ConsPlusNormal"/>
              <w:jc w:val="center"/>
            </w:pPr>
            <w:r>
              <w:t>1106,9</w:t>
            </w:r>
          </w:p>
        </w:tc>
        <w:tc>
          <w:tcPr>
            <w:tcW w:w="1032" w:type="dxa"/>
            <w:tcBorders>
              <w:top w:val="nil"/>
              <w:left w:val="nil"/>
              <w:bottom w:val="nil"/>
              <w:right w:val="nil"/>
            </w:tcBorders>
          </w:tcPr>
          <w:p w:rsidR="001C141D" w:rsidRDefault="001C141D">
            <w:pPr>
              <w:pStyle w:val="ConsPlusNormal"/>
              <w:jc w:val="center"/>
            </w:pPr>
            <w:r>
              <w:t>1126,5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4300</w:t>
            </w:r>
          </w:p>
        </w:tc>
        <w:tc>
          <w:tcPr>
            <w:tcW w:w="1023" w:type="dxa"/>
            <w:tcBorders>
              <w:top w:val="nil"/>
              <w:left w:val="nil"/>
              <w:bottom w:val="nil"/>
              <w:right w:val="nil"/>
            </w:tcBorders>
          </w:tcPr>
          <w:p w:rsidR="001C141D" w:rsidRDefault="001C141D">
            <w:pPr>
              <w:pStyle w:val="ConsPlusNormal"/>
              <w:jc w:val="center"/>
            </w:pPr>
            <w:r>
              <w:t>2611,5</w:t>
            </w:r>
          </w:p>
        </w:tc>
        <w:tc>
          <w:tcPr>
            <w:tcW w:w="1023" w:type="dxa"/>
            <w:tcBorders>
              <w:top w:val="nil"/>
              <w:left w:val="nil"/>
              <w:bottom w:val="nil"/>
              <w:right w:val="nil"/>
            </w:tcBorders>
          </w:tcPr>
          <w:p w:rsidR="001C141D" w:rsidRDefault="001C141D">
            <w:pPr>
              <w:pStyle w:val="ConsPlusNormal"/>
              <w:jc w:val="center"/>
            </w:pPr>
            <w:r>
              <w:t>4400</w:t>
            </w:r>
          </w:p>
        </w:tc>
        <w:tc>
          <w:tcPr>
            <w:tcW w:w="1023" w:type="dxa"/>
            <w:tcBorders>
              <w:top w:val="nil"/>
              <w:left w:val="nil"/>
              <w:bottom w:val="nil"/>
              <w:right w:val="nil"/>
            </w:tcBorders>
          </w:tcPr>
          <w:p w:rsidR="001C141D" w:rsidRDefault="001C141D">
            <w:pPr>
              <w:pStyle w:val="ConsPlusNormal"/>
              <w:jc w:val="center"/>
            </w:pPr>
            <w:r>
              <w:t>3366</w:t>
            </w:r>
          </w:p>
        </w:tc>
        <w:tc>
          <w:tcPr>
            <w:tcW w:w="1023" w:type="dxa"/>
            <w:tcBorders>
              <w:top w:val="nil"/>
              <w:left w:val="nil"/>
              <w:bottom w:val="nil"/>
              <w:right w:val="nil"/>
            </w:tcBorders>
          </w:tcPr>
          <w:p w:rsidR="001C141D" w:rsidRDefault="001C141D">
            <w:pPr>
              <w:pStyle w:val="ConsPlusNormal"/>
              <w:jc w:val="center"/>
            </w:pPr>
            <w:r>
              <w:t>4500</w:t>
            </w:r>
          </w:p>
        </w:tc>
        <w:tc>
          <w:tcPr>
            <w:tcW w:w="1023" w:type="dxa"/>
            <w:tcBorders>
              <w:top w:val="nil"/>
              <w:left w:val="nil"/>
              <w:bottom w:val="nil"/>
              <w:right w:val="nil"/>
            </w:tcBorders>
          </w:tcPr>
          <w:p w:rsidR="001C141D" w:rsidRDefault="001C141D">
            <w:pPr>
              <w:pStyle w:val="ConsPlusNormal"/>
              <w:jc w:val="center"/>
            </w:pPr>
            <w:r>
              <w:t>3367,7</w:t>
            </w:r>
          </w:p>
        </w:tc>
        <w:tc>
          <w:tcPr>
            <w:tcW w:w="1023" w:type="dxa"/>
            <w:tcBorders>
              <w:top w:val="nil"/>
              <w:left w:val="nil"/>
              <w:bottom w:val="nil"/>
              <w:right w:val="nil"/>
            </w:tcBorders>
          </w:tcPr>
          <w:p w:rsidR="001C141D" w:rsidRDefault="001C141D">
            <w:pPr>
              <w:pStyle w:val="ConsPlusNormal"/>
              <w:jc w:val="center"/>
            </w:pPr>
            <w:r>
              <w:t>4600</w:t>
            </w:r>
          </w:p>
        </w:tc>
        <w:tc>
          <w:tcPr>
            <w:tcW w:w="1023" w:type="dxa"/>
            <w:tcBorders>
              <w:top w:val="nil"/>
              <w:left w:val="nil"/>
              <w:bottom w:val="nil"/>
              <w:right w:val="nil"/>
            </w:tcBorders>
          </w:tcPr>
          <w:p w:rsidR="001C141D" w:rsidRDefault="001C141D">
            <w:pPr>
              <w:pStyle w:val="ConsPlusNormal"/>
              <w:jc w:val="center"/>
            </w:pPr>
            <w:r>
              <w:t>3607,4</w:t>
            </w:r>
          </w:p>
        </w:tc>
        <w:tc>
          <w:tcPr>
            <w:tcW w:w="1023" w:type="dxa"/>
            <w:tcBorders>
              <w:top w:val="nil"/>
              <w:left w:val="nil"/>
              <w:bottom w:val="nil"/>
              <w:right w:val="nil"/>
            </w:tcBorders>
          </w:tcPr>
          <w:p w:rsidR="001C141D" w:rsidRDefault="001C141D">
            <w:pPr>
              <w:pStyle w:val="ConsPlusNormal"/>
              <w:jc w:val="center"/>
            </w:pPr>
            <w:r>
              <w:t>3701,9</w:t>
            </w:r>
          </w:p>
        </w:tc>
        <w:tc>
          <w:tcPr>
            <w:tcW w:w="1023" w:type="dxa"/>
            <w:tcBorders>
              <w:top w:val="nil"/>
              <w:left w:val="nil"/>
              <w:bottom w:val="nil"/>
              <w:right w:val="nil"/>
            </w:tcBorders>
          </w:tcPr>
          <w:p w:rsidR="001C141D" w:rsidRDefault="001C141D">
            <w:pPr>
              <w:pStyle w:val="ConsPlusNormal"/>
              <w:jc w:val="center"/>
            </w:pPr>
            <w:r>
              <w:t>3720</w:t>
            </w:r>
          </w:p>
        </w:tc>
        <w:tc>
          <w:tcPr>
            <w:tcW w:w="1032" w:type="dxa"/>
            <w:tcBorders>
              <w:top w:val="nil"/>
              <w:left w:val="nil"/>
              <w:bottom w:val="nil"/>
              <w:right w:val="nil"/>
            </w:tcBorders>
          </w:tcPr>
          <w:p w:rsidR="001C141D" w:rsidRDefault="001C141D">
            <w:pPr>
              <w:pStyle w:val="ConsPlusNormal"/>
              <w:jc w:val="center"/>
            </w:pPr>
            <w:r>
              <w:t>3870,1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660</w:t>
            </w:r>
          </w:p>
        </w:tc>
        <w:tc>
          <w:tcPr>
            <w:tcW w:w="1023" w:type="dxa"/>
            <w:tcBorders>
              <w:top w:val="nil"/>
              <w:left w:val="nil"/>
              <w:bottom w:val="nil"/>
              <w:right w:val="nil"/>
            </w:tcBorders>
          </w:tcPr>
          <w:p w:rsidR="001C141D" w:rsidRDefault="001C141D">
            <w:pPr>
              <w:pStyle w:val="ConsPlusNormal"/>
              <w:jc w:val="center"/>
            </w:pPr>
            <w:r>
              <w:t>306,1</w:t>
            </w:r>
          </w:p>
        </w:tc>
        <w:tc>
          <w:tcPr>
            <w:tcW w:w="1023" w:type="dxa"/>
            <w:tcBorders>
              <w:top w:val="nil"/>
              <w:left w:val="nil"/>
              <w:bottom w:val="nil"/>
              <w:right w:val="nil"/>
            </w:tcBorders>
          </w:tcPr>
          <w:p w:rsidR="001C141D" w:rsidRDefault="001C141D">
            <w:pPr>
              <w:pStyle w:val="ConsPlusNormal"/>
              <w:jc w:val="center"/>
            </w:pPr>
            <w:r>
              <w:t>665</w:t>
            </w:r>
          </w:p>
        </w:tc>
        <w:tc>
          <w:tcPr>
            <w:tcW w:w="1023" w:type="dxa"/>
            <w:tcBorders>
              <w:top w:val="nil"/>
              <w:left w:val="nil"/>
              <w:bottom w:val="nil"/>
              <w:right w:val="nil"/>
            </w:tcBorders>
          </w:tcPr>
          <w:p w:rsidR="001C141D" w:rsidRDefault="001C141D">
            <w:pPr>
              <w:pStyle w:val="ConsPlusNormal"/>
              <w:jc w:val="center"/>
            </w:pPr>
            <w:r>
              <w:t>609,8</w:t>
            </w:r>
          </w:p>
        </w:tc>
        <w:tc>
          <w:tcPr>
            <w:tcW w:w="1023" w:type="dxa"/>
            <w:tcBorders>
              <w:top w:val="nil"/>
              <w:left w:val="nil"/>
              <w:bottom w:val="nil"/>
              <w:right w:val="nil"/>
            </w:tcBorders>
          </w:tcPr>
          <w:p w:rsidR="001C141D" w:rsidRDefault="001C141D">
            <w:pPr>
              <w:pStyle w:val="ConsPlusNormal"/>
              <w:jc w:val="center"/>
            </w:pPr>
            <w:r>
              <w:t>670</w:t>
            </w:r>
          </w:p>
        </w:tc>
        <w:tc>
          <w:tcPr>
            <w:tcW w:w="1023" w:type="dxa"/>
            <w:tcBorders>
              <w:top w:val="nil"/>
              <w:left w:val="nil"/>
              <w:bottom w:val="nil"/>
              <w:right w:val="nil"/>
            </w:tcBorders>
          </w:tcPr>
          <w:p w:rsidR="001C141D" w:rsidRDefault="001C141D">
            <w:pPr>
              <w:pStyle w:val="ConsPlusNormal"/>
              <w:jc w:val="center"/>
            </w:pPr>
            <w:r>
              <w:t>529,9</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530</w:t>
            </w:r>
          </w:p>
        </w:tc>
        <w:tc>
          <w:tcPr>
            <w:tcW w:w="1023" w:type="dxa"/>
            <w:tcBorders>
              <w:top w:val="nil"/>
              <w:left w:val="nil"/>
              <w:bottom w:val="nil"/>
              <w:right w:val="nil"/>
            </w:tcBorders>
          </w:tcPr>
          <w:p w:rsidR="001C141D" w:rsidRDefault="001C141D">
            <w:pPr>
              <w:pStyle w:val="ConsPlusNormal"/>
              <w:jc w:val="center"/>
            </w:pPr>
            <w:r>
              <w:t>543,9</w:t>
            </w:r>
          </w:p>
        </w:tc>
        <w:tc>
          <w:tcPr>
            <w:tcW w:w="1023" w:type="dxa"/>
            <w:tcBorders>
              <w:top w:val="nil"/>
              <w:left w:val="nil"/>
              <w:bottom w:val="nil"/>
              <w:right w:val="nil"/>
            </w:tcBorders>
          </w:tcPr>
          <w:p w:rsidR="001C141D" w:rsidRDefault="001C141D">
            <w:pPr>
              <w:pStyle w:val="ConsPlusNormal"/>
              <w:jc w:val="center"/>
            </w:pPr>
            <w:r>
              <w:t>558,7</w:t>
            </w:r>
          </w:p>
        </w:tc>
        <w:tc>
          <w:tcPr>
            <w:tcW w:w="1032" w:type="dxa"/>
            <w:tcBorders>
              <w:top w:val="nil"/>
              <w:left w:val="nil"/>
              <w:bottom w:val="nil"/>
              <w:right w:val="nil"/>
            </w:tcBorders>
          </w:tcPr>
          <w:p w:rsidR="001C141D" w:rsidRDefault="001C141D">
            <w:pPr>
              <w:pStyle w:val="ConsPlusNormal"/>
              <w:jc w:val="center"/>
            </w:pPr>
            <w:r>
              <w:t>568,6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510</w:t>
            </w:r>
          </w:p>
        </w:tc>
        <w:tc>
          <w:tcPr>
            <w:tcW w:w="1023" w:type="dxa"/>
            <w:tcBorders>
              <w:top w:val="nil"/>
              <w:left w:val="nil"/>
              <w:bottom w:val="nil"/>
              <w:right w:val="nil"/>
            </w:tcBorders>
          </w:tcPr>
          <w:p w:rsidR="001C141D" w:rsidRDefault="001C141D">
            <w:pPr>
              <w:pStyle w:val="ConsPlusNormal"/>
              <w:jc w:val="center"/>
            </w:pPr>
            <w:r>
              <w:t>396,2</w:t>
            </w:r>
          </w:p>
        </w:tc>
        <w:tc>
          <w:tcPr>
            <w:tcW w:w="1023" w:type="dxa"/>
            <w:tcBorders>
              <w:top w:val="nil"/>
              <w:left w:val="nil"/>
              <w:bottom w:val="nil"/>
              <w:right w:val="nil"/>
            </w:tcBorders>
          </w:tcPr>
          <w:p w:rsidR="001C141D" w:rsidRDefault="001C141D">
            <w:pPr>
              <w:pStyle w:val="ConsPlusNormal"/>
              <w:jc w:val="center"/>
            </w:pPr>
            <w:r>
              <w:t>580</w:t>
            </w:r>
          </w:p>
        </w:tc>
        <w:tc>
          <w:tcPr>
            <w:tcW w:w="1023" w:type="dxa"/>
            <w:tcBorders>
              <w:top w:val="nil"/>
              <w:left w:val="nil"/>
              <w:bottom w:val="nil"/>
              <w:right w:val="nil"/>
            </w:tcBorders>
          </w:tcPr>
          <w:p w:rsidR="001C141D" w:rsidRDefault="001C141D">
            <w:pPr>
              <w:pStyle w:val="ConsPlusNormal"/>
              <w:jc w:val="center"/>
            </w:pPr>
            <w:r>
              <w:t>554,2</w:t>
            </w:r>
          </w:p>
        </w:tc>
        <w:tc>
          <w:tcPr>
            <w:tcW w:w="1023" w:type="dxa"/>
            <w:tcBorders>
              <w:top w:val="nil"/>
              <w:left w:val="nil"/>
              <w:bottom w:val="nil"/>
              <w:right w:val="nil"/>
            </w:tcBorders>
          </w:tcPr>
          <w:p w:rsidR="001C141D" w:rsidRDefault="001C141D">
            <w:pPr>
              <w:pStyle w:val="ConsPlusNormal"/>
              <w:jc w:val="center"/>
            </w:pPr>
            <w:r>
              <w:t>600</w:t>
            </w:r>
          </w:p>
        </w:tc>
        <w:tc>
          <w:tcPr>
            <w:tcW w:w="1023" w:type="dxa"/>
            <w:tcBorders>
              <w:top w:val="nil"/>
              <w:left w:val="nil"/>
              <w:bottom w:val="nil"/>
              <w:right w:val="nil"/>
            </w:tcBorders>
          </w:tcPr>
          <w:p w:rsidR="001C141D" w:rsidRDefault="001C141D">
            <w:pPr>
              <w:pStyle w:val="ConsPlusNormal"/>
              <w:jc w:val="center"/>
            </w:pPr>
            <w:r>
              <w:t>555,8</w:t>
            </w:r>
          </w:p>
        </w:tc>
        <w:tc>
          <w:tcPr>
            <w:tcW w:w="1023" w:type="dxa"/>
            <w:tcBorders>
              <w:top w:val="nil"/>
              <w:left w:val="nil"/>
              <w:bottom w:val="nil"/>
              <w:right w:val="nil"/>
            </w:tcBorders>
          </w:tcPr>
          <w:p w:rsidR="001C141D" w:rsidRDefault="001C141D">
            <w:pPr>
              <w:pStyle w:val="ConsPlusNormal"/>
              <w:jc w:val="center"/>
            </w:pPr>
            <w:r>
              <w:t>612</w:t>
            </w:r>
          </w:p>
        </w:tc>
        <w:tc>
          <w:tcPr>
            <w:tcW w:w="1023" w:type="dxa"/>
            <w:tcBorders>
              <w:top w:val="nil"/>
              <w:left w:val="nil"/>
              <w:bottom w:val="nil"/>
              <w:right w:val="nil"/>
            </w:tcBorders>
          </w:tcPr>
          <w:p w:rsidR="001C141D" w:rsidRDefault="001C141D">
            <w:pPr>
              <w:pStyle w:val="ConsPlusNormal"/>
              <w:jc w:val="center"/>
            </w:pPr>
            <w:r>
              <w:t>580</w:t>
            </w:r>
          </w:p>
        </w:tc>
        <w:tc>
          <w:tcPr>
            <w:tcW w:w="1023" w:type="dxa"/>
            <w:tcBorders>
              <w:top w:val="nil"/>
              <w:left w:val="nil"/>
              <w:bottom w:val="nil"/>
              <w:right w:val="nil"/>
            </w:tcBorders>
          </w:tcPr>
          <w:p w:rsidR="001C141D" w:rsidRDefault="001C141D">
            <w:pPr>
              <w:pStyle w:val="ConsPlusNormal"/>
              <w:jc w:val="center"/>
            </w:pPr>
            <w:r>
              <w:t>595,2</w:t>
            </w:r>
          </w:p>
        </w:tc>
        <w:tc>
          <w:tcPr>
            <w:tcW w:w="1023" w:type="dxa"/>
            <w:tcBorders>
              <w:top w:val="nil"/>
              <w:left w:val="nil"/>
              <w:bottom w:val="nil"/>
              <w:right w:val="nil"/>
            </w:tcBorders>
          </w:tcPr>
          <w:p w:rsidR="001C141D" w:rsidRDefault="001C141D">
            <w:pPr>
              <w:pStyle w:val="ConsPlusNormal"/>
              <w:jc w:val="center"/>
            </w:pPr>
            <w:r>
              <w:t>611,4</w:t>
            </w:r>
          </w:p>
        </w:tc>
        <w:tc>
          <w:tcPr>
            <w:tcW w:w="1032" w:type="dxa"/>
            <w:tcBorders>
              <w:top w:val="nil"/>
              <w:left w:val="nil"/>
              <w:bottom w:val="nil"/>
              <w:right w:val="nil"/>
            </w:tcBorders>
          </w:tcPr>
          <w:p w:rsidR="001C141D" w:rsidRDefault="001C141D">
            <w:pPr>
              <w:pStyle w:val="ConsPlusNormal"/>
              <w:jc w:val="center"/>
            </w:pPr>
            <w:r>
              <w:t>622,2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480</w:t>
            </w:r>
          </w:p>
        </w:tc>
        <w:tc>
          <w:tcPr>
            <w:tcW w:w="1023" w:type="dxa"/>
            <w:tcBorders>
              <w:top w:val="nil"/>
              <w:left w:val="nil"/>
              <w:bottom w:val="nil"/>
              <w:right w:val="nil"/>
            </w:tcBorders>
          </w:tcPr>
          <w:p w:rsidR="001C141D" w:rsidRDefault="001C141D">
            <w:pPr>
              <w:pStyle w:val="ConsPlusNormal"/>
              <w:jc w:val="center"/>
            </w:pPr>
            <w:r>
              <w:t>274,7</w:t>
            </w:r>
          </w:p>
        </w:tc>
        <w:tc>
          <w:tcPr>
            <w:tcW w:w="1023" w:type="dxa"/>
            <w:tcBorders>
              <w:top w:val="nil"/>
              <w:left w:val="nil"/>
              <w:bottom w:val="nil"/>
              <w:right w:val="nil"/>
            </w:tcBorders>
          </w:tcPr>
          <w:p w:rsidR="001C141D" w:rsidRDefault="001C141D">
            <w:pPr>
              <w:pStyle w:val="ConsPlusNormal"/>
              <w:jc w:val="center"/>
            </w:pPr>
            <w:r>
              <w:t>499</w:t>
            </w:r>
          </w:p>
        </w:tc>
        <w:tc>
          <w:tcPr>
            <w:tcW w:w="1023" w:type="dxa"/>
            <w:tcBorders>
              <w:top w:val="nil"/>
              <w:left w:val="nil"/>
              <w:bottom w:val="nil"/>
              <w:right w:val="nil"/>
            </w:tcBorders>
          </w:tcPr>
          <w:p w:rsidR="001C141D" w:rsidRDefault="001C141D">
            <w:pPr>
              <w:pStyle w:val="ConsPlusNormal"/>
              <w:jc w:val="center"/>
            </w:pPr>
            <w:r>
              <w:t>364,7</w:t>
            </w:r>
          </w:p>
        </w:tc>
        <w:tc>
          <w:tcPr>
            <w:tcW w:w="1023" w:type="dxa"/>
            <w:tcBorders>
              <w:top w:val="nil"/>
              <w:left w:val="nil"/>
              <w:bottom w:val="nil"/>
              <w:right w:val="nil"/>
            </w:tcBorders>
          </w:tcPr>
          <w:p w:rsidR="001C141D" w:rsidRDefault="001C141D">
            <w:pPr>
              <w:pStyle w:val="ConsPlusNormal"/>
              <w:jc w:val="center"/>
            </w:pPr>
            <w:r>
              <w:t>518</w:t>
            </w:r>
          </w:p>
        </w:tc>
        <w:tc>
          <w:tcPr>
            <w:tcW w:w="1023" w:type="dxa"/>
            <w:tcBorders>
              <w:top w:val="nil"/>
              <w:left w:val="nil"/>
              <w:bottom w:val="nil"/>
              <w:right w:val="nil"/>
            </w:tcBorders>
          </w:tcPr>
          <w:p w:rsidR="001C141D" w:rsidRDefault="001C141D">
            <w:pPr>
              <w:pStyle w:val="ConsPlusNormal"/>
              <w:jc w:val="center"/>
            </w:pPr>
            <w:r>
              <w:t>303,4</w:t>
            </w:r>
          </w:p>
        </w:tc>
        <w:tc>
          <w:tcPr>
            <w:tcW w:w="1023" w:type="dxa"/>
            <w:tcBorders>
              <w:top w:val="nil"/>
              <w:left w:val="nil"/>
              <w:bottom w:val="nil"/>
              <w:right w:val="nil"/>
            </w:tcBorders>
          </w:tcPr>
          <w:p w:rsidR="001C141D" w:rsidRDefault="001C141D">
            <w:pPr>
              <w:pStyle w:val="ConsPlusNormal"/>
              <w:jc w:val="center"/>
            </w:pPr>
            <w:r>
              <w:t>538</w:t>
            </w:r>
          </w:p>
        </w:tc>
        <w:tc>
          <w:tcPr>
            <w:tcW w:w="1023" w:type="dxa"/>
            <w:tcBorders>
              <w:top w:val="nil"/>
              <w:left w:val="nil"/>
              <w:bottom w:val="nil"/>
              <w:right w:val="nil"/>
            </w:tcBorders>
          </w:tcPr>
          <w:p w:rsidR="001C141D" w:rsidRDefault="001C141D">
            <w:pPr>
              <w:pStyle w:val="ConsPlusNormal"/>
              <w:jc w:val="center"/>
            </w:pPr>
            <w:r>
              <w:t>305</w:t>
            </w:r>
          </w:p>
        </w:tc>
        <w:tc>
          <w:tcPr>
            <w:tcW w:w="1023" w:type="dxa"/>
            <w:tcBorders>
              <w:top w:val="nil"/>
              <w:left w:val="nil"/>
              <w:bottom w:val="nil"/>
              <w:right w:val="nil"/>
            </w:tcBorders>
          </w:tcPr>
          <w:p w:rsidR="001C141D" w:rsidRDefault="001C141D">
            <w:pPr>
              <w:pStyle w:val="ConsPlusNormal"/>
              <w:jc w:val="center"/>
            </w:pPr>
            <w:r>
              <w:t>313</w:t>
            </w:r>
          </w:p>
        </w:tc>
        <w:tc>
          <w:tcPr>
            <w:tcW w:w="1023" w:type="dxa"/>
            <w:tcBorders>
              <w:top w:val="nil"/>
              <w:left w:val="nil"/>
              <w:bottom w:val="nil"/>
              <w:right w:val="nil"/>
            </w:tcBorders>
          </w:tcPr>
          <w:p w:rsidR="001C141D" w:rsidRDefault="001C141D">
            <w:pPr>
              <w:pStyle w:val="ConsPlusNormal"/>
              <w:jc w:val="center"/>
            </w:pPr>
            <w:r>
              <w:t>321,5</w:t>
            </w:r>
          </w:p>
        </w:tc>
        <w:tc>
          <w:tcPr>
            <w:tcW w:w="1032" w:type="dxa"/>
            <w:tcBorders>
              <w:top w:val="nil"/>
              <w:left w:val="nil"/>
              <w:bottom w:val="nil"/>
              <w:right w:val="nil"/>
            </w:tcBorders>
          </w:tcPr>
          <w:p w:rsidR="001C141D" w:rsidRDefault="001C141D">
            <w:pPr>
              <w:pStyle w:val="ConsPlusNormal"/>
              <w:jc w:val="center"/>
            </w:pPr>
            <w:r>
              <w:t>327,2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540</w:t>
            </w:r>
          </w:p>
        </w:tc>
        <w:tc>
          <w:tcPr>
            <w:tcW w:w="1023" w:type="dxa"/>
            <w:tcBorders>
              <w:top w:val="nil"/>
              <w:left w:val="nil"/>
              <w:bottom w:val="nil"/>
              <w:right w:val="nil"/>
            </w:tcBorders>
          </w:tcPr>
          <w:p w:rsidR="001C141D" w:rsidRDefault="001C141D">
            <w:pPr>
              <w:pStyle w:val="ConsPlusNormal"/>
              <w:jc w:val="center"/>
            </w:pPr>
            <w:r>
              <w:t>419,9</w:t>
            </w:r>
          </w:p>
        </w:tc>
        <w:tc>
          <w:tcPr>
            <w:tcW w:w="1023" w:type="dxa"/>
            <w:tcBorders>
              <w:top w:val="nil"/>
              <w:left w:val="nil"/>
              <w:bottom w:val="nil"/>
              <w:right w:val="nil"/>
            </w:tcBorders>
          </w:tcPr>
          <w:p w:rsidR="001C141D" w:rsidRDefault="001C141D">
            <w:pPr>
              <w:pStyle w:val="ConsPlusNormal"/>
              <w:jc w:val="center"/>
            </w:pPr>
            <w:r>
              <w:t>545</w:t>
            </w:r>
          </w:p>
        </w:tc>
        <w:tc>
          <w:tcPr>
            <w:tcW w:w="1023" w:type="dxa"/>
            <w:tcBorders>
              <w:top w:val="nil"/>
              <w:left w:val="nil"/>
              <w:bottom w:val="nil"/>
              <w:right w:val="nil"/>
            </w:tcBorders>
          </w:tcPr>
          <w:p w:rsidR="001C141D" w:rsidRDefault="001C141D">
            <w:pPr>
              <w:pStyle w:val="ConsPlusNormal"/>
              <w:jc w:val="center"/>
            </w:pPr>
            <w:r>
              <w:t>671,2</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583,9</w:t>
            </w:r>
          </w:p>
        </w:tc>
        <w:tc>
          <w:tcPr>
            <w:tcW w:w="1023" w:type="dxa"/>
            <w:tcBorders>
              <w:top w:val="nil"/>
              <w:left w:val="nil"/>
              <w:bottom w:val="nil"/>
              <w:right w:val="nil"/>
            </w:tcBorders>
          </w:tcPr>
          <w:p w:rsidR="001C141D" w:rsidRDefault="001C141D">
            <w:pPr>
              <w:pStyle w:val="ConsPlusNormal"/>
              <w:jc w:val="center"/>
            </w:pPr>
            <w:r>
              <w:t>553</w:t>
            </w:r>
          </w:p>
        </w:tc>
        <w:tc>
          <w:tcPr>
            <w:tcW w:w="1023" w:type="dxa"/>
            <w:tcBorders>
              <w:top w:val="nil"/>
              <w:left w:val="nil"/>
              <w:bottom w:val="nil"/>
              <w:right w:val="nil"/>
            </w:tcBorders>
          </w:tcPr>
          <w:p w:rsidR="001C141D" w:rsidRDefault="001C141D">
            <w:pPr>
              <w:pStyle w:val="ConsPlusNormal"/>
              <w:jc w:val="center"/>
            </w:pPr>
            <w:r>
              <w:t>555</w:t>
            </w:r>
          </w:p>
        </w:tc>
        <w:tc>
          <w:tcPr>
            <w:tcW w:w="1023" w:type="dxa"/>
            <w:tcBorders>
              <w:top w:val="nil"/>
              <w:left w:val="nil"/>
              <w:bottom w:val="nil"/>
              <w:right w:val="nil"/>
            </w:tcBorders>
          </w:tcPr>
          <w:p w:rsidR="001C141D" w:rsidRDefault="001C141D">
            <w:pPr>
              <w:pStyle w:val="ConsPlusNormal"/>
              <w:jc w:val="center"/>
            </w:pPr>
            <w:r>
              <w:t>569,5</w:t>
            </w:r>
          </w:p>
        </w:tc>
        <w:tc>
          <w:tcPr>
            <w:tcW w:w="1023" w:type="dxa"/>
            <w:tcBorders>
              <w:top w:val="nil"/>
              <w:left w:val="nil"/>
              <w:bottom w:val="nil"/>
              <w:right w:val="nil"/>
            </w:tcBorders>
          </w:tcPr>
          <w:p w:rsidR="001C141D" w:rsidRDefault="001C141D">
            <w:pPr>
              <w:pStyle w:val="ConsPlusNormal"/>
              <w:jc w:val="center"/>
            </w:pPr>
            <w:r>
              <w:t>585,1</w:t>
            </w:r>
          </w:p>
        </w:tc>
        <w:tc>
          <w:tcPr>
            <w:tcW w:w="1032" w:type="dxa"/>
            <w:tcBorders>
              <w:top w:val="nil"/>
              <w:left w:val="nil"/>
              <w:bottom w:val="nil"/>
              <w:right w:val="nil"/>
            </w:tcBorders>
          </w:tcPr>
          <w:p w:rsidR="001C141D" w:rsidRDefault="001C141D">
            <w:pPr>
              <w:pStyle w:val="ConsPlusNormal"/>
              <w:jc w:val="center"/>
            </w:pPr>
            <w:r>
              <w:t>595,4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1350</w:t>
            </w:r>
          </w:p>
        </w:tc>
        <w:tc>
          <w:tcPr>
            <w:tcW w:w="1023" w:type="dxa"/>
            <w:tcBorders>
              <w:top w:val="nil"/>
              <w:left w:val="nil"/>
              <w:bottom w:val="nil"/>
              <w:right w:val="nil"/>
            </w:tcBorders>
          </w:tcPr>
          <w:p w:rsidR="001C141D" w:rsidRDefault="001C141D">
            <w:pPr>
              <w:pStyle w:val="ConsPlusNormal"/>
              <w:jc w:val="center"/>
            </w:pPr>
            <w:r>
              <w:t>918,6</w:t>
            </w:r>
          </w:p>
        </w:tc>
        <w:tc>
          <w:tcPr>
            <w:tcW w:w="1023" w:type="dxa"/>
            <w:tcBorders>
              <w:top w:val="nil"/>
              <w:left w:val="nil"/>
              <w:bottom w:val="nil"/>
              <w:right w:val="nil"/>
            </w:tcBorders>
          </w:tcPr>
          <w:p w:rsidR="001C141D" w:rsidRDefault="001C141D">
            <w:pPr>
              <w:pStyle w:val="ConsPlusNormal"/>
              <w:jc w:val="center"/>
            </w:pPr>
            <w:r>
              <w:t>1380</w:t>
            </w:r>
          </w:p>
        </w:tc>
        <w:tc>
          <w:tcPr>
            <w:tcW w:w="1023" w:type="dxa"/>
            <w:tcBorders>
              <w:top w:val="nil"/>
              <w:left w:val="nil"/>
              <w:bottom w:val="nil"/>
              <w:right w:val="nil"/>
            </w:tcBorders>
          </w:tcPr>
          <w:p w:rsidR="001C141D" w:rsidRDefault="001C141D">
            <w:pPr>
              <w:pStyle w:val="ConsPlusNormal"/>
              <w:jc w:val="center"/>
            </w:pPr>
            <w:r>
              <w:t>1133,4</w:t>
            </w:r>
          </w:p>
        </w:tc>
        <w:tc>
          <w:tcPr>
            <w:tcW w:w="1023" w:type="dxa"/>
            <w:tcBorders>
              <w:top w:val="nil"/>
              <w:left w:val="nil"/>
              <w:bottom w:val="nil"/>
              <w:right w:val="nil"/>
            </w:tcBorders>
          </w:tcPr>
          <w:p w:rsidR="001C141D" w:rsidRDefault="001C141D">
            <w:pPr>
              <w:pStyle w:val="ConsPlusNormal"/>
              <w:jc w:val="center"/>
            </w:pPr>
            <w:r>
              <w:t>1390</w:t>
            </w:r>
          </w:p>
        </w:tc>
        <w:tc>
          <w:tcPr>
            <w:tcW w:w="1023" w:type="dxa"/>
            <w:tcBorders>
              <w:top w:val="nil"/>
              <w:left w:val="nil"/>
              <w:bottom w:val="nil"/>
              <w:right w:val="nil"/>
            </w:tcBorders>
          </w:tcPr>
          <w:p w:rsidR="001C141D" w:rsidRDefault="001C141D">
            <w:pPr>
              <w:pStyle w:val="ConsPlusNormal"/>
              <w:jc w:val="center"/>
            </w:pPr>
            <w:r>
              <w:t>1150,1</w:t>
            </w:r>
          </w:p>
        </w:tc>
        <w:tc>
          <w:tcPr>
            <w:tcW w:w="1023" w:type="dxa"/>
            <w:tcBorders>
              <w:top w:val="nil"/>
              <w:left w:val="nil"/>
              <w:bottom w:val="nil"/>
              <w:right w:val="nil"/>
            </w:tcBorders>
          </w:tcPr>
          <w:p w:rsidR="001C141D" w:rsidRDefault="001C141D">
            <w:pPr>
              <w:pStyle w:val="ConsPlusNormal"/>
              <w:jc w:val="center"/>
            </w:pPr>
            <w:r>
              <w:t>1430</w:t>
            </w:r>
          </w:p>
        </w:tc>
        <w:tc>
          <w:tcPr>
            <w:tcW w:w="1023" w:type="dxa"/>
            <w:tcBorders>
              <w:top w:val="nil"/>
              <w:left w:val="nil"/>
              <w:bottom w:val="nil"/>
              <w:right w:val="nil"/>
            </w:tcBorders>
          </w:tcPr>
          <w:p w:rsidR="001C141D" w:rsidRDefault="001C141D">
            <w:pPr>
              <w:pStyle w:val="ConsPlusNormal"/>
              <w:jc w:val="center"/>
            </w:pPr>
            <w:r>
              <w:t>1050</w:t>
            </w:r>
          </w:p>
        </w:tc>
        <w:tc>
          <w:tcPr>
            <w:tcW w:w="1023" w:type="dxa"/>
            <w:tcBorders>
              <w:top w:val="nil"/>
              <w:left w:val="nil"/>
              <w:bottom w:val="nil"/>
              <w:right w:val="nil"/>
            </w:tcBorders>
          </w:tcPr>
          <w:p w:rsidR="001C141D" w:rsidRDefault="001C141D">
            <w:pPr>
              <w:pStyle w:val="ConsPlusNormal"/>
              <w:jc w:val="center"/>
            </w:pPr>
            <w:r>
              <w:t>1080,9</w:t>
            </w:r>
          </w:p>
        </w:tc>
        <w:tc>
          <w:tcPr>
            <w:tcW w:w="1023" w:type="dxa"/>
            <w:tcBorders>
              <w:top w:val="nil"/>
              <w:left w:val="nil"/>
              <w:bottom w:val="nil"/>
              <w:right w:val="nil"/>
            </w:tcBorders>
          </w:tcPr>
          <w:p w:rsidR="001C141D" w:rsidRDefault="001C141D">
            <w:pPr>
              <w:pStyle w:val="ConsPlusNormal"/>
              <w:jc w:val="center"/>
            </w:pPr>
            <w:r>
              <w:t>1114</w:t>
            </w:r>
          </w:p>
        </w:tc>
        <w:tc>
          <w:tcPr>
            <w:tcW w:w="1032" w:type="dxa"/>
            <w:tcBorders>
              <w:top w:val="nil"/>
              <w:left w:val="nil"/>
              <w:bottom w:val="nil"/>
              <w:right w:val="nil"/>
            </w:tcBorders>
          </w:tcPr>
          <w:p w:rsidR="001C141D" w:rsidRDefault="001C141D">
            <w:pPr>
              <w:pStyle w:val="ConsPlusNormal"/>
              <w:jc w:val="center"/>
            </w:pPr>
            <w:r>
              <w:t>1135,2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2873,3</w:t>
            </w:r>
          </w:p>
        </w:tc>
        <w:tc>
          <w:tcPr>
            <w:tcW w:w="1023" w:type="dxa"/>
            <w:tcBorders>
              <w:top w:val="nil"/>
              <w:left w:val="nil"/>
              <w:bottom w:val="nil"/>
              <w:right w:val="nil"/>
            </w:tcBorders>
          </w:tcPr>
          <w:p w:rsidR="001C141D" w:rsidRDefault="001C141D">
            <w:pPr>
              <w:pStyle w:val="ConsPlusNormal"/>
              <w:jc w:val="center"/>
            </w:pPr>
            <w:r>
              <w:t>2049,2</w:t>
            </w:r>
          </w:p>
        </w:tc>
        <w:tc>
          <w:tcPr>
            <w:tcW w:w="1023" w:type="dxa"/>
            <w:tcBorders>
              <w:top w:val="nil"/>
              <w:left w:val="nil"/>
              <w:bottom w:val="nil"/>
              <w:right w:val="nil"/>
            </w:tcBorders>
          </w:tcPr>
          <w:p w:rsidR="001C141D" w:rsidRDefault="001C141D">
            <w:pPr>
              <w:pStyle w:val="ConsPlusNormal"/>
              <w:jc w:val="center"/>
            </w:pPr>
            <w:r>
              <w:t>2957</w:t>
            </w:r>
          </w:p>
        </w:tc>
        <w:tc>
          <w:tcPr>
            <w:tcW w:w="1023" w:type="dxa"/>
            <w:tcBorders>
              <w:top w:val="nil"/>
              <w:left w:val="nil"/>
              <w:bottom w:val="nil"/>
              <w:right w:val="nil"/>
            </w:tcBorders>
          </w:tcPr>
          <w:p w:rsidR="001C141D" w:rsidRDefault="001C141D">
            <w:pPr>
              <w:pStyle w:val="ConsPlusNormal"/>
              <w:jc w:val="center"/>
            </w:pPr>
            <w:r>
              <w:t>2543,7</w:t>
            </w:r>
          </w:p>
        </w:tc>
        <w:tc>
          <w:tcPr>
            <w:tcW w:w="1023" w:type="dxa"/>
            <w:tcBorders>
              <w:top w:val="nil"/>
              <w:left w:val="nil"/>
              <w:bottom w:val="nil"/>
              <w:right w:val="nil"/>
            </w:tcBorders>
          </w:tcPr>
          <w:p w:rsidR="001C141D" w:rsidRDefault="001C141D">
            <w:pPr>
              <w:pStyle w:val="ConsPlusNormal"/>
              <w:jc w:val="center"/>
            </w:pPr>
            <w:r>
              <w:t>3040,7</w:t>
            </w:r>
          </w:p>
        </w:tc>
        <w:tc>
          <w:tcPr>
            <w:tcW w:w="1023" w:type="dxa"/>
            <w:tcBorders>
              <w:top w:val="nil"/>
              <w:left w:val="nil"/>
              <w:bottom w:val="nil"/>
              <w:right w:val="nil"/>
            </w:tcBorders>
          </w:tcPr>
          <w:p w:rsidR="001C141D" w:rsidRDefault="001C141D">
            <w:pPr>
              <w:pStyle w:val="ConsPlusNormal"/>
              <w:jc w:val="center"/>
            </w:pPr>
            <w:r>
              <w:t>2156,7</w:t>
            </w:r>
          </w:p>
        </w:tc>
        <w:tc>
          <w:tcPr>
            <w:tcW w:w="1023" w:type="dxa"/>
            <w:tcBorders>
              <w:top w:val="nil"/>
              <w:left w:val="nil"/>
              <w:bottom w:val="nil"/>
              <w:right w:val="nil"/>
            </w:tcBorders>
          </w:tcPr>
          <w:p w:rsidR="001C141D" w:rsidRDefault="001C141D">
            <w:pPr>
              <w:pStyle w:val="ConsPlusNormal"/>
              <w:jc w:val="center"/>
            </w:pPr>
            <w:r>
              <w:t>3208</w:t>
            </w:r>
          </w:p>
        </w:tc>
        <w:tc>
          <w:tcPr>
            <w:tcW w:w="1023" w:type="dxa"/>
            <w:tcBorders>
              <w:top w:val="nil"/>
              <w:left w:val="nil"/>
              <w:bottom w:val="nil"/>
              <w:right w:val="nil"/>
            </w:tcBorders>
          </w:tcPr>
          <w:p w:rsidR="001C141D" w:rsidRDefault="001C141D">
            <w:pPr>
              <w:pStyle w:val="ConsPlusNormal"/>
              <w:jc w:val="center"/>
            </w:pPr>
            <w:r>
              <w:t>2500</w:t>
            </w:r>
          </w:p>
        </w:tc>
        <w:tc>
          <w:tcPr>
            <w:tcW w:w="1023" w:type="dxa"/>
            <w:tcBorders>
              <w:top w:val="nil"/>
              <w:left w:val="nil"/>
              <w:bottom w:val="nil"/>
              <w:right w:val="nil"/>
            </w:tcBorders>
          </w:tcPr>
          <w:p w:rsidR="001C141D" w:rsidRDefault="001C141D">
            <w:pPr>
              <w:pStyle w:val="ConsPlusNormal"/>
              <w:jc w:val="center"/>
            </w:pPr>
            <w:r>
              <w:t>2565,4</w:t>
            </w:r>
          </w:p>
        </w:tc>
        <w:tc>
          <w:tcPr>
            <w:tcW w:w="1023" w:type="dxa"/>
            <w:tcBorders>
              <w:top w:val="nil"/>
              <w:left w:val="nil"/>
              <w:bottom w:val="nil"/>
              <w:right w:val="nil"/>
            </w:tcBorders>
          </w:tcPr>
          <w:p w:rsidR="001C141D" w:rsidRDefault="001C141D">
            <w:pPr>
              <w:pStyle w:val="ConsPlusNormal"/>
              <w:jc w:val="center"/>
            </w:pPr>
            <w:r>
              <w:t>2635,4</w:t>
            </w:r>
          </w:p>
        </w:tc>
        <w:tc>
          <w:tcPr>
            <w:tcW w:w="1032" w:type="dxa"/>
            <w:tcBorders>
              <w:top w:val="nil"/>
              <w:left w:val="nil"/>
              <w:bottom w:val="nil"/>
              <w:right w:val="nil"/>
            </w:tcBorders>
          </w:tcPr>
          <w:p w:rsidR="001C141D" w:rsidRDefault="001C141D">
            <w:pPr>
              <w:pStyle w:val="ConsPlusNormal"/>
              <w:jc w:val="center"/>
            </w:pPr>
            <w:r>
              <w:t>2682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1190,4</w:t>
            </w:r>
          </w:p>
        </w:tc>
        <w:tc>
          <w:tcPr>
            <w:tcW w:w="1023" w:type="dxa"/>
            <w:tcBorders>
              <w:top w:val="nil"/>
              <w:left w:val="nil"/>
              <w:bottom w:val="nil"/>
              <w:right w:val="nil"/>
            </w:tcBorders>
          </w:tcPr>
          <w:p w:rsidR="001C141D" w:rsidRDefault="001C141D">
            <w:pPr>
              <w:pStyle w:val="ConsPlusNormal"/>
              <w:jc w:val="center"/>
            </w:pPr>
            <w:r>
              <w:t>1291,3</w:t>
            </w:r>
          </w:p>
        </w:tc>
        <w:tc>
          <w:tcPr>
            <w:tcW w:w="1023" w:type="dxa"/>
            <w:tcBorders>
              <w:top w:val="nil"/>
              <w:left w:val="nil"/>
              <w:bottom w:val="nil"/>
              <w:right w:val="nil"/>
            </w:tcBorders>
          </w:tcPr>
          <w:p w:rsidR="001C141D" w:rsidRDefault="001C141D">
            <w:pPr>
              <w:pStyle w:val="ConsPlusNormal"/>
              <w:jc w:val="center"/>
            </w:pPr>
            <w:r>
              <w:t>1234,1</w:t>
            </w:r>
          </w:p>
        </w:tc>
        <w:tc>
          <w:tcPr>
            <w:tcW w:w="1023" w:type="dxa"/>
            <w:tcBorders>
              <w:top w:val="nil"/>
              <w:left w:val="nil"/>
              <w:bottom w:val="nil"/>
              <w:right w:val="nil"/>
            </w:tcBorders>
          </w:tcPr>
          <w:p w:rsidR="001C141D" w:rsidRDefault="001C141D">
            <w:pPr>
              <w:pStyle w:val="ConsPlusNormal"/>
              <w:jc w:val="center"/>
            </w:pPr>
            <w:r>
              <w:t>1265,4</w:t>
            </w:r>
          </w:p>
        </w:tc>
        <w:tc>
          <w:tcPr>
            <w:tcW w:w="1023" w:type="dxa"/>
            <w:tcBorders>
              <w:top w:val="nil"/>
              <w:left w:val="nil"/>
              <w:bottom w:val="nil"/>
              <w:right w:val="nil"/>
            </w:tcBorders>
          </w:tcPr>
          <w:p w:rsidR="001C141D" w:rsidRDefault="001C141D">
            <w:pPr>
              <w:pStyle w:val="ConsPlusNormal"/>
              <w:jc w:val="center"/>
            </w:pPr>
            <w:r>
              <w:t>1295,3</w:t>
            </w:r>
          </w:p>
        </w:tc>
        <w:tc>
          <w:tcPr>
            <w:tcW w:w="1023" w:type="dxa"/>
            <w:tcBorders>
              <w:top w:val="nil"/>
              <w:left w:val="nil"/>
              <w:bottom w:val="nil"/>
              <w:right w:val="nil"/>
            </w:tcBorders>
          </w:tcPr>
          <w:p w:rsidR="001C141D" w:rsidRDefault="001C141D">
            <w:pPr>
              <w:pStyle w:val="ConsPlusNormal"/>
              <w:jc w:val="center"/>
            </w:pPr>
            <w:r>
              <w:t>1558,5</w:t>
            </w:r>
          </w:p>
        </w:tc>
        <w:tc>
          <w:tcPr>
            <w:tcW w:w="1023" w:type="dxa"/>
            <w:tcBorders>
              <w:top w:val="nil"/>
              <w:left w:val="nil"/>
              <w:bottom w:val="nil"/>
              <w:right w:val="nil"/>
            </w:tcBorders>
          </w:tcPr>
          <w:p w:rsidR="001C141D" w:rsidRDefault="001C141D">
            <w:pPr>
              <w:pStyle w:val="ConsPlusNormal"/>
              <w:jc w:val="center"/>
            </w:pPr>
            <w:r>
              <w:t>1354,5</w:t>
            </w:r>
          </w:p>
        </w:tc>
        <w:tc>
          <w:tcPr>
            <w:tcW w:w="1023" w:type="dxa"/>
            <w:tcBorders>
              <w:top w:val="nil"/>
              <w:left w:val="nil"/>
              <w:bottom w:val="nil"/>
              <w:right w:val="nil"/>
            </w:tcBorders>
          </w:tcPr>
          <w:p w:rsidR="001C141D" w:rsidRDefault="001C141D">
            <w:pPr>
              <w:pStyle w:val="ConsPlusNormal"/>
              <w:jc w:val="center"/>
            </w:pPr>
            <w:r>
              <w:t>1500</w:t>
            </w:r>
          </w:p>
        </w:tc>
        <w:tc>
          <w:tcPr>
            <w:tcW w:w="1023" w:type="dxa"/>
            <w:tcBorders>
              <w:top w:val="nil"/>
              <w:left w:val="nil"/>
              <w:bottom w:val="nil"/>
              <w:right w:val="nil"/>
            </w:tcBorders>
          </w:tcPr>
          <w:p w:rsidR="001C141D" w:rsidRDefault="001C141D">
            <w:pPr>
              <w:pStyle w:val="ConsPlusNormal"/>
              <w:jc w:val="center"/>
            </w:pPr>
            <w:r>
              <w:t>1539,3</w:t>
            </w:r>
          </w:p>
        </w:tc>
        <w:tc>
          <w:tcPr>
            <w:tcW w:w="1023" w:type="dxa"/>
            <w:tcBorders>
              <w:top w:val="nil"/>
              <w:left w:val="nil"/>
              <w:bottom w:val="nil"/>
              <w:right w:val="nil"/>
            </w:tcBorders>
          </w:tcPr>
          <w:p w:rsidR="001C141D" w:rsidRDefault="001C141D">
            <w:pPr>
              <w:pStyle w:val="ConsPlusNormal"/>
              <w:jc w:val="center"/>
            </w:pPr>
            <w:r>
              <w:t>1581,2</w:t>
            </w:r>
          </w:p>
        </w:tc>
        <w:tc>
          <w:tcPr>
            <w:tcW w:w="1032" w:type="dxa"/>
            <w:tcBorders>
              <w:top w:val="nil"/>
              <w:left w:val="nil"/>
              <w:bottom w:val="nil"/>
              <w:right w:val="nil"/>
            </w:tcBorders>
          </w:tcPr>
          <w:p w:rsidR="001C141D" w:rsidRDefault="001C141D">
            <w:pPr>
              <w:pStyle w:val="ConsPlusNormal"/>
              <w:jc w:val="center"/>
            </w:pPr>
            <w:r>
              <w:t>1609,2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1130</w:t>
            </w:r>
          </w:p>
        </w:tc>
        <w:tc>
          <w:tcPr>
            <w:tcW w:w="1023" w:type="dxa"/>
            <w:tcBorders>
              <w:top w:val="nil"/>
              <w:left w:val="nil"/>
              <w:bottom w:val="nil"/>
              <w:right w:val="nil"/>
            </w:tcBorders>
          </w:tcPr>
          <w:p w:rsidR="001C141D" w:rsidRDefault="001C141D">
            <w:pPr>
              <w:pStyle w:val="ConsPlusNormal"/>
              <w:jc w:val="center"/>
            </w:pPr>
            <w:r>
              <w:t>1629,44</w:t>
            </w:r>
          </w:p>
        </w:tc>
        <w:tc>
          <w:tcPr>
            <w:tcW w:w="1023" w:type="dxa"/>
            <w:tcBorders>
              <w:top w:val="nil"/>
              <w:left w:val="nil"/>
              <w:bottom w:val="nil"/>
              <w:right w:val="nil"/>
            </w:tcBorders>
          </w:tcPr>
          <w:p w:rsidR="001C141D" w:rsidRDefault="001C141D">
            <w:pPr>
              <w:pStyle w:val="ConsPlusNormal"/>
              <w:jc w:val="center"/>
            </w:pPr>
            <w:r>
              <w:t>1160</w:t>
            </w:r>
          </w:p>
        </w:tc>
        <w:tc>
          <w:tcPr>
            <w:tcW w:w="1023" w:type="dxa"/>
            <w:tcBorders>
              <w:top w:val="nil"/>
              <w:left w:val="nil"/>
              <w:bottom w:val="nil"/>
              <w:right w:val="nil"/>
            </w:tcBorders>
          </w:tcPr>
          <w:p w:rsidR="001C141D" w:rsidRDefault="001C141D">
            <w:pPr>
              <w:pStyle w:val="ConsPlusNormal"/>
              <w:jc w:val="center"/>
            </w:pPr>
            <w:r>
              <w:t>2070,1</w:t>
            </w:r>
          </w:p>
        </w:tc>
        <w:tc>
          <w:tcPr>
            <w:tcW w:w="1023" w:type="dxa"/>
            <w:tcBorders>
              <w:top w:val="nil"/>
              <w:left w:val="nil"/>
              <w:bottom w:val="nil"/>
              <w:right w:val="nil"/>
            </w:tcBorders>
          </w:tcPr>
          <w:p w:rsidR="001C141D" w:rsidRDefault="001C141D">
            <w:pPr>
              <w:pStyle w:val="ConsPlusNormal"/>
              <w:jc w:val="center"/>
            </w:pPr>
            <w:r>
              <w:t>1190</w:t>
            </w:r>
          </w:p>
        </w:tc>
        <w:tc>
          <w:tcPr>
            <w:tcW w:w="1023" w:type="dxa"/>
            <w:tcBorders>
              <w:top w:val="nil"/>
              <w:left w:val="nil"/>
              <w:bottom w:val="nil"/>
              <w:right w:val="nil"/>
            </w:tcBorders>
          </w:tcPr>
          <w:p w:rsidR="001C141D" w:rsidRDefault="001C141D">
            <w:pPr>
              <w:pStyle w:val="ConsPlusNormal"/>
              <w:jc w:val="center"/>
            </w:pPr>
            <w:r>
              <w:t>1332,8</w:t>
            </w:r>
          </w:p>
        </w:tc>
        <w:tc>
          <w:tcPr>
            <w:tcW w:w="1023" w:type="dxa"/>
            <w:tcBorders>
              <w:top w:val="nil"/>
              <w:left w:val="nil"/>
              <w:bottom w:val="nil"/>
              <w:right w:val="nil"/>
            </w:tcBorders>
          </w:tcPr>
          <w:p w:rsidR="001C141D" w:rsidRDefault="001C141D">
            <w:pPr>
              <w:pStyle w:val="ConsPlusNormal"/>
              <w:jc w:val="center"/>
            </w:pPr>
            <w:r>
              <w:t>1220</w:t>
            </w:r>
          </w:p>
        </w:tc>
        <w:tc>
          <w:tcPr>
            <w:tcW w:w="1023" w:type="dxa"/>
            <w:tcBorders>
              <w:top w:val="nil"/>
              <w:left w:val="nil"/>
              <w:bottom w:val="nil"/>
              <w:right w:val="nil"/>
            </w:tcBorders>
          </w:tcPr>
          <w:p w:rsidR="001C141D" w:rsidRDefault="001C141D">
            <w:pPr>
              <w:pStyle w:val="ConsPlusNormal"/>
              <w:jc w:val="center"/>
            </w:pPr>
            <w:r>
              <w:t>1650</w:t>
            </w:r>
          </w:p>
        </w:tc>
        <w:tc>
          <w:tcPr>
            <w:tcW w:w="1023" w:type="dxa"/>
            <w:tcBorders>
              <w:top w:val="nil"/>
              <w:left w:val="nil"/>
              <w:bottom w:val="nil"/>
              <w:right w:val="nil"/>
            </w:tcBorders>
          </w:tcPr>
          <w:p w:rsidR="001C141D" w:rsidRDefault="001C141D">
            <w:pPr>
              <w:pStyle w:val="ConsPlusNormal"/>
              <w:jc w:val="center"/>
            </w:pPr>
            <w:r>
              <w:t>1693,2</w:t>
            </w:r>
          </w:p>
        </w:tc>
        <w:tc>
          <w:tcPr>
            <w:tcW w:w="1023" w:type="dxa"/>
            <w:tcBorders>
              <w:top w:val="nil"/>
              <w:left w:val="nil"/>
              <w:bottom w:val="nil"/>
              <w:right w:val="nil"/>
            </w:tcBorders>
          </w:tcPr>
          <w:p w:rsidR="001C141D" w:rsidRDefault="001C141D">
            <w:pPr>
              <w:pStyle w:val="ConsPlusNormal"/>
              <w:jc w:val="center"/>
            </w:pPr>
            <w:r>
              <w:t>1739,4</w:t>
            </w:r>
          </w:p>
        </w:tc>
        <w:tc>
          <w:tcPr>
            <w:tcW w:w="1032" w:type="dxa"/>
            <w:tcBorders>
              <w:top w:val="nil"/>
              <w:left w:val="nil"/>
              <w:bottom w:val="nil"/>
              <w:right w:val="nil"/>
            </w:tcBorders>
          </w:tcPr>
          <w:p w:rsidR="001C141D" w:rsidRDefault="001C141D">
            <w:pPr>
              <w:pStyle w:val="ConsPlusNormal"/>
              <w:jc w:val="center"/>
            </w:pPr>
            <w:r>
              <w:t>1770,1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3325</w:t>
            </w:r>
          </w:p>
        </w:tc>
        <w:tc>
          <w:tcPr>
            <w:tcW w:w="1023" w:type="dxa"/>
            <w:tcBorders>
              <w:top w:val="nil"/>
              <w:left w:val="nil"/>
              <w:bottom w:val="nil"/>
              <w:right w:val="nil"/>
            </w:tcBorders>
          </w:tcPr>
          <w:p w:rsidR="001C141D" w:rsidRDefault="001C141D">
            <w:pPr>
              <w:pStyle w:val="ConsPlusNormal"/>
              <w:jc w:val="center"/>
            </w:pPr>
            <w:r>
              <w:t>3192</w:t>
            </w:r>
          </w:p>
        </w:tc>
        <w:tc>
          <w:tcPr>
            <w:tcW w:w="1023" w:type="dxa"/>
            <w:tcBorders>
              <w:top w:val="nil"/>
              <w:left w:val="nil"/>
              <w:bottom w:val="nil"/>
              <w:right w:val="nil"/>
            </w:tcBorders>
          </w:tcPr>
          <w:p w:rsidR="001C141D" w:rsidRDefault="001C141D">
            <w:pPr>
              <w:pStyle w:val="ConsPlusNormal"/>
              <w:jc w:val="center"/>
            </w:pPr>
            <w:r>
              <w:t>3515</w:t>
            </w:r>
          </w:p>
        </w:tc>
        <w:tc>
          <w:tcPr>
            <w:tcW w:w="1023" w:type="dxa"/>
            <w:tcBorders>
              <w:top w:val="nil"/>
              <w:left w:val="nil"/>
              <w:bottom w:val="nil"/>
              <w:right w:val="nil"/>
            </w:tcBorders>
          </w:tcPr>
          <w:p w:rsidR="001C141D" w:rsidRDefault="001C141D">
            <w:pPr>
              <w:pStyle w:val="ConsPlusNormal"/>
              <w:jc w:val="center"/>
            </w:pPr>
            <w:r>
              <w:t>3682,6</w:t>
            </w:r>
          </w:p>
        </w:tc>
        <w:tc>
          <w:tcPr>
            <w:tcW w:w="1023" w:type="dxa"/>
            <w:tcBorders>
              <w:top w:val="nil"/>
              <w:left w:val="nil"/>
              <w:bottom w:val="nil"/>
              <w:right w:val="nil"/>
            </w:tcBorders>
          </w:tcPr>
          <w:p w:rsidR="001C141D" w:rsidRDefault="001C141D">
            <w:pPr>
              <w:pStyle w:val="ConsPlusNormal"/>
              <w:jc w:val="center"/>
            </w:pPr>
            <w:r>
              <w:t>3850</w:t>
            </w:r>
          </w:p>
        </w:tc>
        <w:tc>
          <w:tcPr>
            <w:tcW w:w="1023" w:type="dxa"/>
            <w:tcBorders>
              <w:top w:val="nil"/>
              <w:left w:val="nil"/>
              <w:bottom w:val="nil"/>
              <w:right w:val="nil"/>
            </w:tcBorders>
          </w:tcPr>
          <w:p w:rsidR="001C141D" w:rsidRDefault="001C141D">
            <w:pPr>
              <w:pStyle w:val="ConsPlusNormal"/>
              <w:jc w:val="center"/>
            </w:pPr>
            <w:r>
              <w:t>2212,9</w:t>
            </w:r>
          </w:p>
        </w:tc>
        <w:tc>
          <w:tcPr>
            <w:tcW w:w="1023" w:type="dxa"/>
            <w:tcBorders>
              <w:top w:val="nil"/>
              <w:left w:val="nil"/>
              <w:bottom w:val="nil"/>
              <w:right w:val="nil"/>
            </w:tcBorders>
          </w:tcPr>
          <w:p w:rsidR="001C141D" w:rsidRDefault="001C141D">
            <w:pPr>
              <w:pStyle w:val="ConsPlusNormal"/>
              <w:jc w:val="center"/>
            </w:pPr>
            <w:r>
              <w:t>4270</w:t>
            </w:r>
          </w:p>
        </w:tc>
        <w:tc>
          <w:tcPr>
            <w:tcW w:w="1023" w:type="dxa"/>
            <w:tcBorders>
              <w:top w:val="nil"/>
              <w:left w:val="nil"/>
              <w:bottom w:val="nil"/>
              <w:right w:val="nil"/>
            </w:tcBorders>
          </w:tcPr>
          <w:p w:rsidR="001C141D" w:rsidRDefault="001C141D">
            <w:pPr>
              <w:pStyle w:val="ConsPlusNormal"/>
              <w:jc w:val="center"/>
            </w:pPr>
            <w:r>
              <w:t>3100</w:t>
            </w:r>
          </w:p>
        </w:tc>
        <w:tc>
          <w:tcPr>
            <w:tcW w:w="1023" w:type="dxa"/>
            <w:tcBorders>
              <w:top w:val="nil"/>
              <w:left w:val="nil"/>
              <w:bottom w:val="nil"/>
              <w:right w:val="nil"/>
            </w:tcBorders>
          </w:tcPr>
          <w:p w:rsidR="001C141D" w:rsidRDefault="001C141D">
            <w:pPr>
              <w:pStyle w:val="ConsPlusNormal"/>
              <w:jc w:val="center"/>
            </w:pPr>
            <w:r>
              <w:t>3181,1</w:t>
            </w:r>
          </w:p>
        </w:tc>
        <w:tc>
          <w:tcPr>
            <w:tcW w:w="1023" w:type="dxa"/>
            <w:tcBorders>
              <w:top w:val="nil"/>
              <w:left w:val="nil"/>
              <w:bottom w:val="nil"/>
              <w:right w:val="nil"/>
            </w:tcBorders>
          </w:tcPr>
          <w:p w:rsidR="001C141D" w:rsidRDefault="001C141D">
            <w:pPr>
              <w:pStyle w:val="ConsPlusNormal"/>
              <w:jc w:val="center"/>
            </w:pPr>
            <w:r>
              <w:t>3267,9</w:t>
            </w:r>
          </w:p>
        </w:tc>
        <w:tc>
          <w:tcPr>
            <w:tcW w:w="1032" w:type="dxa"/>
            <w:tcBorders>
              <w:top w:val="nil"/>
              <w:left w:val="nil"/>
              <w:bottom w:val="nil"/>
              <w:right w:val="nil"/>
            </w:tcBorders>
          </w:tcPr>
          <w:p w:rsidR="001C141D" w:rsidRDefault="001C141D">
            <w:pPr>
              <w:pStyle w:val="ConsPlusNormal"/>
              <w:jc w:val="center"/>
            </w:pPr>
            <w:r>
              <w:t>3325,7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1180</w:t>
            </w:r>
          </w:p>
        </w:tc>
        <w:tc>
          <w:tcPr>
            <w:tcW w:w="1023" w:type="dxa"/>
            <w:tcBorders>
              <w:top w:val="nil"/>
              <w:left w:val="nil"/>
              <w:bottom w:val="nil"/>
              <w:right w:val="nil"/>
            </w:tcBorders>
          </w:tcPr>
          <w:p w:rsidR="001C141D" w:rsidRDefault="001C141D">
            <w:pPr>
              <w:pStyle w:val="ConsPlusNormal"/>
              <w:jc w:val="center"/>
            </w:pPr>
            <w:r>
              <w:t>903,4</w:t>
            </w:r>
          </w:p>
        </w:tc>
        <w:tc>
          <w:tcPr>
            <w:tcW w:w="1023" w:type="dxa"/>
            <w:tcBorders>
              <w:top w:val="nil"/>
              <w:left w:val="nil"/>
              <w:bottom w:val="nil"/>
              <w:right w:val="nil"/>
            </w:tcBorders>
          </w:tcPr>
          <w:p w:rsidR="001C141D" w:rsidRDefault="001C141D">
            <w:pPr>
              <w:pStyle w:val="ConsPlusNormal"/>
              <w:jc w:val="center"/>
            </w:pPr>
            <w:r>
              <w:t>1389,2</w:t>
            </w:r>
          </w:p>
        </w:tc>
        <w:tc>
          <w:tcPr>
            <w:tcW w:w="1023" w:type="dxa"/>
            <w:tcBorders>
              <w:top w:val="nil"/>
              <w:left w:val="nil"/>
              <w:bottom w:val="nil"/>
              <w:right w:val="nil"/>
            </w:tcBorders>
          </w:tcPr>
          <w:p w:rsidR="001C141D" w:rsidRDefault="001C141D">
            <w:pPr>
              <w:pStyle w:val="ConsPlusNormal"/>
              <w:jc w:val="center"/>
            </w:pPr>
            <w:r>
              <w:t>1064,3</w:t>
            </w:r>
          </w:p>
        </w:tc>
        <w:tc>
          <w:tcPr>
            <w:tcW w:w="1023" w:type="dxa"/>
            <w:tcBorders>
              <w:top w:val="nil"/>
              <w:left w:val="nil"/>
              <w:bottom w:val="nil"/>
              <w:right w:val="nil"/>
            </w:tcBorders>
          </w:tcPr>
          <w:p w:rsidR="001C141D" w:rsidRDefault="001C141D">
            <w:pPr>
              <w:pStyle w:val="ConsPlusNormal"/>
              <w:jc w:val="center"/>
            </w:pPr>
            <w:r>
              <w:t>1409,7</w:t>
            </w:r>
          </w:p>
        </w:tc>
        <w:tc>
          <w:tcPr>
            <w:tcW w:w="1023" w:type="dxa"/>
            <w:tcBorders>
              <w:top w:val="nil"/>
              <w:left w:val="nil"/>
              <w:bottom w:val="nil"/>
              <w:right w:val="nil"/>
            </w:tcBorders>
          </w:tcPr>
          <w:p w:rsidR="001C141D" w:rsidRDefault="001C141D">
            <w:pPr>
              <w:pStyle w:val="ConsPlusNormal"/>
              <w:jc w:val="center"/>
            </w:pPr>
            <w:r>
              <w:t>859,6</w:t>
            </w:r>
          </w:p>
        </w:tc>
        <w:tc>
          <w:tcPr>
            <w:tcW w:w="1023" w:type="dxa"/>
            <w:tcBorders>
              <w:top w:val="nil"/>
              <w:left w:val="nil"/>
              <w:bottom w:val="nil"/>
              <w:right w:val="nil"/>
            </w:tcBorders>
          </w:tcPr>
          <w:p w:rsidR="001C141D" w:rsidRDefault="001C141D">
            <w:pPr>
              <w:pStyle w:val="ConsPlusNormal"/>
              <w:jc w:val="center"/>
            </w:pPr>
            <w:r>
              <w:t>1519,5</w:t>
            </w:r>
          </w:p>
        </w:tc>
        <w:tc>
          <w:tcPr>
            <w:tcW w:w="1023" w:type="dxa"/>
            <w:tcBorders>
              <w:top w:val="nil"/>
              <w:left w:val="nil"/>
              <w:bottom w:val="nil"/>
              <w:right w:val="nil"/>
            </w:tcBorders>
          </w:tcPr>
          <w:p w:rsidR="001C141D" w:rsidRDefault="001C141D">
            <w:pPr>
              <w:pStyle w:val="ConsPlusNormal"/>
              <w:jc w:val="center"/>
            </w:pPr>
            <w:r>
              <w:t>1000</w:t>
            </w:r>
          </w:p>
        </w:tc>
        <w:tc>
          <w:tcPr>
            <w:tcW w:w="1023" w:type="dxa"/>
            <w:tcBorders>
              <w:top w:val="nil"/>
              <w:left w:val="nil"/>
              <w:bottom w:val="nil"/>
              <w:right w:val="nil"/>
            </w:tcBorders>
          </w:tcPr>
          <w:p w:rsidR="001C141D" w:rsidRDefault="001C141D">
            <w:pPr>
              <w:pStyle w:val="ConsPlusNormal"/>
              <w:jc w:val="center"/>
            </w:pPr>
            <w:r>
              <w:t>1026,2</w:t>
            </w:r>
          </w:p>
        </w:tc>
        <w:tc>
          <w:tcPr>
            <w:tcW w:w="1023" w:type="dxa"/>
            <w:tcBorders>
              <w:top w:val="nil"/>
              <w:left w:val="nil"/>
              <w:bottom w:val="nil"/>
              <w:right w:val="nil"/>
            </w:tcBorders>
          </w:tcPr>
          <w:p w:rsidR="001C141D" w:rsidRDefault="001C141D">
            <w:pPr>
              <w:pStyle w:val="ConsPlusNormal"/>
              <w:jc w:val="center"/>
            </w:pPr>
            <w:r>
              <w:t>1054,2</w:t>
            </w:r>
          </w:p>
        </w:tc>
        <w:tc>
          <w:tcPr>
            <w:tcW w:w="1032" w:type="dxa"/>
            <w:tcBorders>
              <w:top w:val="nil"/>
              <w:left w:val="nil"/>
              <w:bottom w:val="nil"/>
              <w:right w:val="nil"/>
            </w:tcBorders>
          </w:tcPr>
          <w:p w:rsidR="001C141D" w:rsidRDefault="001C141D">
            <w:pPr>
              <w:pStyle w:val="ConsPlusNormal"/>
              <w:jc w:val="center"/>
            </w:pPr>
            <w:r>
              <w:t>1072,8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1960</w:t>
            </w:r>
          </w:p>
        </w:tc>
        <w:tc>
          <w:tcPr>
            <w:tcW w:w="1023" w:type="dxa"/>
            <w:tcBorders>
              <w:top w:val="nil"/>
              <w:left w:val="nil"/>
              <w:bottom w:val="nil"/>
              <w:right w:val="nil"/>
            </w:tcBorders>
          </w:tcPr>
          <w:p w:rsidR="001C141D" w:rsidRDefault="001C141D">
            <w:pPr>
              <w:pStyle w:val="ConsPlusNormal"/>
              <w:jc w:val="center"/>
            </w:pPr>
            <w:r>
              <w:t>1344,2</w:t>
            </w:r>
          </w:p>
        </w:tc>
        <w:tc>
          <w:tcPr>
            <w:tcW w:w="1023" w:type="dxa"/>
            <w:tcBorders>
              <w:top w:val="nil"/>
              <w:left w:val="nil"/>
              <w:bottom w:val="nil"/>
              <w:right w:val="nil"/>
            </w:tcBorders>
          </w:tcPr>
          <w:p w:rsidR="001C141D" w:rsidRDefault="001C141D">
            <w:pPr>
              <w:pStyle w:val="ConsPlusNormal"/>
              <w:jc w:val="center"/>
            </w:pPr>
            <w:r>
              <w:t>2050</w:t>
            </w:r>
          </w:p>
        </w:tc>
        <w:tc>
          <w:tcPr>
            <w:tcW w:w="1023" w:type="dxa"/>
            <w:tcBorders>
              <w:top w:val="nil"/>
              <w:left w:val="nil"/>
              <w:bottom w:val="nil"/>
              <w:right w:val="nil"/>
            </w:tcBorders>
          </w:tcPr>
          <w:p w:rsidR="001C141D" w:rsidRDefault="001C141D">
            <w:pPr>
              <w:pStyle w:val="ConsPlusNormal"/>
              <w:jc w:val="center"/>
            </w:pPr>
            <w:r>
              <w:t>1267,2</w:t>
            </w:r>
          </w:p>
        </w:tc>
        <w:tc>
          <w:tcPr>
            <w:tcW w:w="1023" w:type="dxa"/>
            <w:tcBorders>
              <w:top w:val="nil"/>
              <w:left w:val="nil"/>
              <w:bottom w:val="nil"/>
              <w:right w:val="nil"/>
            </w:tcBorders>
          </w:tcPr>
          <w:p w:rsidR="001C141D" w:rsidRDefault="001C141D">
            <w:pPr>
              <w:pStyle w:val="ConsPlusNormal"/>
              <w:jc w:val="center"/>
            </w:pPr>
            <w:r>
              <w:t>2080</w:t>
            </w:r>
          </w:p>
        </w:tc>
        <w:tc>
          <w:tcPr>
            <w:tcW w:w="1023" w:type="dxa"/>
            <w:tcBorders>
              <w:top w:val="nil"/>
              <w:left w:val="nil"/>
              <w:bottom w:val="nil"/>
              <w:right w:val="nil"/>
            </w:tcBorders>
          </w:tcPr>
          <w:p w:rsidR="001C141D" w:rsidRDefault="001C141D">
            <w:pPr>
              <w:pStyle w:val="ConsPlusNormal"/>
              <w:jc w:val="center"/>
            </w:pPr>
            <w:r>
              <w:t>1621,9</w:t>
            </w:r>
          </w:p>
        </w:tc>
        <w:tc>
          <w:tcPr>
            <w:tcW w:w="1023" w:type="dxa"/>
            <w:tcBorders>
              <w:top w:val="nil"/>
              <w:left w:val="nil"/>
              <w:bottom w:val="nil"/>
              <w:right w:val="nil"/>
            </w:tcBorders>
          </w:tcPr>
          <w:p w:rsidR="001C141D" w:rsidRDefault="001C141D">
            <w:pPr>
              <w:pStyle w:val="ConsPlusNormal"/>
              <w:jc w:val="center"/>
            </w:pPr>
            <w:r>
              <w:t>2100</w:t>
            </w:r>
          </w:p>
        </w:tc>
        <w:tc>
          <w:tcPr>
            <w:tcW w:w="1023" w:type="dxa"/>
            <w:tcBorders>
              <w:top w:val="nil"/>
              <w:left w:val="nil"/>
              <w:bottom w:val="nil"/>
              <w:right w:val="nil"/>
            </w:tcBorders>
          </w:tcPr>
          <w:p w:rsidR="001C141D" w:rsidRDefault="001C141D">
            <w:pPr>
              <w:pStyle w:val="ConsPlusNormal"/>
              <w:jc w:val="center"/>
            </w:pPr>
            <w:r>
              <w:t>1642,6</w:t>
            </w:r>
          </w:p>
        </w:tc>
        <w:tc>
          <w:tcPr>
            <w:tcW w:w="1023" w:type="dxa"/>
            <w:tcBorders>
              <w:top w:val="nil"/>
              <w:left w:val="nil"/>
              <w:bottom w:val="nil"/>
              <w:right w:val="nil"/>
            </w:tcBorders>
          </w:tcPr>
          <w:p w:rsidR="001C141D" w:rsidRDefault="001C141D">
            <w:pPr>
              <w:pStyle w:val="ConsPlusNormal"/>
              <w:jc w:val="center"/>
            </w:pPr>
            <w:r>
              <w:t>1685,5</w:t>
            </w:r>
          </w:p>
        </w:tc>
        <w:tc>
          <w:tcPr>
            <w:tcW w:w="1023" w:type="dxa"/>
            <w:tcBorders>
              <w:top w:val="nil"/>
              <w:left w:val="nil"/>
              <w:bottom w:val="nil"/>
              <w:right w:val="nil"/>
            </w:tcBorders>
          </w:tcPr>
          <w:p w:rsidR="001C141D" w:rsidRDefault="001C141D">
            <w:pPr>
              <w:pStyle w:val="ConsPlusNormal"/>
              <w:jc w:val="center"/>
            </w:pPr>
            <w:r>
              <w:t>1731,5</w:t>
            </w:r>
          </w:p>
        </w:tc>
        <w:tc>
          <w:tcPr>
            <w:tcW w:w="1032" w:type="dxa"/>
            <w:tcBorders>
              <w:top w:val="nil"/>
              <w:left w:val="nil"/>
              <w:bottom w:val="nil"/>
              <w:right w:val="nil"/>
            </w:tcBorders>
          </w:tcPr>
          <w:p w:rsidR="001C141D" w:rsidRDefault="001C141D">
            <w:pPr>
              <w:pStyle w:val="ConsPlusNormal"/>
              <w:jc w:val="center"/>
            </w:pPr>
            <w:r>
              <w:t>1762,2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580</w:t>
            </w:r>
          </w:p>
        </w:tc>
        <w:tc>
          <w:tcPr>
            <w:tcW w:w="1023" w:type="dxa"/>
            <w:tcBorders>
              <w:top w:val="nil"/>
              <w:left w:val="nil"/>
              <w:bottom w:val="nil"/>
              <w:right w:val="nil"/>
            </w:tcBorders>
          </w:tcPr>
          <w:p w:rsidR="001C141D" w:rsidRDefault="001C141D">
            <w:pPr>
              <w:pStyle w:val="ConsPlusNormal"/>
              <w:jc w:val="center"/>
            </w:pPr>
            <w:r>
              <w:t>610,8</w:t>
            </w:r>
          </w:p>
        </w:tc>
        <w:tc>
          <w:tcPr>
            <w:tcW w:w="1023" w:type="dxa"/>
            <w:tcBorders>
              <w:top w:val="nil"/>
              <w:left w:val="nil"/>
              <w:bottom w:val="nil"/>
              <w:right w:val="nil"/>
            </w:tcBorders>
          </w:tcPr>
          <w:p w:rsidR="001C141D" w:rsidRDefault="001C141D">
            <w:pPr>
              <w:pStyle w:val="ConsPlusNormal"/>
              <w:jc w:val="center"/>
            </w:pPr>
            <w:r>
              <w:t>614,8</w:t>
            </w:r>
          </w:p>
        </w:tc>
        <w:tc>
          <w:tcPr>
            <w:tcW w:w="1023" w:type="dxa"/>
            <w:tcBorders>
              <w:top w:val="nil"/>
              <w:left w:val="nil"/>
              <w:bottom w:val="nil"/>
              <w:right w:val="nil"/>
            </w:tcBorders>
          </w:tcPr>
          <w:p w:rsidR="001C141D" w:rsidRDefault="001C141D">
            <w:pPr>
              <w:pStyle w:val="ConsPlusNormal"/>
              <w:jc w:val="center"/>
            </w:pPr>
            <w:r>
              <w:t>660,6</w:t>
            </w:r>
          </w:p>
        </w:tc>
        <w:tc>
          <w:tcPr>
            <w:tcW w:w="1023" w:type="dxa"/>
            <w:tcBorders>
              <w:top w:val="nil"/>
              <w:left w:val="nil"/>
              <w:bottom w:val="nil"/>
              <w:right w:val="nil"/>
            </w:tcBorders>
          </w:tcPr>
          <w:p w:rsidR="001C141D" w:rsidRDefault="001C141D">
            <w:pPr>
              <w:pStyle w:val="ConsPlusNormal"/>
              <w:jc w:val="center"/>
            </w:pPr>
            <w:r>
              <w:t>645,5</w:t>
            </w:r>
          </w:p>
        </w:tc>
        <w:tc>
          <w:tcPr>
            <w:tcW w:w="1023" w:type="dxa"/>
            <w:tcBorders>
              <w:top w:val="nil"/>
              <w:left w:val="nil"/>
              <w:bottom w:val="nil"/>
              <w:right w:val="nil"/>
            </w:tcBorders>
          </w:tcPr>
          <w:p w:rsidR="001C141D" w:rsidRDefault="001C141D">
            <w:pPr>
              <w:pStyle w:val="ConsPlusNormal"/>
              <w:jc w:val="center"/>
            </w:pPr>
            <w:r>
              <w:t>629,5</w:t>
            </w:r>
          </w:p>
        </w:tc>
        <w:tc>
          <w:tcPr>
            <w:tcW w:w="1023" w:type="dxa"/>
            <w:tcBorders>
              <w:top w:val="nil"/>
              <w:left w:val="nil"/>
              <w:bottom w:val="nil"/>
              <w:right w:val="nil"/>
            </w:tcBorders>
          </w:tcPr>
          <w:p w:rsidR="001C141D" w:rsidRDefault="001C141D">
            <w:pPr>
              <w:pStyle w:val="ConsPlusNormal"/>
              <w:jc w:val="center"/>
            </w:pPr>
            <w:r>
              <w:t>671,4</w:t>
            </w:r>
          </w:p>
        </w:tc>
        <w:tc>
          <w:tcPr>
            <w:tcW w:w="1023" w:type="dxa"/>
            <w:tcBorders>
              <w:top w:val="nil"/>
              <w:left w:val="nil"/>
              <w:bottom w:val="nil"/>
              <w:right w:val="nil"/>
            </w:tcBorders>
          </w:tcPr>
          <w:p w:rsidR="001C141D" w:rsidRDefault="001C141D">
            <w:pPr>
              <w:pStyle w:val="ConsPlusNormal"/>
              <w:jc w:val="center"/>
            </w:pPr>
            <w:r>
              <w:t>630</w:t>
            </w:r>
          </w:p>
        </w:tc>
        <w:tc>
          <w:tcPr>
            <w:tcW w:w="1023" w:type="dxa"/>
            <w:tcBorders>
              <w:top w:val="nil"/>
              <w:left w:val="nil"/>
              <w:bottom w:val="nil"/>
              <w:right w:val="nil"/>
            </w:tcBorders>
          </w:tcPr>
          <w:p w:rsidR="001C141D" w:rsidRDefault="001C141D">
            <w:pPr>
              <w:pStyle w:val="ConsPlusNormal"/>
              <w:jc w:val="center"/>
            </w:pPr>
            <w:r>
              <w:t>646,5</w:t>
            </w:r>
          </w:p>
        </w:tc>
        <w:tc>
          <w:tcPr>
            <w:tcW w:w="1023" w:type="dxa"/>
            <w:tcBorders>
              <w:top w:val="nil"/>
              <w:left w:val="nil"/>
              <w:bottom w:val="nil"/>
              <w:right w:val="nil"/>
            </w:tcBorders>
          </w:tcPr>
          <w:p w:rsidR="001C141D" w:rsidRDefault="001C141D">
            <w:pPr>
              <w:pStyle w:val="ConsPlusNormal"/>
              <w:jc w:val="center"/>
            </w:pPr>
            <w:r>
              <w:t>664,1</w:t>
            </w:r>
          </w:p>
        </w:tc>
        <w:tc>
          <w:tcPr>
            <w:tcW w:w="1032" w:type="dxa"/>
            <w:tcBorders>
              <w:top w:val="nil"/>
              <w:left w:val="nil"/>
              <w:bottom w:val="nil"/>
              <w:right w:val="nil"/>
            </w:tcBorders>
          </w:tcPr>
          <w:p w:rsidR="001C141D" w:rsidRDefault="001C141D">
            <w:pPr>
              <w:pStyle w:val="ConsPlusNormal"/>
              <w:jc w:val="center"/>
            </w:pPr>
            <w:r>
              <w:t>675,9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1350</w:t>
            </w:r>
          </w:p>
        </w:tc>
        <w:tc>
          <w:tcPr>
            <w:tcW w:w="1023" w:type="dxa"/>
            <w:tcBorders>
              <w:top w:val="nil"/>
              <w:left w:val="nil"/>
              <w:bottom w:val="nil"/>
              <w:right w:val="nil"/>
            </w:tcBorders>
          </w:tcPr>
          <w:p w:rsidR="001C141D" w:rsidRDefault="001C141D">
            <w:pPr>
              <w:pStyle w:val="ConsPlusNormal"/>
              <w:jc w:val="center"/>
            </w:pPr>
            <w:r>
              <w:t>1332,5</w:t>
            </w:r>
          </w:p>
        </w:tc>
        <w:tc>
          <w:tcPr>
            <w:tcW w:w="1023" w:type="dxa"/>
            <w:tcBorders>
              <w:top w:val="nil"/>
              <w:left w:val="nil"/>
              <w:bottom w:val="nil"/>
              <w:right w:val="nil"/>
            </w:tcBorders>
          </w:tcPr>
          <w:p w:rsidR="001C141D" w:rsidRDefault="001C141D">
            <w:pPr>
              <w:pStyle w:val="ConsPlusNormal"/>
              <w:jc w:val="center"/>
            </w:pPr>
            <w:r>
              <w:t>1370</w:t>
            </w:r>
          </w:p>
        </w:tc>
        <w:tc>
          <w:tcPr>
            <w:tcW w:w="1023" w:type="dxa"/>
            <w:tcBorders>
              <w:top w:val="nil"/>
              <w:left w:val="nil"/>
              <w:bottom w:val="nil"/>
              <w:right w:val="nil"/>
            </w:tcBorders>
          </w:tcPr>
          <w:p w:rsidR="001C141D" w:rsidRDefault="001C141D">
            <w:pPr>
              <w:pStyle w:val="ConsPlusNormal"/>
              <w:jc w:val="center"/>
            </w:pPr>
            <w:r>
              <w:t>1481,9</w:t>
            </w:r>
          </w:p>
        </w:tc>
        <w:tc>
          <w:tcPr>
            <w:tcW w:w="1023" w:type="dxa"/>
            <w:tcBorders>
              <w:top w:val="nil"/>
              <w:left w:val="nil"/>
              <w:bottom w:val="nil"/>
              <w:right w:val="nil"/>
            </w:tcBorders>
          </w:tcPr>
          <w:p w:rsidR="001C141D" w:rsidRDefault="001C141D">
            <w:pPr>
              <w:pStyle w:val="ConsPlusNormal"/>
              <w:jc w:val="center"/>
            </w:pPr>
            <w:r>
              <w:t>1400</w:t>
            </w:r>
          </w:p>
        </w:tc>
        <w:tc>
          <w:tcPr>
            <w:tcW w:w="1023" w:type="dxa"/>
            <w:tcBorders>
              <w:top w:val="nil"/>
              <w:left w:val="nil"/>
              <w:bottom w:val="nil"/>
              <w:right w:val="nil"/>
            </w:tcBorders>
          </w:tcPr>
          <w:p w:rsidR="001C141D" w:rsidRDefault="001C141D">
            <w:pPr>
              <w:pStyle w:val="ConsPlusNormal"/>
              <w:jc w:val="center"/>
            </w:pPr>
            <w:r>
              <w:t>1337</w:t>
            </w:r>
          </w:p>
        </w:tc>
        <w:tc>
          <w:tcPr>
            <w:tcW w:w="1023" w:type="dxa"/>
            <w:tcBorders>
              <w:top w:val="nil"/>
              <w:left w:val="nil"/>
              <w:bottom w:val="nil"/>
              <w:right w:val="nil"/>
            </w:tcBorders>
          </w:tcPr>
          <w:p w:rsidR="001C141D" w:rsidRDefault="001C141D">
            <w:pPr>
              <w:pStyle w:val="ConsPlusNormal"/>
              <w:jc w:val="center"/>
            </w:pPr>
            <w:r>
              <w:t>1470</w:t>
            </w:r>
          </w:p>
        </w:tc>
        <w:tc>
          <w:tcPr>
            <w:tcW w:w="1023" w:type="dxa"/>
            <w:tcBorders>
              <w:top w:val="nil"/>
              <w:left w:val="nil"/>
              <w:bottom w:val="nil"/>
              <w:right w:val="nil"/>
            </w:tcBorders>
          </w:tcPr>
          <w:p w:rsidR="001C141D" w:rsidRDefault="001C141D">
            <w:pPr>
              <w:pStyle w:val="ConsPlusNormal"/>
              <w:jc w:val="center"/>
            </w:pPr>
            <w:r>
              <w:t>1360</w:t>
            </w:r>
          </w:p>
        </w:tc>
        <w:tc>
          <w:tcPr>
            <w:tcW w:w="1023" w:type="dxa"/>
            <w:tcBorders>
              <w:top w:val="nil"/>
              <w:left w:val="nil"/>
              <w:bottom w:val="nil"/>
              <w:right w:val="nil"/>
            </w:tcBorders>
          </w:tcPr>
          <w:p w:rsidR="001C141D" w:rsidRDefault="001C141D">
            <w:pPr>
              <w:pStyle w:val="ConsPlusNormal"/>
              <w:jc w:val="center"/>
            </w:pPr>
            <w:r>
              <w:t>1395,6</w:t>
            </w:r>
          </w:p>
        </w:tc>
        <w:tc>
          <w:tcPr>
            <w:tcW w:w="1023" w:type="dxa"/>
            <w:tcBorders>
              <w:top w:val="nil"/>
              <w:left w:val="nil"/>
              <w:bottom w:val="nil"/>
              <w:right w:val="nil"/>
            </w:tcBorders>
          </w:tcPr>
          <w:p w:rsidR="001C141D" w:rsidRDefault="001C141D">
            <w:pPr>
              <w:pStyle w:val="ConsPlusNormal"/>
              <w:jc w:val="center"/>
            </w:pPr>
            <w:r>
              <w:t>1433,7</w:t>
            </w:r>
          </w:p>
        </w:tc>
        <w:tc>
          <w:tcPr>
            <w:tcW w:w="1032" w:type="dxa"/>
            <w:tcBorders>
              <w:top w:val="nil"/>
              <w:left w:val="nil"/>
              <w:bottom w:val="nil"/>
              <w:right w:val="nil"/>
            </w:tcBorders>
          </w:tcPr>
          <w:p w:rsidR="001C141D" w:rsidRDefault="001C141D">
            <w:pPr>
              <w:pStyle w:val="ConsPlusNormal"/>
              <w:jc w:val="center"/>
            </w:pPr>
            <w:r>
              <w:t>1459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1569,1</w:t>
            </w:r>
          </w:p>
        </w:tc>
        <w:tc>
          <w:tcPr>
            <w:tcW w:w="1023" w:type="dxa"/>
            <w:tcBorders>
              <w:top w:val="nil"/>
              <w:left w:val="nil"/>
              <w:bottom w:val="nil"/>
              <w:right w:val="nil"/>
            </w:tcBorders>
          </w:tcPr>
          <w:p w:rsidR="001C141D" w:rsidRDefault="001C141D">
            <w:pPr>
              <w:pStyle w:val="ConsPlusNormal"/>
              <w:jc w:val="center"/>
            </w:pPr>
            <w:r>
              <w:t>1031,4</w:t>
            </w:r>
          </w:p>
        </w:tc>
        <w:tc>
          <w:tcPr>
            <w:tcW w:w="1023" w:type="dxa"/>
            <w:tcBorders>
              <w:top w:val="nil"/>
              <w:left w:val="nil"/>
              <w:bottom w:val="nil"/>
              <w:right w:val="nil"/>
            </w:tcBorders>
          </w:tcPr>
          <w:p w:rsidR="001C141D" w:rsidRDefault="001C141D">
            <w:pPr>
              <w:pStyle w:val="ConsPlusNormal"/>
              <w:jc w:val="center"/>
            </w:pPr>
            <w:r>
              <w:t>1597,1</w:t>
            </w:r>
          </w:p>
        </w:tc>
        <w:tc>
          <w:tcPr>
            <w:tcW w:w="1023" w:type="dxa"/>
            <w:tcBorders>
              <w:top w:val="nil"/>
              <w:left w:val="nil"/>
              <w:bottom w:val="nil"/>
              <w:right w:val="nil"/>
            </w:tcBorders>
          </w:tcPr>
          <w:p w:rsidR="001C141D" w:rsidRDefault="001C141D">
            <w:pPr>
              <w:pStyle w:val="ConsPlusNormal"/>
              <w:jc w:val="center"/>
            </w:pPr>
            <w:r>
              <w:t>1139,5</w:t>
            </w:r>
          </w:p>
        </w:tc>
        <w:tc>
          <w:tcPr>
            <w:tcW w:w="1023" w:type="dxa"/>
            <w:tcBorders>
              <w:top w:val="nil"/>
              <w:left w:val="nil"/>
              <w:bottom w:val="nil"/>
              <w:right w:val="nil"/>
            </w:tcBorders>
          </w:tcPr>
          <w:p w:rsidR="001C141D" w:rsidRDefault="001C141D">
            <w:pPr>
              <w:pStyle w:val="ConsPlusNormal"/>
              <w:jc w:val="center"/>
            </w:pPr>
            <w:r>
              <w:t>1639,2</w:t>
            </w:r>
          </w:p>
        </w:tc>
        <w:tc>
          <w:tcPr>
            <w:tcW w:w="1023" w:type="dxa"/>
            <w:tcBorders>
              <w:top w:val="nil"/>
              <w:left w:val="nil"/>
              <w:bottom w:val="nil"/>
              <w:right w:val="nil"/>
            </w:tcBorders>
          </w:tcPr>
          <w:p w:rsidR="001C141D" w:rsidRDefault="001C141D">
            <w:pPr>
              <w:pStyle w:val="ConsPlusNormal"/>
              <w:jc w:val="center"/>
            </w:pPr>
            <w:r>
              <w:t>1697,9</w:t>
            </w:r>
          </w:p>
        </w:tc>
        <w:tc>
          <w:tcPr>
            <w:tcW w:w="1023" w:type="dxa"/>
            <w:tcBorders>
              <w:top w:val="nil"/>
              <w:left w:val="nil"/>
              <w:bottom w:val="nil"/>
              <w:right w:val="nil"/>
            </w:tcBorders>
          </w:tcPr>
          <w:p w:rsidR="001C141D" w:rsidRDefault="001C141D">
            <w:pPr>
              <w:pStyle w:val="ConsPlusNormal"/>
              <w:jc w:val="center"/>
            </w:pPr>
            <w:r>
              <w:t>1830</w:t>
            </w:r>
          </w:p>
        </w:tc>
        <w:tc>
          <w:tcPr>
            <w:tcW w:w="1023" w:type="dxa"/>
            <w:tcBorders>
              <w:top w:val="nil"/>
              <w:left w:val="nil"/>
              <w:bottom w:val="nil"/>
              <w:right w:val="nil"/>
            </w:tcBorders>
          </w:tcPr>
          <w:p w:rsidR="001C141D" w:rsidRDefault="001C141D">
            <w:pPr>
              <w:pStyle w:val="ConsPlusNormal"/>
              <w:jc w:val="center"/>
            </w:pPr>
            <w:r>
              <w:t>1700</w:t>
            </w:r>
          </w:p>
        </w:tc>
        <w:tc>
          <w:tcPr>
            <w:tcW w:w="1023" w:type="dxa"/>
            <w:tcBorders>
              <w:top w:val="nil"/>
              <w:left w:val="nil"/>
              <w:bottom w:val="nil"/>
              <w:right w:val="nil"/>
            </w:tcBorders>
          </w:tcPr>
          <w:p w:rsidR="001C141D" w:rsidRDefault="001C141D">
            <w:pPr>
              <w:pStyle w:val="ConsPlusNormal"/>
              <w:jc w:val="center"/>
            </w:pPr>
            <w:r>
              <w:t>1744,5</w:t>
            </w:r>
          </w:p>
        </w:tc>
        <w:tc>
          <w:tcPr>
            <w:tcW w:w="1023" w:type="dxa"/>
            <w:tcBorders>
              <w:top w:val="nil"/>
              <w:left w:val="nil"/>
              <w:bottom w:val="nil"/>
              <w:right w:val="nil"/>
            </w:tcBorders>
          </w:tcPr>
          <w:p w:rsidR="001C141D" w:rsidRDefault="001C141D">
            <w:pPr>
              <w:pStyle w:val="ConsPlusNormal"/>
              <w:jc w:val="center"/>
            </w:pPr>
            <w:r>
              <w:t>1792,1</w:t>
            </w:r>
          </w:p>
        </w:tc>
        <w:tc>
          <w:tcPr>
            <w:tcW w:w="1032" w:type="dxa"/>
            <w:tcBorders>
              <w:top w:val="nil"/>
              <w:left w:val="nil"/>
              <w:bottom w:val="nil"/>
              <w:right w:val="nil"/>
            </w:tcBorders>
          </w:tcPr>
          <w:p w:rsidR="001C141D" w:rsidRDefault="001C141D">
            <w:pPr>
              <w:pStyle w:val="ConsPlusNormal"/>
              <w:jc w:val="center"/>
            </w:pPr>
            <w:r>
              <w:t>1823,8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8,4</w:t>
            </w:r>
          </w:p>
        </w:tc>
        <w:tc>
          <w:tcPr>
            <w:tcW w:w="1032" w:type="dxa"/>
            <w:tcBorders>
              <w:top w:val="nil"/>
              <w:left w:val="nil"/>
              <w:bottom w:val="nil"/>
              <w:right w:val="nil"/>
            </w:tcBorders>
          </w:tcPr>
          <w:p w:rsidR="001C141D" w:rsidRDefault="001C141D">
            <w:pPr>
              <w:pStyle w:val="ConsPlusNormal"/>
              <w:jc w:val="center"/>
            </w:pPr>
            <w:r>
              <w:t>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114,7</w:t>
            </w:r>
          </w:p>
        </w:tc>
        <w:tc>
          <w:tcPr>
            <w:tcW w:w="1023" w:type="dxa"/>
            <w:tcBorders>
              <w:top w:val="nil"/>
              <w:left w:val="nil"/>
              <w:bottom w:val="nil"/>
              <w:right w:val="nil"/>
            </w:tcBorders>
          </w:tcPr>
          <w:p w:rsidR="001C141D" w:rsidRDefault="001C141D">
            <w:pPr>
              <w:pStyle w:val="ConsPlusNormal"/>
              <w:jc w:val="center"/>
            </w:pPr>
            <w:r>
              <w:t>112,6</w:t>
            </w:r>
          </w:p>
        </w:tc>
        <w:tc>
          <w:tcPr>
            <w:tcW w:w="1023" w:type="dxa"/>
            <w:tcBorders>
              <w:top w:val="nil"/>
              <w:left w:val="nil"/>
              <w:bottom w:val="nil"/>
              <w:right w:val="nil"/>
            </w:tcBorders>
          </w:tcPr>
          <w:p w:rsidR="001C141D" w:rsidRDefault="001C141D">
            <w:pPr>
              <w:pStyle w:val="ConsPlusNormal"/>
              <w:jc w:val="center"/>
            </w:pPr>
            <w:r>
              <w:t>121,6</w:t>
            </w:r>
          </w:p>
        </w:tc>
        <w:tc>
          <w:tcPr>
            <w:tcW w:w="1023" w:type="dxa"/>
            <w:tcBorders>
              <w:top w:val="nil"/>
              <w:left w:val="nil"/>
              <w:bottom w:val="nil"/>
              <w:right w:val="nil"/>
            </w:tcBorders>
          </w:tcPr>
          <w:p w:rsidR="001C141D" w:rsidRDefault="001C141D">
            <w:pPr>
              <w:pStyle w:val="ConsPlusNormal"/>
              <w:jc w:val="center"/>
            </w:pPr>
            <w:r>
              <w:t>81,4</w:t>
            </w:r>
          </w:p>
        </w:tc>
        <w:tc>
          <w:tcPr>
            <w:tcW w:w="1023" w:type="dxa"/>
            <w:tcBorders>
              <w:top w:val="nil"/>
              <w:left w:val="nil"/>
              <w:bottom w:val="nil"/>
              <w:right w:val="nil"/>
            </w:tcBorders>
          </w:tcPr>
          <w:p w:rsidR="001C141D" w:rsidRDefault="001C141D">
            <w:pPr>
              <w:pStyle w:val="ConsPlusNormal"/>
              <w:jc w:val="center"/>
            </w:pPr>
            <w:r>
              <w:t>133,1</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138,4</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61,6</w:t>
            </w:r>
          </w:p>
        </w:tc>
        <w:tc>
          <w:tcPr>
            <w:tcW w:w="1023" w:type="dxa"/>
            <w:tcBorders>
              <w:top w:val="nil"/>
              <w:left w:val="nil"/>
              <w:bottom w:val="nil"/>
              <w:right w:val="nil"/>
            </w:tcBorders>
          </w:tcPr>
          <w:p w:rsidR="001C141D" w:rsidRDefault="001C141D">
            <w:pPr>
              <w:pStyle w:val="ConsPlusNormal"/>
              <w:jc w:val="center"/>
            </w:pPr>
            <w:r>
              <w:t>63,2</w:t>
            </w:r>
          </w:p>
        </w:tc>
        <w:tc>
          <w:tcPr>
            <w:tcW w:w="1032" w:type="dxa"/>
            <w:tcBorders>
              <w:top w:val="nil"/>
              <w:left w:val="nil"/>
              <w:bottom w:val="nil"/>
              <w:right w:val="nil"/>
            </w:tcBorders>
          </w:tcPr>
          <w:p w:rsidR="001C141D" w:rsidRDefault="001C141D">
            <w:pPr>
              <w:pStyle w:val="ConsPlusNormal"/>
              <w:jc w:val="center"/>
            </w:pPr>
            <w:r>
              <w:t>64,4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5,3</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172,8</w:t>
            </w:r>
          </w:p>
        </w:tc>
        <w:tc>
          <w:tcPr>
            <w:tcW w:w="1023" w:type="dxa"/>
            <w:tcBorders>
              <w:top w:val="nil"/>
              <w:left w:val="nil"/>
              <w:bottom w:val="nil"/>
              <w:right w:val="nil"/>
            </w:tcBorders>
          </w:tcPr>
          <w:p w:rsidR="001C141D" w:rsidRDefault="001C141D">
            <w:pPr>
              <w:pStyle w:val="ConsPlusNormal"/>
              <w:jc w:val="center"/>
            </w:pPr>
            <w:r>
              <w:t>130,6</w:t>
            </w:r>
          </w:p>
        </w:tc>
        <w:tc>
          <w:tcPr>
            <w:tcW w:w="1023" w:type="dxa"/>
            <w:tcBorders>
              <w:top w:val="nil"/>
              <w:left w:val="nil"/>
              <w:bottom w:val="nil"/>
              <w:right w:val="nil"/>
            </w:tcBorders>
          </w:tcPr>
          <w:p w:rsidR="001C141D" w:rsidRDefault="001C141D">
            <w:pPr>
              <w:pStyle w:val="ConsPlusNormal"/>
              <w:jc w:val="center"/>
            </w:pPr>
            <w:r>
              <w:t>196,5</w:t>
            </w:r>
          </w:p>
        </w:tc>
        <w:tc>
          <w:tcPr>
            <w:tcW w:w="1023" w:type="dxa"/>
            <w:tcBorders>
              <w:top w:val="nil"/>
              <w:left w:val="nil"/>
              <w:bottom w:val="nil"/>
              <w:right w:val="nil"/>
            </w:tcBorders>
          </w:tcPr>
          <w:p w:rsidR="001C141D" w:rsidRDefault="001C141D">
            <w:pPr>
              <w:pStyle w:val="ConsPlusNormal"/>
              <w:jc w:val="center"/>
            </w:pPr>
            <w:r>
              <w:t>162,9</w:t>
            </w:r>
          </w:p>
        </w:tc>
        <w:tc>
          <w:tcPr>
            <w:tcW w:w="1023" w:type="dxa"/>
            <w:tcBorders>
              <w:top w:val="nil"/>
              <w:left w:val="nil"/>
              <w:bottom w:val="nil"/>
              <w:right w:val="nil"/>
            </w:tcBorders>
          </w:tcPr>
          <w:p w:rsidR="001C141D" w:rsidRDefault="001C141D">
            <w:pPr>
              <w:pStyle w:val="ConsPlusNormal"/>
              <w:jc w:val="center"/>
            </w:pPr>
            <w:r>
              <w:t>218,6</w:t>
            </w:r>
          </w:p>
        </w:tc>
        <w:tc>
          <w:tcPr>
            <w:tcW w:w="1023" w:type="dxa"/>
            <w:tcBorders>
              <w:top w:val="nil"/>
              <w:left w:val="nil"/>
              <w:bottom w:val="nil"/>
              <w:right w:val="nil"/>
            </w:tcBorders>
          </w:tcPr>
          <w:p w:rsidR="001C141D" w:rsidRDefault="001C141D">
            <w:pPr>
              <w:pStyle w:val="ConsPlusNormal"/>
              <w:jc w:val="center"/>
            </w:pPr>
            <w:r>
              <w:t>115,6</w:t>
            </w:r>
          </w:p>
        </w:tc>
        <w:tc>
          <w:tcPr>
            <w:tcW w:w="1023" w:type="dxa"/>
            <w:tcBorders>
              <w:top w:val="nil"/>
              <w:left w:val="nil"/>
              <w:bottom w:val="nil"/>
              <w:right w:val="nil"/>
            </w:tcBorders>
          </w:tcPr>
          <w:p w:rsidR="001C141D" w:rsidRDefault="001C141D">
            <w:pPr>
              <w:pStyle w:val="ConsPlusNormal"/>
              <w:jc w:val="center"/>
            </w:pPr>
            <w:r>
              <w:t>258,2</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133,4</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139,5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4000</w:t>
            </w:r>
          </w:p>
        </w:tc>
        <w:tc>
          <w:tcPr>
            <w:tcW w:w="1023" w:type="dxa"/>
            <w:tcBorders>
              <w:top w:val="nil"/>
              <w:left w:val="nil"/>
              <w:bottom w:val="nil"/>
              <w:right w:val="nil"/>
            </w:tcBorders>
          </w:tcPr>
          <w:p w:rsidR="001C141D" w:rsidRDefault="001C141D">
            <w:pPr>
              <w:pStyle w:val="ConsPlusNormal"/>
              <w:jc w:val="center"/>
            </w:pPr>
            <w:r>
              <w:t>4926,1</w:t>
            </w:r>
          </w:p>
        </w:tc>
        <w:tc>
          <w:tcPr>
            <w:tcW w:w="1023" w:type="dxa"/>
            <w:tcBorders>
              <w:top w:val="nil"/>
              <w:left w:val="nil"/>
              <w:bottom w:val="nil"/>
              <w:right w:val="nil"/>
            </w:tcBorders>
          </w:tcPr>
          <w:p w:rsidR="001C141D" w:rsidRDefault="001C141D">
            <w:pPr>
              <w:pStyle w:val="ConsPlusNormal"/>
              <w:jc w:val="center"/>
            </w:pPr>
            <w:r>
              <w:t>4200</w:t>
            </w:r>
          </w:p>
        </w:tc>
        <w:tc>
          <w:tcPr>
            <w:tcW w:w="1023" w:type="dxa"/>
            <w:tcBorders>
              <w:top w:val="nil"/>
              <w:left w:val="nil"/>
              <w:bottom w:val="nil"/>
              <w:right w:val="nil"/>
            </w:tcBorders>
          </w:tcPr>
          <w:p w:rsidR="001C141D" w:rsidRDefault="001C141D">
            <w:pPr>
              <w:pStyle w:val="ConsPlusNormal"/>
              <w:jc w:val="center"/>
            </w:pPr>
            <w:r>
              <w:t>3294,9</w:t>
            </w:r>
          </w:p>
        </w:tc>
        <w:tc>
          <w:tcPr>
            <w:tcW w:w="1023" w:type="dxa"/>
            <w:tcBorders>
              <w:top w:val="nil"/>
              <w:left w:val="nil"/>
              <w:bottom w:val="nil"/>
              <w:right w:val="nil"/>
            </w:tcBorders>
          </w:tcPr>
          <w:p w:rsidR="001C141D" w:rsidRDefault="001C141D">
            <w:pPr>
              <w:pStyle w:val="ConsPlusNormal"/>
              <w:jc w:val="center"/>
            </w:pPr>
            <w:r>
              <w:t>4400</w:t>
            </w:r>
          </w:p>
        </w:tc>
        <w:tc>
          <w:tcPr>
            <w:tcW w:w="1023" w:type="dxa"/>
            <w:tcBorders>
              <w:top w:val="nil"/>
              <w:left w:val="nil"/>
              <w:bottom w:val="nil"/>
              <w:right w:val="nil"/>
            </w:tcBorders>
          </w:tcPr>
          <w:p w:rsidR="001C141D" w:rsidRDefault="001C141D">
            <w:pPr>
              <w:pStyle w:val="ConsPlusNormal"/>
              <w:jc w:val="center"/>
            </w:pPr>
            <w:r>
              <w:t>3940,4</w:t>
            </w:r>
          </w:p>
        </w:tc>
        <w:tc>
          <w:tcPr>
            <w:tcW w:w="1023" w:type="dxa"/>
            <w:tcBorders>
              <w:top w:val="nil"/>
              <w:left w:val="nil"/>
              <w:bottom w:val="nil"/>
              <w:right w:val="nil"/>
            </w:tcBorders>
          </w:tcPr>
          <w:p w:rsidR="001C141D" w:rsidRDefault="001C141D">
            <w:pPr>
              <w:pStyle w:val="ConsPlusNormal"/>
              <w:jc w:val="center"/>
            </w:pPr>
            <w:r>
              <w:t>4600</w:t>
            </w:r>
          </w:p>
        </w:tc>
        <w:tc>
          <w:tcPr>
            <w:tcW w:w="1023" w:type="dxa"/>
            <w:tcBorders>
              <w:top w:val="nil"/>
              <w:left w:val="nil"/>
              <w:bottom w:val="nil"/>
              <w:right w:val="nil"/>
            </w:tcBorders>
          </w:tcPr>
          <w:p w:rsidR="001C141D" w:rsidRDefault="001C141D">
            <w:pPr>
              <w:pStyle w:val="ConsPlusNormal"/>
              <w:jc w:val="center"/>
            </w:pPr>
            <w:r>
              <w:t>4200</w:t>
            </w:r>
          </w:p>
        </w:tc>
        <w:tc>
          <w:tcPr>
            <w:tcW w:w="1023" w:type="dxa"/>
            <w:tcBorders>
              <w:top w:val="nil"/>
              <w:left w:val="nil"/>
              <w:bottom w:val="nil"/>
              <w:right w:val="nil"/>
            </w:tcBorders>
          </w:tcPr>
          <w:p w:rsidR="001C141D" w:rsidRDefault="001C141D">
            <w:pPr>
              <w:pStyle w:val="ConsPlusNormal"/>
              <w:jc w:val="center"/>
            </w:pPr>
            <w:r>
              <w:t>4309,9</w:t>
            </w:r>
          </w:p>
        </w:tc>
        <w:tc>
          <w:tcPr>
            <w:tcW w:w="1023" w:type="dxa"/>
            <w:tcBorders>
              <w:top w:val="nil"/>
              <w:left w:val="nil"/>
              <w:bottom w:val="nil"/>
              <w:right w:val="nil"/>
            </w:tcBorders>
          </w:tcPr>
          <w:p w:rsidR="001C141D" w:rsidRDefault="001C141D">
            <w:pPr>
              <w:pStyle w:val="ConsPlusNormal"/>
              <w:jc w:val="center"/>
            </w:pPr>
            <w:r>
              <w:t>4362,9</w:t>
            </w:r>
          </w:p>
        </w:tc>
        <w:tc>
          <w:tcPr>
            <w:tcW w:w="1032" w:type="dxa"/>
            <w:tcBorders>
              <w:top w:val="nil"/>
              <w:left w:val="nil"/>
              <w:bottom w:val="nil"/>
              <w:right w:val="nil"/>
            </w:tcBorders>
          </w:tcPr>
          <w:p w:rsidR="001C141D" w:rsidRDefault="001C141D">
            <w:pPr>
              <w:pStyle w:val="ConsPlusNormal"/>
              <w:jc w:val="center"/>
            </w:pPr>
            <w:r>
              <w:t>4505,8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167,3</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211,2</w:t>
            </w:r>
          </w:p>
        </w:tc>
        <w:tc>
          <w:tcPr>
            <w:tcW w:w="1023" w:type="dxa"/>
            <w:tcBorders>
              <w:top w:val="nil"/>
              <w:left w:val="nil"/>
              <w:bottom w:val="nil"/>
              <w:right w:val="nil"/>
            </w:tcBorders>
          </w:tcPr>
          <w:p w:rsidR="001C141D" w:rsidRDefault="001C141D">
            <w:pPr>
              <w:pStyle w:val="ConsPlusNormal"/>
              <w:jc w:val="center"/>
            </w:pPr>
            <w:r>
              <w:t>230</w:t>
            </w:r>
          </w:p>
        </w:tc>
        <w:tc>
          <w:tcPr>
            <w:tcW w:w="1023" w:type="dxa"/>
            <w:tcBorders>
              <w:top w:val="nil"/>
              <w:left w:val="nil"/>
              <w:bottom w:val="nil"/>
              <w:right w:val="nil"/>
            </w:tcBorders>
          </w:tcPr>
          <w:p w:rsidR="001C141D" w:rsidRDefault="001C141D">
            <w:pPr>
              <w:pStyle w:val="ConsPlusNormal"/>
              <w:jc w:val="center"/>
            </w:pPr>
            <w:r>
              <w:t>62,8</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123,1</w:t>
            </w:r>
          </w:p>
        </w:tc>
        <w:tc>
          <w:tcPr>
            <w:tcW w:w="1023" w:type="dxa"/>
            <w:tcBorders>
              <w:top w:val="nil"/>
              <w:left w:val="nil"/>
              <w:bottom w:val="nil"/>
              <w:right w:val="nil"/>
            </w:tcBorders>
          </w:tcPr>
          <w:p w:rsidR="001C141D" w:rsidRDefault="001C141D">
            <w:pPr>
              <w:pStyle w:val="ConsPlusNormal"/>
              <w:jc w:val="center"/>
            </w:pPr>
            <w:r>
              <w:t>126,5</w:t>
            </w:r>
          </w:p>
        </w:tc>
        <w:tc>
          <w:tcPr>
            <w:tcW w:w="1032" w:type="dxa"/>
            <w:tcBorders>
              <w:top w:val="nil"/>
              <w:left w:val="nil"/>
              <w:bottom w:val="nil"/>
              <w:right w:val="nil"/>
            </w:tcBorders>
          </w:tcPr>
          <w:p w:rsidR="001C141D" w:rsidRDefault="001C141D">
            <w:pPr>
              <w:pStyle w:val="ConsPlusNormal"/>
              <w:jc w:val="center"/>
            </w:pPr>
            <w:r>
              <w:t>128,7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2122,9</w:t>
            </w:r>
          </w:p>
        </w:tc>
        <w:tc>
          <w:tcPr>
            <w:tcW w:w="1023" w:type="dxa"/>
            <w:tcBorders>
              <w:top w:val="nil"/>
              <w:left w:val="nil"/>
              <w:bottom w:val="nil"/>
              <w:right w:val="nil"/>
            </w:tcBorders>
          </w:tcPr>
          <w:p w:rsidR="001C141D" w:rsidRDefault="001C141D">
            <w:pPr>
              <w:pStyle w:val="ConsPlusNormal"/>
              <w:jc w:val="center"/>
            </w:pPr>
            <w:r>
              <w:t>2214,5</w:t>
            </w:r>
          </w:p>
        </w:tc>
        <w:tc>
          <w:tcPr>
            <w:tcW w:w="1023" w:type="dxa"/>
            <w:tcBorders>
              <w:top w:val="nil"/>
              <w:left w:val="nil"/>
              <w:bottom w:val="nil"/>
              <w:right w:val="nil"/>
            </w:tcBorders>
          </w:tcPr>
          <w:p w:rsidR="001C141D" w:rsidRDefault="001C141D">
            <w:pPr>
              <w:pStyle w:val="ConsPlusNormal"/>
              <w:jc w:val="center"/>
            </w:pPr>
            <w:r>
              <w:t>2133,5</w:t>
            </w:r>
          </w:p>
        </w:tc>
        <w:tc>
          <w:tcPr>
            <w:tcW w:w="1023" w:type="dxa"/>
            <w:tcBorders>
              <w:top w:val="nil"/>
              <w:left w:val="nil"/>
              <w:bottom w:val="nil"/>
              <w:right w:val="nil"/>
            </w:tcBorders>
          </w:tcPr>
          <w:p w:rsidR="001C141D" w:rsidRDefault="001C141D">
            <w:pPr>
              <w:pStyle w:val="ConsPlusNormal"/>
              <w:jc w:val="center"/>
            </w:pPr>
            <w:r>
              <w:t>2208,2</w:t>
            </w:r>
          </w:p>
        </w:tc>
        <w:tc>
          <w:tcPr>
            <w:tcW w:w="1023" w:type="dxa"/>
            <w:tcBorders>
              <w:top w:val="nil"/>
              <w:left w:val="nil"/>
              <w:bottom w:val="nil"/>
              <w:right w:val="nil"/>
            </w:tcBorders>
          </w:tcPr>
          <w:p w:rsidR="001C141D" w:rsidRDefault="001C141D">
            <w:pPr>
              <w:pStyle w:val="ConsPlusNormal"/>
              <w:jc w:val="center"/>
            </w:pPr>
            <w:r>
              <w:t>2144,2</w:t>
            </w:r>
          </w:p>
        </w:tc>
        <w:tc>
          <w:tcPr>
            <w:tcW w:w="1023" w:type="dxa"/>
            <w:tcBorders>
              <w:top w:val="nil"/>
              <w:left w:val="nil"/>
              <w:bottom w:val="nil"/>
              <w:right w:val="nil"/>
            </w:tcBorders>
          </w:tcPr>
          <w:p w:rsidR="001C141D" w:rsidRDefault="001C141D">
            <w:pPr>
              <w:pStyle w:val="ConsPlusNormal"/>
              <w:jc w:val="center"/>
            </w:pPr>
            <w:r>
              <w:t>2253,9</w:t>
            </w:r>
          </w:p>
        </w:tc>
        <w:tc>
          <w:tcPr>
            <w:tcW w:w="1023" w:type="dxa"/>
            <w:tcBorders>
              <w:top w:val="nil"/>
              <w:left w:val="nil"/>
              <w:bottom w:val="nil"/>
              <w:right w:val="nil"/>
            </w:tcBorders>
          </w:tcPr>
          <w:p w:rsidR="001C141D" w:rsidRDefault="001C141D">
            <w:pPr>
              <w:pStyle w:val="ConsPlusNormal"/>
              <w:jc w:val="center"/>
            </w:pPr>
            <w:r>
              <w:t>2154,9</w:t>
            </w:r>
          </w:p>
        </w:tc>
        <w:tc>
          <w:tcPr>
            <w:tcW w:w="1023" w:type="dxa"/>
            <w:tcBorders>
              <w:top w:val="nil"/>
              <w:left w:val="nil"/>
              <w:bottom w:val="nil"/>
              <w:right w:val="nil"/>
            </w:tcBorders>
          </w:tcPr>
          <w:p w:rsidR="001C141D" w:rsidRDefault="001C141D">
            <w:pPr>
              <w:pStyle w:val="ConsPlusNormal"/>
              <w:jc w:val="center"/>
            </w:pPr>
            <w:r>
              <w:t>2258,4</w:t>
            </w:r>
          </w:p>
        </w:tc>
        <w:tc>
          <w:tcPr>
            <w:tcW w:w="1023" w:type="dxa"/>
            <w:tcBorders>
              <w:top w:val="nil"/>
              <w:left w:val="nil"/>
              <w:bottom w:val="nil"/>
              <w:right w:val="nil"/>
            </w:tcBorders>
          </w:tcPr>
          <w:p w:rsidR="001C141D" w:rsidRDefault="001C141D">
            <w:pPr>
              <w:pStyle w:val="ConsPlusNormal"/>
              <w:jc w:val="center"/>
            </w:pPr>
            <w:r>
              <w:t>2317,5</w:t>
            </w:r>
          </w:p>
        </w:tc>
        <w:tc>
          <w:tcPr>
            <w:tcW w:w="1023" w:type="dxa"/>
            <w:tcBorders>
              <w:top w:val="nil"/>
              <w:left w:val="nil"/>
              <w:bottom w:val="nil"/>
              <w:right w:val="nil"/>
            </w:tcBorders>
          </w:tcPr>
          <w:p w:rsidR="001C141D" w:rsidRDefault="001C141D">
            <w:pPr>
              <w:pStyle w:val="ConsPlusNormal"/>
              <w:jc w:val="center"/>
            </w:pPr>
            <w:r>
              <w:t>2340</w:t>
            </w:r>
          </w:p>
        </w:tc>
        <w:tc>
          <w:tcPr>
            <w:tcW w:w="1032" w:type="dxa"/>
            <w:tcBorders>
              <w:top w:val="nil"/>
              <w:left w:val="nil"/>
              <w:bottom w:val="nil"/>
              <w:right w:val="nil"/>
            </w:tcBorders>
          </w:tcPr>
          <w:p w:rsidR="001C141D" w:rsidRDefault="001C141D">
            <w:pPr>
              <w:pStyle w:val="ConsPlusNormal"/>
              <w:jc w:val="center"/>
            </w:pPr>
            <w:r>
              <w:t>2422,9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646</w:t>
            </w:r>
          </w:p>
        </w:tc>
        <w:tc>
          <w:tcPr>
            <w:tcW w:w="1023" w:type="dxa"/>
            <w:tcBorders>
              <w:top w:val="nil"/>
              <w:left w:val="nil"/>
              <w:bottom w:val="nil"/>
              <w:right w:val="nil"/>
            </w:tcBorders>
          </w:tcPr>
          <w:p w:rsidR="001C141D" w:rsidRDefault="001C141D">
            <w:pPr>
              <w:pStyle w:val="ConsPlusNormal"/>
              <w:jc w:val="center"/>
            </w:pPr>
            <w:r>
              <w:t>793,7</w:t>
            </w:r>
          </w:p>
        </w:tc>
        <w:tc>
          <w:tcPr>
            <w:tcW w:w="1023" w:type="dxa"/>
            <w:tcBorders>
              <w:top w:val="nil"/>
              <w:left w:val="nil"/>
              <w:bottom w:val="nil"/>
              <w:right w:val="nil"/>
            </w:tcBorders>
          </w:tcPr>
          <w:p w:rsidR="001C141D" w:rsidRDefault="001C141D">
            <w:pPr>
              <w:pStyle w:val="ConsPlusNormal"/>
              <w:jc w:val="center"/>
            </w:pPr>
            <w:r>
              <w:t>683</w:t>
            </w:r>
          </w:p>
        </w:tc>
        <w:tc>
          <w:tcPr>
            <w:tcW w:w="1023" w:type="dxa"/>
            <w:tcBorders>
              <w:top w:val="nil"/>
              <w:left w:val="nil"/>
              <w:bottom w:val="nil"/>
              <w:right w:val="nil"/>
            </w:tcBorders>
          </w:tcPr>
          <w:p w:rsidR="001C141D" w:rsidRDefault="001C141D">
            <w:pPr>
              <w:pStyle w:val="ConsPlusNormal"/>
              <w:jc w:val="center"/>
            </w:pPr>
            <w:r>
              <w:t>857,6</w:t>
            </w:r>
          </w:p>
        </w:tc>
        <w:tc>
          <w:tcPr>
            <w:tcW w:w="1023" w:type="dxa"/>
            <w:tcBorders>
              <w:top w:val="nil"/>
              <w:left w:val="nil"/>
              <w:bottom w:val="nil"/>
              <w:right w:val="nil"/>
            </w:tcBorders>
          </w:tcPr>
          <w:p w:rsidR="001C141D" w:rsidRDefault="001C141D">
            <w:pPr>
              <w:pStyle w:val="ConsPlusNormal"/>
              <w:jc w:val="center"/>
            </w:pPr>
            <w:r>
              <w:t>720</w:t>
            </w:r>
          </w:p>
        </w:tc>
        <w:tc>
          <w:tcPr>
            <w:tcW w:w="1023" w:type="dxa"/>
            <w:tcBorders>
              <w:top w:val="nil"/>
              <w:left w:val="nil"/>
              <w:bottom w:val="nil"/>
              <w:right w:val="nil"/>
            </w:tcBorders>
          </w:tcPr>
          <w:p w:rsidR="001C141D" w:rsidRDefault="001C141D">
            <w:pPr>
              <w:pStyle w:val="ConsPlusNormal"/>
              <w:jc w:val="center"/>
            </w:pPr>
            <w:r>
              <w:t>551,7</w:t>
            </w:r>
          </w:p>
        </w:tc>
        <w:tc>
          <w:tcPr>
            <w:tcW w:w="1023" w:type="dxa"/>
            <w:tcBorders>
              <w:top w:val="nil"/>
              <w:left w:val="nil"/>
              <w:bottom w:val="nil"/>
              <w:right w:val="nil"/>
            </w:tcBorders>
          </w:tcPr>
          <w:p w:rsidR="001C141D" w:rsidRDefault="001C141D">
            <w:pPr>
              <w:pStyle w:val="ConsPlusNormal"/>
              <w:jc w:val="center"/>
            </w:pPr>
            <w:r>
              <w:t>756</w:t>
            </w:r>
          </w:p>
        </w:tc>
        <w:tc>
          <w:tcPr>
            <w:tcW w:w="1023" w:type="dxa"/>
            <w:tcBorders>
              <w:top w:val="nil"/>
              <w:left w:val="nil"/>
              <w:bottom w:val="nil"/>
              <w:right w:val="nil"/>
            </w:tcBorders>
          </w:tcPr>
          <w:p w:rsidR="001C141D" w:rsidRDefault="001C141D">
            <w:pPr>
              <w:pStyle w:val="ConsPlusNormal"/>
              <w:jc w:val="center"/>
            </w:pPr>
            <w:r>
              <w:t>740</w:t>
            </w:r>
          </w:p>
        </w:tc>
        <w:tc>
          <w:tcPr>
            <w:tcW w:w="1023" w:type="dxa"/>
            <w:tcBorders>
              <w:top w:val="nil"/>
              <w:left w:val="nil"/>
              <w:bottom w:val="nil"/>
              <w:right w:val="nil"/>
            </w:tcBorders>
          </w:tcPr>
          <w:p w:rsidR="001C141D" w:rsidRDefault="001C141D">
            <w:pPr>
              <w:pStyle w:val="ConsPlusNormal"/>
              <w:jc w:val="center"/>
            </w:pPr>
            <w:r>
              <w:t>759,4</w:t>
            </w:r>
          </w:p>
        </w:tc>
        <w:tc>
          <w:tcPr>
            <w:tcW w:w="1023" w:type="dxa"/>
            <w:tcBorders>
              <w:top w:val="nil"/>
              <w:left w:val="nil"/>
              <w:bottom w:val="nil"/>
              <w:right w:val="nil"/>
            </w:tcBorders>
          </w:tcPr>
          <w:p w:rsidR="001C141D" w:rsidRDefault="001C141D">
            <w:pPr>
              <w:pStyle w:val="ConsPlusNormal"/>
              <w:jc w:val="center"/>
            </w:pPr>
            <w:r>
              <w:t>780,1</w:t>
            </w:r>
          </w:p>
        </w:tc>
        <w:tc>
          <w:tcPr>
            <w:tcW w:w="1032" w:type="dxa"/>
            <w:tcBorders>
              <w:top w:val="nil"/>
              <w:left w:val="nil"/>
              <w:bottom w:val="nil"/>
              <w:right w:val="nil"/>
            </w:tcBorders>
          </w:tcPr>
          <w:p w:rsidR="001C141D" w:rsidRDefault="001C141D">
            <w:pPr>
              <w:pStyle w:val="ConsPlusNormal"/>
              <w:jc w:val="center"/>
            </w:pPr>
            <w:r>
              <w:t>793,9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1006,4</w:t>
            </w:r>
          </w:p>
        </w:tc>
        <w:tc>
          <w:tcPr>
            <w:tcW w:w="1023" w:type="dxa"/>
            <w:tcBorders>
              <w:top w:val="nil"/>
              <w:left w:val="nil"/>
              <w:bottom w:val="nil"/>
              <w:right w:val="nil"/>
            </w:tcBorders>
          </w:tcPr>
          <w:p w:rsidR="001C141D" w:rsidRDefault="001C141D">
            <w:pPr>
              <w:pStyle w:val="ConsPlusNormal"/>
              <w:jc w:val="center"/>
            </w:pPr>
            <w:r>
              <w:t>912,7</w:t>
            </w:r>
          </w:p>
        </w:tc>
        <w:tc>
          <w:tcPr>
            <w:tcW w:w="1023" w:type="dxa"/>
            <w:tcBorders>
              <w:top w:val="nil"/>
              <w:left w:val="nil"/>
              <w:bottom w:val="nil"/>
              <w:right w:val="nil"/>
            </w:tcBorders>
          </w:tcPr>
          <w:p w:rsidR="001C141D" w:rsidRDefault="001C141D">
            <w:pPr>
              <w:pStyle w:val="ConsPlusNormal"/>
              <w:jc w:val="center"/>
            </w:pPr>
            <w:r>
              <w:t>1077,1</w:t>
            </w:r>
          </w:p>
        </w:tc>
        <w:tc>
          <w:tcPr>
            <w:tcW w:w="1023" w:type="dxa"/>
            <w:tcBorders>
              <w:top w:val="nil"/>
              <w:left w:val="nil"/>
              <w:bottom w:val="nil"/>
              <w:right w:val="nil"/>
            </w:tcBorders>
          </w:tcPr>
          <w:p w:rsidR="001C141D" w:rsidRDefault="001C141D">
            <w:pPr>
              <w:pStyle w:val="ConsPlusNormal"/>
              <w:jc w:val="center"/>
            </w:pPr>
            <w:r>
              <w:t>967,6</w:t>
            </w:r>
          </w:p>
        </w:tc>
        <w:tc>
          <w:tcPr>
            <w:tcW w:w="1023" w:type="dxa"/>
            <w:tcBorders>
              <w:top w:val="nil"/>
              <w:left w:val="nil"/>
              <w:bottom w:val="nil"/>
              <w:right w:val="nil"/>
            </w:tcBorders>
          </w:tcPr>
          <w:p w:rsidR="001C141D" w:rsidRDefault="001C141D">
            <w:pPr>
              <w:pStyle w:val="ConsPlusNormal"/>
              <w:jc w:val="center"/>
            </w:pPr>
            <w:r>
              <w:t>1150,8</w:t>
            </w:r>
          </w:p>
        </w:tc>
        <w:tc>
          <w:tcPr>
            <w:tcW w:w="1023" w:type="dxa"/>
            <w:tcBorders>
              <w:top w:val="nil"/>
              <w:left w:val="nil"/>
              <w:bottom w:val="nil"/>
              <w:right w:val="nil"/>
            </w:tcBorders>
          </w:tcPr>
          <w:p w:rsidR="001C141D" w:rsidRDefault="001C141D">
            <w:pPr>
              <w:pStyle w:val="ConsPlusNormal"/>
              <w:jc w:val="center"/>
            </w:pPr>
            <w:r>
              <w:t>1034,1</w:t>
            </w:r>
          </w:p>
        </w:tc>
        <w:tc>
          <w:tcPr>
            <w:tcW w:w="1023" w:type="dxa"/>
            <w:tcBorders>
              <w:top w:val="nil"/>
              <w:left w:val="nil"/>
              <w:bottom w:val="nil"/>
              <w:right w:val="nil"/>
            </w:tcBorders>
          </w:tcPr>
          <w:p w:rsidR="001C141D" w:rsidRDefault="001C141D">
            <w:pPr>
              <w:pStyle w:val="ConsPlusNormal"/>
              <w:jc w:val="center"/>
            </w:pPr>
            <w:r>
              <w:t>1239,2</w:t>
            </w:r>
          </w:p>
        </w:tc>
        <w:tc>
          <w:tcPr>
            <w:tcW w:w="1023" w:type="dxa"/>
            <w:tcBorders>
              <w:top w:val="nil"/>
              <w:left w:val="nil"/>
              <w:bottom w:val="nil"/>
              <w:right w:val="nil"/>
            </w:tcBorders>
          </w:tcPr>
          <w:p w:rsidR="001C141D" w:rsidRDefault="001C141D">
            <w:pPr>
              <w:pStyle w:val="ConsPlusNormal"/>
              <w:jc w:val="center"/>
            </w:pPr>
            <w:r>
              <w:t>1063</w:t>
            </w:r>
          </w:p>
        </w:tc>
        <w:tc>
          <w:tcPr>
            <w:tcW w:w="1023" w:type="dxa"/>
            <w:tcBorders>
              <w:top w:val="nil"/>
              <w:left w:val="nil"/>
              <w:bottom w:val="nil"/>
              <w:right w:val="nil"/>
            </w:tcBorders>
          </w:tcPr>
          <w:p w:rsidR="001C141D" w:rsidRDefault="001C141D">
            <w:pPr>
              <w:pStyle w:val="ConsPlusNormal"/>
              <w:jc w:val="center"/>
            </w:pPr>
            <w:r>
              <w:t>1090,8</w:t>
            </w:r>
          </w:p>
        </w:tc>
        <w:tc>
          <w:tcPr>
            <w:tcW w:w="1023" w:type="dxa"/>
            <w:tcBorders>
              <w:top w:val="nil"/>
              <w:left w:val="nil"/>
              <w:bottom w:val="nil"/>
              <w:right w:val="nil"/>
            </w:tcBorders>
          </w:tcPr>
          <w:p w:rsidR="001C141D" w:rsidRDefault="001C141D">
            <w:pPr>
              <w:pStyle w:val="ConsPlusNormal"/>
              <w:jc w:val="center"/>
            </w:pPr>
            <w:r>
              <w:t>1120,6</w:t>
            </w:r>
          </w:p>
        </w:tc>
        <w:tc>
          <w:tcPr>
            <w:tcW w:w="1032" w:type="dxa"/>
            <w:tcBorders>
              <w:top w:val="nil"/>
              <w:left w:val="nil"/>
              <w:bottom w:val="nil"/>
              <w:right w:val="nil"/>
            </w:tcBorders>
          </w:tcPr>
          <w:p w:rsidR="001C141D" w:rsidRDefault="001C141D">
            <w:pPr>
              <w:pStyle w:val="ConsPlusNormal"/>
              <w:jc w:val="center"/>
            </w:pPr>
            <w:r>
              <w:t>1140,4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2660,7</w:t>
            </w:r>
          </w:p>
        </w:tc>
        <w:tc>
          <w:tcPr>
            <w:tcW w:w="1023" w:type="dxa"/>
            <w:tcBorders>
              <w:top w:val="nil"/>
              <w:left w:val="nil"/>
              <w:bottom w:val="nil"/>
              <w:right w:val="nil"/>
            </w:tcBorders>
          </w:tcPr>
          <w:p w:rsidR="001C141D" w:rsidRDefault="001C141D">
            <w:pPr>
              <w:pStyle w:val="ConsPlusNormal"/>
              <w:jc w:val="center"/>
            </w:pPr>
            <w:r>
              <w:t>2292,6</w:t>
            </w:r>
          </w:p>
        </w:tc>
        <w:tc>
          <w:tcPr>
            <w:tcW w:w="1023" w:type="dxa"/>
            <w:tcBorders>
              <w:top w:val="nil"/>
              <w:left w:val="nil"/>
              <w:bottom w:val="nil"/>
              <w:right w:val="nil"/>
            </w:tcBorders>
          </w:tcPr>
          <w:p w:rsidR="001C141D" w:rsidRDefault="001C141D">
            <w:pPr>
              <w:pStyle w:val="ConsPlusNormal"/>
              <w:jc w:val="center"/>
            </w:pPr>
            <w:r>
              <w:t>2710,1</w:t>
            </w:r>
          </w:p>
        </w:tc>
        <w:tc>
          <w:tcPr>
            <w:tcW w:w="1023" w:type="dxa"/>
            <w:tcBorders>
              <w:top w:val="nil"/>
              <w:left w:val="nil"/>
              <w:bottom w:val="nil"/>
              <w:right w:val="nil"/>
            </w:tcBorders>
          </w:tcPr>
          <w:p w:rsidR="001C141D" w:rsidRDefault="001C141D">
            <w:pPr>
              <w:pStyle w:val="ConsPlusNormal"/>
              <w:jc w:val="center"/>
            </w:pPr>
            <w:r>
              <w:t>1784,6</w:t>
            </w:r>
          </w:p>
        </w:tc>
        <w:tc>
          <w:tcPr>
            <w:tcW w:w="1023" w:type="dxa"/>
            <w:tcBorders>
              <w:top w:val="nil"/>
              <w:left w:val="nil"/>
              <w:bottom w:val="nil"/>
              <w:right w:val="nil"/>
            </w:tcBorders>
          </w:tcPr>
          <w:p w:rsidR="001C141D" w:rsidRDefault="001C141D">
            <w:pPr>
              <w:pStyle w:val="ConsPlusNormal"/>
              <w:jc w:val="center"/>
            </w:pPr>
            <w:r>
              <w:t>2747,2</w:t>
            </w:r>
          </w:p>
        </w:tc>
        <w:tc>
          <w:tcPr>
            <w:tcW w:w="1023" w:type="dxa"/>
            <w:tcBorders>
              <w:top w:val="nil"/>
              <w:left w:val="nil"/>
              <w:bottom w:val="nil"/>
              <w:right w:val="nil"/>
            </w:tcBorders>
          </w:tcPr>
          <w:p w:rsidR="001C141D" w:rsidRDefault="001C141D">
            <w:pPr>
              <w:pStyle w:val="ConsPlusNormal"/>
              <w:jc w:val="center"/>
            </w:pPr>
            <w:r>
              <w:t>2196,5</w:t>
            </w:r>
          </w:p>
        </w:tc>
        <w:tc>
          <w:tcPr>
            <w:tcW w:w="1023" w:type="dxa"/>
            <w:tcBorders>
              <w:top w:val="nil"/>
              <w:left w:val="nil"/>
              <w:bottom w:val="nil"/>
              <w:right w:val="nil"/>
            </w:tcBorders>
          </w:tcPr>
          <w:p w:rsidR="001C141D" w:rsidRDefault="001C141D">
            <w:pPr>
              <w:pStyle w:val="ConsPlusNormal"/>
              <w:jc w:val="center"/>
            </w:pPr>
            <w:r>
              <w:t>2776</w:t>
            </w:r>
          </w:p>
        </w:tc>
        <w:tc>
          <w:tcPr>
            <w:tcW w:w="1023" w:type="dxa"/>
            <w:tcBorders>
              <w:top w:val="nil"/>
              <w:left w:val="nil"/>
              <w:bottom w:val="nil"/>
              <w:right w:val="nil"/>
            </w:tcBorders>
          </w:tcPr>
          <w:p w:rsidR="001C141D" w:rsidRDefault="001C141D">
            <w:pPr>
              <w:pStyle w:val="ConsPlusNormal"/>
              <w:jc w:val="center"/>
            </w:pPr>
            <w:r>
              <w:t>2200</w:t>
            </w:r>
          </w:p>
        </w:tc>
        <w:tc>
          <w:tcPr>
            <w:tcW w:w="1023" w:type="dxa"/>
            <w:tcBorders>
              <w:top w:val="nil"/>
              <w:left w:val="nil"/>
              <w:bottom w:val="nil"/>
              <w:right w:val="nil"/>
            </w:tcBorders>
          </w:tcPr>
          <w:p w:rsidR="001C141D" w:rsidRDefault="001C141D">
            <w:pPr>
              <w:pStyle w:val="ConsPlusNormal"/>
              <w:jc w:val="center"/>
            </w:pPr>
            <w:r>
              <w:t>2257,6</w:t>
            </w:r>
          </w:p>
        </w:tc>
        <w:tc>
          <w:tcPr>
            <w:tcW w:w="1023" w:type="dxa"/>
            <w:tcBorders>
              <w:top w:val="nil"/>
              <w:left w:val="nil"/>
              <w:bottom w:val="nil"/>
              <w:right w:val="nil"/>
            </w:tcBorders>
          </w:tcPr>
          <w:p w:rsidR="001C141D" w:rsidRDefault="001C141D">
            <w:pPr>
              <w:pStyle w:val="ConsPlusNormal"/>
              <w:jc w:val="center"/>
            </w:pPr>
            <w:r>
              <w:t>2319,2</w:t>
            </w:r>
          </w:p>
        </w:tc>
        <w:tc>
          <w:tcPr>
            <w:tcW w:w="1032" w:type="dxa"/>
            <w:tcBorders>
              <w:top w:val="nil"/>
              <w:left w:val="nil"/>
              <w:bottom w:val="nil"/>
              <w:right w:val="nil"/>
            </w:tcBorders>
          </w:tcPr>
          <w:p w:rsidR="001C141D" w:rsidRDefault="001C141D">
            <w:pPr>
              <w:pStyle w:val="ConsPlusNormal"/>
              <w:jc w:val="center"/>
            </w:pPr>
            <w:r>
              <w:t>2360,2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3110</w:t>
            </w:r>
          </w:p>
        </w:tc>
        <w:tc>
          <w:tcPr>
            <w:tcW w:w="1023" w:type="dxa"/>
            <w:tcBorders>
              <w:top w:val="nil"/>
              <w:left w:val="nil"/>
              <w:bottom w:val="nil"/>
              <w:right w:val="nil"/>
            </w:tcBorders>
          </w:tcPr>
          <w:p w:rsidR="001C141D" w:rsidRDefault="001C141D">
            <w:pPr>
              <w:pStyle w:val="ConsPlusNormal"/>
              <w:jc w:val="center"/>
            </w:pPr>
            <w:r>
              <w:t>3428,1</w:t>
            </w:r>
          </w:p>
        </w:tc>
        <w:tc>
          <w:tcPr>
            <w:tcW w:w="1023" w:type="dxa"/>
            <w:tcBorders>
              <w:top w:val="nil"/>
              <w:left w:val="nil"/>
              <w:bottom w:val="nil"/>
              <w:right w:val="nil"/>
            </w:tcBorders>
          </w:tcPr>
          <w:p w:rsidR="001C141D" w:rsidRDefault="001C141D">
            <w:pPr>
              <w:pStyle w:val="ConsPlusNormal"/>
              <w:jc w:val="center"/>
            </w:pPr>
            <w:r>
              <w:t>3171</w:t>
            </w:r>
          </w:p>
        </w:tc>
        <w:tc>
          <w:tcPr>
            <w:tcW w:w="1023" w:type="dxa"/>
            <w:tcBorders>
              <w:top w:val="nil"/>
              <w:left w:val="nil"/>
              <w:bottom w:val="nil"/>
              <w:right w:val="nil"/>
            </w:tcBorders>
          </w:tcPr>
          <w:p w:rsidR="001C141D" w:rsidRDefault="001C141D">
            <w:pPr>
              <w:pStyle w:val="ConsPlusNormal"/>
              <w:jc w:val="center"/>
            </w:pPr>
            <w:r>
              <w:t>3136,9</w:t>
            </w:r>
          </w:p>
        </w:tc>
        <w:tc>
          <w:tcPr>
            <w:tcW w:w="1023" w:type="dxa"/>
            <w:tcBorders>
              <w:top w:val="nil"/>
              <w:left w:val="nil"/>
              <w:bottom w:val="nil"/>
              <w:right w:val="nil"/>
            </w:tcBorders>
          </w:tcPr>
          <w:p w:rsidR="001C141D" w:rsidRDefault="001C141D">
            <w:pPr>
              <w:pStyle w:val="ConsPlusNormal"/>
              <w:jc w:val="center"/>
            </w:pPr>
            <w:r>
              <w:t>3219</w:t>
            </w:r>
          </w:p>
        </w:tc>
        <w:tc>
          <w:tcPr>
            <w:tcW w:w="1023" w:type="dxa"/>
            <w:tcBorders>
              <w:top w:val="nil"/>
              <w:left w:val="nil"/>
              <w:bottom w:val="nil"/>
              <w:right w:val="nil"/>
            </w:tcBorders>
          </w:tcPr>
          <w:p w:rsidR="001C141D" w:rsidRDefault="001C141D">
            <w:pPr>
              <w:pStyle w:val="ConsPlusNormal"/>
              <w:jc w:val="center"/>
            </w:pPr>
            <w:r>
              <w:t>3316,7</w:t>
            </w:r>
          </w:p>
        </w:tc>
        <w:tc>
          <w:tcPr>
            <w:tcW w:w="1023" w:type="dxa"/>
            <w:tcBorders>
              <w:top w:val="nil"/>
              <w:left w:val="nil"/>
              <w:bottom w:val="nil"/>
              <w:right w:val="nil"/>
            </w:tcBorders>
          </w:tcPr>
          <w:p w:rsidR="001C141D" w:rsidRDefault="001C141D">
            <w:pPr>
              <w:pStyle w:val="ConsPlusNormal"/>
              <w:jc w:val="center"/>
            </w:pPr>
            <w:r>
              <w:t>3267</w:t>
            </w:r>
          </w:p>
        </w:tc>
        <w:tc>
          <w:tcPr>
            <w:tcW w:w="1023" w:type="dxa"/>
            <w:tcBorders>
              <w:top w:val="nil"/>
              <w:left w:val="nil"/>
              <w:bottom w:val="nil"/>
              <w:right w:val="nil"/>
            </w:tcBorders>
          </w:tcPr>
          <w:p w:rsidR="001C141D" w:rsidRDefault="001C141D">
            <w:pPr>
              <w:pStyle w:val="ConsPlusNormal"/>
              <w:jc w:val="center"/>
            </w:pPr>
            <w:r>
              <w:t>3275</w:t>
            </w:r>
          </w:p>
        </w:tc>
        <w:tc>
          <w:tcPr>
            <w:tcW w:w="1023" w:type="dxa"/>
            <w:tcBorders>
              <w:top w:val="nil"/>
              <w:left w:val="nil"/>
              <w:bottom w:val="nil"/>
              <w:right w:val="nil"/>
            </w:tcBorders>
          </w:tcPr>
          <w:p w:rsidR="001C141D" w:rsidRDefault="001C141D">
            <w:pPr>
              <w:pStyle w:val="ConsPlusNormal"/>
              <w:jc w:val="center"/>
            </w:pPr>
            <w:r>
              <w:t>3360,7</w:t>
            </w:r>
          </w:p>
        </w:tc>
        <w:tc>
          <w:tcPr>
            <w:tcW w:w="1023" w:type="dxa"/>
            <w:tcBorders>
              <w:top w:val="nil"/>
              <w:left w:val="nil"/>
              <w:bottom w:val="nil"/>
              <w:right w:val="nil"/>
            </w:tcBorders>
          </w:tcPr>
          <w:p w:rsidR="001C141D" w:rsidRDefault="001C141D">
            <w:pPr>
              <w:pStyle w:val="ConsPlusNormal"/>
              <w:jc w:val="center"/>
            </w:pPr>
            <w:r>
              <w:t>3452,4</w:t>
            </w:r>
          </w:p>
        </w:tc>
        <w:tc>
          <w:tcPr>
            <w:tcW w:w="1032" w:type="dxa"/>
            <w:tcBorders>
              <w:top w:val="nil"/>
              <w:left w:val="nil"/>
              <w:bottom w:val="nil"/>
              <w:right w:val="nil"/>
            </w:tcBorders>
          </w:tcPr>
          <w:p w:rsidR="001C141D" w:rsidRDefault="001C141D">
            <w:pPr>
              <w:pStyle w:val="ConsPlusNormal"/>
              <w:jc w:val="center"/>
            </w:pPr>
            <w:r>
              <w:t>3513,5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320,1</w:t>
            </w:r>
          </w:p>
        </w:tc>
        <w:tc>
          <w:tcPr>
            <w:tcW w:w="1023" w:type="dxa"/>
            <w:tcBorders>
              <w:top w:val="nil"/>
              <w:left w:val="nil"/>
              <w:bottom w:val="nil"/>
              <w:right w:val="nil"/>
            </w:tcBorders>
          </w:tcPr>
          <w:p w:rsidR="001C141D" w:rsidRDefault="001C141D">
            <w:pPr>
              <w:pStyle w:val="ConsPlusNormal"/>
              <w:jc w:val="center"/>
            </w:pPr>
            <w:r>
              <w:t>330</w:t>
            </w:r>
          </w:p>
        </w:tc>
        <w:tc>
          <w:tcPr>
            <w:tcW w:w="1023" w:type="dxa"/>
            <w:tcBorders>
              <w:top w:val="nil"/>
              <w:left w:val="nil"/>
              <w:bottom w:val="nil"/>
              <w:right w:val="nil"/>
            </w:tcBorders>
          </w:tcPr>
          <w:p w:rsidR="001C141D" w:rsidRDefault="001C141D">
            <w:pPr>
              <w:pStyle w:val="ConsPlusNormal"/>
              <w:jc w:val="center"/>
            </w:pPr>
            <w:r>
              <w:t>296,5</w:t>
            </w:r>
          </w:p>
        </w:tc>
        <w:tc>
          <w:tcPr>
            <w:tcW w:w="1023" w:type="dxa"/>
            <w:tcBorders>
              <w:top w:val="nil"/>
              <w:left w:val="nil"/>
              <w:bottom w:val="nil"/>
              <w:right w:val="nil"/>
            </w:tcBorders>
          </w:tcPr>
          <w:p w:rsidR="001C141D" w:rsidRDefault="001C141D">
            <w:pPr>
              <w:pStyle w:val="ConsPlusNormal"/>
              <w:jc w:val="center"/>
            </w:pPr>
            <w:r>
              <w:t>340</w:t>
            </w:r>
          </w:p>
        </w:tc>
        <w:tc>
          <w:tcPr>
            <w:tcW w:w="1023" w:type="dxa"/>
            <w:tcBorders>
              <w:top w:val="nil"/>
              <w:left w:val="nil"/>
              <w:bottom w:val="nil"/>
              <w:right w:val="nil"/>
            </w:tcBorders>
          </w:tcPr>
          <w:p w:rsidR="001C141D" w:rsidRDefault="001C141D">
            <w:pPr>
              <w:pStyle w:val="ConsPlusNormal"/>
              <w:jc w:val="center"/>
            </w:pPr>
            <w:r>
              <w:t>300,3</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304</w:t>
            </w:r>
          </w:p>
        </w:tc>
        <w:tc>
          <w:tcPr>
            <w:tcW w:w="1023" w:type="dxa"/>
            <w:tcBorders>
              <w:top w:val="nil"/>
              <w:left w:val="nil"/>
              <w:bottom w:val="nil"/>
              <w:right w:val="nil"/>
            </w:tcBorders>
          </w:tcPr>
          <w:p w:rsidR="001C141D" w:rsidRDefault="001C141D">
            <w:pPr>
              <w:pStyle w:val="ConsPlusNormal"/>
              <w:jc w:val="center"/>
            </w:pPr>
            <w:r>
              <w:t>312</w:t>
            </w:r>
          </w:p>
        </w:tc>
        <w:tc>
          <w:tcPr>
            <w:tcW w:w="1023" w:type="dxa"/>
            <w:tcBorders>
              <w:top w:val="nil"/>
              <w:left w:val="nil"/>
              <w:bottom w:val="nil"/>
              <w:right w:val="nil"/>
            </w:tcBorders>
          </w:tcPr>
          <w:p w:rsidR="001C141D" w:rsidRDefault="001C141D">
            <w:pPr>
              <w:pStyle w:val="ConsPlusNormal"/>
              <w:jc w:val="center"/>
            </w:pPr>
            <w:r>
              <w:t>320,5</w:t>
            </w:r>
          </w:p>
        </w:tc>
        <w:tc>
          <w:tcPr>
            <w:tcW w:w="1032" w:type="dxa"/>
            <w:tcBorders>
              <w:top w:val="nil"/>
              <w:left w:val="nil"/>
              <w:bottom w:val="nil"/>
              <w:right w:val="nil"/>
            </w:tcBorders>
          </w:tcPr>
          <w:p w:rsidR="001C141D" w:rsidRDefault="001C141D">
            <w:pPr>
              <w:pStyle w:val="ConsPlusNormal"/>
              <w:jc w:val="center"/>
            </w:pPr>
            <w:r>
              <w:t>326,1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11,1</w:t>
            </w:r>
          </w:p>
        </w:tc>
        <w:tc>
          <w:tcPr>
            <w:tcW w:w="1032" w:type="dxa"/>
            <w:tcBorders>
              <w:top w:val="nil"/>
              <w:left w:val="nil"/>
              <w:bottom w:val="nil"/>
              <w:right w:val="nil"/>
            </w:tcBorders>
          </w:tcPr>
          <w:p w:rsidR="001C141D" w:rsidRDefault="001C141D">
            <w:pPr>
              <w:pStyle w:val="ConsPlusNormal"/>
              <w:jc w:val="center"/>
            </w:pPr>
            <w:r>
              <w:t>11,3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278,6</w:t>
            </w:r>
          </w:p>
        </w:tc>
        <w:tc>
          <w:tcPr>
            <w:tcW w:w="1023" w:type="dxa"/>
            <w:tcBorders>
              <w:top w:val="nil"/>
              <w:left w:val="nil"/>
              <w:bottom w:val="nil"/>
              <w:right w:val="nil"/>
            </w:tcBorders>
          </w:tcPr>
          <w:p w:rsidR="001C141D" w:rsidRDefault="001C141D">
            <w:pPr>
              <w:pStyle w:val="ConsPlusNormal"/>
              <w:jc w:val="center"/>
            </w:pPr>
            <w:r>
              <w:t>229,3</w:t>
            </w:r>
          </w:p>
        </w:tc>
        <w:tc>
          <w:tcPr>
            <w:tcW w:w="1023" w:type="dxa"/>
            <w:tcBorders>
              <w:top w:val="nil"/>
              <w:left w:val="nil"/>
              <w:bottom w:val="nil"/>
              <w:right w:val="nil"/>
            </w:tcBorders>
          </w:tcPr>
          <w:p w:rsidR="001C141D" w:rsidRDefault="001C141D">
            <w:pPr>
              <w:pStyle w:val="ConsPlusNormal"/>
              <w:jc w:val="center"/>
            </w:pPr>
            <w:r>
              <w:t>300,6</w:t>
            </w:r>
          </w:p>
        </w:tc>
        <w:tc>
          <w:tcPr>
            <w:tcW w:w="1023" w:type="dxa"/>
            <w:tcBorders>
              <w:top w:val="nil"/>
              <w:left w:val="nil"/>
              <w:bottom w:val="nil"/>
              <w:right w:val="nil"/>
            </w:tcBorders>
          </w:tcPr>
          <w:p w:rsidR="001C141D" w:rsidRDefault="001C141D">
            <w:pPr>
              <w:pStyle w:val="ConsPlusNormal"/>
              <w:jc w:val="center"/>
            </w:pPr>
            <w:r>
              <w:t>307,3</w:t>
            </w:r>
          </w:p>
        </w:tc>
        <w:tc>
          <w:tcPr>
            <w:tcW w:w="1023" w:type="dxa"/>
            <w:tcBorders>
              <w:top w:val="nil"/>
              <w:left w:val="nil"/>
              <w:bottom w:val="nil"/>
              <w:right w:val="nil"/>
            </w:tcBorders>
          </w:tcPr>
          <w:p w:rsidR="001C141D" w:rsidRDefault="001C141D">
            <w:pPr>
              <w:pStyle w:val="ConsPlusNormal"/>
              <w:jc w:val="center"/>
            </w:pPr>
            <w:r>
              <w:t>321,5</w:t>
            </w:r>
          </w:p>
        </w:tc>
        <w:tc>
          <w:tcPr>
            <w:tcW w:w="1023" w:type="dxa"/>
            <w:tcBorders>
              <w:top w:val="nil"/>
              <w:left w:val="nil"/>
              <w:bottom w:val="nil"/>
              <w:right w:val="nil"/>
            </w:tcBorders>
          </w:tcPr>
          <w:p w:rsidR="001C141D" w:rsidRDefault="001C141D">
            <w:pPr>
              <w:pStyle w:val="ConsPlusNormal"/>
              <w:jc w:val="center"/>
            </w:pPr>
            <w:r>
              <w:t>299,7</w:t>
            </w:r>
          </w:p>
        </w:tc>
        <w:tc>
          <w:tcPr>
            <w:tcW w:w="1023" w:type="dxa"/>
            <w:tcBorders>
              <w:top w:val="nil"/>
              <w:left w:val="nil"/>
              <w:bottom w:val="nil"/>
              <w:right w:val="nil"/>
            </w:tcBorders>
          </w:tcPr>
          <w:p w:rsidR="001C141D" w:rsidRDefault="001C141D">
            <w:pPr>
              <w:pStyle w:val="ConsPlusNormal"/>
              <w:jc w:val="center"/>
            </w:pPr>
            <w:r>
              <w:t>348,2</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307,9</w:t>
            </w:r>
          </w:p>
        </w:tc>
        <w:tc>
          <w:tcPr>
            <w:tcW w:w="1023" w:type="dxa"/>
            <w:tcBorders>
              <w:top w:val="nil"/>
              <w:left w:val="nil"/>
              <w:bottom w:val="nil"/>
              <w:right w:val="nil"/>
            </w:tcBorders>
          </w:tcPr>
          <w:p w:rsidR="001C141D" w:rsidRDefault="001C141D">
            <w:pPr>
              <w:pStyle w:val="ConsPlusNormal"/>
              <w:jc w:val="center"/>
            </w:pPr>
            <w:r>
              <w:t>316,2</w:t>
            </w:r>
          </w:p>
        </w:tc>
        <w:tc>
          <w:tcPr>
            <w:tcW w:w="1032" w:type="dxa"/>
            <w:tcBorders>
              <w:top w:val="nil"/>
              <w:left w:val="nil"/>
              <w:bottom w:val="nil"/>
              <w:right w:val="nil"/>
            </w:tcBorders>
          </w:tcPr>
          <w:p w:rsidR="001C141D" w:rsidRDefault="001C141D">
            <w:pPr>
              <w:pStyle w:val="ConsPlusNormal"/>
              <w:jc w:val="center"/>
            </w:pPr>
            <w:r>
              <w:t>321,8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16,9</w:t>
            </w:r>
          </w:p>
        </w:tc>
        <w:tc>
          <w:tcPr>
            <w:tcW w:w="1032" w:type="dxa"/>
            <w:tcBorders>
              <w:top w:val="nil"/>
              <w:left w:val="nil"/>
              <w:bottom w:val="nil"/>
              <w:right w:val="nil"/>
            </w:tcBorders>
          </w:tcPr>
          <w:p w:rsidR="001C141D" w:rsidRDefault="001C141D">
            <w:pPr>
              <w:pStyle w:val="ConsPlusNormal"/>
              <w:jc w:val="center"/>
            </w:pPr>
            <w:r>
              <w:t>17,2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353,8</w:t>
            </w:r>
          </w:p>
        </w:tc>
        <w:tc>
          <w:tcPr>
            <w:tcW w:w="1023" w:type="dxa"/>
            <w:tcBorders>
              <w:top w:val="nil"/>
              <w:left w:val="nil"/>
              <w:bottom w:val="nil"/>
              <w:right w:val="nil"/>
            </w:tcBorders>
          </w:tcPr>
          <w:p w:rsidR="001C141D" w:rsidRDefault="001C141D">
            <w:pPr>
              <w:pStyle w:val="ConsPlusNormal"/>
              <w:jc w:val="center"/>
            </w:pPr>
            <w:r>
              <w:t>172,3</w:t>
            </w:r>
          </w:p>
        </w:tc>
        <w:tc>
          <w:tcPr>
            <w:tcW w:w="1023" w:type="dxa"/>
            <w:tcBorders>
              <w:top w:val="nil"/>
              <w:left w:val="nil"/>
              <w:bottom w:val="nil"/>
              <w:right w:val="nil"/>
            </w:tcBorders>
          </w:tcPr>
          <w:p w:rsidR="001C141D" w:rsidRDefault="001C141D">
            <w:pPr>
              <w:pStyle w:val="ConsPlusNormal"/>
              <w:jc w:val="center"/>
            </w:pPr>
            <w:r>
              <w:t>396,8</w:t>
            </w:r>
          </w:p>
        </w:tc>
        <w:tc>
          <w:tcPr>
            <w:tcW w:w="1023" w:type="dxa"/>
            <w:tcBorders>
              <w:top w:val="nil"/>
              <w:left w:val="nil"/>
              <w:bottom w:val="nil"/>
              <w:right w:val="nil"/>
            </w:tcBorders>
          </w:tcPr>
          <w:p w:rsidR="001C141D" w:rsidRDefault="001C141D">
            <w:pPr>
              <w:pStyle w:val="ConsPlusNormal"/>
              <w:jc w:val="center"/>
            </w:pPr>
            <w:r>
              <w:t>417,7</w:t>
            </w:r>
          </w:p>
        </w:tc>
        <w:tc>
          <w:tcPr>
            <w:tcW w:w="1023" w:type="dxa"/>
            <w:tcBorders>
              <w:top w:val="nil"/>
              <w:left w:val="nil"/>
              <w:bottom w:val="nil"/>
              <w:right w:val="nil"/>
            </w:tcBorders>
          </w:tcPr>
          <w:p w:rsidR="001C141D" w:rsidRDefault="001C141D">
            <w:pPr>
              <w:pStyle w:val="ConsPlusNormal"/>
              <w:jc w:val="center"/>
            </w:pPr>
            <w:r>
              <w:t>446,7</w:t>
            </w:r>
          </w:p>
        </w:tc>
        <w:tc>
          <w:tcPr>
            <w:tcW w:w="1023" w:type="dxa"/>
            <w:tcBorders>
              <w:top w:val="nil"/>
              <w:left w:val="nil"/>
              <w:bottom w:val="nil"/>
              <w:right w:val="nil"/>
            </w:tcBorders>
          </w:tcPr>
          <w:p w:rsidR="001C141D" w:rsidRDefault="001C141D">
            <w:pPr>
              <w:pStyle w:val="ConsPlusNormal"/>
              <w:jc w:val="center"/>
            </w:pPr>
            <w:r>
              <w:t>351</w:t>
            </w:r>
          </w:p>
        </w:tc>
        <w:tc>
          <w:tcPr>
            <w:tcW w:w="1023" w:type="dxa"/>
            <w:tcBorders>
              <w:top w:val="nil"/>
              <w:left w:val="nil"/>
              <w:bottom w:val="nil"/>
              <w:right w:val="nil"/>
            </w:tcBorders>
          </w:tcPr>
          <w:p w:rsidR="001C141D" w:rsidRDefault="001C141D">
            <w:pPr>
              <w:pStyle w:val="ConsPlusNormal"/>
              <w:jc w:val="center"/>
            </w:pPr>
            <w:r>
              <w:t>455,3</w:t>
            </w:r>
          </w:p>
        </w:tc>
        <w:tc>
          <w:tcPr>
            <w:tcW w:w="1023" w:type="dxa"/>
            <w:tcBorders>
              <w:top w:val="nil"/>
              <w:left w:val="nil"/>
              <w:bottom w:val="nil"/>
              <w:right w:val="nil"/>
            </w:tcBorders>
          </w:tcPr>
          <w:p w:rsidR="001C141D" w:rsidRDefault="001C141D">
            <w:pPr>
              <w:pStyle w:val="ConsPlusNormal"/>
              <w:jc w:val="center"/>
            </w:pPr>
            <w:r>
              <w:t>380</w:t>
            </w:r>
          </w:p>
        </w:tc>
        <w:tc>
          <w:tcPr>
            <w:tcW w:w="1023" w:type="dxa"/>
            <w:tcBorders>
              <w:top w:val="nil"/>
              <w:left w:val="nil"/>
              <w:bottom w:val="nil"/>
              <w:right w:val="nil"/>
            </w:tcBorders>
          </w:tcPr>
          <w:p w:rsidR="001C141D" w:rsidRDefault="001C141D">
            <w:pPr>
              <w:pStyle w:val="ConsPlusNormal"/>
              <w:jc w:val="center"/>
            </w:pPr>
            <w:r>
              <w:t>389,9</w:t>
            </w:r>
          </w:p>
        </w:tc>
        <w:tc>
          <w:tcPr>
            <w:tcW w:w="1023" w:type="dxa"/>
            <w:tcBorders>
              <w:top w:val="nil"/>
              <w:left w:val="nil"/>
              <w:bottom w:val="nil"/>
              <w:right w:val="nil"/>
            </w:tcBorders>
          </w:tcPr>
          <w:p w:rsidR="001C141D" w:rsidRDefault="001C141D">
            <w:pPr>
              <w:pStyle w:val="ConsPlusNormal"/>
              <w:jc w:val="center"/>
            </w:pPr>
            <w:r>
              <w:t>400,6</w:t>
            </w:r>
          </w:p>
        </w:tc>
        <w:tc>
          <w:tcPr>
            <w:tcW w:w="1032" w:type="dxa"/>
            <w:tcBorders>
              <w:top w:val="nil"/>
              <w:left w:val="nil"/>
              <w:bottom w:val="nil"/>
              <w:right w:val="nil"/>
            </w:tcBorders>
          </w:tcPr>
          <w:p w:rsidR="001C141D" w:rsidRDefault="001C141D">
            <w:pPr>
              <w:pStyle w:val="ConsPlusNormal"/>
              <w:jc w:val="center"/>
            </w:pPr>
            <w:r>
              <w:t>407,7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12,6</w:t>
            </w:r>
          </w:p>
        </w:tc>
        <w:tc>
          <w:tcPr>
            <w:tcW w:w="1032" w:type="dxa"/>
            <w:tcBorders>
              <w:top w:val="nil"/>
              <w:left w:val="nil"/>
              <w:bottom w:val="nil"/>
              <w:right w:val="nil"/>
            </w:tcBorders>
          </w:tcPr>
          <w:p w:rsidR="001C141D" w:rsidRDefault="001C141D">
            <w:pPr>
              <w:pStyle w:val="ConsPlusNormal"/>
              <w:jc w:val="center"/>
            </w:pPr>
            <w:r>
              <w:t>12,9</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lastRenderedPageBreak/>
              <w:t>Валовой сбор сахарной свеклы в хозяйствах всех категорий,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4000</w:t>
            </w:r>
          </w:p>
        </w:tc>
        <w:tc>
          <w:tcPr>
            <w:tcW w:w="1023" w:type="dxa"/>
            <w:tcBorders>
              <w:top w:val="nil"/>
              <w:left w:val="nil"/>
              <w:bottom w:val="nil"/>
              <w:right w:val="nil"/>
            </w:tcBorders>
          </w:tcPr>
          <w:p w:rsidR="001C141D" w:rsidRDefault="001C141D">
            <w:pPr>
              <w:pStyle w:val="ConsPlusNormal"/>
              <w:jc w:val="center"/>
            </w:pPr>
            <w:r>
              <w:t>3057</w:t>
            </w:r>
          </w:p>
        </w:tc>
        <w:tc>
          <w:tcPr>
            <w:tcW w:w="1023" w:type="dxa"/>
            <w:tcBorders>
              <w:top w:val="nil"/>
              <w:left w:val="nil"/>
              <w:bottom w:val="nil"/>
              <w:right w:val="nil"/>
            </w:tcBorders>
          </w:tcPr>
          <w:p w:rsidR="001C141D" w:rsidRDefault="001C141D">
            <w:pPr>
              <w:pStyle w:val="ConsPlusNormal"/>
              <w:jc w:val="center"/>
            </w:pPr>
            <w:r>
              <w:t>4000</w:t>
            </w:r>
          </w:p>
        </w:tc>
        <w:tc>
          <w:tcPr>
            <w:tcW w:w="1023" w:type="dxa"/>
            <w:tcBorders>
              <w:top w:val="nil"/>
              <w:left w:val="nil"/>
              <w:bottom w:val="nil"/>
              <w:right w:val="nil"/>
            </w:tcBorders>
          </w:tcPr>
          <w:p w:rsidR="001C141D" w:rsidRDefault="001C141D">
            <w:pPr>
              <w:pStyle w:val="ConsPlusNormal"/>
              <w:jc w:val="center"/>
            </w:pPr>
            <w:r>
              <w:t>2814,1</w:t>
            </w:r>
          </w:p>
        </w:tc>
        <w:tc>
          <w:tcPr>
            <w:tcW w:w="1023" w:type="dxa"/>
            <w:tcBorders>
              <w:top w:val="nil"/>
              <w:left w:val="nil"/>
              <w:bottom w:val="nil"/>
              <w:right w:val="nil"/>
            </w:tcBorders>
          </w:tcPr>
          <w:p w:rsidR="001C141D" w:rsidRDefault="001C141D">
            <w:pPr>
              <w:pStyle w:val="ConsPlusNormal"/>
              <w:jc w:val="center"/>
            </w:pPr>
            <w:r>
              <w:t>4000</w:t>
            </w:r>
          </w:p>
        </w:tc>
        <w:tc>
          <w:tcPr>
            <w:tcW w:w="1023" w:type="dxa"/>
            <w:tcBorders>
              <w:top w:val="nil"/>
              <w:left w:val="nil"/>
              <w:bottom w:val="nil"/>
              <w:right w:val="nil"/>
            </w:tcBorders>
          </w:tcPr>
          <w:p w:rsidR="001C141D" w:rsidRDefault="001C141D">
            <w:pPr>
              <w:pStyle w:val="ConsPlusNormal"/>
              <w:jc w:val="center"/>
            </w:pPr>
            <w:r>
              <w:t>2737,5</w:t>
            </w:r>
          </w:p>
        </w:tc>
        <w:tc>
          <w:tcPr>
            <w:tcW w:w="1023" w:type="dxa"/>
            <w:tcBorders>
              <w:top w:val="nil"/>
              <w:left w:val="nil"/>
              <w:bottom w:val="nil"/>
              <w:right w:val="nil"/>
            </w:tcBorders>
          </w:tcPr>
          <w:p w:rsidR="001C141D" w:rsidRDefault="001C141D">
            <w:pPr>
              <w:pStyle w:val="ConsPlusNormal"/>
              <w:jc w:val="center"/>
            </w:pPr>
            <w:r>
              <w:t>4000</w:t>
            </w:r>
          </w:p>
        </w:tc>
        <w:tc>
          <w:tcPr>
            <w:tcW w:w="1023" w:type="dxa"/>
            <w:tcBorders>
              <w:top w:val="nil"/>
              <w:left w:val="nil"/>
              <w:bottom w:val="nil"/>
              <w:right w:val="nil"/>
            </w:tcBorders>
          </w:tcPr>
          <w:p w:rsidR="001C141D" w:rsidRDefault="001C141D">
            <w:pPr>
              <w:pStyle w:val="ConsPlusNormal"/>
              <w:jc w:val="center"/>
            </w:pPr>
            <w:r>
              <w:t>2650</w:t>
            </w:r>
          </w:p>
        </w:tc>
        <w:tc>
          <w:tcPr>
            <w:tcW w:w="1023" w:type="dxa"/>
            <w:tcBorders>
              <w:top w:val="nil"/>
              <w:left w:val="nil"/>
              <w:bottom w:val="nil"/>
              <w:right w:val="nil"/>
            </w:tcBorders>
          </w:tcPr>
          <w:p w:rsidR="001C141D" w:rsidRDefault="001C141D">
            <w:pPr>
              <w:pStyle w:val="ConsPlusNormal"/>
              <w:jc w:val="center"/>
            </w:pPr>
            <w:r>
              <w:t>2703</w:t>
            </w:r>
          </w:p>
        </w:tc>
        <w:tc>
          <w:tcPr>
            <w:tcW w:w="1023" w:type="dxa"/>
            <w:tcBorders>
              <w:top w:val="nil"/>
              <w:left w:val="nil"/>
              <w:bottom w:val="nil"/>
              <w:right w:val="nil"/>
            </w:tcBorders>
          </w:tcPr>
          <w:p w:rsidR="001C141D" w:rsidRDefault="001C141D">
            <w:pPr>
              <w:pStyle w:val="ConsPlusNormal"/>
              <w:jc w:val="center"/>
            </w:pPr>
            <w:r>
              <w:t>2757,1</w:t>
            </w:r>
          </w:p>
        </w:tc>
        <w:tc>
          <w:tcPr>
            <w:tcW w:w="1032" w:type="dxa"/>
            <w:tcBorders>
              <w:top w:val="nil"/>
              <w:left w:val="nil"/>
              <w:bottom w:val="nil"/>
              <w:right w:val="nil"/>
            </w:tcBorders>
          </w:tcPr>
          <w:p w:rsidR="001C141D" w:rsidRDefault="001C141D">
            <w:pPr>
              <w:pStyle w:val="ConsPlusNormal"/>
              <w:jc w:val="center"/>
            </w:pPr>
            <w:r>
              <w:t>2812,2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175,5</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131,9</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158,2</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142,8</w:t>
            </w:r>
          </w:p>
        </w:tc>
        <w:tc>
          <w:tcPr>
            <w:tcW w:w="1023" w:type="dxa"/>
            <w:tcBorders>
              <w:top w:val="nil"/>
              <w:left w:val="nil"/>
              <w:bottom w:val="nil"/>
              <w:right w:val="nil"/>
            </w:tcBorders>
          </w:tcPr>
          <w:p w:rsidR="001C141D" w:rsidRDefault="001C141D">
            <w:pPr>
              <w:pStyle w:val="ConsPlusNormal"/>
              <w:jc w:val="center"/>
            </w:pPr>
            <w:r>
              <w:t>145,7</w:t>
            </w:r>
          </w:p>
        </w:tc>
        <w:tc>
          <w:tcPr>
            <w:tcW w:w="1032" w:type="dxa"/>
            <w:tcBorders>
              <w:top w:val="nil"/>
              <w:left w:val="nil"/>
              <w:bottom w:val="nil"/>
              <w:right w:val="nil"/>
            </w:tcBorders>
          </w:tcPr>
          <w:p w:rsidR="001C141D" w:rsidRDefault="001C141D">
            <w:pPr>
              <w:pStyle w:val="ConsPlusNormal"/>
              <w:jc w:val="center"/>
            </w:pPr>
            <w:r>
              <w:t>148,6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3960</w:t>
            </w:r>
          </w:p>
        </w:tc>
        <w:tc>
          <w:tcPr>
            <w:tcW w:w="1023" w:type="dxa"/>
            <w:tcBorders>
              <w:top w:val="nil"/>
              <w:left w:val="nil"/>
              <w:bottom w:val="nil"/>
              <w:right w:val="nil"/>
            </w:tcBorders>
          </w:tcPr>
          <w:p w:rsidR="001C141D" w:rsidRDefault="001C141D">
            <w:pPr>
              <w:pStyle w:val="ConsPlusNormal"/>
              <w:jc w:val="center"/>
            </w:pPr>
            <w:r>
              <w:t>4455,7</w:t>
            </w:r>
          </w:p>
        </w:tc>
        <w:tc>
          <w:tcPr>
            <w:tcW w:w="1023" w:type="dxa"/>
            <w:tcBorders>
              <w:top w:val="nil"/>
              <w:left w:val="nil"/>
              <w:bottom w:val="nil"/>
              <w:right w:val="nil"/>
            </w:tcBorders>
          </w:tcPr>
          <w:p w:rsidR="001C141D" w:rsidRDefault="001C141D">
            <w:pPr>
              <w:pStyle w:val="ConsPlusNormal"/>
              <w:jc w:val="center"/>
            </w:pPr>
            <w:r>
              <w:t>4050</w:t>
            </w:r>
          </w:p>
        </w:tc>
        <w:tc>
          <w:tcPr>
            <w:tcW w:w="1023" w:type="dxa"/>
            <w:tcBorders>
              <w:top w:val="nil"/>
              <w:left w:val="nil"/>
              <w:bottom w:val="nil"/>
              <w:right w:val="nil"/>
            </w:tcBorders>
          </w:tcPr>
          <w:p w:rsidR="001C141D" w:rsidRDefault="001C141D">
            <w:pPr>
              <w:pStyle w:val="ConsPlusNormal"/>
              <w:jc w:val="center"/>
            </w:pPr>
            <w:r>
              <w:t>3973,2</w:t>
            </w:r>
          </w:p>
        </w:tc>
        <w:tc>
          <w:tcPr>
            <w:tcW w:w="1023" w:type="dxa"/>
            <w:tcBorders>
              <w:top w:val="nil"/>
              <w:left w:val="nil"/>
              <w:bottom w:val="nil"/>
              <w:right w:val="nil"/>
            </w:tcBorders>
          </w:tcPr>
          <w:p w:rsidR="001C141D" w:rsidRDefault="001C141D">
            <w:pPr>
              <w:pStyle w:val="ConsPlusNormal"/>
              <w:jc w:val="center"/>
            </w:pPr>
            <w:r>
              <w:t>4140</w:t>
            </w:r>
          </w:p>
        </w:tc>
        <w:tc>
          <w:tcPr>
            <w:tcW w:w="1023" w:type="dxa"/>
            <w:tcBorders>
              <w:top w:val="nil"/>
              <w:left w:val="nil"/>
              <w:bottom w:val="nil"/>
              <w:right w:val="nil"/>
            </w:tcBorders>
          </w:tcPr>
          <w:p w:rsidR="001C141D" w:rsidRDefault="001C141D">
            <w:pPr>
              <w:pStyle w:val="ConsPlusNormal"/>
              <w:jc w:val="center"/>
            </w:pPr>
            <w:r>
              <w:t>4916,2</w:t>
            </w:r>
          </w:p>
        </w:tc>
        <w:tc>
          <w:tcPr>
            <w:tcW w:w="1023" w:type="dxa"/>
            <w:tcBorders>
              <w:top w:val="nil"/>
              <w:left w:val="nil"/>
              <w:bottom w:val="nil"/>
              <w:right w:val="nil"/>
            </w:tcBorders>
          </w:tcPr>
          <w:p w:rsidR="001C141D" w:rsidRDefault="001C141D">
            <w:pPr>
              <w:pStyle w:val="ConsPlusNormal"/>
              <w:jc w:val="center"/>
            </w:pPr>
            <w:r>
              <w:t>4230</w:t>
            </w:r>
          </w:p>
        </w:tc>
        <w:tc>
          <w:tcPr>
            <w:tcW w:w="1023" w:type="dxa"/>
            <w:tcBorders>
              <w:top w:val="nil"/>
              <w:left w:val="nil"/>
              <w:bottom w:val="nil"/>
              <w:right w:val="nil"/>
            </w:tcBorders>
          </w:tcPr>
          <w:p w:rsidR="001C141D" w:rsidRDefault="001C141D">
            <w:pPr>
              <w:pStyle w:val="ConsPlusNormal"/>
              <w:jc w:val="center"/>
            </w:pPr>
            <w:r>
              <w:t>4300</w:t>
            </w:r>
          </w:p>
        </w:tc>
        <w:tc>
          <w:tcPr>
            <w:tcW w:w="1023" w:type="dxa"/>
            <w:tcBorders>
              <w:top w:val="nil"/>
              <w:left w:val="nil"/>
              <w:bottom w:val="nil"/>
              <w:right w:val="nil"/>
            </w:tcBorders>
          </w:tcPr>
          <w:p w:rsidR="001C141D" w:rsidRDefault="001C141D">
            <w:pPr>
              <w:pStyle w:val="ConsPlusNormal"/>
              <w:jc w:val="center"/>
            </w:pPr>
            <w:r>
              <w:t>4386</w:t>
            </w:r>
          </w:p>
        </w:tc>
        <w:tc>
          <w:tcPr>
            <w:tcW w:w="1023" w:type="dxa"/>
            <w:tcBorders>
              <w:top w:val="nil"/>
              <w:left w:val="nil"/>
              <w:bottom w:val="nil"/>
              <w:right w:val="nil"/>
            </w:tcBorders>
          </w:tcPr>
          <w:p w:rsidR="001C141D" w:rsidRDefault="001C141D">
            <w:pPr>
              <w:pStyle w:val="ConsPlusNormal"/>
              <w:jc w:val="center"/>
            </w:pPr>
            <w:r>
              <w:t>4473,7</w:t>
            </w:r>
          </w:p>
        </w:tc>
        <w:tc>
          <w:tcPr>
            <w:tcW w:w="1032" w:type="dxa"/>
            <w:tcBorders>
              <w:top w:val="nil"/>
              <w:left w:val="nil"/>
              <w:bottom w:val="nil"/>
              <w:right w:val="nil"/>
            </w:tcBorders>
          </w:tcPr>
          <w:p w:rsidR="001C141D" w:rsidRDefault="001C141D">
            <w:pPr>
              <w:pStyle w:val="ConsPlusNormal"/>
              <w:jc w:val="center"/>
            </w:pPr>
            <w:r>
              <w:t>4563,1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3950</w:t>
            </w:r>
          </w:p>
        </w:tc>
        <w:tc>
          <w:tcPr>
            <w:tcW w:w="1023" w:type="dxa"/>
            <w:tcBorders>
              <w:top w:val="nil"/>
              <w:left w:val="nil"/>
              <w:bottom w:val="nil"/>
              <w:right w:val="nil"/>
            </w:tcBorders>
          </w:tcPr>
          <w:p w:rsidR="001C141D" w:rsidRDefault="001C141D">
            <w:pPr>
              <w:pStyle w:val="ConsPlusNormal"/>
              <w:jc w:val="center"/>
            </w:pPr>
            <w:r>
              <w:t>3719,9</w:t>
            </w:r>
          </w:p>
        </w:tc>
        <w:tc>
          <w:tcPr>
            <w:tcW w:w="1023" w:type="dxa"/>
            <w:tcBorders>
              <w:top w:val="nil"/>
              <w:left w:val="nil"/>
              <w:bottom w:val="nil"/>
              <w:right w:val="nil"/>
            </w:tcBorders>
          </w:tcPr>
          <w:p w:rsidR="001C141D" w:rsidRDefault="001C141D">
            <w:pPr>
              <w:pStyle w:val="ConsPlusNormal"/>
              <w:jc w:val="center"/>
            </w:pPr>
            <w:r>
              <w:t>4150</w:t>
            </w:r>
          </w:p>
        </w:tc>
        <w:tc>
          <w:tcPr>
            <w:tcW w:w="1023" w:type="dxa"/>
            <w:tcBorders>
              <w:top w:val="nil"/>
              <w:left w:val="nil"/>
              <w:bottom w:val="nil"/>
              <w:right w:val="nil"/>
            </w:tcBorders>
          </w:tcPr>
          <w:p w:rsidR="001C141D" w:rsidRDefault="001C141D">
            <w:pPr>
              <w:pStyle w:val="ConsPlusNormal"/>
              <w:jc w:val="center"/>
            </w:pPr>
            <w:r>
              <w:t>3326,9</w:t>
            </w:r>
          </w:p>
        </w:tc>
        <w:tc>
          <w:tcPr>
            <w:tcW w:w="1023" w:type="dxa"/>
            <w:tcBorders>
              <w:top w:val="nil"/>
              <w:left w:val="nil"/>
              <w:bottom w:val="nil"/>
              <w:right w:val="nil"/>
            </w:tcBorders>
          </w:tcPr>
          <w:p w:rsidR="001C141D" w:rsidRDefault="001C141D">
            <w:pPr>
              <w:pStyle w:val="ConsPlusNormal"/>
              <w:jc w:val="center"/>
            </w:pPr>
            <w:r>
              <w:t>4200</w:t>
            </w:r>
          </w:p>
        </w:tc>
        <w:tc>
          <w:tcPr>
            <w:tcW w:w="1023" w:type="dxa"/>
            <w:tcBorders>
              <w:top w:val="nil"/>
              <w:left w:val="nil"/>
              <w:bottom w:val="nil"/>
              <w:right w:val="nil"/>
            </w:tcBorders>
          </w:tcPr>
          <w:p w:rsidR="001C141D" w:rsidRDefault="001C141D">
            <w:pPr>
              <w:pStyle w:val="ConsPlusNormal"/>
              <w:jc w:val="center"/>
            </w:pPr>
            <w:r>
              <w:t>3371,9</w:t>
            </w:r>
          </w:p>
        </w:tc>
        <w:tc>
          <w:tcPr>
            <w:tcW w:w="1023" w:type="dxa"/>
            <w:tcBorders>
              <w:top w:val="nil"/>
              <w:left w:val="nil"/>
              <w:bottom w:val="nil"/>
              <w:right w:val="nil"/>
            </w:tcBorders>
          </w:tcPr>
          <w:p w:rsidR="001C141D" w:rsidRDefault="001C141D">
            <w:pPr>
              <w:pStyle w:val="ConsPlusNormal"/>
              <w:jc w:val="center"/>
            </w:pPr>
            <w:r>
              <w:t>4250</w:t>
            </w:r>
          </w:p>
        </w:tc>
        <w:tc>
          <w:tcPr>
            <w:tcW w:w="1023" w:type="dxa"/>
            <w:tcBorders>
              <w:top w:val="nil"/>
              <w:left w:val="nil"/>
              <w:bottom w:val="nil"/>
              <w:right w:val="nil"/>
            </w:tcBorders>
          </w:tcPr>
          <w:p w:rsidR="001C141D" w:rsidRDefault="001C141D">
            <w:pPr>
              <w:pStyle w:val="ConsPlusNormal"/>
              <w:jc w:val="center"/>
            </w:pPr>
            <w:r>
              <w:t>4120</w:t>
            </w:r>
          </w:p>
        </w:tc>
        <w:tc>
          <w:tcPr>
            <w:tcW w:w="1023" w:type="dxa"/>
            <w:tcBorders>
              <w:top w:val="nil"/>
              <w:left w:val="nil"/>
              <w:bottom w:val="nil"/>
              <w:right w:val="nil"/>
            </w:tcBorders>
          </w:tcPr>
          <w:p w:rsidR="001C141D" w:rsidRDefault="001C141D">
            <w:pPr>
              <w:pStyle w:val="ConsPlusNormal"/>
              <w:jc w:val="center"/>
            </w:pPr>
            <w:r>
              <w:t>4202,4</w:t>
            </w:r>
          </w:p>
        </w:tc>
        <w:tc>
          <w:tcPr>
            <w:tcW w:w="1023" w:type="dxa"/>
            <w:tcBorders>
              <w:top w:val="nil"/>
              <w:left w:val="nil"/>
              <w:bottom w:val="nil"/>
              <w:right w:val="nil"/>
            </w:tcBorders>
          </w:tcPr>
          <w:p w:rsidR="001C141D" w:rsidRDefault="001C141D">
            <w:pPr>
              <w:pStyle w:val="ConsPlusNormal"/>
              <w:jc w:val="center"/>
            </w:pPr>
            <w:r>
              <w:t>4286,4</w:t>
            </w:r>
          </w:p>
        </w:tc>
        <w:tc>
          <w:tcPr>
            <w:tcW w:w="1032" w:type="dxa"/>
            <w:tcBorders>
              <w:top w:val="nil"/>
              <w:left w:val="nil"/>
              <w:bottom w:val="nil"/>
              <w:right w:val="nil"/>
            </w:tcBorders>
          </w:tcPr>
          <w:p w:rsidR="001C141D" w:rsidRDefault="001C141D">
            <w:pPr>
              <w:pStyle w:val="ConsPlusNormal"/>
              <w:jc w:val="center"/>
            </w:pPr>
            <w:r>
              <w:t>4372,2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3200</w:t>
            </w:r>
          </w:p>
        </w:tc>
        <w:tc>
          <w:tcPr>
            <w:tcW w:w="1023" w:type="dxa"/>
            <w:tcBorders>
              <w:top w:val="nil"/>
              <w:left w:val="nil"/>
              <w:bottom w:val="nil"/>
              <w:right w:val="nil"/>
            </w:tcBorders>
          </w:tcPr>
          <w:p w:rsidR="001C141D" w:rsidRDefault="001C141D">
            <w:pPr>
              <w:pStyle w:val="ConsPlusNormal"/>
              <w:jc w:val="center"/>
            </w:pPr>
            <w:r>
              <w:t>3729,4</w:t>
            </w:r>
          </w:p>
        </w:tc>
        <w:tc>
          <w:tcPr>
            <w:tcW w:w="1023" w:type="dxa"/>
            <w:tcBorders>
              <w:top w:val="nil"/>
              <w:left w:val="nil"/>
              <w:bottom w:val="nil"/>
              <w:right w:val="nil"/>
            </w:tcBorders>
          </w:tcPr>
          <w:p w:rsidR="001C141D" w:rsidRDefault="001C141D">
            <w:pPr>
              <w:pStyle w:val="ConsPlusNormal"/>
              <w:jc w:val="center"/>
            </w:pPr>
            <w:r>
              <w:t>3240</w:t>
            </w:r>
          </w:p>
        </w:tc>
        <w:tc>
          <w:tcPr>
            <w:tcW w:w="1023" w:type="dxa"/>
            <w:tcBorders>
              <w:top w:val="nil"/>
              <w:left w:val="nil"/>
              <w:bottom w:val="nil"/>
              <w:right w:val="nil"/>
            </w:tcBorders>
          </w:tcPr>
          <w:p w:rsidR="001C141D" w:rsidRDefault="001C141D">
            <w:pPr>
              <w:pStyle w:val="ConsPlusNormal"/>
              <w:jc w:val="center"/>
            </w:pPr>
            <w:r>
              <w:t>2625,7</w:t>
            </w:r>
          </w:p>
        </w:tc>
        <w:tc>
          <w:tcPr>
            <w:tcW w:w="1023" w:type="dxa"/>
            <w:tcBorders>
              <w:top w:val="nil"/>
              <w:left w:val="nil"/>
              <w:bottom w:val="nil"/>
              <w:right w:val="nil"/>
            </w:tcBorders>
          </w:tcPr>
          <w:p w:rsidR="001C141D" w:rsidRDefault="001C141D">
            <w:pPr>
              <w:pStyle w:val="ConsPlusNormal"/>
              <w:jc w:val="center"/>
            </w:pPr>
            <w:r>
              <w:t>3280</w:t>
            </w:r>
          </w:p>
        </w:tc>
        <w:tc>
          <w:tcPr>
            <w:tcW w:w="1023" w:type="dxa"/>
            <w:tcBorders>
              <w:top w:val="nil"/>
              <w:left w:val="nil"/>
              <w:bottom w:val="nil"/>
              <w:right w:val="nil"/>
            </w:tcBorders>
          </w:tcPr>
          <w:p w:rsidR="001C141D" w:rsidRDefault="001C141D">
            <w:pPr>
              <w:pStyle w:val="ConsPlusNormal"/>
              <w:jc w:val="center"/>
            </w:pPr>
            <w:r>
              <w:t>4067,4</w:t>
            </w:r>
          </w:p>
        </w:tc>
        <w:tc>
          <w:tcPr>
            <w:tcW w:w="1023" w:type="dxa"/>
            <w:tcBorders>
              <w:top w:val="nil"/>
              <w:left w:val="nil"/>
              <w:bottom w:val="nil"/>
              <w:right w:val="nil"/>
            </w:tcBorders>
          </w:tcPr>
          <w:p w:rsidR="001C141D" w:rsidRDefault="001C141D">
            <w:pPr>
              <w:pStyle w:val="ConsPlusNormal"/>
              <w:jc w:val="center"/>
            </w:pPr>
            <w:r>
              <w:t>3300</w:t>
            </w:r>
          </w:p>
        </w:tc>
        <w:tc>
          <w:tcPr>
            <w:tcW w:w="1023" w:type="dxa"/>
            <w:tcBorders>
              <w:top w:val="nil"/>
              <w:left w:val="nil"/>
              <w:bottom w:val="nil"/>
              <w:right w:val="nil"/>
            </w:tcBorders>
          </w:tcPr>
          <w:p w:rsidR="001C141D" w:rsidRDefault="001C141D">
            <w:pPr>
              <w:pStyle w:val="ConsPlusNormal"/>
              <w:jc w:val="center"/>
            </w:pPr>
            <w:r>
              <w:t>3700</w:t>
            </w:r>
          </w:p>
        </w:tc>
        <w:tc>
          <w:tcPr>
            <w:tcW w:w="1023" w:type="dxa"/>
            <w:tcBorders>
              <w:top w:val="nil"/>
              <w:left w:val="nil"/>
              <w:bottom w:val="nil"/>
              <w:right w:val="nil"/>
            </w:tcBorders>
          </w:tcPr>
          <w:p w:rsidR="001C141D" w:rsidRDefault="001C141D">
            <w:pPr>
              <w:pStyle w:val="ConsPlusNormal"/>
              <w:jc w:val="center"/>
            </w:pPr>
            <w:r>
              <w:t>3774</w:t>
            </w:r>
          </w:p>
        </w:tc>
        <w:tc>
          <w:tcPr>
            <w:tcW w:w="1023" w:type="dxa"/>
            <w:tcBorders>
              <w:top w:val="nil"/>
              <w:left w:val="nil"/>
              <w:bottom w:val="nil"/>
              <w:right w:val="nil"/>
            </w:tcBorders>
          </w:tcPr>
          <w:p w:rsidR="001C141D" w:rsidRDefault="001C141D">
            <w:pPr>
              <w:pStyle w:val="ConsPlusNormal"/>
              <w:jc w:val="center"/>
            </w:pPr>
            <w:r>
              <w:t>3849,5</w:t>
            </w:r>
          </w:p>
        </w:tc>
        <w:tc>
          <w:tcPr>
            <w:tcW w:w="1032" w:type="dxa"/>
            <w:tcBorders>
              <w:top w:val="nil"/>
              <w:left w:val="nil"/>
              <w:bottom w:val="nil"/>
              <w:right w:val="nil"/>
            </w:tcBorders>
          </w:tcPr>
          <w:p w:rsidR="001C141D" w:rsidRDefault="001C141D">
            <w:pPr>
              <w:pStyle w:val="ConsPlusNormal"/>
              <w:jc w:val="center"/>
            </w:pPr>
            <w:r>
              <w:t>3926,5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1397,5</w:t>
            </w:r>
          </w:p>
        </w:tc>
        <w:tc>
          <w:tcPr>
            <w:tcW w:w="1023" w:type="dxa"/>
            <w:tcBorders>
              <w:top w:val="nil"/>
              <w:left w:val="nil"/>
              <w:bottom w:val="nil"/>
              <w:right w:val="nil"/>
            </w:tcBorders>
          </w:tcPr>
          <w:p w:rsidR="001C141D" w:rsidRDefault="001C141D">
            <w:pPr>
              <w:pStyle w:val="ConsPlusNormal"/>
              <w:jc w:val="center"/>
            </w:pPr>
            <w:r>
              <w:t>2022,9</w:t>
            </w:r>
          </w:p>
        </w:tc>
        <w:tc>
          <w:tcPr>
            <w:tcW w:w="1023" w:type="dxa"/>
            <w:tcBorders>
              <w:top w:val="nil"/>
              <w:left w:val="nil"/>
              <w:bottom w:val="nil"/>
              <w:right w:val="nil"/>
            </w:tcBorders>
          </w:tcPr>
          <w:p w:rsidR="001C141D" w:rsidRDefault="001C141D">
            <w:pPr>
              <w:pStyle w:val="ConsPlusNormal"/>
              <w:jc w:val="center"/>
            </w:pPr>
            <w:r>
              <w:t>1413,8</w:t>
            </w:r>
          </w:p>
        </w:tc>
        <w:tc>
          <w:tcPr>
            <w:tcW w:w="1023" w:type="dxa"/>
            <w:tcBorders>
              <w:top w:val="nil"/>
              <w:left w:val="nil"/>
              <w:bottom w:val="nil"/>
              <w:right w:val="nil"/>
            </w:tcBorders>
          </w:tcPr>
          <w:p w:rsidR="001C141D" w:rsidRDefault="001C141D">
            <w:pPr>
              <w:pStyle w:val="ConsPlusNormal"/>
              <w:jc w:val="center"/>
            </w:pPr>
            <w:r>
              <w:t>1604,2</w:t>
            </w:r>
          </w:p>
        </w:tc>
        <w:tc>
          <w:tcPr>
            <w:tcW w:w="1023" w:type="dxa"/>
            <w:tcBorders>
              <w:top w:val="nil"/>
              <w:left w:val="nil"/>
              <w:bottom w:val="nil"/>
              <w:right w:val="nil"/>
            </w:tcBorders>
          </w:tcPr>
          <w:p w:rsidR="001C141D" w:rsidRDefault="001C141D">
            <w:pPr>
              <w:pStyle w:val="ConsPlusNormal"/>
              <w:jc w:val="center"/>
            </w:pPr>
            <w:r>
              <w:t>1430</w:t>
            </w:r>
          </w:p>
        </w:tc>
        <w:tc>
          <w:tcPr>
            <w:tcW w:w="1023" w:type="dxa"/>
            <w:tcBorders>
              <w:top w:val="nil"/>
              <w:left w:val="nil"/>
              <w:bottom w:val="nil"/>
              <w:right w:val="nil"/>
            </w:tcBorders>
          </w:tcPr>
          <w:p w:rsidR="001C141D" w:rsidRDefault="001C141D">
            <w:pPr>
              <w:pStyle w:val="ConsPlusNormal"/>
              <w:jc w:val="center"/>
            </w:pPr>
            <w:r>
              <w:t>1733,8</w:t>
            </w:r>
          </w:p>
        </w:tc>
        <w:tc>
          <w:tcPr>
            <w:tcW w:w="1023" w:type="dxa"/>
            <w:tcBorders>
              <w:top w:val="nil"/>
              <w:left w:val="nil"/>
              <w:bottom w:val="nil"/>
              <w:right w:val="nil"/>
            </w:tcBorders>
          </w:tcPr>
          <w:p w:rsidR="001C141D" w:rsidRDefault="001C141D">
            <w:pPr>
              <w:pStyle w:val="ConsPlusNormal"/>
              <w:jc w:val="center"/>
            </w:pPr>
            <w:r>
              <w:t>1468,5</w:t>
            </w:r>
          </w:p>
        </w:tc>
        <w:tc>
          <w:tcPr>
            <w:tcW w:w="1023" w:type="dxa"/>
            <w:tcBorders>
              <w:top w:val="nil"/>
              <w:left w:val="nil"/>
              <w:bottom w:val="nil"/>
              <w:right w:val="nil"/>
            </w:tcBorders>
          </w:tcPr>
          <w:p w:rsidR="001C141D" w:rsidRDefault="001C141D">
            <w:pPr>
              <w:pStyle w:val="ConsPlusNormal"/>
              <w:jc w:val="center"/>
            </w:pPr>
            <w:r>
              <w:t>1500</w:t>
            </w:r>
          </w:p>
        </w:tc>
        <w:tc>
          <w:tcPr>
            <w:tcW w:w="1023" w:type="dxa"/>
            <w:tcBorders>
              <w:top w:val="nil"/>
              <w:left w:val="nil"/>
              <w:bottom w:val="nil"/>
              <w:right w:val="nil"/>
            </w:tcBorders>
          </w:tcPr>
          <w:p w:rsidR="001C141D" w:rsidRDefault="001C141D">
            <w:pPr>
              <w:pStyle w:val="ConsPlusNormal"/>
              <w:jc w:val="center"/>
            </w:pPr>
            <w:r>
              <w:t>1530</w:t>
            </w:r>
          </w:p>
        </w:tc>
        <w:tc>
          <w:tcPr>
            <w:tcW w:w="1023" w:type="dxa"/>
            <w:tcBorders>
              <w:top w:val="nil"/>
              <w:left w:val="nil"/>
              <w:bottom w:val="nil"/>
              <w:right w:val="nil"/>
            </w:tcBorders>
          </w:tcPr>
          <w:p w:rsidR="001C141D" w:rsidRDefault="001C141D">
            <w:pPr>
              <w:pStyle w:val="ConsPlusNormal"/>
              <w:jc w:val="center"/>
            </w:pPr>
            <w:r>
              <w:t>1560,6</w:t>
            </w:r>
          </w:p>
        </w:tc>
        <w:tc>
          <w:tcPr>
            <w:tcW w:w="1032" w:type="dxa"/>
            <w:tcBorders>
              <w:top w:val="nil"/>
              <w:left w:val="nil"/>
              <w:bottom w:val="nil"/>
              <w:right w:val="nil"/>
            </w:tcBorders>
          </w:tcPr>
          <w:p w:rsidR="001C141D" w:rsidRDefault="001C141D">
            <w:pPr>
              <w:pStyle w:val="ConsPlusNormal"/>
              <w:jc w:val="center"/>
            </w:pPr>
            <w:r>
              <w:t>1591,8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440</w:t>
            </w:r>
          </w:p>
        </w:tc>
        <w:tc>
          <w:tcPr>
            <w:tcW w:w="1023" w:type="dxa"/>
            <w:tcBorders>
              <w:top w:val="nil"/>
              <w:left w:val="nil"/>
              <w:bottom w:val="nil"/>
              <w:right w:val="nil"/>
            </w:tcBorders>
          </w:tcPr>
          <w:p w:rsidR="001C141D" w:rsidRDefault="001C141D">
            <w:pPr>
              <w:pStyle w:val="ConsPlusNormal"/>
              <w:jc w:val="center"/>
            </w:pPr>
            <w:r>
              <w:t>249,8</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274,5</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260,1</w:t>
            </w:r>
          </w:p>
        </w:tc>
        <w:tc>
          <w:tcPr>
            <w:tcW w:w="1032" w:type="dxa"/>
            <w:tcBorders>
              <w:top w:val="nil"/>
              <w:left w:val="nil"/>
              <w:bottom w:val="nil"/>
              <w:right w:val="nil"/>
            </w:tcBorders>
          </w:tcPr>
          <w:p w:rsidR="001C141D" w:rsidRDefault="001C141D">
            <w:pPr>
              <w:pStyle w:val="ConsPlusNormal"/>
              <w:jc w:val="center"/>
            </w:pPr>
            <w:r>
              <w:t>265,3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4245,3</w:t>
            </w:r>
          </w:p>
        </w:tc>
        <w:tc>
          <w:tcPr>
            <w:tcW w:w="1023" w:type="dxa"/>
            <w:tcBorders>
              <w:top w:val="nil"/>
              <w:left w:val="nil"/>
              <w:bottom w:val="nil"/>
              <w:right w:val="nil"/>
            </w:tcBorders>
          </w:tcPr>
          <w:p w:rsidR="001C141D" w:rsidRDefault="001C141D">
            <w:pPr>
              <w:pStyle w:val="ConsPlusNormal"/>
              <w:jc w:val="center"/>
            </w:pPr>
            <w:r>
              <w:t>4382,6</w:t>
            </w:r>
          </w:p>
        </w:tc>
        <w:tc>
          <w:tcPr>
            <w:tcW w:w="1023" w:type="dxa"/>
            <w:tcBorders>
              <w:top w:val="nil"/>
              <w:left w:val="nil"/>
              <w:bottom w:val="nil"/>
              <w:right w:val="nil"/>
            </w:tcBorders>
          </w:tcPr>
          <w:p w:rsidR="001C141D" w:rsidRDefault="001C141D">
            <w:pPr>
              <w:pStyle w:val="ConsPlusNormal"/>
              <w:jc w:val="center"/>
            </w:pPr>
            <w:r>
              <w:t>4997,7</w:t>
            </w:r>
          </w:p>
        </w:tc>
        <w:tc>
          <w:tcPr>
            <w:tcW w:w="1023" w:type="dxa"/>
            <w:tcBorders>
              <w:top w:val="nil"/>
              <w:left w:val="nil"/>
              <w:bottom w:val="nil"/>
              <w:right w:val="nil"/>
            </w:tcBorders>
          </w:tcPr>
          <w:p w:rsidR="001C141D" w:rsidRDefault="001C141D">
            <w:pPr>
              <w:pStyle w:val="ConsPlusNormal"/>
              <w:jc w:val="center"/>
            </w:pPr>
            <w:r>
              <w:t>3122,9</w:t>
            </w:r>
          </w:p>
        </w:tc>
        <w:tc>
          <w:tcPr>
            <w:tcW w:w="1023" w:type="dxa"/>
            <w:tcBorders>
              <w:top w:val="nil"/>
              <w:left w:val="nil"/>
              <w:bottom w:val="nil"/>
              <w:right w:val="nil"/>
            </w:tcBorders>
          </w:tcPr>
          <w:p w:rsidR="001C141D" w:rsidRDefault="001C141D">
            <w:pPr>
              <w:pStyle w:val="ConsPlusNormal"/>
              <w:jc w:val="center"/>
            </w:pPr>
            <w:r>
              <w:t>5249,3</w:t>
            </w:r>
          </w:p>
        </w:tc>
        <w:tc>
          <w:tcPr>
            <w:tcW w:w="1023" w:type="dxa"/>
            <w:tcBorders>
              <w:top w:val="nil"/>
              <w:left w:val="nil"/>
              <w:bottom w:val="nil"/>
              <w:right w:val="nil"/>
            </w:tcBorders>
          </w:tcPr>
          <w:p w:rsidR="001C141D" w:rsidRDefault="001C141D">
            <w:pPr>
              <w:pStyle w:val="ConsPlusNormal"/>
              <w:jc w:val="center"/>
            </w:pPr>
            <w:r>
              <w:t>4187,5</w:t>
            </w:r>
          </w:p>
        </w:tc>
        <w:tc>
          <w:tcPr>
            <w:tcW w:w="1023" w:type="dxa"/>
            <w:tcBorders>
              <w:top w:val="nil"/>
              <w:left w:val="nil"/>
              <w:bottom w:val="nil"/>
              <w:right w:val="nil"/>
            </w:tcBorders>
          </w:tcPr>
          <w:p w:rsidR="001C141D" w:rsidRDefault="001C141D">
            <w:pPr>
              <w:pStyle w:val="ConsPlusNormal"/>
              <w:jc w:val="center"/>
            </w:pPr>
            <w:r>
              <w:t>5943,9</w:t>
            </w:r>
          </w:p>
        </w:tc>
        <w:tc>
          <w:tcPr>
            <w:tcW w:w="1023" w:type="dxa"/>
            <w:tcBorders>
              <w:top w:val="nil"/>
              <w:left w:val="nil"/>
              <w:bottom w:val="nil"/>
              <w:right w:val="nil"/>
            </w:tcBorders>
          </w:tcPr>
          <w:p w:rsidR="001C141D" w:rsidRDefault="001C141D">
            <w:pPr>
              <w:pStyle w:val="ConsPlusNormal"/>
              <w:jc w:val="center"/>
            </w:pPr>
            <w:r>
              <w:t>3900</w:t>
            </w:r>
          </w:p>
        </w:tc>
        <w:tc>
          <w:tcPr>
            <w:tcW w:w="1023" w:type="dxa"/>
            <w:tcBorders>
              <w:top w:val="nil"/>
              <w:left w:val="nil"/>
              <w:bottom w:val="nil"/>
              <w:right w:val="nil"/>
            </w:tcBorders>
          </w:tcPr>
          <w:p w:rsidR="001C141D" w:rsidRDefault="001C141D">
            <w:pPr>
              <w:pStyle w:val="ConsPlusNormal"/>
              <w:jc w:val="center"/>
            </w:pPr>
            <w:r>
              <w:t>3978</w:t>
            </w:r>
          </w:p>
        </w:tc>
        <w:tc>
          <w:tcPr>
            <w:tcW w:w="1023" w:type="dxa"/>
            <w:tcBorders>
              <w:top w:val="nil"/>
              <w:left w:val="nil"/>
              <w:bottom w:val="nil"/>
              <w:right w:val="nil"/>
            </w:tcBorders>
          </w:tcPr>
          <w:p w:rsidR="001C141D" w:rsidRDefault="001C141D">
            <w:pPr>
              <w:pStyle w:val="ConsPlusNormal"/>
              <w:jc w:val="center"/>
            </w:pPr>
            <w:r>
              <w:t>4057,6</w:t>
            </w:r>
          </w:p>
        </w:tc>
        <w:tc>
          <w:tcPr>
            <w:tcW w:w="1032" w:type="dxa"/>
            <w:tcBorders>
              <w:top w:val="nil"/>
              <w:left w:val="nil"/>
              <w:bottom w:val="nil"/>
              <w:right w:val="nil"/>
            </w:tcBorders>
          </w:tcPr>
          <w:p w:rsidR="001C141D" w:rsidRDefault="001C141D">
            <w:pPr>
              <w:pStyle w:val="ConsPlusNormal"/>
              <w:jc w:val="center"/>
            </w:pPr>
            <w:r>
              <w:t>4138,7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175,8</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243</w:t>
            </w:r>
          </w:p>
        </w:tc>
        <w:tc>
          <w:tcPr>
            <w:tcW w:w="1023" w:type="dxa"/>
            <w:tcBorders>
              <w:top w:val="nil"/>
              <w:left w:val="nil"/>
              <w:bottom w:val="nil"/>
              <w:right w:val="nil"/>
            </w:tcBorders>
          </w:tcPr>
          <w:p w:rsidR="001C141D" w:rsidRDefault="001C141D">
            <w:pPr>
              <w:pStyle w:val="ConsPlusNormal"/>
              <w:jc w:val="center"/>
            </w:pPr>
            <w:r>
              <w:t>276</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293</w:t>
            </w:r>
          </w:p>
        </w:tc>
        <w:tc>
          <w:tcPr>
            <w:tcW w:w="1023" w:type="dxa"/>
            <w:tcBorders>
              <w:top w:val="nil"/>
              <w:left w:val="nil"/>
              <w:bottom w:val="nil"/>
              <w:right w:val="nil"/>
            </w:tcBorders>
          </w:tcPr>
          <w:p w:rsidR="001C141D" w:rsidRDefault="001C141D">
            <w:pPr>
              <w:pStyle w:val="ConsPlusNormal"/>
              <w:jc w:val="center"/>
            </w:pPr>
            <w:r>
              <w:t>298,9</w:t>
            </w:r>
          </w:p>
        </w:tc>
        <w:tc>
          <w:tcPr>
            <w:tcW w:w="1023" w:type="dxa"/>
            <w:tcBorders>
              <w:top w:val="nil"/>
              <w:left w:val="nil"/>
              <w:bottom w:val="nil"/>
              <w:right w:val="nil"/>
            </w:tcBorders>
          </w:tcPr>
          <w:p w:rsidR="001C141D" w:rsidRDefault="001C141D">
            <w:pPr>
              <w:pStyle w:val="ConsPlusNormal"/>
              <w:jc w:val="center"/>
            </w:pPr>
            <w:r>
              <w:t>304,8</w:t>
            </w:r>
          </w:p>
        </w:tc>
        <w:tc>
          <w:tcPr>
            <w:tcW w:w="1032" w:type="dxa"/>
            <w:tcBorders>
              <w:top w:val="nil"/>
              <w:left w:val="nil"/>
              <w:bottom w:val="nil"/>
              <w:right w:val="nil"/>
            </w:tcBorders>
          </w:tcPr>
          <w:p w:rsidR="001C141D" w:rsidRDefault="001C141D">
            <w:pPr>
              <w:pStyle w:val="ConsPlusNormal"/>
              <w:jc w:val="center"/>
            </w:pPr>
            <w:r>
              <w:t>310,9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43,4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7500</w:t>
            </w:r>
          </w:p>
        </w:tc>
        <w:tc>
          <w:tcPr>
            <w:tcW w:w="1023" w:type="dxa"/>
            <w:tcBorders>
              <w:top w:val="nil"/>
              <w:left w:val="nil"/>
              <w:bottom w:val="nil"/>
              <w:right w:val="nil"/>
            </w:tcBorders>
          </w:tcPr>
          <w:p w:rsidR="001C141D" w:rsidRDefault="001C141D">
            <w:pPr>
              <w:pStyle w:val="ConsPlusNormal"/>
              <w:jc w:val="center"/>
            </w:pPr>
            <w:r>
              <w:t>6717,3</w:t>
            </w:r>
          </w:p>
        </w:tc>
        <w:tc>
          <w:tcPr>
            <w:tcW w:w="1023" w:type="dxa"/>
            <w:tcBorders>
              <w:top w:val="nil"/>
              <w:left w:val="nil"/>
              <w:bottom w:val="nil"/>
              <w:right w:val="nil"/>
            </w:tcBorders>
          </w:tcPr>
          <w:p w:rsidR="001C141D" w:rsidRDefault="001C141D">
            <w:pPr>
              <w:pStyle w:val="ConsPlusNormal"/>
              <w:jc w:val="center"/>
            </w:pPr>
            <w:r>
              <w:t>7500</w:t>
            </w:r>
          </w:p>
        </w:tc>
        <w:tc>
          <w:tcPr>
            <w:tcW w:w="1023" w:type="dxa"/>
            <w:tcBorders>
              <w:top w:val="nil"/>
              <w:left w:val="nil"/>
              <w:bottom w:val="nil"/>
              <w:right w:val="nil"/>
            </w:tcBorders>
          </w:tcPr>
          <w:p w:rsidR="001C141D" w:rsidRDefault="001C141D">
            <w:pPr>
              <w:pStyle w:val="ConsPlusNormal"/>
              <w:jc w:val="center"/>
            </w:pPr>
            <w:r>
              <w:t>6748,9</w:t>
            </w:r>
          </w:p>
        </w:tc>
        <w:tc>
          <w:tcPr>
            <w:tcW w:w="1023" w:type="dxa"/>
            <w:tcBorders>
              <w:top w:val="nil"/>
              <w:left w:val="nil"/>
              <w:bottom w:val="nil"/>
              <w:right w:val="nil"/>
            </w:tcBorders>
          </w:tcPr>
          <w:p w:rsidR="001C141D" w:rsidRDefault="001C141D">
            <w:pPr>
              <w:pStyle w:val="ConsPlusNormal"/>
              <w:jc w:val="center"/>
            </w:pPr>
            <w:r>
              <w:t>7500</w:t>
            </w:r>
          </w:p>
        </w:tc>
        <w:tc>
          <w:tcPr>
            <w:tcW w:w="1023" w:type="dxa"/>
            <w:tcBorders>
              <w:top w:val="nil"/>
              <w:left w:val="nil"/>
              <w:bottom w:val="nil"/>
              <w:right w:val="nil"/>
            </w:tcBorders>
          </w:tcPr>
          <w:p w:rsidR="001C141D" w:rsidRDefault="001C141D">
            <w:pPr>
              <w:pStyle w:val="ConsPlusNormal"/>
              <w:jc w:val="center"/>
            </w:pPr>
            <w:r>
              <w:t>7174,2</w:t>
            </w:r>
          </w:p>
        </w:tc>
        <w:tc>
          <w:tcPr>
            <w:tcW w:w="1023" w:type="dxa"/>
            <w:tcBorders>
              <w:top w:val="nil"/>
              <w:left w:val="nil"/>
              <w:bottom w:val="nil"/>
              <w:right w:val="nil"/>
            </w:tcBorders>
          </w:tcPr>
          <w:p w:rsidR="001C141D" w:rsidRDefault="001C141D">
            <w:pPr>
              <w:pStyle w:val="ConsPlusNormal"/>
              <w:jc w:val="center"/>
            </w:pPr>
            <w:r>
              <w:t>7500</w:t>
            </w:r>
          </w:p>
        </w:tc>
        <w:tc>
          <w:tcPr>
            <w:tcW w:w="1023" w:type="dxa"/>
            <w:tcBorders>
              <w:top w:val="nil"/>
              <w:left w:val="nil"/>
              <w:bottom w:val="nil"/>
              <w:right w:val="nil"/>
            </w:tcBorders>
          </w:tcPr>
          <w:p w:rsidR="001C141D" w:rsidRDefault="001C141D">
            <w:pPr>
              <w:pStyle w:val="ConsPlusNormal"/>
              <w:jc w:val="center"/>
            </w:pPr>
            <w:r>
              <w:t>7800</w:t>
            </w:r>
          </w:p>
        </w:tc>
        <w:tc>
          <w:tcPr>
            <w:tcW w:w="1023" w:type="dxa"/>
            <w:tcBorders>
              <w:top w:val="nil"/>
              <w:left w:val="nil"/>
              <w:bottom w:val="nil"/>
              <w:right w:val="nil"/>
            </w:tcBorders>
          </w:tcPr>
          <w:p w:rsidR="001C141D" w:rsidRDefault="001C141D">
            <w:pPr>
              <w:pStyle w:val="ConsPlusNormal"/>
              <w:jc w:val="center"/>
            </w:pPr>
            <w:r>
              <w:t>7956</w:t>
            </w:r>
          </w:p>
        </w:tc>
        <w:tc>
          <w:tcPr>
            <w:tcW w:w="1023" w:type="dxa"/>
            <w:tcBorders>
              <w:top w:val="nil"/>
              <w:left w:val="nil"/>
              <w:bottom w:val="nil"/>
              <w:right w:val="nil"/>
            </w:tcBorders>
          </w:tcPr>
          <w:p w:rsidR="001C141D" w:rsidRDefault="001C141D">
            <w:pPr>
              <w:pStyle w:val="ConsPlusNormal"/>
              <w:jc w:val="center"/>
            </w:pPr>
            <w:r>
              <w:t>8115,1</w:t>
            </w:r>
          </w:p>
        </w:tc>
        <w:tc>
          <w:tcPr>
            <w:tcW w:w="1032" w:type="dxa"/>
            <w:tcBorders>
              <w:top w:val="nil"/>
              <w:left w:val="nil"/>
              <w:bottom w:val="nil"/>
              <w:right w:val="nil"/>
            </w:tcBorders>
          </w:tcPr>
          <w:p w:rsidR="001C141D" w:rsidRDefault="001C141D">
            <w:pPr>
              <w:pStyle w:val="ConsPlusNormal"/>
              <w:jc w:val="center"/>
            </w:pPr>
            <w:r>
              <w:t>8277,4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663</w:t>
            </w:r>
          </w:p>
        </w:tc>
        <w:tc>
          <w:tcPr>
            <w:tcW w:w="1023" w:type="dxa"/>
            <w:tcBorders>
              <w:top w:val="nil"/>
              <w:left w:val="nil"/>
              <w:bottom w:val="nil"/>
              <w:right w:val="nil"/>
            </w:tcBorders>
          </w:tcPr>
          <w:p w:rsidR="001C141D" w:rsidRDefault="001C141D">
            <w:pPr>
              <w:pStyle w:val="ConsPlusNormal"/>
              <w:jc w:val="center"/>
            </w:pPr>
            <w:r>
              <w:t>489,4</w:t>
            </w:r>
          </w:p>
        </w:tc>
        <w:tc>
          <w:tcPr>
            <w:tcW w:w="1023" w:type="dxa"/>
            <w:tcBorders>
              <w:top w:val="nil"/>
              <w:left w:val="nil"/>
              <w:bottom w:val="nil"/>
              <w:right w:val="nil"/>
            </w:tcBorders>
          </w:tcPr>
          <w:p w:rsidR="001C141D" w:rsidRDefault="001C141D">
            <w:pPr>
              <w:pStyle w:val="ConsPlusNormal"/>
              <w:jc w:val="center"/>
            </w:pPr>
            <w:r>
              <w:t>676,3</w:t>
            </w:r>
          </w:p>
        </w:tc>
        <w:tc>
          <w:tcPr>
            <w:tcW w:w="1023" w:type="dxa"/>
            <w:tcBorders>
              <w:top w:val="nil"/>
              <w:left w:val="nil"/>
              <w:bottom w:val="nil"/>
              <w:right w:val="nil"/>
            </w:tcBorders>
          </w:tcPr>
          <w:p w:rsidR="001C141D" w:rsidRDefault="001C141D">
            <w:pPr>
              <w:pStyle w:val="ConsPlusNormal"/>
              <w:jc w:val="center"/>
            </w:pPr>
            <w:r>
              <w:t>548,2</w:t>
            </w:r>
          </w:p>
        </w:tc>
        <w:tc>
          <w:tcPr>
            <w:tcW w:w="1023" w:type="dxa"/>
            <w:tcBorders>
              <w:top w:val="nil"/>
              <w:left w:val="nil"/>
              <w:bottom w:val="nil"/>
              <w:right w:val="nil"/>
            </w:tcBorders>
          </w:tcPr>
          <w:p w:rsidR="001C141D" w:rsidRDefault="001C141D">
            <w:pPr>
              <w:pStyle w:val="ConsPlusNormal"/>
              <w:jc w:val="center"/>
            </w:pPr>
            <w:r>
              <w:t>689,8</w:t>
            </w:r>
          </w:p>
        </w:tc>
        <w:tc>
          <w:tcPr>
            <w:tcW w:w="1023" w:type="dxa"/>
            <w:tcBorders>
              <w:top w:val="nil"/>
              <w:left w:val="nil"/>
              <w:bottom w:val="nil"/>
              <w:right w:val="nil"/>
            </w:tcBorders>
          </w:tcPr>
          <w:p w:rsidR="001C141D" w:rsidRDefault="001C141D">
            <w:pPr>
              <w:pStyle w:val="ConsPlusNormal"/>
              <w:jc w:val="center"/>
            </w:pPr>
            <w:r>
              <w:t>590,4</w:t>
            </w:r>
          </w:p>
        </w:tc>
        <w:tc>
          <w:tcPr>
            <w:tcW w:w="1023" w:type="dxa"/>
            <w:tcBorders>
              <w:top w:val="nil"/>
              <w:left w:val="nil"/>
              <w:bottom w:val="nil"/>
              <w:right w:val="nil"/>
            </w:tcBorders>
          </w:tcPr>
          <w:p w:rsidR="001C141D" w:rsidRDefault="001C141D">
            <w:pPr>
              <w:pStyle w:val="ConsPlusNormal"/>
              <w:jc w:val="center"/>
            </w:pPr>
            <w:r>
              <w:t>703,6</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600,8</w:t>
            </w:r>
          </w:p>
        </w:tc>
        <w:tc>
          <w:tcPr>
            <w:tcW w:w="1023" w:type="dxa"/>
            <w:tcBorders>
              <w:top w:val="nil"/>
              <w:left w:val="nil"/>
              <w:bottom w:val="nil"/>
              <w:right w:val="nil"/>
            </w:tcBorders>
          </w:tcPr>
          <w:p w:rsidR="001C141D" w:rsidRDefault="001C141D">
            <w:pPr>
              <w:pStyle w:val="ConsPlusNormal"/>
              <w:jc w:val="center"/>
            </w:pPr>
            <w:r>
              <w:t>612,8</w:t>
            </w:r>
          </w:p>
        </w:tc>
        <w:tc>
          <w:tcPr>
            <w:tcW w:w="1032" w:type="dxa"/>
            <w:tcBorders>
              <w:top w:val="nil"/>
              <w:left w:val="nil"/>
              <w:bottom w:val="nil"/>
              <w:right w:val="nil"/>
            </w:tcBorders>
          </w:tcPr>
          <w:p w:rsidR="001C141D" w:rsidRDefault="001C141D">
            <w:pPr>
              <w:pStyle w:val="ConsPlusNormal"/>
              <w:jc w:val="center"/>
            </w:pPr>
            <w:r>
              <w:t>625,1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322,3</w:t>
            </w:r>
          </w:p>
        </w:tc>
        <w:tc>
          <w:tcPr>
            <w:tcW w:w="1023" w:type="dxa"/>
            <w:tcBorders>
              <w:top w:val="nil"/>
              <w:left w:val="nil"/>
              <w:bottom w:val="nil"/>
              <w:right w:val="nil"/>
            </w:tcBorders>
          </w:tcPr>
          <w:p w:rsidR="001C141D" w:rsidRDefault="001C141D">
            <w:pPr>
              <w:pStyle w:val="ConsPlusNormal"/>
              <w:jc w:val="center"/>
            </w:pPr>
            <w:r>
              <w:t>350,8</w:t>
            </w:r>
          </w:p>
        </w:tc>
        <w:tc>
          <w:tcPr>
            <w:tcW w:w="1023" w:type="dxa"/>
            <w:tcBorders>
              <w:top w:val="nil"/>
              <w:left w:val="nil"/>
              <w:bottom w:val="nil"/>
              <w:right w:val="nil"/>
            </w:tcBorders>
          </w:tcPr>
          <w:p w:rsidR="001C141D" w:rsidRDefault="001C141D">
            <w:pPr>
              <w:pStyle w:val="ConsPlusNormal"/>
              <w:jc w:val="center"/>
            </w:pPr>
            <w:r>
              <w:t>324,4</w:t>
            </w:r>
          </w:p>
        </w:tc>
        <w:tc>
          <w:tcPr>
            <w:tcW w:w="1023" w:type="dxa"/>
            <w:tcBorders>
              <w:top w:val="nil"/>
              <w:left w:val="nil"/>
              <w:bottom w:val="nil"/>
              <w:right w:val="nil"/>
            </w:tcBorders>
          </w:tcPr>
          <w:p w:rsidR="001C141D" w:rsidRDefault="001C141D">
            <w:pPr>
              <w:pStyle w:val="ConsPlusNormal"/>
              <w:jc w:val="center"/>
            </w:pPr>
            <w:r>
              <w:t>274,1</w:t>
            </w:r>
          </w:p>
        </w:tc>
        <w:tc>
          <w:tcPr>
            <w:tcW w:w="1023" w:type="dxa"/>
            <w:tcBorders>
              <w:top w:val="nil"/>
              <w:left w:val="nil"/>
              <w:bottom w:val="nil"/>
              <w:right w:val="nil"/>
            </w:tcBorders>
          </w:tcPr>
          <w:p w:rsidR="001C141D" w:rsidRDefault="001C141D">
            <w:pPr>
              <w:pStyle w:val="ConsPlusNormal"/>
              <w:jc w:val="center"/>
            </w:pPr>
            <w:r>
              <w:t>326,4</w:t>
            </w:r>
          </w:p>
        </w:tc>
        <w:tc>
          <w:tcPr>
            <w:tcW w:w="1023" w:type="dxa"/>
            <w:tcBorders>
              <w:top w:val="nil"/>
              <w:left w:val="nil"/>
              <w:bottom w:val="nil"/>
              <w:right w:val="nil"/>
            </w:tcBorders>
          </w:tcPr>
          <w:p w:rsidR="001C141D" w:rsidRDefault="001C141D">
            <w:pPr>
              <w:pStyle w:val="ConsPlusNormal"/>
              <w:jc w:val="center"/>
            </w:pPr>
            <w:r>
              <w:t>264,3</w:t>
            </w:r>
          </w:p>
        </w:tc>
        <w:tc>
          <w:tcPr>
            <w:tcW w:w="1023" w:type="dxa"/>
            <w:tcBorders>
              <w:top w:val="nil"/>
              <w:left w:val="nil"/>
              <w:bottom w:val="nil"/>
              <w:right w:val="nil"/>
            </w:tcBorders>
          </w:tcPr>
          <w:p w:rsidR="001C141D" w:rsidRDefault="001C141D">
            <w:pPr>
              <w:pStyle w:val="ConsPlusNormal"/>
              <w:jc w:val="center"/>
            </w:pPr>
            <w:r>
              <w:t>328,7</w:t>
            </w:r>
          </w:p>
        </w:tc>
        <w:tc>
          <w:tcPr>
            <w:tcW w:w="1023" w:type="dxa"/>
            <w:tcBorders>
              <w:top w:val="nil"/>
              <w:left w:val="nil"/>
              <w:bottom w:val="nil"/>
              <w:right w:val="nil"/>
            </w:tcBorders>
          </w:tcPr>
          <w:p w:rsidR="001C141D" w:rsidRDefault="001C141D">
            <w:pPr>
              <w:pStyle w:val="ConsPlusNormal"/>
              <w:jc w:val="center"/>
            </w:pPr>
            <w:r>
              <w:t>331,2</w:t>
            </w:r>
          </w:p>
        </w:tc>
        <w:tc>
          <w:tcPr>
            <w:tcW w:w="1023" w:type="dxa"/>
            <w:tcBorders>
              <w:top w:val="nil"/>
              <w:left w:val="nil"/>
              <w:bottom w:val="nil"/>
              <w:right w:val="nil"/>
            </w:tcBorders>
          </w:tcPr>
          <w:p w:rsidR="001C141D" w:rsidRDefault="001C141D">
            <w:pPr>
              <w:pStyle w:val="ConsPlusNormal"/>
              <w:jc w:val="center"/>
            </w:pPr>
            <w:r>
              <w:t>337,8</w:t>
            </w:r>
          </w:p>
        </w:tc>
        <w:tc>
          <w:tcPr>
            <w:tcW w:w="1023" w:type="dxa"/>
            <w:tcBorders>
              <w:top w:val="nil"/>
              <w:left w:val="nil"/>
              <w:bottom w:val="nil"/>
              <w:right w:val="nil"/>
            </w:tcBorders>
          </w:tcPr>
          <w:p w:rsidR="001C141D" w:rsidRDefault="001C141D">
            <w:pPr>
              <w:pStyle w:val="ConsPlusNormal"/>
              <w:jc w:val="center"/>
            </w:pPr>
            <w:r>
              <w:t>344,6</w:t>
            </w:r>
          </w:p>
        </w:tc>
        <w:tc>
          <w:tcPr>
            <w:tcW w:w="1032" w:type="dxa"/>
            <w:tcBorders>
              <w:top w:val="nil"/>
              <w:left w:val="nil"/>
              <w:bottom w:val="nil"/>
              <w:right w:val="nil"/>
            </w:tcBorders>
          </w:tcPr>
          <w:p w:rsidR="001C141D" w:rsidRDefault="001C141D">
            <w:pPr>
              <w:pStyle w:val="ConsPlusNormal"/>
              <w:jc w:val="center"/>
            </w:pPr>
            <w:r>
              <w:t>351,5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48,2</w:t>
            </w:r>
          </w:p>
        </w:tc>
        <w:tc>
          <w:tcPr>
            <w:tcW w:w="1023" w:type="dxa"/>
            <w:tcBorders>
              <w:top w:val="nil"/>
              <w:left w:val="nil"/>
              <w:bottom w:val="nil"/>
              <w:right w:val="nil"/>
            </w:tcBorders>
          </w:tcPr>
          <w:p w:rsidR="001C141D" w:rsidRDefault="001C141D">
            <w:pPr>
              <w:pStyle w:val="ConsPlusNormal"/>
              <w:jc w:val="center"/>
            </w:pPr>
            <w:r>
              <w:t>115,2</w:t>
            </w:r>
          </w:p>
        </w:tc>
        <w:tc>
          <w:tcPr>
            <w:tcW w:w="1023" w:type="dxa"/>
            <w:tcBorders>
              <w:top w:val="nil"/>
              <w:left w:val="nil"/>
              <w:bottom w:val="nil"/>
              <w:right w:val="nil"/>
            </w:tcBorders>
          </w:tcPr>
          <w:p w:rsidR="001C141D" w:rsidRDefault="001C141D">
            <w:pPr>
              <w:pStyle w:val="ConsPlusNormal"/>
              <w:jc w:val="center"/>
            </w:pPr>
            <w:r>
              <w:t>52,9</w:t>
            </w:r>
          </w:p>
        </w:tc>
        <w:tc>
          <w:tcPr>
            <w:tcW w:w="1023" w:type="dxa"/>
            <w:tcBorders>
              <w:top w:val="nil"/>
              <w:left w:val="nil"/>
              <w:bottom w:val="nil"/>
              <w:right w:val="nil"/>
            </w:tcBorders>
          </w:tcPr>
          <w:p w:rsidR="001C141D" w:rsidRDefault="001C141D">
            <w:pPr>
              <w:pStyle w:val="ConsPlusNormal"/>
              <w:jc w:val="center"/>
            </w:pPr>
            <w:r>
              <w:t>137,5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886,2</w:t>
            </w:r>
          </w:p>
        </w:tc>
        <w:tc>
          <w:tcPr>
            <w:tcW w:w="1023" w:type="dxa"/>
            <w:tcBorders>
              <w:top w:val="nil"/>
              <w:left w:val="nil"/>
              <w:bottom w:val="nil"/>
              <w:right w:val="nil"/>
            </w:tcBorders>
          </w:tcPr>
          <w:p w:rsidR="001C141D" w:rsidRDefault="001C141D">
            <w:pPr>
              <w:pStyle w:val="ConsPlusNormal"/>
              <w:jc w:val="center"/>
            </w:pPr>
            <w:r>
              <w:t>1497,5</w:t>
            </w:r>
          </w:p>
        </w:tc>
        <w:tc>
          <w:tcPr>
            <w:tcW w:w="1023" w:type="dxa"/>
            <w:tcBorders>
              <w:top w:val="nil"/>
              <w:left w:val="nil"/>
              <w:bottom w:val="nil"/>
              <w:right w:val="nil"/>
            </w:tcBorders>
          </w:tcPr>
          <w:p w:rsidR="001C141D" w:rsidRDefault="001C141D">
            <w:pPr>
              <w:pStyle w:val="ConsPlusNormal"/>
              <w:jc w:val="center"/>
            </w:pPr>
            <w:r>
              <w:t>928,8</w:t>
            </w:r>
          </w:p>
        </w:tc>
        <w:tc>
          <w:tcPr>
            <w:tcW w:w="1023" w:type="dxa"/>
            <w:tcBorders>
              <w:top w:val="nil"/>
              <w:left w:val="nil"/>
              <w:bottom w:val="nil"/>
              <w:right w:val="nil"/>
            </w:tcBorders>
          </w:tcPr>
          <w:p w:rsidR="001C141D" w:rsidRDefault="001C141D">
            <w:pPr>
              <w:pStyle w:val="ConsPlusNormal"/>
              <w:jc w:val="center"/>
            </w:pPr>
            <w:r>
              <w:t>1811,9</w:t>
            </w:r>
          </w:p>
        </w:tc>
        <w:tc>
          <w:tcPr>
            <w:tcW w:w="1023" w:type="dxa"/>
            <w:tcBorders>
              <w:top w:val="nil"/>
              <w:left w:val="nil"/>
              <w:bottom w:val="nil"/>
              <w:right w:val="nil"/>
            </w:tcBorders>
          </w:tcPr>
          <w:p w:rsidR="001C141D" w:rsidRDefault="001C141D">
            <w:pPr>
              <w:pStyle w:val="ConsPlusNormal"/>
              <w:jc w:val="center"/>
            </w:pPr>
            <w:r>
              <w:t>978,8</w:t>
            </w:r>
          </w:p>
        </w:tc>
        <w:tc>
          <w:tcPr>
            <w:tcW w:w="1023" w:type="dxa"/>
            <w:tcBorders>
              <w:top w:val="nil"/>
              <w:left w:val="nil"/>
              <w:bottom w:val="nil"/>
              <w:right w:val="nil"/>
            </w:tcBorders>
          </w:tcPr>
          <w:p w:rsidR="001C141D" w:rsidRDefault="001C141D">
            <w:pPr>
              <w:pStyle w:val="ConsPlusNormal"/>
              <w:jc w:val="center"/>
            </w:pPr>
            <w:r>
              <w:t>1767,5</w:t>
            </w:r>
          </w:p>
        </w:tc>
        <w:tc>
          <w:tcPr>
            <w:tcW w:w="1023" w:type="dxa"/>
            <w:tcBorders>
              <w:top w:val="nil"/>
              <w:left w:val="nil"/>
              <w:bottom w:val="nil"/>
              <w:right w:val="nil"/>
            </w:tcBorders>
          </w:tcPr>
          <w:p w:rsidR="001C141D" w:rsidRDefault="001C141D">
            <w:pPr>
              <w:pStyle w:val="ConsPlusNormal"/>
              <w:jc w:val="center"/>
            </w:pPr>
            <w:r>
              <w:t>1069,3</w:t>
            </w:r>
          </w:p>
        </w:tc>
        <w:tc>
          <w:tcPr>
            <w:tcW w:w="1023" w:type="dxa"/>
            <w:tcBorders>
              <w:top w:val="nil"/>
              <w:left w:val="nil"/>
              <w:bottom w:val="nil"/>
              <w:right w:val="nil"/>
            </w:tcBorders>
          </w:tcPr>
          <w:p w:rsidR="001C141D" w:rsidRDefault="001C141D">
            <w:pPr>
              <w:pStyle w:val="ConsPlusNormal"/>
              <w:jc w:val="center"/>
            </w:pPr>
            <w:r>
              <w:t>1800</w:t>
            </w:r>
          </w:p>
        </w:tc>
        <w:tc>
          <w:tcPr>
            <w:tcW w:w="1023" w:type="dxa"/>
            <w:tcBorders>
              <w:top w:val="nil"/>
              <w:left w:val="nil"/>
              <w:bottom w:val="nil"/>
              <w:right w:val="nil"/>
            </w:tcBorders>
          </w:tcPr>
          <w:p w:rsidR="001C141D" w:rsidRDefault="001C141D">
            <w:pPr>
              <w:pStyle w:val="ConsPlusNormal"/>
              <w:jc w:val="center"/>
            </w:pPr>
            <w:r>
              <w:t>1836</w:t>
            </w:r>
          </w:p>
        </w:tc>
        <w:tc>
          <w:tcPr>
            <w:tcW w:w="1023" w:type="dxa"/>
            <w:tcBorders>
              <w:top w:val="nil"/>
              <w:left w:val="nil"/>
              <w:bottom w:val="nil"/>
              <w:right w:val="nil"/>
            </w:tcBorders>
          </w:tcPr>
          <w:p w:rsidR="001C141D" w:rsidRDefault="001C141D">
            <w:pPr>
              <w:pStyle w:val="ConsPlusNormal"/>
              <w:jc w:val="center"/>
            </w:pPr>
            <w:r>
              <w:t>1872,7</w:t>
            </w:r>
          </w:p>
        </w:tc>
        <w:tc>
          <w:tcPr>
            <w:tcW w:w="1032" w:type="dxa"/>
            <w:tcBorders>
              <w:top w:val="nil"/>
              <w:left w:val="nil"/>
              <w:bottom w:val="nil"/>
              <w:right w:val="nil"/>
            </w:tcBorders>
          </w:tcPr>
          <w:p w:rsidR="001C141D" w:rsidRDefault="001C141D">
            <w:pPr>
              <w:pStyle w:val="ConsPlusNormal"/>
              <w:jc w:val="center"/>
            </w:pPr>
            <w:r>
              <w:t>1910,2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1300</w:t>
            </w:r>
          </w:p>
        </w:tc>
        <w:tc>
          <w:tcPr>
            <w:tcW w:w="1023" w:type="dxa"/>
            <w:tcBorders>
              <w:top w:val="nil"/>
              <w:left w:val="nil"/>
              <w:bottom w:val="nil"/>
              <w:right w:val="nil"/>
            </w:tcBorders>
          </w:tcPr>
          <w:p w:rsidR="001C141D" w:rsidRDefault="001C141D">
            <w:pPr>
              <w:pStyle w:val="ConsPlusNormal"/>
              <w:jc w:val="center"/>
            </w:pPr>
            <w:r>
              <w:t>1786</w:t>
            </w:r>
          </w:p>
        </w:tc>
        <w:tc>
          <w:tcPr>
            <w:tcW w:w="1023" w:type="dxa"/>
            <w:tcBorders>
              <w:top w:val="nil"/>
              <w:left w:val="nil"/>
              <w:bottom w:val="nil"/>
              <w:right w:val="nil"/>
            </w:tcBorders>
          </w:tcPr>
          <w:p w:rsidR="001C141D" w:rsidRDefault="001C141D">
            <w:pPr>
              <w:pStyle w:val="ConsPlusNormal"/>
              <w:jc w:val="center"/>
            </w:pPr>
            <w:r>
              <w:t>1490</w:t>
            </w:r>
          </w:p>
        </w:tc>
        <w:tc>
          <w:tcPr>
            <w:tcW w:w="1023" w:type="dxa"/>
            <w:tcBorders>
              <w:top w:val="nil"/>
              <w:left w:val="nil"/>
              <w:bottom w:val="nil"/>
              <w:right w:val="nil"/>
            </w:tcBorders>
          </w:tcPr>
          <w:p w:rsidR="001C141D" w:rsidRDefault="001C141D">
            <w:pPr>
              <w:pStyle w:val="ConsPlusNormal"/>
              <w:jc w:val="center"/>
            </w:pPr>
            <w:r>
              <w:t>1250,3</w:t>
            </w:r>
          </w:p>
        </w:tc>
        <w:tc>
          <w:tcPr>
            <w:tcW w:w="1023" w:type="dxa"/>
            <w:tcBorders>
              <w:top w:val="nil"/>
              <w:left w:val="nil"/>
              <w:bottom w:val="nil"/>
              <w:right w:val="nil"/>
            </w:tcBorders>
          </w:tcPr>
          <w:p w:rsidR="001C141D" w:rsidRDefault="001C141D">
            <w:pPr>
              <w:pStyle w:val="ConsPlusNormal"/>
              <w:jc w:val="center"/>
            </w:pPr>
            <w:r>
              <w:t>1530</w:t>
            </w:r>
          </w:p>
        </w:tc>
        <w:tc>
          <w:tcPr>
            <w:tcW w:w="1023" w:type="dxa"/>
            <w:tcBorders>
              <w:top w:val="nil"/>
              <w:left w:val="nil"/>
              <w:bottom w:val="nil"/>
              <w:right w:val="nil"/>
            </w:tcBorders>
          </w:tcPr>
          <w:p w:rsidR="001C141D" w:rsidRDefault="001C141D">
            <w:pPr>
              <w:pStyle w:val="ConsPlusNormal"/>
              <w:jc w:val="center"/>
            </w:pPr>
            <w:r>
              <w:t>1301,2</w:t>
            </w:r>
          </w:p>
        </w:tc>
        <w:tc>
          <w:tcPr>
            <w:tcW w:w="1023" w:type="dxa"/>
            <w:tcBorders>
              <w:top w:val="nil"/>
              <w:left w:val="nil"/>
              <w:bottom w:val="nil"/>
              <w:right w:val="nil"/>
            </w:tcBorders>
          </w:tcPr>
          <w:p w:rsidR="001C141D" w:rsidRDefault="001C141D">
            <w:pPr>
              <w:pStyle w:val="ConsPlusNormal"/>
              <w:jc w:val="center"/>
            </w:pPr>
            <w:r>
              <w:t>1560</w:t>
            </w:r>
          </w:p>
        </w:tc>
        <w:tc>
          <w:tcPr>
            <w:tcW w:w="1023" w:type="dxa"/>
            <w:tcBorders>
              <w:top w:val="nil"/>
              <w:left w:val="nil"/>
              <w:bottom w:val="nil"/>
              <w:right w:val="nil"/>
            </w:tcBorders>
          </w:tcPr>
          <w:p w:rsidR="001C141D" w:rsidRDefault="001C141D">
            <w:pPr>
              <w:pStyle w:val="ConsPlusNormal"/>
              <w:jc w:val="center"/>
            </w:pPr>
            <w:r>
              <w:t>1100</w:t>
            </w:r>
          </w:p>
        </w:tc>
        <w:tc>
          <w:tcPr>
            <w:tcW w:w="1023" w:type="dxa"/>
            <w:tcBorders>
              <w:top w:val="nil"/>
              <w:left w:val="nil"/>
              <w:bottom w:val="nil"/>
              <w:right w:val="nil"/>
            </w:tcBorders>
          </w:tcPr>
          <w:p w:rsidR="001C141D" w:rsidRDefault="001C141D">
            <w:pPr>
              <w:pStyle w:val="ConsPlusNormal"/>
              <w:jc w:val="center"/>
            </w:pPr>
            <w:r>
              <w:t>1122</w:t>
            </w:r>
          </w:p>
        </w:tc>
        <w:tc>
          <w:tcPr>
            <w:tcW w:w="1023" w:type="dxa"/>
            <w:tcBorders>
              <w:top w:val="nil"/>
              <w:left w:val="nil"/>
              <w:bottom w:val="nil"/>
              <w:right w:val="nil"/>
            </w:tcBorders>
          </w:tcPr>
          <w:p w:rsidR="001C141D" w:rsidRDefault="001C141D">
            <w:pPr>
              <w:pStyle w:val="ConsPlusNormal"/>
              <w:jc w:val="center"/>
            </w:pPr>
            <w:r>
              <w:t>1144,4</w:t>
            </w:r>
          </w:p>
        </w:tc>
        <w:tc>
          <w:tcPr>
            <w:tcW w:w="1032" w:type="dxa"/>
            <w:tcBorders>
              <w:top w:val="nil"/>
              <w:left w:val="nil"/>
              <w:bottom w:val="nil"/>
              <w:right w:val="nil"/>
            </w:tcBorders>
          </w:tcPr>
          <w:p w:rsidR="001C141D" w:rsidRDefault="001C141D">
            <w:pPr>
              <w:pStyle w:val="ConsPlusNormal"/>
              <w:jc w:val="center"/>
            </w:pPr>
            <w:r>
              <w:t>1167,3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770</w:t>
            </w:r>
          </w:p>
        </w:tc>
        <w:tc>
          <w:tcPr>
            <w:tcW w:w="1023" w:type="dxa"/>
            <w:tcBorders>
              <w:top w:val="nil"/>
              <w:left w:val="nil"/>
              <w:bottom w:val="nil"/>
              <w:right w:val="nil"/>
            </w:tcBorders>
          </w:tcPr>
          <w:p w:rsidR="001C141D" w:rsidRDefault="001C141D">
            <w:pPr>
              <w:pStyle w:val="ConsPlusNormal"/>
              <w:jc w:val="center"/>
            </w:pPr>
            <w:r>
              <w:t>838,5</w:t>
            </w:r>
          </w:p>
        </w:tc>
        <w:tc>
          <w:tcPr>
            <w:tcW w:w="1023" w:type="dxa"/>
            <w:tcBorders>
              <w:top w:val="nil"/>
              <w:left w:val="nil"/>
              <w:bottom w:val="nil"/>
              <w:right w:val="nil"/>
            </w:tcBorders>
          </w:tcPr>
          <w:p w:rsidR="001C141D" w:rsidRDefault="001C141D">
            <w:pPr>
              <w:pStyle w:val="ConsPlusNormal"/>
              <w:jc w:val="center"/>
            </w:pPr>
            <w:r>
              <w:t>790</w:t>
            </w:r>
          </w:p>
        </w:tc>
        <w:tc>
          <w:tcPr>
            <w:tcW w:w="1023" w:type="dxa"/>
            <w:tcBorders>
              <w:top w:val="nil"/>
              <w:left w:val="nil"/>
              <w:bottom w:val="nil"/>
              <w:right w:val="nil"/>
            </w:tcBorders>
          </w:tcPr>
          <w:p w:rsidR="001C141D" w:rsidRDefault="001C141D">
            <w:pPr>
              <w:pStyle w:val="ConsPlusNormal"/>
              <w:jc w:val="center"/>
            </w:pPr>
            <w:r>
              <w:t>880,4</w:t>
            </w:r>
          </w:p>
        </w:tc>
        <w:tc>
          <w:tcPr>
            <w:tcW w:w="1023" w:type="dxa"/>
            <w:tcBorders>
              <w:top w:val="nil"/>
              <w:left w:val="nil"/>
              <w:bottom w:val="nil"/>
              <w:right w:val="nil"/>
            </w:tcBorders>
          </w:tcPr>
          <w:p w:rsidR="001C141D" w:rsidRDefault="001C141D">
            <w:pPr>
              <w:pStyle w:val="ConsPlusNormal"/>
              <w:jc w:val="center"/>
            </w:pPr>
            <w:r>
              <w:t>810</w:t>
            </w:r>
          </w:p>
        </w:tc>
        <w:tc>
          <w:tcPr>
            <w:tcW w:w="1023" w:type="dxa"/>
            <w:tcBorders>
              <w:top w:val="nil"/>
              <w:left w:val="nil"/>
              <w:bottom w:val="nil"/>
              <w:right w:val="nil"/>
            </w:tcBorders>
          </w:tcPr>
          <w:p w:rsidR="001C141D" w:rsidRDefault="001C141D">
            <w:pPr>
              <w:pStyle w:val="ConsPlusNormal"/>
              <w:jc w:val="center"/>
            </w:pPr>
            <w:r>
              <w:t>908,7</w:t>
            </w:r>
          </w:p>
        </w:tc>
        <w:tc>
          <w:tcPr>
            <w:tcW w:w="1023" w:type="dxa"/>
            <w:tcBorders>
              <w:top w:val="nil"/>
              <w:left w:val="nil"/>
              <w:bottom w:val="nil"/>
              <w:right w:val="nil"/>
            </w:tcBorders>
          </w:tcPr>
          <w:p w:rsidR="001C141D" w:rsidRDefault="001C141D">
            <w:pPr>
              <w:pStyle w:val="ConsPlusNormal"/>
              <w:jc w:val="center"/>
            </w:pPr>
            <w:r>
              <w:t>830</w:t>
            </w:r>
          </w:p>
        </w:tc>
        <w:tc>
          <w:tcPr>
            <w:tcW w:w="1023" w:type="dxa"/>
            <w:tcBorders>
              <w:top w:val="nil"/>
              <w:left w:val="nil"/>
              <w:bottom w:val="nil"/>
              <w:right w:val="nil"/>
            </w:tcBorders>
          </w:tcPr>
          <w:p w:rsidR="001C141D" w:rsidRDefault="001C141D">
            <w:pPr>
              <w:pStyle w:val="ConsPlusNormal"/>
              <w:jc w:val="center"/>
            </w:pPr>
            <w:r>
              <w:t>900</w:t>
            </w:r>
          </w:p>
        </w:tc>
        <w:tc>
          <w:tcPr>
            <w:tcW w:w="1023" w:type="dxa"/>
            <w:tcBorders>
              <w:top w:val="nil"/>
              <w:left w:val="nil"/>
              <w:bottom w:val="nil"/>
              <w:right w:val="nil"/>
            </w:tcBorders>
          </w:tcPr>
          <w:p w:rsidR="001C141D" w:rsidRDefault="001C141D">
            <w:pPr>
              <w:pStyle w:val="ConsPlusNormal"/>
              <w:jc w:val="center"/>
            </w:pPr>
            <w:r>
              <w:t>918</w:t>
            </w:r>
          </w:p>
        </w:tc>
        <w:tc>
          <w:tcPr>
            <w:tcW w:w="1023" w:type="dxa"/>
            <w:tcBorders>
              <w:top w:val="nil"/>
              <w:left w:val="nil"/>
              <w:bottom w:val="nil"/>
              <w:right w:val="nil"/>
            </w:tcBorders>
          </w:tcPr>
          <w:p w:rsidR="001C141D" w:rsidRDefault="001C141D">
            <w:pPr>
              <w:pStyle w:val="ConsPlusNormal"/>
              <w:jc w:val="center"/>
            </w:pPr>
            <w:r>
              <w:t>936,4</w:t>
            </w:r>
          </w:p>
        </w:tc>
        <w:tc>
          <w:tcPr>
            <w:tcW w:w="1032" w:type="dxa"/>
            <w:tcBorders>
              <w:top w:val="nil"/>
              <w:left w:val="nil"/>
              <w:bottom w:val="nil"/>
              <w:right w:val="nil"/>
            </w:tcBorders>
          </w:tcPr>
          <w:p w:rsidR="001C141D" w:rsidRDefault="001C141D">
            <w:pPr>
              <w:pStyle w:val="ConsPlusNormal"/>
              <w:jc w:val="center"/>
            </w:pPr>
            <w:r>
              <w:t>955,1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1750</w:t>
            </w:r>
          </w:p>
        </w:tc>
        <w:tc>
          <w:tcPr>
            <w:tcW w:w="1023" w:type="dxa"/>
            <w:tcBorders>
              <w:top w:val="nil"/>
              <w:left w:val="nil"/>
              <w:bottom w:val="nil"/>
              <w:right w:val="nil"/>
            </w:tcBorders>
          </w:tcPr>
          <w:p w:rsidR="001C141D" w:rsidRDefault="001C141D">
            <w:pPr>
              <w:pStyle w:val="ConsPlusNormal"/>
              <w:jc w:val="center"/>
            </w:pPr>
            <w:r>
              <w:t>2109,8</w:t>
            </w:r>
          </w:p>
        </w:tc>
        <w:tc>
          <w:tcPr>
            <w:tcW w:w="1023" w:type="dxa"/>
            <w:tcBorders>
              <w:top w:val="nil"/>
              <w:left w:val="nil"/>
              <w:bottom w:val="nil"/>
              <w:right w:val="nil"/>
            </w:tcBorders>
          </w:tcPr>
          <w:p w:rsidR="001C141D" w:rsidRDefault="001C141D">
            <w:pPr>
              <w:pStyle w:val="ConsPlusNormal"/>
              <w:jc w:val="center"/>
            </w:pPr>
            <w:r>
              <w:t>1800</w:t>
            </w:r>
          </w:p>
        </w:tc>
        <w:tc>
          <w:tcPr>
            <w:tcW w:w="1023" w:type="dxa"/>
            <w:tcBorders>
              <w:top w:val="nil"/>
              <w:left w:val="nil"/>
              <w:bottom w:val="nil"/>
              <w:right w:val="nil"/>
            </w:tcBorders>
          </w:tcPr>
          <w:p w:rsidR="001C141D" w:rsidRDefault="001C141D">
            <w:pPr>
              <w:pStyle w:val="ConsPlusNormal"/>
              <w:jc w:val="center"/>
            </w:pPr>
            <w:r>
              <w:t>1408,4</w:t>
            </w:r>
          </w:p>
        </w:tc>
        <w:tc>
          <w:tcPr>
            <w:tcW w:w="1023" w:type="dxa"/>
            <w:tcBorders>
              <w:top w:val="nil"/>
              <w:left w:val="nil"/>
              <w:bottom w:val="nil"/>
              <w:right w:val="nil"/>
            </w:tcBorders>
          </w:tcPr>
          <w:p w:rsidR="001C141D" w:rsidRDefault="001C141D">
            <w:pPr>
              <w:pStyle w:val="ConsPlusNormal"/>
              <w:jc w:val="center"/>
            </w:pPr>
            <w:r>
              <w:t>1850</w:t>
            </w:r>
          </w:p>
        </w:tc>
        <w:tc>
          <w:tcPr>
            <w:tcW w:w="1023" w:type="dxa"/>
            <w:tcBorders>
              <w:top w:val="nil"/>
              <w:left w:val="nil"/>
              <w:bottom w:val="nil"/>
              <w:right w:val="nil"/>
            </w:tcBorders>
          </w:tcPr>
          <w:p w:rsidR="001C141D" w:rsidRDefault="001C141D">
            <w:pPr>
              <w:pStyle w:val="ConsPlusNormal"/>
              <w:jc w:val="center"/>
            </w:pPr>
            <w:r>
              <w:t>2011,8</w:t>
            </w:r>
          </w:p>
        </w:tc>
        <w:tc>
          <w:tcPr>
            <w:tcW w:w="1023" w:type="dxa"/>
            <w:tcBorders>
              <w:top w:val="nil"/>
              <w:left w:val="nil"/>
              <w:bottom w:val="nil"/>
              <w:right w:val="nil"/>
            </w:tcBorders>
          </w:tcPr>
          <w:p w:rsidR="001C141D" w:rsidRDefault="001C141D">
            <w:pPr>
              <w:pStyle w:val="ConsPlusNormal"/>
              <w:jc w:val="center"/>
            </w:pPr>
            <w:r>
              <w:t>1900</w:t>
            </w:r>
          </w:p>
        </w:tc>
        <w:tc>
          <w:tcPr>
            <w:tcW w:w="1023" w:type="dxa"/>
            <w:tcBorders>
              <w:top w:val="nil"/>
              <w:left w:val="nil"/>
              <w:bottom w:val="nil"/>
              <w:right w:val="nil"/>
            </w:tcBorders>
          </w:tcPr>
          <w:p w:rsidR="001C141D" w:rsidRDefault="001C141D">
            <w:pPr>
              <w:pStyle w:val="ConsPlusNormal"/>
              <w:jc w:val="center"/>
            </w:pPr>
            <w:r>
              <w:t>1950</w:t>
            </w:r>
          </w:p>
        </w:tc>
        <w:tc>
          <w:tcPr>
            <w:tcW w:w="1023" w:type="dxa"/>
            <w:tcBorders>
              <w:top w:val="nil"/>
              <w:left w:val="nil"/>
              <w:bottom w:val="nil"/>
              <w:right w:val="nil"/>
            </w:tcBorders>
          </w:tcPr>
          <w:p w:rsidR="001C141D" w:rsidRDefault="001C141D">
            <w:pPr>
              <w:pStyle w:val="ConsPlusNormal"/>
              <w:jc w:val="center"/>
            </w:pPr>
            <w:r>
              <w:t>1989</w:t>
            </w:r>
          </w:p>
        </w:tc>
        <w:tc>
          <w:tcPr>
            <w:tcW w:w="1023" w:type="dxa"/>
            <w:tcBorders>
              <w:top w:val="nil"/>
              <w:left w:val="nil"/>
              <w:bottom w:val="nil"/>
              <w:right w:val="nil"/>
            </w:tcBorders>
          </w:tcPr>
          <w:p w:rsidR="001C141D" w:rsidRDefault="001C141D">
            <w:pPr>
              <w:pStyle w:val="ConsPlusNormal"/>
              <w:jc w:val="center"/>
            </w:pPr>
            <w:r>
              <w:t>2028,8</w:t>
            </w:r>
          </w:p>
        </w:tc>
        <w:tc>
          <w:tcPr>
            <w:tcW w:w="1032" w:type="dxa"/>
            <w:tcBorders>
              <w:top w:val="nil"/>
              <w:left w:val="nil"/>
              <w:bottom w:val="nil"/>
              <w:right w:val="nil"/>
            </w:tcBorders>
          </w:tcPr>
          <w:p w:rsidR="001C141D" w:rsidRDefault="001C141D">
            <w:pPr>
              <w:pStyle w:val="ConsPlusNormal"/>
              <w:jc w:val="center"/>
            </w:pPr>
            <w:r>
              <w:t>2069,4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36,2</w:t>
            </w:r>
          </w:p>
        </w:tc>
        <w:tc>
          <w:tcPr>
            <w:tcW w:w="1023" w:type="dxa"/>
            <w:tcBorders>
              <w:top w:val="nil"/>
              <w:left w:val="nil"/>
              <w:bottom w:val="nil"/>
              <w:right w:val="nil"/>
            </w:tcBorders>
          </w:tcPr>
          <w:p w:rsidR="001C141D" w:rsidRDefault="001C141D">
            <w:pPr>
              <w:pStyle w:val="ConsPlusNormal"/>
              <w:jc w:val="center"/>
            </w:pPr>
            <w:r>
              <w:t>27,7</w:t>
            </w:r>
          </w:p>
        </w:tc>
        <w:tc>
          <w:tcPr>
            <w:tcW w:w="1023" w:type="dxa"/>
            <w:tcBorders>
              <w:top w:val="nil"/>
              <w:left w:val="nil"/>
              <w:bottom w:val="nil"/>
              <w:right w:val="nil"/>
            </w:tcBorders>
          </w:tcPr>
          <w:p w:rsidR="001C141D" w:rsidRDefault="001C141D">
            <w:pPr>
              <w:pStyle w:val="ConsPlusNormal"/>
              <w:jc w:val="center"/>
            </w:pPr>
            <w:r>
              <w:t>36,9</w:t>
            </w:r>
          </w:p>
        </w:tc>
        <w:tc>
          <w:tcPr>
            <w:tcW w:w="1023" w:type="dxa"/>
            <w:tcBorders>
              <w:top w:val="nil"/>
              <w:left w:val="nil"/>
              <w:bottom w:val="nil"/>
              <w:right w:val="nil"/>
            </w:tcBorders>
          </w:tcPr>
          <w:p w:rsidR="001C141D" w:rsidRDefault="001C141D">
            <w:pPr>
              <w:pStyle w:val="ConsPlusNormal"/>
              <w:jc w:val="center"/>
            </w:pPr>
            <w:r>
              <w:t>19,8</w:t>
            </w:r>
          </w:p>
        </w:tc>
        <w:tc>
          <w:tcPr>
            <w:tcW w:w="1023" w:type="dxa"/>
            <w:tcBorders>
              <w:top w:val="nil"/>
              <w:left w:val="nil"/>
              <w:bottom w:val="nil"/>
              <w:right w:val="nil"/>
            </w:tcBorders>
          </w:tcPr>
          <w:p w:rsidR="001C141D" w:rsidRDefault="001C141D">
            <w:pPr>
              <w:pStyle w:val="ConsPlusNormal"/>
              <w:jc w:val="center"/>
            </w:pPr>
            <w:r>
              <w:t>37,7</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38,4</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26</w:t>
            </w:r>
          </w:p>
        </w:tc>
        <w:tc>
          <w:tcPr>
            <w:tcW w:w="1032" w:type="dxa"/>
            <w:tcBorders>
              <w:top w:val="nil"/>
              <w:left w:val="nil"/>
              <w:bottom w:val="nil"/>
              <w:right w:val="nil"/>
            </w:tcBorders>
          </w:tcPr>
          <w:p w:rsidR="001C141D" w:rsidRDefault="001C141D">
            <w:pPr>
              <w:pStyle w:val="ConsPlusNormal"/>
              <w:jc w:val="center"/>
            </w:pPr>
            <w:r>
              <w:t>26,5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280,7</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137,1</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210,2</w:t>
            </w:r>
          </w:p>
        </w:tc>
        <w:tc>
          <w:tcPr>
            <w:tcW w:w="1023" w:type="dxa"/>
            <w:tcBorders>
              <w:top w:val="nil"/>
              <w:left w:val="nil"/>
              <w:bottom w:val="nil"/>
              <w:right w:val="nil"/>
            </w:tcBorders>
          </w:tcPr>
          <w:p w:rsidR="001C141D" w:rsidRDefault="001C141D">
            <w:pPr>
              <w:pStyle w:val="ConsPlusNormal"/>
              <w:jc w:val="center"/>
            </w:pPr>
            <w:r>
              <w:t>253</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214,2</w:t>
            </w:r>
          </w:p>
        </w:tc>
        <w:tc>
          <w:tcPr>
            <w:tcW w:w="1023" w:type="dxa"/>
            <w:tcBorders>
              <w:top w:val="nil"/>
              <w:left w:val="nil"/>
              <w:bottom w:val="nil"/>
              <w:right w:val="nil"/>
            </w:tcBorders>
          </w:tcPr>
          <w:p w:rsidR="001C141D" w:rsidRDefault="001C141D">
            <w:pPr>
              <w:pStyle w:val="ConsPlusNormal"/>
              <w:jc w:val="center"/>
            </w:pPr>
            <w:r>
              <w:t>218,5</w:t>
            </w:r>
          </w:p>
        </w:tc>
        <w:tc>
          <w:tcPr>
            <w:tcW w:w="1032" w:type="dxa"/>
            <w:tcBorders>
              <w:top w:val="nil"/>
              <w:left w:val="nil"/>
              <w:bottom w:val="nil"/>
              <w:right w:val="nil"/>
            </w:tcBorders>
          </w:tcPr>
          <w:p w:rsidR="001C141D" w:rsidRDefault="001C141D">
            <w:pPr>
              <w:pStyle w:val="ConsPlusNormal"/>
              <w:jc w:val="center"/>
            </w:pPr>
            <w:r>
              <w:t>222,9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2070</w:t>
            </w:r>
          </w:p>
        </w:tc>
        <w:tc>
          <w:tcPr>
            <w:tcW w:w="1023" w:type="dxa"/>
            <w:tcBorders>
              <w:top w:val="nil"/>
              <w:left w:val="nil"/>
              <w:bottom w:val="nil"/>
              <w:right w:val="nil"/>
            </w:tcBorders>
          </w:tcPr>
          <w:p w:rsidR="001C141D" w:rsidRDefault="001C141D">
            <w:pPr>
              <w:pStyle w:val="ConsPlusNormal"/>
              <w:jc w:val="center"/>
            </w:pPr>
            <w:r>
              <w:t>1852,9</w:t>
            </w:r>
          </w:p>
        </w:tc>
        <w:tc>
          <w:tcPr>
            <w:tcW w:w="1023" w:type="dxa"/>
            <w:tcBorders>
              <w:top w:val="nil"/>
              <w:left w:val="nil"/>
              <w:bottom w:val="nil"/>
              <w:right w:val="nil"/>
            </w:tcBorders>
          </w:tcPr>
          <w:p w:rsidR="001C141D" w:rsidRDefault="001C141D">
            <w:pPr>
              <w:pStyle w:val="ConsPlusNormal"/>
              <w:jc w:val="center"/>
            </w:pPr>
            <w:r>
              <w:t>1980,3</w:t>
            </w:r>
          </w:p>
        </w:tc>
        <w:tc>
          <w:tcPr>
            <w:tcW w:w="1023" w:type="dxa"/>
            <w:tcBorders>
              <w:top w:val="nil"/>
              <w:left w:val="nil"/>
              <w:bottom w:val="nil"/>
              <w:right w:val="nil"/>
            </w:tcBorders>
          </w:tcPr>
          <w:p w:rsidR="001C141D" w:rsidRDefault="001C141D">
            <w:pPr>
              <w:pStyle w:val="ConsPlusNormal"/>
              <w:jc w:val="center"/>
            </w:pPr>
            <w:r>
              <w:t>1327</w:t>
            </w:r>
          </w:p>
        </w:tc>
        <w:tc>
          <w:tcPr>
            <w:tcW w:w="1023" w:type="dxa"/>
            <w:tcBorders>
              <w:top w:val="nil"/>
              <w:left w:val="nil"/>
              <w:bottom w:val="nil"/>
              <w:right w:val="nil"/>
            </w:tcBorders>
          </w:tcPr>
          <w:p w:rsidR="001C141D" w:rsidRDefault="001C141D">
            <w:pPr>
              <w:pStyle w:val="ConsPlusNormal"/>
              <w:jc w:val="center"/>
            </w:pPr>
            <w:r>
              <w:t>1940,4</w:t>
            </w:r>
          </w:p>
        </w:tc>
        <w:tc>
          <w:tcPr>
            <w:tcW w:w="1023" w:type="dxa"/>
            <w:tcBorders>
              <w:top w:val="nil"/>
              <w:left w:val="nil"/>
              <w:bottom w:val="nil"/>
              <w:right w:val="nil"/>
            </w:tcBorders>
          </w:tcPr>
          <w:p w:rsidR="001C141D" w:rsidRDefault="001C141D">
            <w:pPr>
              <w:pStyle w:val="ConsPlusNormal"/>
              <w:jc w:val="center"/>
            </w:pPr>
            <w:r>
              <w:t>1517,4</w:t>
            </w:r>
          </w:p>
        </w:tc>
        <w:tc>
          <w:tcPr>
            <w:tcW w:w="1023" w:type="dxa"/>
            <w:tcBorders>
              <w:top w:val="nil"/>
              <w:left w:val="nil"/>
              <w:bottom w:val="nil"/>
              <w:right w:val="nil"/>
            </w:tcBorders>
          </w:tcPr>
          <w:p w:rsidR="001C141D" w:rsidRDefault="001C141D">
            <w:pPr>
              <w:pStyle w:val="ConsPlusNormal"/>
              <w:jc w:val="center"/>
            </w:pPr>
            <w:r>
              <w:t>1890,1</w:t>
            </w:r>
          </w:p>
        </w:tc>
        <w:tc>
          <w:tcPr>
            <w:tcW w:w="1023" w:type="dxa"/>
            <w:tcBorders>
              <w:top w:val="nil"/>
              <w:left w:val="nil"/>
              <w:bottom w:val="nil"/>
              <w:right w:val="nil"/>
            </w:tcBorders>
          </w:tcPr>
          <w:p w:rsidR="001C141D" w:rsidRDefault="001C141D">
            <w:pPr>
              <w:pStyle w:val="ConsPlusNormal"/>
              <w:jc w:val="center"/>
            </w:pPr>
            <w:r>
              <w:t>1620</w:t>
            </w:r>
          </w:p>
        </w:tc>
        <w:tc>
          <w:tcPr>
            <w:tcW w:w="1023" w:type="dxa"/>
            <w:tcBorders>
              <w:top w:val="nil"/>
              <w:left w:val="nil"/>
              <w:bottom w:val="nil"/>
              <w:right w:val="nil"/>
            </w:tcBorders>
          </w:tcPr>
          <w:p w:rsidR="001C141D" w:rsidRDefault="001C141D">
            <w:pPr>
              <w:pStyle w:val="ConsPlusNormal"/>
              <w:jc w:val="center"/>
            </w:pPr>
            <w:r>
              <w:t>1652,4</w:t>
            </w:r>
          </w:p>
        </w:tc>
        <w:tc>
          <w:tcPr>
            <w:tcW w:w="1023" w:type="dxa"/>
            <w:tcBorders>
              <w:top w:val="nil"/>
              <w:left w:val="nil"/>
              <w:bottom w:val="nil"/>
              <w:right w:val="nil"/>
            </w:tcBorders>
          </w:tcPr>
          <w:p w:rsidR="001C141D" w:rsidRDefault="001C141D">
            <w:pPr>
              <w:pStyle w:val="ConsPlusNormal"/>
              <w:jc w:val="center"/>
            </w:pPr>
            <w:r>
              <w:t>1685,4</w:t>
            </w:r>
          </w:p>
        </w:tc>
        <w:tc>
          <w:tcPr>
            <w:tcW w:w="1032" w:type="dxa"/>
            <w:tcBorders>
              <w:top w:val="nil"/>
              <w:left w:val="nil"/>
              <w:bottom w:val="nil"/>
              <w:right w:val="nil"/>
            </w:tcBorders>
          </w:tcPr>
          <w:p w:rsidR="001C141D" w:rsidRDefault="001C141D">
            <w:pPr>
              <w:pStyle w:val="ConsPlusNormal"/>
              <w:jc w:val="center"/>
            </w:pPr>
            <w:r>
              <w:t>1719,2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181,1</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138,6</w:t>
            </w:r>
          </w:p>
        </w:tc>
        <w:tc>
          <w:tcPr>
            <w:tcW w:w="1023" w:type="dxa"/>
            <w:tcBorders>
              <w:top w:val="nil"/>
              <w:left w:val="nil"/>
              <w:bottom w:val="nil"/>
              <w:right w:val="nil"/>
            </w:tcBorders>
          </w:tcPr>
          <w:p w:rsidR="001C141D" w:rsidRDefault="001C141D">
            <w:pPr>
              <w:pStyle w:val="ConsPlusNormal"/>
              <w:jc w:val="center"/>
            </w:pPr>
            <w:r>
              <w:t>280</w:t>
            </w:r>
          </w:p>
        </w:tc>
        <w:tc>
          <w:tcPr>
            <w:tcW w:w="1023" w:type="dxa"/>
            <w:tcBorders>
              <w:top w:val="nil"/>
              <w:left w:val="nil"/>
              <w:bottom w:val="nil"/>
              <w:right w:val="nil"/>
            </w:tcBorders>
          </w:tcPr>
          <w:p w:rsidR="001C141D" w:rsidRDefault="001C141D">
            <w:pPr>
              <w:pStyle w:val="ConsPlusNormal"/>
              <w:jc w:val="center"/>
            </w:pPr>
            <w:r>
              <w:t>236,9</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208,1</w:t>
            </w:r>
          </w:p>
        </w:tc>
        <w:tc>
          <w:tcPr>
            <w:tcW w:w="1032" w:type="dxa"/>
            <w:tcBorders>
              <w:top w:val="nil"/>
              <w:left w:val="nil"/>
              <w:bottom w:val="nil"/>
              <w:right w:val="nil"/>
            </w:tcBorders>
          </w:tcPr>
          <w:p w:rsidR="001C141D" w:rsidRDefault="001C141D">
            <w:pPr>
              <w:pStyle w:val="ConsPlusNormal"/>
              <w:jc w:val="center"/>
            </w:pPr>
            <w:r>
              <w:t>212,2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483</w:t>
            </w:r>
          </w:p>
        </w:tc>
        <w:tc>
          <w:tcPr>
            <w:tcW w:w="1023" w:type="dxa"/>
            <w:tcBorders>
              <w:top w:val="nil"/>
              <w:left w:val="nil"/>
              <w:bottom w:val="nil"/>
              <w:right w:val="nil"/>
            </w:tcBorders>
          </w:tcPr>
          <w:p w:rsidR="001C141D" w:rsidRDefault="001C141D">
            <w:pPr>
              <w:pStyle w:val="ConsPlusNormal"/>
              <w:jc w:val="center"/>
            </w:pPr>
            <w:r>
              <w:t>469</w:t>
            </w:r>
          </w:p>
        </w:tc>
        <w:tc>
          <w:tcPr>
            <w:tcW w:w="1023" w:type="dxa"/>
            <w:tcBorders>
              <w:top w:val="nil"/>
              <w:left w:val="nil"/>
              <w:bottom w:val="nil"/>
              <w:right w:val="nil"/>
            </w:tcBorders>
          </w:tcPr>
          <w:p w:rsidR="001C141D" w:rsidRDefault="001C141D">
            <w:pPr>
              <w:pStyle w:val="ConsPlusNormal"/>
              <w:jc w:val="center"/>
            </w:pPr>
            <w:r>
              <w:t>504</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504</w:t>
            </w:r>
          </w:p>
        </w:tc>
        <w:tc>
          <w:tcPr>
            <w:tcW w:w="1023" w:type="dxa"/>
            <w:tcBorders>
              <w:top w:val="nil"/>
              <w:left w:val="nil"/>
              <w:bottom w:val="nil"/>
              <w:right w:val="nil"/>
            </w:tcBorders>
          </w:tcPr>
          <w:p w:rsidR="001C141D" w:rsidRDefault="001C141D">
            <w:pPr>
              <w:pStyle w:val="ConsPlusNormal"/>
              <w:jc w:val="center"/>
            </w:pPr>
            <w:r>
              <w:t>403,7</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450</w:t>
            </w:r>
          </w:p>
        </w:tc>
        <w:tc>
          <w:tcPr>
            <w:tcW w:w="1023" w:type="dxa"/>
            <w:tcBorders>
              <w:top w:val="nil"/>
              <w:left w:val="nil"/>
              <w:bottom w:val="nil"/>
              <w:right w:val="nil"/>
            </w:tcBorders>
          </w:tcPr>
          <w:p w:rsidR="001C141D" w:rsidRDefault="001C141D">
            <w:pPr>
              <w:pStyle w:val="ConsPlusNormal"/>
              <w:jc w:val="center"/>
            </w:pPr>
            <w:r>
              <w:t>459</w:t>
            </w:r>
          </w:p>
        </w:tc>
        <w:tc>
          <w:tcPr>
            <w:tcW w:w="1023" w:type="dxa"/>
            <w:tcBorders>
              <w:top w:val="nil"/>
              <w:left w:val="nil"/>
              <w:bottom w:val="nil"/>
              <w:right w:val="nil"/>
            </w:tcBorders>
          </w:tcPr>
          <w:p w:rsidR="001C141D" w:rsidRDefault="001C141D">
            <w:pPr>
              <w:pStyle w:val="ConsPlusNormal"/>
              <w:jc w:val="center"/>
            </w:pPr>
            <w:r>
              <w:t>468,2</w:t>
            </w:r>
          </w:p>
        </w:tc>
        <w:tc>
          <w:tcPr>
            <w:tcW w:w="1032" w:type="dxa"/>
            <w:tcBorders>
              <w:top w:val="nil"/>
              <w:left w:val="nil"/>
              <w:bottom w:val="nil"/>
              <w:right w:val="nil"/>
            </w:tcBorders>
          </w:tcPr>
          <w:p w:rsidR="001C141D" w:rsidRDefault="001C141D">
            <w:pPr>
              <w:pStyle w:val="ConsPlusNormal"/>
              <w:jc w:val="center"/>
            </w:pPr>
            <w:r>
              <w:t>477,5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Сибирский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661,3</w:t>
            </w:r>
          </w:p>
        </w:tc>
        <w:tc>
          <w:tcPr>
            <w:tcW w:w="1023" w:type="dxa"/>
            <w:tcBorders>
              <w:top w:val="nil"/>
              <w:left w:val="nil"/>
              <w:bottom w:val="nil"/>
              <w:right w:val="nil"/>
            </w:tcBorders>
          </w:tcPr>
          <w:p w:rsidR="001C141D" w:rsidRDefault="001C141D">
            <w:pPr>
              <w:pStyle w:val="ConsPlusNormal"/>
              <w:jc w:val="center"/>
            </w:pPr>
            <w:r>
              <w:t>640</w:t>
            </w:r>
          </w:p>
        </w:tc>
        <w:tc>
          <w:tcPr>
            <w:tcW w:w="1023" w:type="dxa"/>
            <w:tcBorders>
              <w:top w:val="nil"/>
              <w:left w:val="nil"/>
              <w:bottom w:val="nil"/>
              <w:right w:val="nil"/>
            </w:tcBorders>
          </w:tcPr>
          <w:p w:rsidR="001C141D" w:rsidRDefault="001C141D">
            <w:pPr>
              <w:pStyle w:val="ConsPlusNormal"/>
              <w:jc w:val="center"/>
            </w:pPr>
            <w:r>
              <w:t>555,4</w:t>
            </w:r>
          </w:p>
        </w:tc>
        <w:tc>
          <w:tcPr>
            <w:tcW w:w="1023" w:type="dxa"/>
            <w:tcBorders>
              <w:top w:val="nil"/>
              <w:left w:val="nil"/>
              <w:bottom w:val="nil"/>
              <w:right w:val="nil"/>
            </w:tcBorders>
          </w:tcPr>
          <w:p w:rsidR="001C141D" w:rsidRDefault="001C141D">
            <w:pPr>
              <w:pStyle w:val="ConsPlusNormal"/>
              <w:jc w:val="center"/>
            </w:pPr>
            <w:r>
              <w:t>690</w:t>
            </w:r>
          </w:p>
        </w:tc>
        <w:tc>
          <w:tcPr>
            <w:tcW w:w="1023" w:type="dxa"/>
            <w:tcBorders>
              <w:top w:val="nil"/>
              <w:left w:val="nil"/>
              <w:bottom w:val="nil"/>
              <w:right w:val="nil"/>
            </w:tcBorders>
          </w:tcPr>
          <w:p w:rsidR="001C141D" w:rsidRDefault="001C141D">
            <w:pPr>
              <w:pStyle w:val="ConsPlusNormal"/>
              <w:jc w:val="center"/>
            </w:pPr>
            <w:r>
              <w:t>819,6</w:t>
            </w:r>
          </w:p>
        </w:tc>
        <w:tc>
          <w:tcPr>
            <w:tcW w:w="1023" w:type="dxa"/>
            <w:tcBorders>
              <w:top w:val="nil"/>
              <w:left w:val="nil"/>
              <w:bottom w:val="nil"/>
              <w:right w:val="nil"/>
            </w:tcBorders>
          </w:tcPr>
          <w:p w:rsidR="001C141D" w:rsidRDefault="001C141D">
            <w:pPr>
              <w:pStyle w:val="ConsPlusNormal"/>
              <w:jc w:val="center"/>
            </w:pPr>
            <w:r>
              <w:t>720</w:t>
            </w:r>
          </w:p>
        </w:tc>
        <w:tc>
          <w:tcPr>
            <w:tcW w:w="1023" w:type="dxa"/>
            <w:tcBorders>
              <w:top w:val="nil"/>
              <w:left w:val="nil"/>
              <w:bottom w:val="nil"/>
              <w:right w:val="nil"/>
            </w:tcBorders>
          </w:tcPr>
          <w:p w:rsidR="001C141D" w:rsidRDefault="001C141D">
            <w:pPr>
              <w:pStyle w:val="ConsPlusNormal"/>
              <w:jc w:val="center"/>
            </w:pPr>
            <w:r>
              <w:t>604,2</w:t>
            </w:r>
          </w:p>
        </w:tc>
        <w:tc>
          <w:tcPr>
            <w:tcW w:w="1023" w:type="dxa"/>
            <w:tcBorders>
              <w:top w:val="nil"/>
              <w:left w:val="nil"/>
              <w:bottom w:val="nil"/>
              <w:right w:val="nil"/>
            </w:tcBorders>
          </w:tcPr>
          <w:p w:rsidR="001C141D" w:rsidRDefault="001C141D">
            <w:pPr>
              <w:pStyle w:val="ConsPlusNormal"/>
              <w:jc w:val="center"/>
            </w:pPr>
            <w:r>
              <w:t>616,3</w:t>
            </w:r>
          </w:p>
        </w:tc>
        <w:tc>
          <w:tcPr>
            <w:tcW w:w="1023" w:type="dxa"/>
            <w:tcBorders>
              <w:top w:val="nil"/>
              <w:left w:val="nil"/>
              <w:bottom w:val="nil"/>
              <w:right w:val="nil"/>
            </w:tcBorders>
          </w:tcPr>
          <w:p w:rsidR="001C141D" w:rsidRDefault="001C141D">
            <w:pPr>
              <w:pStyle w:val="ConsPlusNormal"/>
              <w:jc w:val="center"/>
            </w:pPr>
            <w:r>
              <w:t>628,6</w:t>
            </w:r>
          </w:p>
        </w:tc>
        <w:tc>
          <w:tcPr>
            <w:tcW w:w="1032" w:type="dxa"/>
            <w:tcBorders>
              <w:top w:val="nil"/>
              <w:left w:val="nil"/>
              <w:bottom w:val="nil"/>
              <w:right w:val="nil"/>
            </w:tcBorders>
          </w:tcPr>
          <w:p w:rsidR="001C141D" w:rsidRDefault="001C141D">
            <w:pPr>
              <w:pStyle w:val="ConsPlusNormal"/>
              <w:jc w:val="center"/>
            </w:pPr>
            <w:r>
              <w:t>641,2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Валовой сбор льноволокна и пеньковолокна в хозяйствах всех категорий,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3,02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2,49</w:t>
            </w:r>
          </w:p>
        </w:tc>
        <w:tc>
          <w:tcPr>
            <w:tcW w:w="1032" w:type="dxa"/>
            <w:tcBorders>
              <w:top w:val="nil"/>
              <w:left w:val="nil"/>
              <w:bottom w:val="nil"/>
              <w:right w:val="nil"/>
            </w:tcBorders>
          </w:tcPr>
          <w:p w:rsidR="001C141D" w:rsidRDefault="001C141D">
            <w:pPr>
              <w:pStyle w:val="ConsPlusNormal"/>
              <w:jc w:val="center"/>
            </w:pPr>
            <w:r>
              <w:t>2,69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0,14</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2,79</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3,77</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4,91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5,46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5,83</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5,75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6,1</w:t>
            </w:r>
          </w:p>
        </w:tc>
        <w:tc>
          <w:tcPr>
            <w:tcW w:w="1032" w:type="dxa"/>
            <w:tcBorders>
              <w:top w:val="nil"/>
              <w:left w:val="nil"/>
              <w:bottom w:val="nil"/>
              <w:right w:val="nil"/>
            </w:tcBorders>
          </w:tcPr>
          <w:p w:rsidR="001C141D" w:rsidRDefault="001C141D">
            <w:pPr>
              <w:pStyle w:val="ConsPlusNormal"/>
              <w:jc w:val="center"/>
            </w:pPr>
            <w:r>
              <w:t>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2,86</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2,86</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2,15</w:t>
            </w:r>
          </w:p>
        </w:tc>
        <w:tc>
          <w:tcPr>
            <w:tcW w:w="1032" w:type="dxa"/>
            <w:tcBorders>
              <w:top w:val="nil"/>
              <w:left w:val="nil"/>
              <w:bottom w:val="nil"/>
              <w:right w:val="nil"/>
            </w:tcBorders>
          </w:tcPr>
          <w:p w:rsidR="001C141D" w:rsidRDefault="001C141D">
            <w:pPr>
              <w:pStyle w:val="ConsPlusNormal"/>
              <w:jc w:val="center"/>
            </w:pPr>
            <w:r>
              <w:t>2,32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3,41</w:t>
            </w:r>
          </w:p>
        </w:tc>
        <w:tc>
          <w:tcPr>
            <w:tcW w:w="1023" w:type="dxa"/>
            <w:tcBorders>
              <w:top w:val="nil"/>
              <w:left w:val="nil"/>
              <w:bottom w:val="nil"/>
              <w:right w:val="nil"/>
            </w:tcBorders>
          </w:tcPr>
          <w:p w:rsidR="001C141D" w:rsidRDefault="001C141D">
            <w:pPr>
              <w:pStyle w:val="ConsPlusNormal"/>
              <w:jc w:val="center"/>
            </w:pPr>
            <w:r>
              <w:t>3,62</w:t>
            </w:r>
          </w:p>
        </w:tc>
        <w:tc>
          <w:tcPr>
            <w:tcW w:w="1032" w:type="dxa"/>
            <w:tcBorders>
              <w:top w:val="nil"/>
              <w:left w:val="nil"/>
              <w:bottom w:val="nil"/>
              <w:right w:val="nil"/>
            </w:tcBorders>
          </w:tcPr>
          <w:p w:rsidR="001C141D" w:rsidRDefault="001C141D">
            <w:pPr>
              <w:pStyle w:val="ConsPlusNormal"/>
              <w:jc w:val="center"/>
            </w:pPr>
            <w:r>
              <w:t>3,91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0,99</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1,59</w:t>
            </w:r>
          </w:p>
        </w:tc>
        <w:tc>
          <w:tcPr>
            <w:tcW w:w="1032" w:type="dxa"/>
            <w:tcBorders>
              <w:top w:val="nil"/>
              <w:left w:val="nil"/>
              <w:bottom w:val="nil"/>
              <w:right w:val="nil"/>
            </w:tcBorders>
          </w:tcPr>
          <w:p w:rsidR="001C141D" w:rsidRDefault="001C141D">
            <w:pPr>
              <w:pStyle w:val="ConsPlusNormal"/>
              <w:jc w:val="center"/>
            </w:pPr>
            <w:r>
              <w:t>1,71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0,43</w:t>
            </w:r>
          </w:p>
        </w:tc>
        <w:tc>
          <w:tcPr>
            <w:tcW w:w="1023" w:type="dxa"/>
            <w:tcBorders>
              <w:top w:val="nil"/>
              <w:left w:val="nil"/>
              <w:bottom w:val="nil"/>
              <w:right w:val="nil"/>
            </w:tcBorders>
          </w:tcPr>
          <w:p w:rsidR="001C141D" w:rsidRDefault="001C141D">
            <w:pPr>
              <w:pStyle w:val="ConsPlusNormal"/>
              <w:jc w:val="center"/>
            </w:pPr>
            <w:r>
              <w:t>0,45</w:t>
            </w:r>
          </w:p>
        </w:tc>
        <w:tc>
          <w:tcPr>
            <w:tcW w:w="1032" w:type="dxa"/>
            <w:tcBorders>
              <w:top w:val="nil"/>
              <w:left w:val="nil"/>
              <w:bottom w:val="nil"/>
              <w:right w:val="nil"/>
            </w:tcBorders>
          </w:tcPr>
          <w:p w:rsidR="001C141D" w:rsidRDefault="001C141D">
            <w:pPr>
              <w:pStyle w:val="ConsPlusNormal"/>
              <w:jc w:val="center"/>
            </w:pPr>
            <w:r>
              <w:t>0,49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0,23</w:t>
            </w:r>
          </w:p>
        </w:tc>
        <w:tc>
          <w:tcPr>
            <w:tcW w:w="1032" w:type="dxa"/>
            <w:tcBorders>
              <w:top w:val="nil"/>
              <w:left w:val="nil"/>
              <w:bottom w:val="nil"/>
              <w:right w:val="nil"/>
            </w:tcBorders>
          </w:tcPr>
          <w:p w:rsidR="001C141D" w:rsidRDefault="001C141D">
            <w:pPr>
              <w:pStyle w:val="ConsPlusNormal"/>
              <w:jc w:val="center"/>
            </w:pPr>
            <w:r>
              <w:t>0,24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0,165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0,235</w:t>
            </w:r>
          </w:p>
        </w:tc>
        <w:tc>
          <w:tcPr>
            <w:tcW w:w="1023" w:type="dxa"/>
            <w:tcBorders>
              <w:top w:val="nil"/>
              <w:left w:val="nil"/>
              <w:bottom w:val="nil"/>
              <w:right w:val="nil"/>
            </w:tcBorders>
          </w:tcPr>
          <w:p w:rsidR="001C141D" w:rsidRDefault="001C141D">
            <w:pPr>
              <w:pStyle w:val="ConsPlusNormal"/>
              <w:jc w:val="center"/>
            </w:pPr>
            <w:r>
              <w:t>0,61</w:t>
            </w:r>
          </w:p>
        </w:tc>
        <w:tc>
          <w:tcPr>
            <w:tcW w:w="1023" w:type="dxa"/>
            <w:tcBorders>
              <w:top w:val="nil"/>
              <w:left w:val="nil"/>
              <w:bottom w:val="nil"/>
              <w:right w:val="nil"/>
            </w:tcBorders>
          </w:tcPr>
          <w:p w:rsidR="001C141D" w:rsidRDefault="001C141D">
            <w:pPr>
              <w:pStyle w:val="ConsPlusNormal"/>
              <w:jc w:val="center"/>
            </w:pPr>
            <w:r>
              <w:t>0,256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0,283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0,34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2,54</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3,63</w:t>
            </w:r>
          </w:p>
        </w:tc>
        <w:tc>
          <w:tcPr>
            <w:tcW w:w="1032"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0,12</w:t>
            </w:r>
          </w:p>
        </w:tc>
        <w:tc>
          <w:tcPr>
            <w:tcW w:w="1032" w:type="dxa"/>
            <w:tcBorders>
              <w:top w:val="nil"/>
              <w:left w:val="nil"/>
              <w:bottom w:val="nil"/>
              <w:right w:val="nil"/>
            </w:tcBorders>
          </w:tcPr>
          <w:p w:rsidR="001C141D" w:rsidRDefault="001C141D">
            <w:pPr>
              <w:pStyle w:val="ConsPlusNormal"/>
              <w:jc w:val="center"/>
            </w:pPr>
            <w:r>
              <w:t>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0,23</w:t>
            </w:r>
          </w:p>
        </w:tc>
        <w:tc>
          <w:tcPr>
            <w:tcW w:w="1032" w:type="dxa"/>
            <w:tcBorders>
              <w:top w:val="nil"/>
              <w:left w:val="nil"/>
              <w:bottom w:val="nil"/>
              <w:right w:val="nil"/>
            </w:tcBorders>
          </w:tcPr>
          <w:p w:rsidR="001C141D" w:rsidRDefault="001C141D">
            <w:pPr>
              <w:pStyle w:val="ConsPlusNormal"/>
              <w:jc w:val="center"/>
            </w:pPr>
            <w:r>
              <w:t>0,24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1,36</w:t>
            </w:r>
          </w:p>
        </w:tc>
        <w:tc>
          <w:tcPr>
            <w:tcW w:w="1032" w:type="dxa"/>
            <w:tcBorders>
              <w:top w:val="nil"/>
              <w:left w:val="nil"/>
              <w:bottom w:val="nil"/>
              <w:right w:val="nil"/>
            </w:tcBorders>
          </w:tcPr>
          <w:p w:rsidR="001C141D" w:rsidRDefault="001C141D">
            <w:pPr>
              <w:pStyle w:val="ConsPlusNormal"/>
              <w:jc w:val="center"/>
            </w:pPr>
            <w:r>
              <w:t>1,47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4,9</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2,67</w:t>
            </w:r>
          </w:p>
        </w:tc>
        <w:tc>
          <w:tcPr>
            <w:tcW w:w="1023" w:type="dxa"/>
            <w:tcBorders>
              <w:top w:val="nil"/>
              <w:left w:val="nil"/>
              <w:bottom w:val="nil"/>
              <w:right w:val="nil"/>
            </w:tcBorders>
          </w:tcPr>
          <w:p w:rsidR="001C141D" w:rsidRDefault="001C141D">
            <w:pPr>
              <w:pStyle w:val="ConsPlusNormal"/>
              <w:jc w:val="center"/>
            </w:pPr>
            <w:r>
              <w:t>2,83</w:t>
            </w:r>
          </w:p>
        </w:tc>
        <w:tc>
          <w:tcPr>
            <w:tcW w:w="1032" w:type="dxa"/>
            <w:tcBorders>
              <w:top w:val="nil"/>
              <w:left w:val="nil"/>
              <w:bottom w:val="nil"/>
              <w:right w:val="nil"/>
            </w:tcBorders>
          </w:tcPr>
          <w:p w:rsidR="001C141D" w:rsidRDefault="001C141D">
            <w:pPr>
              <w:pStyle w:val="ConsPlusNormal"/>
              <w:jc w:val="center"/>
            </w:pPr>
            <w:r>
              <w:t>3,06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5,27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6,18</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6,93</w:t>
            </w:r>
          </w:p>
        </w:tc>
        <w:tc>
          <w:tcPr>
            <w:tcW w:w="1023" w:type="dxa"/>
            <w:tcBorders>
              <w:top w:val="nil"/>
              <w:left w:val="nil"/>
              <w:bottom w:val="nil"/>
              <w:right w:val="nil"/>
            </w:tcBorders>
          </w:tcPr>
          <w:p w:rsidR="001C141D" w:rsidRDefault="001C141D">
            <w:pPr>
              <w:pStyle w:val="ConsPlusNormal"/>
              <w:jc w:val="center"/>
            </w:pPr>
            <w:r>
              <w:t>7,37</w:t>
            </w:r>
          </w:p>
        </w:tc>
        <w:tc>
          <w:tcPr>
            <w:tcW w:w="1032" w:type="dxa"/>
            <w:tcBorders>
              <w:top w:val="nil"/>
              <w:left w:val="nil"/>
              <w:bottom w:val="nil"/>
              <w:right w:val="nil"/>
            </w:tcBorders>
          </w:tcPr>
          <w:p w:rsidR="001C141D" w:rsidRDefault="001C141D">
            <w:pPr>
              <w:pStyle w:val="ConsPlusNormal"/>
              <w:jc w:val="center"/>
            </w:pPr>
            <w:r>
              <w:t>7,94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0,82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1,36</w:t>
            </w:r>
          </w:p>
        </w:tc>
        <w:tc>
          <w:tcPr>
            <w:tcW w:w="1032" w:type="dxa"/>
            <w:tcBorders>
              <w:top w:val="nil"/>
              <w:left w:val="nil"/>
              <w:bottom w:val="nil"/>
              <w:right w:val="nil"/>
            </w:tcBorders>
          </w:tcPr>
          <w:p w:rsidR="001C141D" w:rsidRDefault="001C141D">
            <w:pPr>
              <w:pStyle w:val="ConsPlusNormal"/>
              <w:jc w:val="center"/>
            </w:pPr>
            <w:r>
              <w:t>1,47</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53,7</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37,6</w:t>
            </w:r>
          </w:p>
        </w:tc>
        <w:tc>
          <w:tcPr>
            <w:tcW w:w="1023" w:type="dxa"/>
            <w:tcBorders>
              <w:top w:val="nil"/>
              <w:left w:val="nil"/>
              <w:bottom w:val="nil"/>
              <w:right w:val="nil"/>
            </w:tcBorders>
          </w:tcPr>
          <w:p w:rsidR="001C141D" w:rsidRDefault="001C141D">
            <w:pPr>
              <w:pStyle w:val="ConsPlusNormal"/>
              <w:jc w:val="center"/>
            </w:pPr>
            <w:r>
              <w:t>42,1</w:t>
            </w:r>
          </w:p>
        </w:tc>
        <w:tc>
          <w:tcPr>
            <w:tcW w:w="1032" w:type="dxa"/>
            <w:tcBorders>
              <w:top w:val="nil"/>
              <w:left w:val="nil"/>
              <w:bottom w:val="nil"/>
              <w:right w:val="nil"/>
            </w:tcBorders>
          </w:tcPr>
          <w:p w:rsidR="001C141D" w:rsidRDefault="001C141D">
            <w:pPr>
              <w:pStyle w:val="ConsPlusNormal"/>
              <w:jc w:val="center"/>
            </w:pPr>
            <w:r>
              <w:t>46,6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751,8</w:t>
            </w:r>
          </w:p>
        </w:tc>
        <w:tc>
          <w:tcPr>
            <w:tcW w:w="1023" w:type="dxa"/>
            <w:tcBorders>
              <w:top w:val="nil"/>
              <w:left w:val="nil"/>
              <w:bottom w:val="nil"/>
              <w:right w:val="nil"/>
            </w:tcBorders>
          </w:tcPr>
          <w:p w:rsidR="001C141D" w:rsidRDefault="001C141D">
            <w:pPr>
              <w:pStyle w:val="ConsPlusNormal"/>
              <w:jc w:val="center"/>
            </w:pPr>
            <w:r>
              <w:t>617,8</w:t>
            </w:r>
          </w:p>
        </w:tc>
        <w:tc>
          <w:tcPr>
            <w:tcW w:w="1023" w:type="dxa"/>
            <w:tcBorders>
              <w:top w:val="nil"/>
              <w:left w:val="nil"/>
              <w:bottom w:val="nil"/>
              <w:right w:val="nil"/>
            </w:tcBorders>
          </w:tcPr>
          <w:p w:rsidR="001C141D" w:rsidRDefault="001C141D">
            <w:pPr>
              <w:pStyle w:val="ConsPlusNormal"/>
              <w:jc w:val="center"/>
            </w:pPr>
            <w:r>
              <w:t>620</w:t>
            </w:r>
          </w:p>
        </w:tc>
        <w:tc>
          <w:tcPr>
            <w:tcW w:w="1023" w:type="dxa"/>
            <w:tcBorders>
              <w:top w:val="nil"/>
              <w:left w:val="nil"/>
              <w:bottom w:val="nil"/>
              <w:right w:val="nil"/>
            </w:tcBorders>
          </w:tcPr>
          <w:p w:rsidR="001C141D" w:rsidRDefault="001C141D">
            <w:pPr>
              <w:pStyle w:val="ConsPlusNormal"/>
              <w:jc w:val="center"/>
            </w:pPr>
            <w:r>
              <w:t>622</w:t>
            </w:r>
          </w:p>
        </w:tc>
        <w:tc>
          <w:tcPr>
            <w:tcW w:w="1023" w:type="dxa"/>
            <w:tcBorders>
              <w:top w:val="nil"/>
              <w:left w:val="nil"/>
              <w:bottom w:val="nil"/>
              <w:right w:val="nil"/>
            </w:tcBorders>
          </w:tcPr>
          <w:p w:rsidR="001C141D" w:rsidRDefault="001C141D">
            <w:pPr>
              <w:pStyle w:val="ConsPlusNormal"/>
              <w:jc w:val="center"/>
            </w:pPr>
            <w:r>
              <w:t>624</w:t>
            </w:r>
          </w:p>
        </w:tc>
        <w:tc>
          <w:tcPr>
            <w:tcW w:w="1032" w:type="dxa"/>
            <w:tcBorders>
              <w:top w:val="nil"/>
              <w:left w:val="nil"/>
              <w:bottom w:val="nil"/>
              <w:right w:val="nil"/>
            </w:tcBorders>
          </w:tcPr>
          <w:p w:rsidR="001C141D" w:rsidRDefault="001C141D">
            <w:pPr>
              <w:pStyle w:val="ConsPlusNormal"/>
              <w:jc w:val="center"/>
            </w:pPr>
            <w:r>
              <w:t>630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99,6</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32" w:type="dxa"/>
            <w:tcBorders>
              <w:top w:val="nil"/>
              <w:left w:val="nil"/>
              <w:bottom w:val="nil"/>
              <w:right w:val="nil"/>
            </w:tcBorders>
          </w:tcPr>
          <w:p w:rsidR="001C141D" w:rsidRDefault="001C141D">
            <w:pPr>
              <w:pStyle w:val="ConsPlusNormal"/>
              <w:jc w:val="center"/>
            </w:pPr>
            <w:r>
              <w:t>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27,9</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23,4</w:t>
            </w:r>
          </w:p>
        </w:tc>
        <w:tc>
          <w:tcPr>
            <w:tcW w:w="1032"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47,8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36,3</w:t>
            </w:r>
          </w:p>
        </w:tc>
        <w:tc>
          <w:tcPr>
            <w:tcW w:w="1023" w:type="dxa"/>
            <w:tcBorders>
              <w:top w:val="nil"/>
              <w:left w:val="nil"/>
              <w:bottom w:val="nil"/>
              <w:right w:val="nil"/>
            </w:tcBorders>
          </w:tcPr>
          <w:p w:rsidR="001C141D" w:rsidRDefault="001C141D">
            <w:pPr>
              <w:pStyle w:val="ConsPlusNormal"/>
              <w:jc w:val="center"/>
            </w:pPr>
            <w:r>
              <w:t>36,8</w:t>
            </w:r>
          </w:p>
        </w:tc>
        <w:tc>
          <w:tcPr>
            <w:tcW w:w="1032" w:type="dxa"/>
            <w:tcBorders>
              <w:top w:val="nil"/>
              <w:left w:val="nil"/>
              <w:bottom w:val="nil"/>
              <w:right w:val="nil"/>
            </w:tcBorders>
          </w:tcPr>
          <w:p w:rsidR="001C141D" w:rsidRDefault="001C141D">
            <w:pPr>
              <w:pStyle w:val="ConsPlusNormal"/>
              <w:jc w:val="center"/>
            </w:pPr>
            <w:r>
              <w:t>37,3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29,9</w:t>
            </w:r>
          </w:p>
        </w:tc>
        <w:tc>
          <w:tcPr>
            <w:tcW w:w="1023" w:type="dxa"/>
            <w:tcBorders>
              <w:top w:val="nil"/>
              <w:left w:val="nil"/>
              <w:bottom w:val="nil"/>
              <w:right w:val="nil"/>
            </w:tcBorders>
          </w:tcPr>
          <w:p w:rsidR="001C141D" w:rsidRDefault="001C141D">
            <w:pPr>
              <w:pStyle w:val="ConsPlusNormal"/>
              <w:jc w:val="center"/>
            </w:pPr>
            <w:r>
              <w:t>28,6</w:t>
            </w:r>
          </w:p>
        </w:tc>
        <w:tc>
          <w:tcPr>
            <w:tcW w:w="1023" w:type="dxa"/>
            <w:tcBorders>
              <w:top w:val="nil"/>
              <w:left w:val="nil"/>
              <w:bottom w:val="nil"/>
              <w:right w:val="nil"/>
            </w:tcBorders>
          </w:tcPr>
          <w:p w:rsidR="001C141D" w:rsidRDefault="001C141D">
            <w:pPr>
              <w:pStyle w:val="ConsPlusNormal"/>
              <w:jc w:val="center"/>
            </w:pPr>
            <w:r>
              <w:t>28,7</w:t>
            </w:r>
          </w:p>
        </w:tc>
        <w:tc>
          <w:tcPr>
            <w:tcW w:w="1023" w:type="dxa"/>
            <w:tcBorders>
              <w:top w:val="nil"/>
              <w:left w:val="nil"/>
              <w:bottom w:val="nil"/>
              <w:right w:val="nil"/>
            </w:tcBorders>
          </w:tcPr>
          <w:p w:rsidR="001C141D" w:rsidRDefault="001C141D">
            <w:pPr>
              <w:pStyle w:val="ConsPlusNormal"/>
              <w:jc w:val="center"/>
            </w:pPr>
            <w:r>
              <w:t>28,9</w:t>
            </w:r>
          </w:p>
        </w:tc>
        <w:tc>
          <w:tcPr>
            <w:tcW w:w="1023" w:type="dxa"/>
            <w:tcBorders>
              <w:top w:val="nil"/>
              <w:left w:val="nil"/>
              <w:bottom w:val="nil"/>
              <w:right w:val="nil"/>
            </w:tcBorders>
          </w:tcPr>
          <w:p w:rsidR="001C141D" w:rsidRDefault="001C141D">
            <w:pPr>
              <w:pStyle w:val="ConsPlusNormal"/>
              <w:jc w:val="center"/>
            </w:pPr>
            <w:r>
              <w:t>29,3</w:t>
            </w:r>
          </w:p>
        </w:tc>
        <w:tc>
          <w:tcPr>
            <w:tcW w:w="1032"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190</w:t>
            </w:r>
          </w:p>
        </w:tc>
        <w:tc>
          <w:tcPr>
            <w:tcW w:w="1032" w:type="dxa"/>
            <w:tcBorders>
              <w:top w:val="nil"/>
              <w:left w:val="nil"/>
              <w:bottom w:val="nil"/>
              <w:right w:val="nil"/>
            </w:tcBorders>
          </w:tcPr>
          <w:p w:rsidR="001C141D" w:rsidRDefault="001C141D">
            <w:pPr>
              <w:pStyle w:val="ConsPlusNormal"/>
              <w:jc w:val="center"/>
            </w:pPr>
            <w:r>
              <w:t>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390,8</w:t>
            </w:r>
          </w:p>
        </w:tc>
        <w:tc>
          <w:tcPr>
            <w:tcW w:w="1023" w:type="dxa"/>
            <w:tcBorders>
              <w:top w:val="nil"/>
              <w:left w:val="nil"/>
              <w:bottom w:val="nil"/>
              <w:right w:val="nil"/>
            </w:tcBorders>
          </w:tcPr>
          <w:p w:rsidR="001C141D" w:rsidRDefault="001C141D">
            <w:pPr>
              <w:pStyle w:val="ConsPlusNormal"/>
              <w:jc w:val="center"/>
            </w:pPr>
            <w:r>
              <w:t>343,4</w:t>
            </w:r>
          </w:p>
        </w:tc>
        <w:tc>
          <w:tcPr>
            <w:tcW w:w="1023" w:type="dxa"/>
            <w:tcBorders>
              <w:top w:val="nil"/>
              <w:left w:val="nil"/>
              <w:bottom w:val="nil"/>
              <w:right w:val="nil"/>
            </w:tcBorders>
          </w:tcPr>
          <w:p w:rsidR="001C141D" w:rsidRDefault="001C141D">
            <w:pPr>
              <w:pStyle w:val="ConsPlusNormal"/>
              <w:jc w:val="center"/>
            </w:pPr>
            <w:r>
              <w:t>317,5</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323</w:t>
            </w:r>
          </w:p>
        </w:tc>
        <w:tc>
          <w:tcPr>
            <w:tcW w:w="1032" w:type="dxa"/>
            <w:tcBorders>
              <w:top w:val="nil"/>
              <w:left w:val="nil"/>
              <w:bottom w:val="nil"/>
              <w:right w:val="nil"/>
            </w:tcBorders>
          </w:tcPr>
          <w:p w:rsidR="001C141D" w:rsidRDefault="001C141D">
            <w:pPr>
              <w:pStyle w:val="ConsPlusNormal"/>
              <w:jc w:val="center"/>
            </w:pPr>
            <w:r>
              <w:t>325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89,3</w:t>
            </w:r>
          </w:p>
        </w:tc>
        <w:tc>
          <w:tcPr>
            <w:tcW w:w="1023" w:type="dxa"/>
            <w:tcBorders>
              <w:top w:val="nil"/>
              <w:left w:val="nil"/>
              <w:bottom w:val="nil"/>
              <w:right w:val="nil"/>
            </w:tcBorders>
          </w:tcPr>
          <w:p w:rsidR="001C141D" w:rsidRDefault="001C141D">
            <w:pPr>
              <w:pStyle w:val="ConsPlusNormal"/>
              <w:jc w:val="center"/>
            </w:pPr>
            <w:r>
              <w:t>81,6</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81,5</w:t>
            </w:r>
          </w:p>
        </w:tc>
        <w:tc>
          <w:tcPr>
            <w:tcW w:w="1023" w:type="dxa"/>
            <w:tcBorders>
              <w:top w:val="nil"/>
              <w:left w:val="nil"/>
              <w:bottom w:val="nil"/>
              <w:right w:val="nil"/>
            </w:tcBorders>
          </w:tcPr>
          <w:p w:rsidR="001C141D" w:rsidRDefault="001C141D">
            <w:pPr>
              <w:pStyle w:val="ConsPlusNormal"/>
              <w:jc w:val="center"/>
            </w:pPr>
            <w:r>
              <w:t>82</w:t>
            </w:r>
          </w:p>
        </w:tc>
        <w:tc>
          <w:tcPr>
            <w:tcW w:w="1032" w:type="dxa"/>
            <w:tcBorders>
              <w:top w:val="nil"/>
              <w:left w:val="nil"/>
              <w:bottom w:val="nil"/>
              <w:right w:val="nil"/>
            </w:tcBorders>
          </w:tcPr>
          <w:p w:rsidR="001C141D" w:rsidRDefault="001C141D">
            <w:pPr>
              <w:pStyle w:val="ConsPlusNormal"/>
              <w:jc w:val="center"/>
            </w:pPr>
            <w:r>
              <w:t>82,5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145,1</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106</w:t>
            </w:r>
          </w:p>
        </w:tc>
        <w:tc>
          <w:tcPr>
            <w:tcW w:w="1032" w:type="dxa"/>
            <w:tcBorders>
              <w:top w:val="nil"/>
              <w:left w:val="nil"/>
              <w:bottom w:val="nil"/>
              <w:right w:val="nil"/>
            </w:tcBorders>
          </w:tcPr>
          <w:p w:rsidR="001C141D" w:rsidRDefault="001C141D">
            <w:pPr>
              <w:pStyle w:val="ConsPlusNormal"/>
              <w:jc w:val="center"/>
            </w:pPr>
            <w:r>
              <w:t>106,5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55,9</w:t>
            </w:r>
          </w:p>
        </w:tc>
        <w:tc>
          <w:tcPr>
            <w:tcW w:w="1023" w:type="dxa"/>
            <w:tcBorders>
              <w:top w:val="nil"/>
              <w:left w:val="nil"/>
              <w:bottom w:val="nil"/>
              <w:right w:val="nil"/>
            </w:tcBorders>
          </w:tcPr>
          <w:p w:rsidR="001C141D" w:rsidRDefault="001C141D">
            <w:pPr>
              <w:pStyle w:val="ConsPlusNormal"/>
              <w:jc w:val="center"/>
            </w:pPr>
            <w:r>
              <w:t>33,8</w:t>
            </w:r>
          </w:p>
        </w:tc>
        <w:tc>
          <w:tcPr>
            <w:tcW w:w="1023" w:type="dxa"/>
            <w:tcBorders>
              <w:top w:val="nil"/>
              <w:left w:val="nil"/>
              <w:bottom w:val="nil"/>
              <w:right w:val="nil"/>
            </w:tcBorders>
          </w:tcPr>
          <w:p w:rsidR="001C141D" w:rsidRDefault="001C141D">
            <w:pPr>
              <w:pStyle w:val="ConsPlusNormal"/>
              <w:jc w:val="center"/>
            </w:pPr>
            <w:r>
              <w:t>40,8</w:t>
            </w:r>
          </w:p>
        </w:tc>
        <w:tc>
          <w:tcPr>
            <w:tcW w:w="1023" w:type="dxa"/>
            <w:tcBorders>
              <w:top w:val="nil"/>
              <w:left w:val="nil"/>
              <w:bottom w:val="nil"/>
              <w:right w:val="nil"/>
            </w:tcBorders>
          </w:tcPr>
          <w:p w:rsidR="001C141D" w:rsidRDefault="001C141D">
            <w:pPr>
              <w:pStyle w:val="ConsPlusNormal"/>
              <w:jc w:val="center"/>
            </w:pPr>
            <w:r>
              <w:t>41,4</w:t>
            </w:r>
          </w:p>
        </w:tc>
        <w:tc>
          <w:tcPr>
            <w:tcW w:w="1023" w:type="dxa"/>
            <w:tcBorders>
              <w:top w:val="nil"/>
              <w:left w:val="nil"/>
              <w:bottom w:val="nil"/>
              <w:right w:val="nil"/>
            </w:tcBorders>
          </w:tcPr>
          <w:p w:rsidR="001C141D" w:rsidRDefault="001C141D">
            <w:pPr>
              <w:pStyle w:val="ConsPlusNormal"/>
              <w:jc w:val="center"/>
            </w:pPr>
            <w:r>
              <w:t>42,2</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176,2</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125</w:t>
            </w:r>
          </w:p>
        </w:tc>
        <w:tc>
          <w:tcPr>
            <w:tcW w:w="1032" w:type="dxa"/>
            <w:tcBorders>
              <w:top w:val="nil"/>
              <w:left w:val="nil"/>
              <w:bottom w:val="nil"/>
              <w:right w:val="nil"/>
            </w:tcBorders>
          </w:tcPr>
          <w:p w:rsidR="001C141D" w:rsidRDefault="001C141D">
            <w:pPr>
              <w:pStyle w:val="ConsPlusNormal"/>
              <w:jc w:val="center"/>
            </w:pPr>
            <w:r>
              <w:t>130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139,23</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145</w:t>
            </w:r>
          </w:p>
        </w:tc>
        <w:tc>
          <w:tcPr>
            <w:tcW w:w="1032" w:type="dxa"/>
            <w:tcBorders>
              <w:top w:val="nil"/>
              <w:left w:val="nil"/>
              <w:bottom w:val="nil"/>
              <w:right w:val="nil"/>
            </w:tcBorders>
          </w:tcPr>
          <w:p w:rsidR="001C141D" w:rsidRDefault="001C141D">
            <w:pPr>
              <w:pStyle w:val="ConsPlusNormal"/>
              <w:jc w:val="center"/>
            </w:pPr>
            <w:r>
              <w:t>145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590,9</w:t>
            </w:r>
          </w:p>
        </w:tc>
        <w:tc>
          <w:tcPr>
            <w:tcW w:w="1023" w:type="dxa"/>
            <w:tcBorders>
              <w:top w:val="nil"/>
              <w:left w:val="nil"/>
              <w:bottom w:val="nil"/>
              <w:right w:val="nil"/>
            </w:tcBorders>
          </w:tcPr>
          <w:p w:rsidR="001C141D" w:rsidRDefault="001C141D">
            <w:pPr>
              <w:pStyle w:val="ConsPlusNormal"/>
              <w:jc w:val="center"/>
            </w:pPr>
            <w:r>
              <w:t>410</w:t>
            </w:r>
          </w:p>
        </w:tc>
        <w:tc>
          <w:tcPr>
            <w:tcW w:w="1023" w:type="dxa"/>
            <w:tcBorders>
              <w:top w:val="nil"/>
              <w:left w:val="nil"/>
              <w:bottom w:val="nil"/>
              <w:right w:val="nil"/>
            </w:tcBorders>
          </w:tcPr>
          <w:p w:rsidR="001C141D" w:rsidRDefault="001C141D">
            <w:pPr>
              <w:pStyle w:val="ConsPlusNormal"/>
              <w:jc w:val="center"/>
            </w:pPr>
            <w:r>
              <w:t>420</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430</w:t>
            </w:r>
          </w:p>
        </w:tc>
        <w:tc>
          <w:tcPr>
            <w:tcW w:w="1032" w:type="dxa"/>
            <w:tcBorders>
              <w:top w:val="nil"/>
              <w:left w:val="nil"/>
              <w:bottom w:val="nil"/>
              <w:right w:val="nil"/>
            </w:tcBorders>
          </w:tcPr>
          <w:p w:rsidR="001C141D" w:rsidRDefault="001C141D">
            <w:pPr>
              <w:pStyle w:val="ConsPlusNormal"/>
              <w:jc w:val="center"/>
            </w:pPr>
            <w:r>
              <w:t>435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96,5</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80</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8,1</w:t>
            </w:r>
          </w:p>
        </w:tc>
        <w:tc>
          <w:tcPr>
            <w:tcW w:w="1032" w:type="dxa"/>
            <w:tcBorders>
              <w:top w:val="nil"/>
              <w:left w:val="nil"/>
              <w:bottom w:val="nil"/>
              <w:right w:val="nil"/>
            </w:tcBorders>
          </w:tcPr>
          <w:p w:rsidR="001C141D" w:rsidRDefault="001C141D">
            <w:pPr>
              <w:pStyle w:val="ConsPlusNormal"/>
              <w:jc w:val="center"/>
            </w:pPr>
            <w:r>
              <w:t>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22,4</w:t>
            </w:r>
          </w:p>
        </w:tc>
        <w:tc>
          <w:tcPr>
            <w:tcW w:w="1032" w:type="dxa"/>
            <w:tcBorders>
              <w:top w:val="nil"/>
              <w:left w:val="nil"/>
              <w:bottom w:val="nil"/>
              <w:right w:val="nil"/>
            </w:tcBorders>
          </w:tcPr>
          <w:p w:rsidR="001C141D" w:rsidRDefault="001C141D">
            <w:pPr>
              <w:pStyle w:val="ConsPlusNormal"/>
              <w:jc w:val="center"/>
            </w:pPr>
            <w:r>
              <w:t>22,4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55,4</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56,5</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133,4</w:t>
            </w:r>
          </w:p>
        </w:tc>
        <w:tc>
          <w:tcPr>
            <w:tcW w:w="1023" w:type="dxa"/>
            <w:tcBorders>
              <w:top w:val="nil"/>
              <w:left w:val="nil"/>
              <w:bottom w:val="nil"/>
              <w:right w:val="nil"/>
            </w:tcBorders>
          </w:tcPr>
          <w:p w:rsidR="001C141D" w:rsidRDefault="001C141D">
            <w:pPr>
              <w:pStyle w:val="ConsPlusNormal"/>
              <w:jc w:val="center"/>
            </w:pPr>
            <w:r>
              <w:t>68,5</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111,9</w:t>
            </w:r>
          </w:p>
        </w:tc>
        <w:tc>
          <w:tcPr>
            <w:tcW w:w="1023" w:type="dxa"/>
            <w:tcBorders>
              <w:top w:val="nil"/>
              <w:left w:val="nil"/>
              <w:bottom w:val="nil"/>
              <w:right w:val="nil"/>
            </w:tcBorders>
          </w:tcPr>
          <w:p w:rsidR="001C141D" w:rsidRDefault="001C141D">
            <w:pPr>
              <w:pStyle w:val="ConsPlusNormal"/>
              <w:jc w:val="center"/>
            </w:pPr>
            <w:r>
              <w:t>146,3</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147,5</w:t>
            </w:r>
          </w:p>
        </w:tc>
        <w:tc>
          <w:tcPr>
            <w:tcW w:w="1023" w:type="dxa"/>
            <w:tcBorders>
              <w:top w:val="nil"/>
              <w:left w:val="nil"/>
              <w:bottom w:val="nil"/>
              <w:right w:val="nil"/>
            </w:tcBorders>
          </w:tcPr>
          <w:p w:rsidR="001C141D" w:rsidRDefault="001C141D">
            <w:pPr>
              <w:pStyle w:val="ConsPlusNormal"/>
              <w:jc w:val="center"/>
            </w:pPr>
            <w:r>
              <w:t>148</w:t>
            </w:r>
          </w:p>
        </w:tc>
        <w:tc>
          <w:tcPr>
            <w:tcW w:w="1032" w:type="dxa"/>
            <w:tcBorders>
              <w:top w:val="nil"/>
              <w:left w:val="nil"/>
              <w:bottom w:val="nil"/>
              <w:right w:val="nil"/>
            </w:tcBorders>
          </w:tcPr>
          <w:p w:rsidR="001C141D" w:rsidRDefault="001C141D">
            <w:pPr>
              <w:pStyle w:val="ConsPlusNormal"/>
              <w:jc w:val="center"/>
            </w:pPr>
            <w:r>
              <w:t>148,5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35,1</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3,71</w:t>
            </w:r>
          </w:p>
        </w:tc>
        <w:tc>
          <w:tcPr>
            <w:tcW w:w="1023" w:type="dxa"/>
            <w:tcBorders>
              <w:top w:val="nil"/>
              <w:left w:val="nil"/>
              <w:bottom w:val="nil"/>
              <w:right w:val="nil"/>
            </w:tcBorders>
          </w:tcPr>
          <w:p w:rsidR="001C141D" w:rsidRDefault="001C141D">
            <w:pPr>
              <w:pStyle w:val="ConsPlusNormal"/>
              <w:jc w:val="center"/>
            </w:pPr>
            <w:r>
              <w:t>3,72</w:t>
            </w:r>
          </w:p>
        </w:tc>
        <w:tc>
          <w:tcPr>
            <w:tcW w:w="1023" w:type="dxa"/>
            <w:tcBorders>
              <w:top w:val="nil"/>
              <w:left w:val="nil"/>
              <w:bottom w:val="nil"/>
              <w:right w:val="nil"/>
            </w:tcBorders>
          </w:tcPr>
          <w:p w:rsidR="001C141D" w:rsidRDefault="001C141D">
            <w:pPr>
              <w:pStyle w:val="ConsPlusNormal"/>
              <w:jc w:val="center"/>
            </w:pPr>
            <w:r>
              <w:t>3,73</w:t>
            </w:r>
          </w:p>
        </w:tc>
        <w:tc>
          <w:tcPr>
            <w:tcW w:w="1032" w:type="dxa"/>
            <w:tcBorders>
              <w:top w:val="nil"/>
              <w:left w:val="nil"/>
              <w:bottom w:val="nil"/>
              <w:right w:val="nil"/>
            </w:tcBorders>
          </w:tcPr>
          <w:p w:rsidR="001C141D" w:rsidRDefault="001C141D">
            <w:pPr>
              <w:pStyle w:val="ConsPlusNormal"/>
              <w:jc w:val="center"/>
            </w:pPr>
            <w:r>
              <w:t>3,74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1,13</w:t>
            </w:r>
          </w:p>
        </w:tc>
        <w:tc>
          <w:tcPr>
            <w:tcW w:w="1032" w:type="dxa"/>
            <w:tcBorders>
              <w:top w:val="nil"/>
              <w:left w:val="nil"/>
              <w:bottom w:val="nil"/>
              <w:right w:val="nil"/>
            </w:tcBorders>
          </w:tcPr>
          <w:p w:rsidR="001C141D" w:rsidRDefault="001C141D">
            <w:pPr>
              <w:pStyle w:val="ConsPlusNormal"/>
              <w:jc w:val="center"/>
            </w:pPr>
            <w:r>
              <w:t>1,19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7,1</w:t>
            </w:r>
          </w:p>
        </w:tc>
        <w:tc>
          <w:tcPr>
            <w:tcW w:w="1032" w:type="dxa"/>
            <w:tcBorders>
              <w:top w:val="nil"/>
              <w:left w:val="nil"/>
              <w:bottom w:val="nil"/>
              <w:right w:val="nil"/>
            </w:tcBorders>
          </w:tcPr>
          <w:p w:rsidR="001C141D" w:rsidRDefault="001C141D">
            <w:pPr>
              <w:pStyle w:val="ConsPlusNormal"/>
              <w:jc w:val="center"/>
            </w:pPr>
            <w:r>
              <w:t>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80,5</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71,2</w:t>
            </w:r>
          </w:p>
        </w:tc>
        <w:tc>
          <w:tcPr>
            <w:tcW w:w="1023" w:type="dxa"/>
            <w:tcBorders>
              <w:top w:val="nil"/>
              <w:left w:val="nil"/>
              <w:bottom w:val="nil"/>
              <w:right w:val="nil"/>
            </w:tcBorders>
          </w:tcPr>
          <w:p w:rsidR="001C141D" w:rsidRDefault="001C141D">
            <w:pPr>
              <w:pStyle w:val="ConsPlusNormal"/>
              <w:jc w:val="center"/>
            </w:pPr>
            <w:r>
              <w:t>71,3</w:t>
            </w:r>
          </w:p>
        </w:tc>
        <w:tc>
          <w:tcPr>
            <w:tcW w:w="1032" w:type="dxa"/>
            <w:tcBorders>
              <w:top w:val="nil"/>
              <w:left w:val="nil"/>
              <w:bottom w:val="nil"/>
              <w:right w:val="nil"/>
            </w:tcBorders>
          </w:tcPr>
          <w:p w:rsidR="001C141D" w:rsidRDefault="001C141D">
            <w:pPr>
              <w:pStyle w:val="ConsPlusNormal"/>
              <w:jc w:val="center"/>
            </w:pPr>
            <w:r>
              <w:t>71,4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276,2</w:t>
            </w:r>
          </w:p>
        </w:tc>
        <w:tc>
          <w:tcPr>
            <w:tcW w:w="1023" w:type="dxa"/>
            <w:tcBorders>
              <w:top w:val="nil"/>
              <w:left w:val="nil"/>
              <w:bottom w:val="nil"/>
              <w:right w:val="nil"/>
            </w:tcBorders>
          </w:tcPr>
          <w:p w:rsidR="001C141D" w:rsidRDefault="001C141D">
            <w:pPr>
              <w:pStyle w:val="ConsPlusNormal"/>
              <w:jc w:val="center"/>
            </w:pPr>
            <w:r>
              <w:t>263</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267</w:t>
            </w:r>
          </w:p>
        </w:tc>
        <w:tc>
          <w:tcPr>
            <w:tcW w:w="1023" w:type="dxa"/>
            <w:tcBorders>
              <w:top w:val="nil"/>
              <w:left w:val="nil"/>
              <w:bottom w:val="nil"/>
              <w:right w:val="nil"/>
            </w:tcBorders>
          </w:tcPr>
          <w:p w:rsidR="001C141D" w:rsidRDefault="001C141D">
            <w:pPr>
              <w:pStyle w:val="ConsPlusNormal"/>
              <w:jc w:val="center"/>
            </w:pPr>
            <w:r>
              <w:t>270</w:t>
            </w:r>
          </w:p>
        </w:tc>
        <w:tc>
          <w:tcPr>
            <w:tcW w:w="1032" w:type="dxa"/>
            <w:tcBorders>
              <w:top w:val="nil"/>
              <w:left w:val="nil"/>
              <w:bottom w:val="nil"/>
              <w:right w:val="nil"/>
            </w:tcBorders>
          </w:tcPr>
          <w:p w:rsidR="001C141D" w:rsidRDefault="001C141D">
            <w:pPr>
              <w:pStyle w:val="ConsPlusNormal"/>
              <w:jc w:val="center"/>
            </w:pPr>
            <w:r>
              <w:t>272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59,6</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50</w:t>
            </w:r>
          </w:p>
        </w:tc>
        <w:tc>
          <w:tcPr>
            <w:tcW w:w="1032" w:type="dxa"/>
            <w:tcBorders>
              <w:top w:val="nil"/>
              <w:left w:val="nil"/>
              <w:bottom w:val="nil"/>
              <w:right w:val="nil"/>
            </w:tcBorders>
          </w:tcPr>
          <w:p w:rsidR="001C141D" w:rsidRDefault="001C141D">
            <w:pPr>
              <w:pStyle w:val="ConsPlusNormal"/>
              <w:jc w:val="center"/>
            </w:pPr>
            <w:r>
              <w:t>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137,7</w:t>
            </w:r>
          </w:p>
        </w:tc>
        <w:tc>
          <w:tcPr>
            <w:tcW w:w="1023" w:type="dxa"/>
            <w:tcBorders>
              <w:top w:val="nil"/>
              <w:left w:val="nil"/>
              <w:bottom w:val="nil"/>
              <w:right w:val="nil"/>
            </w:tcBorders>
          </w:tcPr>
          <w:p w:rsidR="001C141D" w:rsidRDefault="001C141D">
            <w:pPr>
              <w:pStyle w:val="ConsPlusNormal"/>
              <w:jc w:val="center"/>
            </w:pPr>
            <w:r>
              <w:t>112,2</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140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70,4</w:t>
            </w:r>
          </w:p>
        </w:tc>
        <w:tc>
          <w:tcPr>
            <w:tcW w:w="1023" w:type="dxa"/>
            <w:tcBorders>
              <w:top w:val="nil"/>
              <w:left w:val="nil"/>
              <w:bottom w:val="nil"/>
              <w:right w:val="nil"/>
            </w:tcBorders>
          </w:tcPr>
          <w:p w:rsidR="001C141D" w:rsidRDefault="001C141D">
            <w:pPr>
              <w:pStyle w:val="ConsPlusNormal"/>
              <w:jc w:val="center"/>
            </w:pPr>
            <w:r>
              <w:t>76,2</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90</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77,9</w:t>
            </w:r>
          </w:p>
        </w:tc>
        <w:tc>
          <w:tcPr>
            <w:tcW w:w="1023" w:type="dxa"/>
            <w:tcBorders>
              <w:top w:val="nil"/>
              <w:left w:val="nil"/>
              <w:bottom w:val="nil"/>
              <w:right w:val="nil"/>
            </w:tcBorders>
          </w:tcPr>
          <w:p w:rsidR="001C141D" w:rsidRDefault="001C141D">
            <w:pPr>
              <w:pStyle w:val="ConsPlusNormal"/>
              <w:jc w:val="center"/>
            </w:pPr>
            <w:r>
              <w:t>74,9</w:t>
            </w:r>
          </w:p>
        </w:tc>
        <w:tc>
          <w:tcPr>
            <w:tcW w:w="1023" w:type="dxa"/>
            <w:tcBorders>
              <w:top w:val="nil"/>
              <w:left w:val="nil"/>
              <w:bottom w:val="nil"/>
              <w:right w:val="nil"/>
            </w:tcBorders>
          </w:tcPr>
          <w:p w:rsidR="001C141D" w:rsidRDefault="001C141D">
            <w:pPr>
              <w:pStyle w:val="ConsPlusNormal"/>
              <w:jc w:val="center"/>
            </w:pPr>
            <w:r>
              <w:t>76,4</w:t>
            </w:r>
          </w:p>
        </w:tc>
        <w:tc>
          <w:tcPr>
            <w:tcW w:w="1023" w:type="dxa"/>
            <w:tcBorders>
              <w:top w:val="nil"/>
              <w:left w:val="nil"/>
              <w:bottom w:val="nil"/>
              <w:right w:val="nil"/>
            </w:tcBorders>
          </w:tcPr>
          <w:p w:rsidR="001C141D" w:rsidRDefault="001C141D">
            <w:pPr>
              <w:pStyle w:val="ConsPlusNormal"/>
              <w:jc w:val="center"/>
            </w:pPr>
            <w:r>
              <w:t>78,6</w:t>
            </w:r>
          </w:p>
        </w:tc>
        <w:tc>
          <w:tcPr>
            <w:tcW w:w="1023" w:type="dxa"/>
            <w:tcBorders>
              <w:top w:val="nil"/>
              <w:left w:val="nil"/>
              <w:bottom w:val="nil"/>
              <w:right w:val="nil"/>
            </w:tcBorders>
          </w:tcPr>
          <w:p w:rsidR="001C141D" w:rsidRDefault="001C141D">
            <w:pPr>
              <w:pStyle w:val="ConsPlusNormal"/>
              <w:jc w:val="center"/>
            </w:pPr>
            <w:r>
              <w:t>81,2</w:t>
            </w:r>
          </w:p>
        </w:tc>
        <w:tc>
          <w:tcPr>
            <w:tcW w:w="1032" w:type="dxa"/>
            <w:tcBorders>
              <w:top w:val="nil"/>
              <w:left w:val="nil"/>
              <w:bottom w:val="nil"/>
              <w:right w:val="nil"/>
            </w:tcBorders>
          </w:tcPr>
          <w:p w:rsidR="001C141D" w:rsidRDefault="001C141D">
            <w:pPr>
              <w:pStyle w:val="ConsPlusNormal"/>
              <w:jc w:val="center"/>
            </w:pPr>
            <w:r>
              <w:t>83,6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61,9</w:t>
            </w:r>
          </w:p>
        </w:tc>
        <w:tc>
          <w:tcPr>
            <w:tcW w:w="1023" w:type="dxa"/>
            <w:tcBorders>
              <w:top w:val="nil"/>
              <w:left w:val="nil"/>
              <w:bottom w:val="nil"/>
              <w:right w:val="nil"/>
            </w:tcBorders>
          </w:tcPr>
          <w:p w:rsidR="001C141D" w:rsidRDefault="001C141D">
            <w:pPr>
              <w:pStyle w:val="ConsPlusNormal"/>
              <w:jc w:val="center"/>
            </w:pPr>
            <w:r>
              <w:t>58,3</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60,5</w:t>
            </w:r>
          </w:p>
        </w:tc>
        <w:tc>
          <w:tcPr>
            <w:tcW w:w="1023" w:type="dxa"/>
            <w:tcBorders>
              <w:top w:val="nil"/>
              <w:left w:val="nil"/>
              <w:bottom w:val="nil"/>
              <w:right w:val="nil"/>
            </w:tcBorders>
          </w:tcPr>
          <w:p w:rsidR="001C141D" w:rsidRDefault="001C141D">
            <w:pPr>
              <w:pStyle w:val="ConsPlusNormal"/>
              <w:jc w:val="center"/>
            </w:pPr>
            <w:r>
              <w:t>61,7</w:t>
            </w:r>
          </w:p>
        </w:tc>
        <w:tc>
          <w:tcPr>
            <w:tcW w:w="1032" w:type="dxa"/>
            <w:tcBorders>
              <w:top w:val="nil"/>
              <w:left w:val="nil"/>
              <w:bottom w:val="nil"/>
              <w:right w:val="nil"/>
            </w:tcBorders>
          </w:tcPr>
          <w:p w:rsidR="001C141D" w:rsidRDefault="001C141D">
            <w:pPr>
              <w:pStyle w:val="ConsPlusNormal"/>
              <w:jc w:val="center"/>
            </w:pPr>
            <w:r>
              <w:t>62,5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6,67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7,35</w:t>
            </w:r>
          </w:p>
        </w:tc>
        <w:tc>
          <w:tcPr>
            <w:tcW w:w="1032" w:type="dxa"/>
            <w:tcBorders>
              <w:top w:val="nil"/>
              <w:left w:val="nil"/>
              <w:bottom w:val="nil"/>
              <w:right w:val="nil"/>
            </w:tcBorders>
          </w:tcPr>
          <w:p w:rsidR="001C141D" w:rsidRDefault="001C141D">
            <w:pPr>
              <w:pStyle w:val="ConsPlusNormal"/>
              <w:jc w:val="center"/>
            </w:pPr>
            <w:r>
              <w:t>7,72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95,8</w:t>
            </w:r>
          </w:p>
        </w:tc>
        <w:tc>
          <w:tcPr>
            <w:tcW w:w="1023" w:type="dxa"/>
            <w:tcBorders>
              <w:top w:val="nil"/>
              <w:left w:val="nil"/>
              <w:bottom w:val="nil"/>
              <w:right w:val="nil"/>
            </w:tcBorders>
          </w:tcPr>
          <w:p w:rsidR="001C141D" w:rsidRDefault="001C141D">
            <w:pPr>
              <w:pStyle w:val="ConsPlusNormal"/>
              <w:jc w:val="center"/>
            </w:pPr>
            <w:r>
              <w:t>97,2</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60,4</w:t>
            </w:r>
          </w:p>
        </w:tc>
        <w:tc>
          <w:tcPr>
            <w:tcW w:w="1023" w:type="dxa"/>
            <w:tcBorders>
              <w:top w:val="nil"/>
              <w:left w:val="nil"/>
              <w:bottom w:val="nil"/>
              <w:right w:val="nil"/>
            </w:tcBorders>
          </w:tcPr>
          <w:p w:rsidR="001C141D" w:rsidRDefault="001C141D">
            <w:pPr>
              <w:pStyle w:val="ConsPlusNormal"/>
              <w:jc w:val="center"/>
            </w:pPr>
            <w:r>
              <w:t>41,6</w:t>
            </w:r>
          </w:p>
        </w:tc>
        <w:tc>
          <w:tcPr>
            <w:tcW w:w="1023" w:type="dxa"/>
            <w:tcBorders>
              <w:top w:val="nil"/>
              <w:left w:val="nil"/>
              <w:bottom w:val="nil"/>
              <w:right w:val="nil"/>
            </w:tcBorders>
          </w:tcPr>
          <w:p w:rsidR="001C141D" w:rsidRDefault="001C141D">
            <w:pPr>
              <w:pStyle w:val="ConsPlusNormal"/>
              <w:jc w:val="center"/>
            </w:pPr>
            <w:r>
              <w:t>41,6</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38,9</w:t>
            </w:r>
          </w:p>
        </w:tc>
        <w:tc>
          <w:tcPr>
            <w:tcW w:w="1023" w:type="dxa"/>
            <w:tcBorders>
              <w:top w:val="nil"/>
              <w:left w:val="nil"/>
              <w:bottom w:val="nil"/>
              <w:right w:val="nil"/>
            </w:tcBorders>
          </w:tcPr>
          <w:p w:rsidR="001C141D" w:rsidRDefault="001C141D">
            <w:pPr>
              <w:pStyle w:val="ConsPlusNormal"/>
              <w:jc w:val="center"/>
            </w:pPr>
            <w:r>
              <w:t>32,6</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33,1</w:t>
            </w:r>
          </w:p>
        </w:tc>
        <w:tc>
          <w:tcPr>
            <w:tcW w:w="1023" w:type="dxa"/>
            <w:tcBorders>
              <w:top w:val="nil"/>
              <w:left w:val="nil"/>
              <w:bottom w:val="nil"/>
              <w:right w:val="nil"/>
            </w:tcBorders>
          </w:tcPr>
          <w:p w:rsidR="001C141D" w:rsidRDefault="001C141D">
            <w:pPr>
              <w:pStyle w:val="ConsPlusNormal"/>
              <w:jc w:val="center"/>
            </w:pPr>
            <w:r>
              <w:t>33,4</w:t>
            </w:r>
          </w:p>
        </w:tc>
        <w:tc>
          <w:tcPr>
            <w:tcW w:w="1032" w:type="dxa"/>
            <w:tcBorders>
              <w:top w:val="nil"/>
              <w:left w:val="nil"/>
              <w:bottom w:val="nil"/>
              <w:right w:val="nil"/>
            </w:tcBorders>
          </w:tcPr>
          <w:p w:rsidR="001C141D" w:rsidRDefault="001C141D">
            <w:pPr>
              <w:pStyle w:val="ConsPlusNormal"/>
              <w:jc w:val="center"/>
            </w:pPr>
            <w:r>
              <w:t>33,7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33,4</w:t>
            </w:r>
          </w:p>
        </w:tc>
        <w:tc>
          <w:tcPr>
            <w:tcW w:w="1023" w:type="dxa"/>
            <w:tcBorders>
              <w:top w:val="nil"/>
              <w:left w:val="nil"/>
              <w:bottom w:val="nil"/>
              <w:right w:val="nil"/>
            </w:tcBorders>
          </w:tcPr>
          <w:p w:rsidR="001C141D" w:rsidRDefault="001C141D">
            <w:pPr>
              <w:pStyle w:val="ConsPlusNormal"/>
              <w:jc w:val="center"/>
            </w:pPr>
            <w:r>
              <w:t>25,6</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216,6</w:t>
            </w:r>
          </w:p>
        </w:tc>
        <w:tc>
          <w:tcPr>
            <w:tcW w:w="1023" w:type="dxa"/>
            <w:tcBorders>
              <w:top w:val="nil"/>
              <w:left w:val="nil"/>
              <w:bottom w:val="nil"/>
              <w:right w:val="nil"/>
            </w:tcBorders>
          </w:tcPr>
          <w:p w:rsidR="001C141D" w:rsidRDefault="001C141D">
            <w:pPr>
              <w:pStyle w:val="ConsPlusNormal"/>
              <w:jc w:val="center"/>
            </w:pPr>
            <w:r>
              <w:t>137,1</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123,7</w:t>
            </w:r>
          </w:p>
        </w:tc>
        <w:tc>
          <w:tcPr>
            <w:tcW w:w="1023" w:type="dxa"/>
            <w:tcBorders>
              <w:top w:val="nil"/>
              <w:left w:val="nil"/>
              <w:bottom w:val="nil"/>
              <w:right w:val="nil"/>
            </w:tcBorders>
          </w:tcPr>
          <w:p w:rsidR="001C141D" w:rsidRDefault="001C141D">
            <w:pPr>
              <w:pStyle w:val="ConsPlusNormal"/>
              <w:jc w:val="center"/>
            </w:pPr>
            <w:r>
              <w:t>127,5</w:t>
            </w:r>
          </w:p>
        </w:tc>
        <w:tc>
          <w:tcPr>
            <w:tcW w:w="1032" w:type="dxa"/>
            <w:tcBorders>
              <w:top w:val="nil"/>
              <w:left w:val="nil"/>
              <w:bottom w:val="nil"/>
              <w:right w:val="nil"/>
            </w:tcBorders>
          </w:tcPr>
          <w:p w:rsidR="001C141D" w:rsidRDefault="001C141D">
            <w:pPr>
              <w:pStyle w:val="ConsPlusNormal"/>
              <w:jc w:val="center"/>
            </w:pPr>
            <w:r>
              <w:t>131,3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187,3</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160</w:t>
            </w:r>
          </w:p>
        </w:tc>
        <w:tc>
          <w:tcPr>
            <w:tcW w:w="1032" w:type="dxa"/>
            <w:tcBorders>
              <w:top w:val="nil"/>
              <w:left w:val="nil"/>
              <w:bottom w:val="nil"/>
              <w:right w:val="nil"/>
            </w:tcBorders>
          </w:tcPr>
          <w:p w:rsidR="001C141D" w:rsidRDefault="001C141D">
            <w:pPr>
              <w:pStyle w:val="ConsPlusNormal"/>
              <w:jc w:val="center"/>
            </w:pPr>
            <w:r>
              <w:t>160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205,5</w:t>
            </w:r>
          </w:p>
        </w:tc>
        <w:tc>
          <w:tcPr>
            <w:tcW w:w="1023" w:type="dxa"/>
            <w:tcBorders>
              <w:top w:val="nil"/>
              <w:left w:val="nil"/>
              <w:bottom w:val="nil"/>
              <w:right w:val="nil"/>
            </w:tcBorders>
          </w:tcPr>
          <w:p w:rsidR="001C141D" w:rsidRDefault="001C141D">
            <w:pPr>
              <w:pStyle w:val="ConsPlusNormal"/>
              <w:jc w:val="center"/>
            </w:pPr>
            <w:r>
              <w:t>163,9</w:t>
            </w:r>
          </w:p>
        </w:tc>
        <w:tc>
          <w:tcPr>
            <w:tcW w:w="1023" w:type="dxa"/>
            <w:tcBorders>
              <w:top w:val="nil"/>
              <w:left w:val="nil"/>
              <w:bottom w:val="nil"/>
              <w:right w:val="nil"/>
            </w:tcBorders>
          </w:tcPr>
          <w:p w:rsidR="001C141D" w:rsidRDefault="001C141D">
            <w:pPr>
              <w:pStyle w:val="ConsPlusNormal"/>
              <w:jc w:val="center"/>
            </w:pPr>
            <w:r>
              <w:t>160</w:t>
            </w:r>
          </w:p>
        </w:tc>
        <w:tc>
          <w:tcPr>
            <w:tcW w:w="1023" w:type="dxa"/>
            <w:tcBorders>
              <w:top w:val="nil"/>
              <w:left w:val="nil"/>
              <w:bottom w:val="nil"/>
              <w:right w:val="nil"/>
            </w:tcBorders>
          </w:tcPr>
          <w:p w:rsidR="001C141D" w:rsidRDefault="001C141D">
            <w:pPr>
              <w:pStyle w:val="ConsPlusNormal"/>
              <w:jc w:val="center"/>
            </w:pPr>
            <w:r>
              <w:t>160</w:t>
            </w:r>
          </w:p>
        </w:tc>
        <w:tc>
          <w:tcPr>
            <w:tcW w:w="1023" w:type="dxa"/>
            <w:tcBorders>
              <w:top w:val="nil"/>
              <w:left w:val="nil"/>
              <w:bottom w:val="nil"/>
              <w:right w:val="nil"/>
            </w:tcBorders>
          </w:tcPr>
          <w:p w:rsidR="001C141D" w:rsidRDefault="001C141D">
            <w:pPr>
              <w:pStyle w:val="ConsPlusNormal"/>
              <w:jc w:val="center"/>
            </w:pPr>
            <w:r>
              <w:t>170</w:t>
            </w:r>
          </w:p>
        </w:tc>
        <w:tc>
          <w:tcPr>
            <w:tcW w:w="1032" w:type="dxa"/>
            <w:tcBorders>
              <w:top w:val="nil"/>
              <w:left w:val="nil"/>
              <w:bottom w:val="nil"/>
              <w:right w:val="nil"/>
            </w:tcBorders>
          </w:tcPr>
          <w:p w:rsidR="001C141D" w:rsidRDefault="001C141D">
            <w:pPr>
              <w:pStyle w:val="ConsPlusNormal"/>
              <w:jc w:val="center"/>
            </w:pPr>
            <w:r>
              <w:t>180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75,3</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90</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46,7</w:t>
            </w:r>
          </w:p>
        </w:tc>
        <w:tc>
          <w:tcPr>
            <w:tcW w:w="1023" w:type="dxa"/>
            <w:tcBorders>
              <w:top w:val="nil"/>
              <w:left w:val="nil"/>
              <w:bottom w:val="nil"/>
              <w:right w:val="nil"/>
            </w:tcBorders>
          </w:tcPr>
          <w:p w:rsidR="001C141D" w:rsidRDefault="001C141D">
            <w:pPr>
              <w:pStyle w:val="ConsPlusNormal"/>
              <w:jc w:val="center"/>
            </w:pPr>
            <w:r>
              <w:t>25,7</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414,1</w:t>
            </w:r>
          </w:p>
        </w:tc>
        <w:tc>
          <w:tcPr>
            <w:tcW w:w="1023" w:type="dxa"/>
            <w:tcBorders>
              <w:top w:val="nil"/>
              <w:left w:val="nil"/>
              <w:bottom w:val="nil"/>
              <w:right w:val="nil"/>
            </w:tcBorders>
          </w:tcPr>
          <w:p w:rsidR="001C141D" w:rsidRDefault="001C141D">
            <w:pPr>
              <w:pStyle w:val="ConsPlusNormal"/>
              <w:jc w:val="center"/>
            </w:pPr>
            <w:r>
              <w:t>324,6</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351</w:t>
            </w:r>
          </w:p>
        </w:tc>
        <w:tc>
          <w:tcPr>
            <w:tcW w:w="1023" w:type="dxa"/>
            <w:tcBorders>
              <w:top w:val="nil"/>
              <w:left w:val="nil"/>
              <w:bottom w:val="nil"/>
              <w:right w:val="nil"/>
            </w:tcBorders>
          </w:tcPr>
          <w:p w:rsidR="001C141D" w:rsidRDefault="001C141D">
            <w:pPr>
              <w:pStyle w:val="ConsPlusNormal"/>
              <w:jc w:val="center"/>
            </w:pPr>
            <w:r>
              <w:t>352</w:t>
            </w:r>
          </w:p>
        </w:tc>
        <w:tc>
          <w:tcPr>
            <w:tcW w:w="1032" w:type="dxa"/>
            <w:tcBorders>
              <w:top w:val="nil"/>
              <w:left w:val="nil"/>
              <w:bottom w:val="nil"/>
              <w:right w:val="nil"/>
            </w:tcBorders>
          </w:tcPr>
          <w:p w:rsidR="001C141D" w:rsidRDefault="001C141D">
            <w:pPr>
              <w:pStyle w:val="ConsPlusNormal"/>
              <w:jc w:val="center"/>
            </w:pPr>
            <w:r>
              <w:t>353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30,7</w:t>
            </w:r>
          </w:p>
        </w:tc>
        <w:tc>
          <w:tcPr>
            <w:tcW w:w="1023" w:type="dxa"/>
            <w:tcBorders>
              <w:top w:val="nil"/>
              <w:left w:val="nil"/>
              <w:bottom w:val="nil"/>
              <w:right w:val="nil"/>
            </w:tcBorders>
          </w:tcPr>
          <w:p w:rsidR="001C141D" w:rsidRDefault="001C141D">
            <w:pPr>
              <w:pStyle w:val="ConsPlusNormal"/>
              <w:jc w:val="center"/>
            </w:pPr>
            <w:r>
              <w:t>28,6</w:t>
            </w:r>
          </w:p>
        </w:tc>
        <w:tc>
          <w:tcPr>
            <w:tcW w:w="1023" w:type="dxa"/>
            <w:tcBorders>
              <w:top w:val="nil"/>
              <w:left w:val="nil"/>
              <w:bottom w:val="nil"/>
              <w:right w:val="nil"/>
            </w:tcBorders>
          </w:tcPr>
          <w:p w:rsidR="001C141D" w:rsidRDefault="001C141D">
            <w:pPr>
              <w:pStyle w:val="ConsPlusNormal"/>
              <w:jc w:val="center"/>
            </w:pPr>
            <w:r>
              <w:t>30,5</w:t>
            </w:r>
          </w:p>
        </w:tc>
        <w:tc>
          <w:tcPr>
            <w:tcW w:w="1023" w:type="dxa"/>
            <w:tcBorders>
              <w:top w:val="nil"/>
              <w:left w:val="nil"/>
              <w:bottom w:val="nil"/>
              <w:right w:val="nil"/>
            </w:tcBorders>
          </w:tcPr>
          <w:p w:rsidR="001C141D" w:rsidRDefault="001C141D">
            <w:pPr>
              <w:pStyle w:val="ConsPlusNormal"/>
              <w:jc w:val="center"/>
            </w:pPr>
            <w:r>
              <w:t>31,1</w:t>
            </w:r>
          </w:p>
        </w:tc>
        <w:tc>
          <w:tcPr>
            <w:tcW w:w="1023" w:type="dxa"/>
            <w:tcBorders>
              <w:top w:val="nil"/>
              <w:left w:val="nil"/>
              <w:bottom w:val="nil"/>
              <w:right w:val="nil"/>
            </w:tcBorders>
          </w:tcPr>
          <w:p w:rsidR="001C141D" w:rsidRDefault="001C141D">
            <w:pPr>
              <w:pStyle w:val="ConsPlusNormal"/>
              <w:jc w:val="center"/>
            </w:pPr>
            <w:r>
              <w:t>31,7</w:t>
            </w:r>
          </w:p>
        </w:tc>
        <w:tc>
          <w:tcPr>
            <w:tcW w:w="1032" w:type="dxa"/>
            <w:tcBorders>
              <w:top w:val="nil"/>
              <w:left w:val="nil"/>
              <w:bottom w:val="nil"/>
              <w:right w:val="nil"/>
            </w:tcBorders>
          </w:tcPr>
          <w:p w:rsidR="001C141D" w:rsidRDefault="001C141D">
            <w:pPr>
              <w:pStyle w:val="ConsPlusNormal"/>
              <w:jc w:val="center"/>
            </w:pPr>
            <w:r>
              <w:t>32,4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95,9</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70</w:t>
            </w:r>
          </w:p>
        </w:tc>
        <w:tc>
          <w:tcPr>
            <w:tcW w:w="1032" w:type="dxa"/>
            <w:tcBorders>
              <w:top w:val="nil"/>
              <w:left w:val="nil"/>
              <w:bottom w:val="nil"/>
              <w:right w:val="nil"/>
            </w:tcBorders>
          </w:tcPr>
          <w:p w:rsidR="001C141D" w:rsidRDefault="001C141D">
            <w:pPr>
              <w:pStyle w:val="ConsPlusNormal"/>
              <w:jc w:val="center"/>
            </w:pPr>
            <w:r>
              <w:t>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178,5</w:t>
            </w:r>
          </w:p>
        </w:tc>
        <w:tc>
          <w:tcPr>
            <w:tcW w:w="1023" w:type="dxa"/>
            <w:tcBorders>
              <w:top w:val="nil"/>
              <w:left w:val="nil"/>
              <w:bottom w:val="nil"/>
              <w:right w:val="nil"/>
            </w:tcBorders>
          </w:tcPr>
          <w:p w:rsidR="001C141D" w:rsidRDefault="001C141D">
            <w:pPr>
              <w:pStyle w:val="ConsPlusNormal"/>
              <w:jc w:val="center"/>
            </w:pPr>
            <w:r>
              <w:t>147,7</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148,1</w:t>
            </w:r>
          </w:p>
        </w:tc>
        <w:tc>
          <w:tcPr>
            <w:tcW w:w="1023" w:type="dxa"/>
            <w:tcBorders>
              <w:top w:val="nil"/>
              <w:left w:val="nil"/>
              <w:bottom w:val="nil"/>
              <w:right w:val="nil"/>
            </w:tcBorders>
          </w:tcPr>
          <w:p w:rsidR="001C141D" w:rsidRDefault="001C141D">
            <w:pPr>
              <w:pStyle w:val="ConsPlusNormal"/>
              <w:jc w:val="center"/>
            </w:pPr>
            <w:r>
              <w:t>148,9</w:t>
            </w:r>
          </w:p>
        </w:tc>
        <w:tc>
          <w:tcPr>
            <w:tcW w:w="1032" w:type="dxa"/>
            <w:tcBorders>
              <w:top w:val="nil"/>
              <w:left w:val="nil"/>
              <w:bottom w:val="nil"/>
              <w:right w:val="nil"/>
            </w:tcBorders>
          </w:tcPr>
          <w:p w:rsidR="001C141D" w:rsidRDefault="001C141D">
            <w:pPr>
              <w:pStyle w:val="ConsPlusNormal"/>
              <w:jc w:val="center"/>
            </w:pPr>
            <w:r>
              <w:t>148,9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15,2</w:t>
            </w:r>
          </w:p>
        </w:tc>
        <w:tc>
          <w:tcPr>
            <w:tcW w:w="1032" w:type="dxa"/>
            <w:tcBorders>
              <w:top w:val="nil"/>
              <w:left w:val="nil"/>
              <w:bottom w:val="nil"/>
              <w:right w:val="nil"/>
            </w:tcBorders>
          </w:tcPr>
          <w:p w:rsidR="001C141D" w:rsidRDefault="001C141D">
            <w:pPr>
              <w:pStyle w:val="ConsPlusNormal"/>
              <w:jc w:val="center"/>
            </w:pPr>
            <w:r>
              <w:t>15,3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33,4</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40</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76,9</w:t>
            </w:r>
          </w:p>
        </w:tc>
        <w:tc>
          <w:tcPr>
            <w:tcW w:w="1023" w:type="dxa"/>
            <w:tcBorders>
              <w:top w:val="nil"/>
              <w:left w:val="nil"/>
              <w:bottom w:val="nil"/>
              <w:right w:val="nil"/>
            </w:tcBorders>
          </w:tcPr>
          <w:p w:rsidR="001C141D" w:rsidRDefault="001C141D">
            <w:pPr>
              <w:pStyle w:val="ConsPlusNormal"/>
              <w:jc w:val="center"/>
            </w:pPr>
            <w:r>
              <w:t>68,3</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73,5</w:t>
            </w:r>
          </w:p>
        </w:tc>
        <w:tc>
          <w:tcPr>
            <w:tcW w:w="1023" w:type="dxa"/>
            <w:tcBorders>
              <w:top w:val="nil"/>
              <w:left w:val="nil"/>
              <w:bottom w:val="nil"/>
              <w:right w:val="nil"/>
            </w:tcBorders>
          </w:tcPr>
          <w:p w:rsidR="001C141D" w:rsidRDefault="001C141D">
            <w:pPr>
              <w:pStyle w:val="ConsPlusNormal"/>
              <w:jc w:val="center"/>
            </w:pPr>
            <w:r>
              <w:t>74</w:t>
            </w:r>
          </w:p>
        </w:tc>
        <w:tc>
          <w:tcPr>
            <w:tcW w:w="1032" w:type="dxa"/>
            <w:tcBorders>
              <w:top w:val="nil"/>
              <w:left w:val="nil"/>
              <w:bottom w:val="nil"/>
              <w:right w:val="nil"/>
            </w:tcBorders>
          </w:tcPr>
          <w:p w:rsidR="001C141D" w:rsidRDefault="001C141D">
            <w:pPr>
              <w:pStyle w:val="ConsPlusNormal"/>
              <w:jc w:val="center"/>
            </w:pPr>
            <w:r>
              <w:t>74,5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245,2</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218,2</w:t>
            </w:r>
          </w:p>
        </w:tc>
        <w:tc>
          <w:tcPr>
            <w:tcW w:w="1023" w:type="dxa"/>
            <w:tcBorders>
              <w:top w:val="nil"/>
              <w:left w:val="nil"/>
              <w:bottom w:val="nil"/>
              <w:right w:val="nil"/>
            </w:tcBorders>
          </w:tcPr>
          <w:p w:rsidR="001C141D" w:rsidRDefault="001C141D">
            <w:pPr>
              <w:pStyle w:val="ConsPlusNormal"/>
              <w:jc w:val="center"/>
            </w:pPr>
            <w:r>
              <w:t>218,2</w:t>
            </w:r>
          </w:p>
        </w:tc>
        <w:tc>
          <w:tcPr>
            <w:tcW w:w="1023" w:type="dxa"/>
            <w:tcBorders>
              <w:top w:val="nil"/>
              <w:left w:val="nil"/>
              <w:bottom w:val="nil"/>
              <w:right w:val="nil"/>
            </w:tcBorders>
          </w:tcPr>
          <w:p w:rsidR="001C141D" w:rsidRDefault="001C141D">
            <w:pPr>
              <w:pStyle w:val="ConsPlusNormal"/>
              <w:jc w:val="center"/>
            </w:pPr>
            <w:r>
              <w:t>218,2</w:t>
            </w:r>
          </w:p>
        </w:tc>
        <w:tc>
          <w:tcPr>
            <w:tcW w:w="1032" w:type="dxa"/>
            <w:tcBorders>
              <w:top w:val="nil"/>
              <w:left w:val="nil"/>
              <w:bottom w:val="nil"/>
              <w:right w:val="nil"/>
            </w:tcBorders>
          </w:tcPr>
          <w:p w:rsidR="001C141D" w:rsidRDefault="001C141D">
            <w:pPr>
              <w:pStyle w:val="ConsPlusNormal"/>
              <w:jc w:val="center"/>
            </w:pPr>
            <w:r>
              <w:t>218,2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190,7</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185</w:t>
            </w:r>
          </w:p>
        </w:tc>
        <w:tc>
          <w:tcPr>
            <w:tcW w:w="1032" w:type="dxa"/>
            <w:tcBorders>
              <w:top w:val="nil"/>
              <w:left w:val="nil"/>
              <w:bottom w:val="nil"/>
              <w:right w:val="nil"/>
            </w:tcBorders>
          </w:tcPr>
          <w:p w:rsidR="001C141D" w:rsidRDefault="001C141D">
            <w:pPr>
              <w:pStyle w:val="ConsPlusNormal"/>
              <w:jc w:val="center"/>
            </w:pPr>
            <w:r>
              <w:t>185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90</w:t>
            </w:r>
          </w:p>
        </w:tc>
        <w:tc>
          <w:tcPr>
            <w:tcW w:w="1032" w:type="dxa"/>
            <w:tcBorders>
              <w:top w:val="nil"/>
              <w:left w:val="nil"/>
              <w:bottom w:val="nil"/>
              <w:right w:val="nil"/>
            </w:tcBorders>
          </w:tcPr>
          <w:p w:rsidR="001C141D" w:rsidRDefault="001C141D">
            <w:pPr>
              <w:pStyle w:val="ConsPlusNormal"/>
              <w:jc w:val="center"/>
            </w:pPr>
            <w:r>
              <w:t>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0,305</w:t>
            </w:r>
          </w:p>
        </w:tc>
        <w:tc>
          <w:tcPr>
            <w:tcW w:w="1023" w:type="dxa"/>
            <w:tcBorders>
              <w:top w:val="nil"/>
              <w:left w:val="nil"/>
              <w:bottom w:val="nil"/>
              <w:right w:val="nil"/>
            </w:tcBorders>
          </w:tcPr>
          <w:p w:rsidR="001C141D" w:rsidRDefault="001C141D">
            <w:pPr>
              <w:pStyle w:val="ConsPlusNormal"/>
              <w:jc w:val="center"/>
            </w:pPr>
            <w:r>
              <w:t>0,307</w:t>
            </w:r>
          </w:p>
        </w:tc>
        <w:tc>
          <w:tcPr>
            <w:tcW w:w="1023" w:type="dxa"/>
            <w:tcBorders>
              <w:top w:val="nil"/>
              <w:left w:val="nil"/>
              <w:bottom w:val="nil"/>
              <w:right w:val="nil"/>
            </w:tcBorders>
          </w:tcPr>
          <w:p w:rsidR="001C141D" w:rsidRDefault="001C141D">
            <w:pPr>
              <w:pStyle w:val="ConsPlusNormal"/>
              <w:jc w:val="center"/>
            </w:pPr>
            <w:r>
              <w:t>0,311</w:t>
            </w:r>
          </w:p>
        </w:tc>
        <w:tc>
          <w:tcPr>
            <w:tcW w:w="1032" w:type="dxa"/>
            <w:tcBorders>
              <w:top w:val="nil"/>
              <w:left w:val="nil"/>
              <w:bottom w:val="nil"/>
              <w:right w:val="nil"/>
            </w:tcBorders>
          </w:tcPr>
          <w:p w:rsidR="001C141D" w:rsidRDefault="001C141D">
            <w:pPr>
              <w:pStyle w:val="ConsPlusNormal"/>
              <w:jc w:val="center"/>
            </w:pPr>
            <w:r>
              <w:t>0,311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20</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74,6</w:t>
            </w:r>
          </w:p>
        </w:tc>
        <w:tc>
          <w:tcPr>
            <w:tcW w:w="1023" w:type="dxa"/>
            <w:tcBorders>
              <w:top w:val="nil"/>
              <w:left w:val="nil"/>
              <w:bottom w:val="nil"/>
              <w:right w:val="nil"/>
            </w:tcBorders>
          </w:tcPr>
          <w:p w:rsidR="001C141D" w:rsidRDefault="001C141D">
            <w:pPr>
              <w:pStyle w:val="ConsPlusNormal"/>
              <w:jc w:val="center"/>
            </w:pPr>
            <w:r>
              <w:t>66,6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67,3</w:t>
            </w:r>
          </w:p>
        </w:tc>
        <w:tc>
          <w:tcPr>
            <w:tcW w:w="1023" w:type="dxa"/>
            <w:tcBorders>
              <w:top w:val="nil"/>
              <w:left w:val="nil"/>
              <w:bottom w:val="nil"/>
              <w:right w:val="nil"/>
            </w:tcBorders>
          </w:tcPr>
          <w:p w:rsidR="001C141D" w:rsidRDefault="001C141D">
            <w:pPr>
              <w:pStyle w:val="ConsPlusNormal"/>
              <w:jc w:val="center"/>
            </w:pPr>
            <w:r>
              <w:t>67,8</w:t>
            </w:r>
          </w:p>
        </w:tc>
        <w:tc>
          <w:tcPr>
            <w:tcW w:w="1032" w:type="dxa"/>
            <w:tcBorders>
              <w:top w:val="nil"/>
              <w:left w:val="nil"/>
              <w:bottom w:val="nil"/>
              <w:right w:val="nil"/>
            </w:tcBorders>
          </w:tcPr>
          <w:p w:rsidR="001C141D" w:rsidRDefault="001C141D">
            <w:pPr>
              <w:pStyle w:val="ConsPlusNormal"/>
              <w:jc w:val="center"/>
            </w:pPr>
            <w:r>
              <w:t>68,5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82,3</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99,2</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51,4</w:t>
            </w:r>
          </w:p>
        </w:tc>
        <w:tc>
          <w:tcPr>
            <w:tcW w:w="1023" w:type="dxa"/>
            <w:tcBorders>
              <w:top w:val="nil"/>
              <w:left w:val="nil"/>
              <w:bottom w:val="nil"/>
              <w:right w:val="nil"/>
            </w:tcBorders>
          </w:tcPr>
          <w:p w:rsidR="001C141D" w:rsidRDefault="001C141D">
            <w:pPr>
              <w:pStyle w:val="ConsPlusNormal"/>
              <w:jc w:val="center"/>
            </w:pPr>
            <w:r>
              <w:t>87,4</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81,6</w:t>
            </w:r>
          </w:p>
        </w:tc>
        <w:tc>
          <w:tcPr>
            <w:tcW w:w="1032" w:type="dxa"/>
            <w:tcBorders>
              <w:top w:val="nil"/>
              <w:left w:val="nil"/>
              <w:bottom w:val="nil"/>
              <w:right w:val="nil"/>
            </w:tcBorders>
          </w:tcPr>
          <w:p w:rsidR="001C141D" w:rsidRDefault="001C141D">
            <w:pPr>
              <w:pStyle w:val="ConsPlusNormal"/>
              <w:jc w:val="center"/>
            </w:pPr>
            <w:r>
              <w:t>82,2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138</w:t>
            </w:r>
          </w:p>
        </w:tc>
        <w:tc>
          <w:tcPr>
            <w:tcW w:w="1032" w:type="dxa"/>
            <w:tcBorders>
              <w:top w:val="nil"/>
              <w:left w:val="nil"/>
              <w:bottom w:val="nil"/>
              <w:right w:val="nil"/>
            </w:tcBorders>
          </w:tcPr>
          <w:p w:rsidR="001C141D" w:rsidRDefault="001C141D">
            <w:pPr>
              <w:pStyle w:val="ConsPlusNormal"/>
              <w:jc w:val="center"/>
            </w:pPr>
            <w:r>
              <w:t>142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60,5</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60,5</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61,5</w:t>
            </w:r>
          </w:p>
        </w:tc>
        <w:tc>
          <w:tcPr>
            <w:tcW w:w="1032" w:type="dxa"/>
            <w:tcBorders>
              <w:top w:val="nil"/>
              <w:left w:val="nil"/>
              <w:bottom w:val="nil"/>
              <w:right w:val="nil"/>
            </w:tcBorders>
          </w:tcPr>
          <w:p w:rsidR="001C141D" w:rsidRDefault="001C141D">
            <w:pPr>
              <w:pStyle w:val="ConsPlusNormal"/>
              <w:jc w:val="center"/>
            </w:pPr>
            <w:r>
              <w:t>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155,8</w:t>
            </w:r>
          </w:p>
        </w:tc>
        <w:tc>
          <w:tcPr>
            <w:tcW w:w="1023" w:type="dxa"/>
            <w:tcBorders>
              <w:top w:val="nil"/>
              <w:left w:val="nil"/>
              <w:bottom w:val="nil"/>
              <w:right w:val="nil"/>
            </w:tcBorders>
          </w:tcPr>
          <w:p w:rsidR="001C141D" w:rsidRDefault="001C141D">
            <w:pPr>
              <w:pStyle w:val="ConsPlusNormal"/>
              <w:jc w:val="center"/>
            </w:pPr>
            <w:r>
              <w:t>122,1</w:t>
            </w:r>
          </w:p>
        </w:tc>
        <w:tc>
          <w:tcPr>
            <w:tcW w:w="1023" w:type="dxa"/>
            <w:tcBorders>
              <w:top w:val="nil"/>
              <w:left w:val="nil"/>
              <w:bottom w:val="nil"/>
              <w:right w:val="nil"/>
            </w:tcBorders>
          </w:tcPr>
          <w:p w:rsidR="001C141D" w:rsidRDefault="001C141D">
            <w:pPr>
              <w:pStyle w:val="ConsPlusNormal"/>
              <w:jc w:val="center"/>
            </w:pPr>
            <w:r>
              <w:t>122,2</w:t>
            </w:r>
          </w:p>
        </w:tc>
        <w:tc>
          <w:tcPr>
            <w:tcW w:w="1023" w:type="dxa"/>
            <w:tcBorders>
              <w:top w:val="nil"/>
              <w:left w:val="nil"/>
              <w:bottom w:val="nil"/>
              <w:right w:val="nil"/>
            </w:tcBorders>
          </w:tcPr>
          <w:p w:rsidR="001C141D" w:rsidRDefault="001C141D">
            <w:pPr>
              <w:pStyle w:val="ConsPlusNormal"/>
              <w:jc w:val="center"/>
            </w:pPr>
            <w:r>
              <w:t>122,3</w:t>
            </w:r>
          </w:p>
        </w:tc>
        <w:tc>
          <w:tcPr>
            <w:tcW w:w="1023" w:type="dxa"/>
            <w:tcBorders>
              <w:top w:val="nil"/>
              <w:left w:val="nil"/>
              <w:bottom w:val="nil"/>
              <w:right w:val="nil"/>
            </w:tcBorders>
          </w:tcPr>
          <w:p w:rsidR="001C141D" w:rsidRDefault="001C141D">
            <w:pPr>
              <w:pStyle w:val="ConsPlusNormal"/>
              <w:jc w:val="center"/>
            </w:pPr>
            <w:r>
              <w:t>122,4</w:t>
            </w:r>
          </w:p>
        </w:tc>
        <w:tc>
          <w:tcPr>
            <w:tcW w:w="1032" w:type="dxa"/>
            <w:tcBorders>
              <w:top w:val="nil"/>
              <w:left w:val="nil"/>
              <w:bottom w:val="nil"/>
              <w:right w:val="nil"/>
            </w:tcBorders>
          </w:tcPr>
          <w:p w:rsidR="001C141D" w:rsidRDefault="001C141D">
            <w:pPr>
              <w:pStyle w:val="ConsPlusNormal"/>
              <w:jc w:val="center"/>
            </w:pPr>
            <w:r>
              <w:t>122,5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35,6</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24,1</w:t>
            </w:r>
          </w:p>
        </w:tc>
        <w:tc>
          <w:tcPr>
            <w:tcW w:w="1032" w:type="dxa"/>
            <w:tcBorders>
              <w:top w:val="nil"/>
              <w:left w:val="nil"/>
              <w:bottom w:val="nil"/>
              <w:right w:val="nil"/>
            </w:tcBorders>
          </w:tcPr>
          <w:p w:rsidR="001C141D" w:rsidRDefault="001C141D">
            <w:pPr>
              <w:pStyle w:val="ConsPlusNormal"/>
              <w:jc w:val="center"/>
            </w:pPr>
            <w:r>
              <w:t>24,2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14,71</w:t>
            </w:r>
          </w:p>
        </w:tc>
        <w:tc>
          <w:tcPr>
            <w:tcW w:w="1023" w:type="dxa"/>
            <w:tcBorders>
              <w:top w:val="nil"/>
              <w:left w:val="nil"/>
              <w:bottom w:val="nil"/>
              <w:right w:val="nil"/>
            </w:tcBorders>
          </w:tcPr>
          <w:p w:rsidR="001C141D" w:rsidRDefault="001C141D">
            <w:pPr>
              <w:pStyle w:val="ConsPlusNormal"/>
              <w:jc w:val="center"/>
            </w:pPr>
            <w:r>
              <w:t>14,72</w:t>
            </w:r>
          </w:p>
        </w:tc>
        <w:tc>
          <w:tcPr>
            <w:tcW w:w="1023" w:type="dxa"/>
            <w:tcBorders>
              <w:top w:val="nil"/>
              <w:left w:val="nil"/>
              <w:bottom w:val="nil"/>
              <w:right w:val="nil"/>
            </w:tcBorders>
          </w:tcPr>
          <w:p w:rsidR="001C141D" w:rsidRDefault="001C141D">
            <w:pPr>
              <w:pStyle w:val="ConsPlusNormal"/>
              <w:jc w:val="center"/>
            </w:pPr>
            <w:r>
              <w:t>14,73</w:t>
            </w:r>
          </w:p>
        </w:tc>
        <w:tc>
          <w:tcPr>
            <w:tcW w:w="1032" w:type="dxa"/>
            <w:tcBorders>
              <w:top w:val="nil"/>
              <w:left w:val="nil"/>
              <w:bottom w:val="nil"/>
              <w:right w:val="nil"/>
            </w:tcBorders>
          </w:tcPr>
          <w:p w:rsidR="001C141D" w:rsidRDefault="001C141D">
            <w:pPr>
              <w:pStyle w:val="ConsPlusNormal"/>
              <w:jc w:val="center"/>
            </w:pPr>
            <w:r>
              <w:t>14,74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40,9</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12,3</w:t>
            </w:r>
          </w:p>
        </w:tc>
        <w:tc>
          <w:tcPr>
            <w:tcW w:w="1032" w:type="dxa"/>
            <w:tcBorders>
              <w:top w:val="nil"/>
              <w:left w:val="nil"/>
              <w:bottom w:val="nil"/>
              <w:right w:val="nil"/>
            </w:tcBorders>
          </w:tcPr>
          <w:p w:rsidR="001C141D" w:rsidRDefault="001C141D">
            <w:pPr>
              <w:pStyle w:val="ConsPlusNormal"/>
              <w:jc w:val="center"/>
            </w:pPr>
            <w:r>
              <w:t>12,4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27,4</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28,3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40,7</w:t>
            </w:r>
          </w:p>
        </w:tc>
        <w:tc>
          <w:tcPr>
            <w:tcW w:w="1023" w:type="dxa"/>
            <w:tcBorders>
              <w:top w:val="nil"/>
              <w:left w:val="nil"/>
              <w:bottom w:val="nil"/>
              <w:right w:val="nil"/>
            </w:tcBorders>
          </w:tcPr>
          <w:p w:rsidR="001C141D" w:rsidRDefault="001C141D">
            <w:pPr>
              <w:pStyle w:val="ConsPlusNormal"/>
              <w:jc w:val="center"/>
            </w:pPr>
            <w:r>
              <w:t>43,7</w:t>
            </w:r>
          </w:p>
        </w:tc>
        <w:tc>
          <w:tcPr>
            <w:tcW w:w="1023" w:type="dxa"/>
            <w:tcBorders>
              <w:top w:val="nil"/>
              <w:left w:val="nil"/>
              <w:bottom w:val="nil"/>
              <w:right w:val="nil"/>
            </w:tcBorders>
          </w:tcPr>
          <w:p w:rsidR="001C141D" w:rsidRDefault="001C141D">
            <w:pPr>
              <w:pStyle w:val="ConsPlusNormal"/>
              <w:jc w:val="center"/>
            </w:pPr>
            <w:r>
              <w:t>45,8</w:t>
            </w:r>
          </w:p>
        </w:tc>
        <w:tc>
          <w:tcPr>
            <w:tcW w:w="1032" w:type="dxa"/>
            <w:tcBorders>
              <w:top w:val="nil"/>
              <w:left w:val="nil"/>
              <w:bottom w:val="nil"/>
              <w:right w:val="nil"/>
            </w:tcBorders>
          </w:tcPr>
          <w:p w:rsidR="001C141D" w:rsidRDefault="001C141D">
            <w:pPr>
              <w:pStyle w:val="ConsPlusNormal"/>
              <w:jc w:val="center"/>
            </w:pPr>
            <w:r>
              <w:t>48,2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10,6</w:t>
            </w:r>
          </w:p>
        </w:tc>
        <w:tc>
          <w:tcPr>
            <w:tcW w:w="1032" w:type="dxa"/>
            <w:tcBorders>
              <w:top w:val="nil"/>
              <w:left w:val="nil"/>
              <w:bottom w:val="nil"/>
              <w:right w:val="nil"/>
            </w:tcBorders>
          </w:tcPr>
          <w:p w:rsidR="001C141D" w:rsidRDefault="001C141D">
            <w:pPr>
              <w:pStyle w:val="ConsPlusNormal"/>
              <w:jc w:val="center"/>
            </w:pPr>
            <w:r>
              <w:t>10,8</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44,9</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45,5</w:t>
            </w:r>
          </w:p>
        </w:tc>
        <w:tc>
          <w:tcPr>
            <w:tcW w:w="1023" w:type="dxa"/>
            <w:tcBorders>
              <w:top w:val="nil"/>
              <w:left w:val="nil"/>
              <w:bottom w:val="nil"/>
              <w:right w:val="nil"/>
            </w:tcBorders>
          </w:tcPr>
          <w:p w:rsidR="001C141D" w:rsidRDefault="001C141D">
            <w:pPr>
              <w:pStyle w:val="ConsPlusNormal"/>
              <w:jc w:val="center"/>
            </w:pPr>
            <w:r>
              <w:t>46</w:t>
            </w:r>
          </w:p>
        </w:tc>
        <w:tc>
          <w:tcPr>
            <w:tcW w:w="1032" w:type="dxa"/>
            <w:tcBorders>
              <w:top w:val="nil"/>
              <w:left w:val="nil"/>
              <w:bottom w:val="nil"/>
              <w:right w:val="nil"/>
            </w:tcBorders>
          </w:tcPr>
          <w:p w:rsidR="001C141D" w:rsidRDefault="001C141D">
            <w:pPr>
              <w:pStyle w:val="ConsPlusNormal"/>
              <w:jc w:val="center"/>
            </w:pPr>
            <w:r>
              <w:t>46,5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30,4</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51,4</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7,8</w:t>
            </w:r>
          </w:p>
        </w:tc>
        <w:tc>
          <w:tcPr>
            <w:tcW w:w="1032" w:type="dxa"/>
            <w:tcBorders>
              <w:top w:val="nil"/>
              <w:left w:val="nil"/>
              <w:bottom w:val="nil"/>
              <w:right w:val="nil"/>
            </w:tcBorders>
          </w:tcPr>
          <w:p w:rsidR="001C141D" w:rsidRDefault="001C141D">
            <w:pPr>
              <w:pStyle w:val="ConsPlusNormal"/>
              <w:jc w:val="center"/>
            </w:pPr>
            <w:r>
              <w:t>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11,3</w:t>
            </w:r>
          </w:p>
        </w:tc>
        <w:tc>
          <w:tcPr>
            <w:tcW w:w="1032" w:type="dxa"/>
            <w:tcBorders>
              <w:top w:val="nil"/>
              <w:left w:val="nil"/>
              <w:bottom w:val="nil"/>
              <w:right w:val="nil"/>
            </w:tcBorders>
          </w:tcPr>
          <w:p w:rsidR="001C141D" w:rsidRDefault="001C141D">
            <w:pPr>
              <w:pStyle w:val="ConsPlusNormal"/>
              <w:jc w:val="center"/>
            </w:pPr>
            <w:r>
              <w:t>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324,3</w:t>
            </w:r>
          </w:p>
        </w:tc>
        <w:tc>
          <w:tcPr>
            <w:tcW w:w="1023" w:type="dxa"/>
            <w:tcBorders>
              <w:top w:val="nil"/>
              <w:left w:val="nil"/>
              <w:bottom w:val="nil"/>
              <w:right w:val="nil"/>
            </w:tcBorders>
          </w:tcPr>
          <w:p w:rsidR="001C141D" w:rsidRDefault="001C141D">
            <w:pPr>
              <w:pStyle w:val="ConsPlusNormal"/>
              <w:jc w:val="center"/>
            </w:pPr>
            <w:r>
              <w:t>329,6</w:t>
            </w:r>
          </w:p>
        </w:tc>
        <w:tc>
          <w:tcPr>
            <w:tcW w:w="1023" w:type="dxa"/>
            <w:tcBorders>
              <w:top w:val="nil"/>
              <w:left w:val="nil"/>
              <w:bottom w:val="nil"/>
              <w:right w:val="nil"/>
            </w:tcBorders>
          </w:tcPr>
          <w:p w:rsidR="001C141D" w:rsidRDefault="001C141D">
            <w:pPr>
              <w:pStyle w:val="ConsPlusNormal"/>
              <w:jc w:val="center"/>
            </w:pPr>
            <w:r>
              <w:t>276,9</w:t>
            </w:r>
          </w:p>
        </w:tc>
        <w:tc>
          <w:tcPr>
            <w:tcW w:w="1023" w:type="dxa"/>
            <w:tcBorders>
              <w:top w:val="nil"/>
              <w:left w:val="nil"/>
              <w:bottom w:val="nil"/>
              <w:right w:val="nil"/>
            </w:tcBorders>
          </w:tcPr>
          <w:p w:rsidR="001C141D" w:rsidRDefault="001C141D">
            <w:pPr>
              <w:pStyle w:val="ConsPlusNormal"/>
              <w:jc w:val="center"/>
            </w:pPr>
            <w:r>
              <w:t>279,2</w:t>
            </w:r>
          </w:p>
        </w:tc>
        <w:tc>
          <w:tcPr>
            <w:tcW w:w="1023" w:type="dxa"/>
            <w:tcBorders>
              <w:top w:val="nil"/>
              <w:left w:val="nil"/>
              <w:bottom w:val="nil"/>
              <w:right w:val="nil"/>
            </w:tcBorders>
          </w:tcPr>
          <w:p w:rsidR="001C141D" w:rsidRDefault="001C141D">
            <w:pPr>
              <w:pStyle w:val="ConsPlusNormal"/>
              <w:jc w:val="center"/>
            </w:pPr>
            <w:r>
              <w:t>289,9</w:t>
            </w:r>
          </w:p>
        </w:tc>
        <w:tc>
          <w:tcPr>
            <w:tcW w:w="1032" w:type="dxa"/>
            <w:tcBorders>
              <w:top w:val="nil"/>
              <w:left w:val="nil"/>
              <w:bottom w:val="nil"/>
              <w:right w:val="nil"/>
            </w:tcBorders>
          </w:tcPr>
          <w:p w:rsidR="001C141D" w:rsidRDefault="001C141D">
            <w:pPr>
              <w:pStyle w:val="ConsPlusNormal"/>
              <w:jc w:val="center"/>
            </w:pPr>
            <w:r>
              <w:t>300,2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15,8</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7,9</w:t>
            </w:r>
          </w:p>
        </w:tc>
        <w:tc>
          <w:tcPr>
            <w:tcW w:w="1032" w:type="dxa"/>
            <w:tcBorders>
              <w:top w:val="nil"/>
              <w:left w:val="nil"/>
              <w:bottom w:val="nil"/>
              <w:right w:val="nil"/>
            </w:tcBorders>
          </w:tcPr>
          <w:p w:rsidR="001C141D" w:rsidRDefault="001C141D">
            <w:pPr>
              <w:pStyle w:val="ConsPlusNormal"/>
              <w:jc w:val="center"/>
            </w:pPr>
            <w:r>
              <w:t>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17,3</w:t>
            </w:r>
          </w:p>
        </w:tc>
        <w:tc>
          <w:tcPr>
            <w:tcW w:w="1032" w:type="dxa"/>
            <w:tcBorders>
              <w:top w:val="nil"/>
              <w:left w:val="nil"/>
              <w:bottom w:val="nil"/>
              <w:right w:val="nil"/>
            </w:tcBorders>
          </w:tcPr>
          <w:p w:rsidR="001C141D" w:rsidRDefault="001C141D">
            <w:pPr>
              <w:pStyle w:val="ConsPlusNormal"/>
              <w:jc w:val="center"/>
            </w:pPr>
            <w:r>
              <w:t>17,4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39,3</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40,4</w:t>
            </w:r>
          </w:p>
        </w:tc>
        <w:tc>
          <w:tcPr>
            <w:tcW w:w="1023" w:type="dxa"/>
            <w:tcBorders>
              <w:top w:val="nil"/>
              <w:left w:val="nil"/>
              <w:bottom w:val="nil"/>
              <w:right w:val="nil"/>
            </w:tcBorders>
          </w:tcPr>
          <w:p w:rsidR="001C141D" w:rsidRDefault="001C141D">
            <w:pPr>
              <w:pStyle w:val="ConsPlusNormal"/>
              <w:jc w:val="center"/>
            </w:pPr>
            <w:r>
              <w:t>40,6</w:t>
            </w:r>
          </w:p>
        </w:tc>
        <w:tc>
          <w:tcPr>
            <w:tcW w:w="1032" w:type="dxa"/>
            <w:tcBorders>
              <w:top w:val="nil"/>
              <w:left w:val="nil"/>
              <w:bottom w:val="nil"/>
              <w:right w:val="nil"/>
            </w:tcBorders>
          </w:tcPr>
          <w:p w:rsidR="001C141D" w:rsidRDefault="001C141D">
            <w:pPr>
              <w:pStyle w:val="ConsPlusNormal"/>
              <w:jc w:val="center"/>
            </w:pPr>
            <w:r>
              <w:t>40,8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25,9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1,23</w:t>
            </w:r>
          </w:p>
        </w:tc>
        <w:tc>
          <w:tcPr>
            <w:tcW w:w="1032" w:type="dxa"/>
            <w:tcBorders>
              <w:top w:val="nil"/>
              <w:left w:val="nil"/>
              <w:bottom w:val="nil"/>
              <w:right w:val="nil"/>
            </w:tcBorders>
          </w:tcPr>
          <w:p w:rsidR="001C141D" w:rsidRDefault="001C141D">
            <w:pPr>
              <w:pStyle w:val="ConsPlusNormal"/>
              <w:jc w:val="center"/>
            </w:pPr>
            <w:r>
              <w:t>1,24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0,51</w:t>
            </w:r>
          </w:p>
        </w:tc>
        <w:tc>
          <w:tcPr>
            <w:tcW w:w="1023" w:type="dxa"/>
            <w:tcBorders>
              <w:top w:val="nil"/>
              <w:left w:val="nil"/>
              <w:bottom w:val="nil"/>
              <w:right w:val="nil"/>
            </w:tcBorders>
          </w:tcPr>
          <w:p w:rsidR="001C141D" w:rsidRDefault="001C141D">
            <w:pPr>
              <w:pStyle w:val="ConsPlusNormal"/>
              <w:jc w:val="center"/>
            </w:pPr>
            <w:r>
              <w:t>0,52</w:t>
            </w:r>
          </w:p>
        </w:tc>
        <w:tc>
          <w:tcPr>
            <w:tcW w:w="1032" w:type="dxa"/>
            <w:tcBorders>
              <w:top w:val="nil"/>
              <w:left w:val="nil"/>
              <w:bottom w:val="nil"/>
              <w:right w:val="nil"/>
            </w:tcBorders>
          </w:tcPr>
          <w:p w:rsidR="001C141D" w:rsidRDefault="001C141D">
            <w:pPr>
              <w:pStyle w:val="ConsPlusNormal"/>
              <w:jc w:val="center"/>
            </w:pPr>
            <w:r>
              <w:t>0,53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18,8</w:t>
            </w:r>
          </w:p>
        </w:tc>
        <w:tc>
          <w:tcPr>
            <w:tcW w:w="1032" w:type="dxa"/>
            <w:tcBorders>
              <w:top w:val="nil"/>
              <w:left w:val="nil"/>
              <w:bottom w:val="nil"/>
              <w:right w:val="nil"/>
            </w:tcBorders>
          </w:tcPr>
          <w:p w:rsidR="001C141D" w:rsidRDefault="001C141D">
            <w:pPr>
              <w:pStyle w:val="ConsPlusNormal"/>
              <w:jc w:val="center"/>
            </w:pPr>
            <w:r>
              <w:t>18,9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137,2</w:t>
            </w:r>
          </w:p>
        </w:tc>
        <w:tc>
          <w:tcPr>
            <w:tcW w:w="1023" w:type="dxa"/>
            <w:tcBorders>
              <w:top w:val="nil"/>
              <w:left w:val="nil"/>
              <w:bottom w:val="nil"/>
              <w:right w:val="nil"/>
            </w:tcBorders>
          </w:tcPr>
          <w:p w:rsidR="001C141D" w:rsidRDefault="001C141D">
            <w:pPr>
              <w:pStyle w:val="ConsPlusNormal"/>
              <w:jc w:val="center"/>
            </w:pPr>
            <w:r>
              <w:t>101,65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109</w:t>
            </w:r>
          </w:p>
        </w:tc>
        <w:tc>
          <w:tcPr>
            <w:tcW w:w="1032" w:type="dxa"/>
            <w:tcBorders>
              <w:top w:val="nil"/>
              <w:left w:val="nil"/>
              <w:bottom w:val="nil"/>
              <w:right w:val="nil"/>
            </w:tcBorders>
          </w:tcPr>
          <w:p w:rsidR="001C141D" w:rsidRDefault="001C141D">
            <w:pPr>
              <w:pStyle w:val="ConsPlusNormal"/>
              <w:jc w:val="center"/>
            </w:pPr>
            <w:r>
              <w:t>110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40,1</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44,6</w:t>
            </w:r>
          </w:p>
        </w:tc>
        <w:tc>
          <w:tcPr>
            <w:tcW w:w="1023" w:type="dxa"/>
            <w:tcBorders>
              <w:top w:val="nil"/>
              <w:left w:val="nil"/>
              <w:bottom w:val="nil"/>
              <w:right w:val="nil"/>
            </w:tcBorders>
          </w:tcPr>
          <w:p w:rsidR="001C141D" w:rsidRDefault="001C141D">
            <w:pPr>
              <w:pStyle w:val="ConsPlusNormal"/>
              <w:jc w:val="center"/>
            </w:pPr>
            <w:r>
              <w:t>45,2</w:t>
            </w:r>
          </w:p>
        </w:tc>
        <w:tc>
          <w:tcPr>
            <w:tcW w:w="1032" w:type="dxa"/>
            <w:tcBorders>
              <w:top w:val="nil"/>
              <w:left w:val="nil"/>
              <w:bottom w:val="nil"/>
              <w:right w:val="nil"/>
            </w:tcBorders>
          </w:tcPr>
          <w:p w:rsidR="001C141D" w:rsidRDefault="001C141D">
            <w:pPr>
              <w:pStyle w:val="ConsPlusNormal"/>
              <w:jc w:val="center"/>
            </w:pPr>
            <w:r>
              <w:t>45,8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5,32</w:t>
            </w:r>
          </w:p>
        </w:tc>
        <w:tc>
          <w:tcPr>
            <w:tcW w:w="1032" w:type="dxa"/>
            <w:tcBorders>
              <w:top w:val="nil"/>
              <w:left w:val="nil"/>
              <w:bottom w:val="nil"/>
              <w:right w:val="nil"/>
            </w:tcBorders>
          </w:tcPr>
          <w:p w:rsidR="001C141D" w:rsidRDefault="001C141D">
            <w:pPr>
              <w:pStyle w:val="ConsPlusNormal"/>
              <w:jc w:val="center"/>
            </w:pPr>
            <w:r>
              <w:t>5,33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13,8</w:t>
            </w:r>
          </w:p>
        </w:tc>
        <w:tc>
          <w:tcPr>
            <w:tcW w:w="1032" w:type="dxa"/>
            <w:tcBorders>
              <w:top w:val="nil"/>
              <w:left w:val="nil"/>
              <w:bottom w:val="nil"/>
              <w:right w:val="nil"/>
            </w:tcBorders>
          </w:tcPr>
          <w:p w:rsidR="001C141D" w:rsidRDefault="001C141D">
            <w:pPr>
              <w:pStyle w:val="ConsPlusNormal"/>
              <w:jc w:val="center"/>
            </w:pPr>
            <w:r>
              <w:t>13,9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1,22</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11,5</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34,7</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35,2</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35,9</w:t>
            </w:r>
          </w:p>
        </w:tc>
        <w:tc>
          <w:tcPr>
            <w:tcW w:w="1032" w:type="dxa"/>
            <w:tcBorders>
              <w:top w:val="nil"/>
              <w:left w:val="nil"/>
              <w:bottom w:val="nil"/>
              <w:right w:val="nil"/>
            </w:tcBorders>
          </w:tcPr>
          <w:p w:rsidR="001C141D" w:rsidRDefault="001C141D">
            <w:pPr>
              <w:pStyle w:val="ConsPlusNormal"/>
              <w:jc w:val="center"/>
            </w:pPr>
            <w:r>
              <w:t>36,4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346,9</w:t>
            </w:r>
          </w:p>
        </w:tc>
        <w:tc>
          <w:tcPr>
            <w:tcW w:w="1023" w:type="dxa"/>
            <w:tcBorders>
              <w:top w:val="nil"/>
              <w:left w:val="nil"/>
              <w:bottom w:val="nil"/>
              <w:right w:val="nil"/>
            </w:tcBorders>
          </w:tcPr>
          <w:p w:rsidR="001C141D" w:rsidRDefault="001C141D">
            <w:pPr>
              <w:pStyle w:val="ConsPlusNormal"/>
              <w:jc w:val="center"/>
            </w:pPr>
            <w:r>
              <w:t>340</w:t>
            </w:r>
          </w:p>
        </w:tc>
        <w:tc>
          <w:tcPr>
            <w:tcW w:w="1023" w:type="dxa"/>
            <w:tcBorders>
              <w:top w:val="nil"/>
              <w:left w:val="nil"/>
              <w:bottom w:val="nil"/>
              <w:right w:val="nil"/>
            </w:tcBorders>
          </w:tcPr>
          <w:p w:rsidR="001C141D" w:rsidRDefault="001C141D">
            <w:pPr>
              <w:pStyle w:val="ConsPlusNormal"/>
              <w:jc w:val="center"/>
            </w:pPr>
            <w:r>
              <w:t>341,9</w:t>
            </w:r>
          </w:p>
        </w:tc>
        <w:tc>
          <w:tcPr>
            <w:tcW w:w="1023" w:type="dxa"/>
            <w:tcBorders>
              <w:top w:val="nil"/>
              <w:left w:val="nil"/>
              <w:bottom w:val="nil"/>
              <w:right w:val="nil"/>
            </w:tcBorders>
          </w:tcPr>
          <w:p w:rsidR="001C141D" w:rsidRDefault="001C141D">
            <w:pPr>
              <w:pStyle w:val="ConsPlusNormal"/>
              <w:jc w:val="center"/>
            </w:pPr>
            <w:r>
              <w:t>345,9</w:t>
            </w:r>
          </w:p>
        </w:tc>
        <w:tc>
          <w:tcPr>
            <w:tcW w:w="1023" w:type="dxa"/>
            <w:tcBorders>
              <w:top w:val="nil"/>
              <w:left w:val="nil"/>
              <w:bottom w:val="nil"/>
              <w:right w:val="nil"/>
            </w:tcBorders>
          </w:tcPr>
          <w:p w:rsidR="001C141D" w:rsidRDefault="001C141D">
            <w:pPr>
              <w:pStyle w:val="ConsPlusNormal"/>
              <w:jc w:val="center"/>
            </w:pPr>
            <w:r>
              <w:t>350</w:t>
            </w:r>
          </w:p>
        </w:tc>
        <w:tc>
          <w:tcPr>
            <w:tcW w:w="1032" w:type="dxa"/>
            <w:tcBorders>
              <w:top w:val="nil"/>
              <w:left w:val="nil"/>
              <w:bottom w:val="nil"/>
              <w:right w:val="nil"/>
            </w:tcBorders>
          </w:tcPr>
          <w:p w:rsidR="001C141D" w:rsidRDefault="001C141D">
            <w:pPr>
              <w:pStyle w:val="ConsPlusNormal"/>
              <w:jc w:val="center"/>
            </w:pPr>
            <w:r>
              <w:t>362,5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635,5</w:t>
            </w:r>
          </w:p>
        </w:tc>
        <w:tc>
          <w:tcPr>
            <w:tcW w:w="1023" w:type="dxa"/>
            <w:tcBorders>
              <w:top w:val="nil"/>
              <w:left w:val="nil"/>
              <w:bottom w:val="nil"/>
              <w:right w:val="nil"/>
            </w:tcBorders>
          </w:tcPr>
          <w:p w:rsidR="001C141D" w:rsidRDefault="001C141D">
            <w:pPr>
              <w:pStyle w:val="ConsPlusNormal"/>
              <w:jc w:val="center"/>
            </w:pPr>
            <w:r>
              <w:t>640</w:t>
            </w:r>
          </w:p>
        </w:tc>
        <w:tc>
          <w:tcPr>
            <w:tcW w:w="1023" w:type="dxa"/>
            <w:tcBorders>
              <w:top w:val="nil"/>
              <w:left w:val="nil"/>
              <w:bottom w:val="nil"/>
              <w:right w:val="nil"/>
            </w:tcBorders>
          </w:tcPr>
          <w:p w:rsidR="001C141D" w:rsidRDefault="001C141D">
            <w:pPr>
              <w:pStyle w:val="ConsPlusNormal"/>
              <w:jc w:val="center"/>
            </w:pPr>
            <w:r>
              <w:t>689</w:t>
            </w:r>
          </w:p>
        </w:tc>
        <w:tc>
          <w:tcPr>
            <w:tcW w:w="1023" w:type="dxa"/>
            <w:tcBorders>
              <w:top w:val="nil"/>
              <w:left w:val="nil"/>
              <w:bottom w:val="nil"/>
              <w:right w:val="nil"/>
            </w:tcBorders>
          </w:tcPr>
          <w:p w:rsidR="001C141D" w:rsidRDefault="001C141D">
            <w:pPr>
              <w:pStyle w:val="ConsPlusNormal"/>
              <w:jc w:val="center"/>
            </w:pPr>
            <w:r>
              <w:t>722</w:t>
            </w:r>
          </w:p>
        </w:tc>
        <w:tc>
          <w:tcPr>
            <w:tcW w:w="1023" w:type="dxa"/>
            <w:tcBorders>
              <w:top w:val="nil"/>
              <w:left w:val="nil"/>
              <w:bottom w:val="nil"/>
              <w:right w:val="nil"/>
            </w:tcBorders>
          </w:tcPr>
          <w:p w:rsidR="001C141D" w:rsidRDefault="001C141D">
            <w:pPr>
              <w:pStyle w:val="ConsPlusNormal"/>
              <w:jc w:val="center"/>
            </w:pPr>
            <w:r>
              <w:t>754</w:t>
            </w:r>
          </w:p>
        </w:tc>
        <w:tc>
          <w:tcPr>
            <w:tcW w:w="1032" w:type="dxa"/>
            <w:tcBorders>
              <w:top w:val="nil"/>
              <w:left w:val="nil"/>
              <w:bottom w:val="nil"/>
              <w:right w:val="nil"/>
            </w:tcBorders>
          </w:tcPr>
          <w:p w:rsidR="001C141D" w:rsidRDefault="001C141D">
            <w:pPr>
              <w:pStyle w:val="ConsPlusNormal"/>
              <w:jc w:val="center"/>
            </w:pPr>
            <w:r>
              <w:t>787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531,3</w:t>
            </w:r>
          </w:p>
        </w:tc>
        <w:tc>
          <w:tcPr>
            <w:tcW w:w="1023" w:type="dxa"/>
            <w:tcBorders>
              <w:top w:val="nil"/>
              <w:left w:val="nil"/>
              <w:bottom w:val="nil"/>
              <w:right w:val="nil"/>
            </w:tcBorders>
          </w:tcPr>
          <w:p w:rsidR="001C141D" w:rsidRDefault="001C141D">
            <w:pPr>
              <w:pStyle w:val="ConsPlusNormal"/>
              <w:jc w:val="center"/>
            </w:pPr>
            <w:r>
              <w:t>485,77</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560</w:t>
            </w:r>
          </w:p>
        </w:tc>
        <w:tc>
          <w:tcPr>
            <w:tcW w:w="1023" w:type="dxa"/>
            <w:tcBorders>
              <w:top w:val="nil"/>
              <w:left w:val="nil"/>
              <w:bottom w:val="nil"/>
              <w:right w:val="nil"/>
            </w:tcBorders>
          </w:tcPr>
          <w:p w:rsidR="001C141D" w:rsidRDefault="001C141D">
            <w:pPr>
              <w:pStyle w:val="ConsPlusNormal"/>
              <w:jc w:val="center"/>
            </w:pPr>
            <w:r>
              <w:t>570</w:t>
            </w:r>
          </w:p>
        </w:tc>
        <w:tc>
          <w:tcPr>
            <w:tcW w:w="1032" w:type="dxa"/>
            <w:tcBorders>
              <w:top w:val="nil"/>
              <w:left w:val="nil"/>
              <w:bottom w:val="nil"/>
              <w:right w:val="nil"/>
            </w:tcBorders>
          </w:tcPr>
          <w:p w:rsidR="001C141D" w:rsidRDefault="001C141D">
            <w:pPr>
              <w:pStyle w:val="ConsPlusNormal"/>
              <w:jc w:val="center"/>
            </w:pPr>
            <w:r>
              <w:t>580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388,4</w:t>
            </w:r>
          </w:p>
        </w:tc>
        <w:tc>
          <w:tcPr>
            <w:tcW w:w="1023" w:type="dxa"/>
            <w:tcBorders>
              <w:top w:val="nil"/>
              <w:left w:val="nil"/>
              <w:bottom w:val="nil"/>
              <w:right w:val="nil"/>
            </w:tcBorders>
          </w:tcPr>
          <w:p w:rsidR="001C141D" w:rsidRDefault="001C141D">
            <w:pPr>
              <w:pStyle w:val="ConsPlusNormal"/>
              <w:jc w:val="center"/>
            </w:pPr>
            <w:r>
              <w:t>326,6</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352</w:t>
            </w:r>
          </w:p>
        </w:tc>
        <w:tc>
          <w:tcPr>
            <w:tcW w:w="1023" w:type="dxa"/>
            <w:tcBorders>
              <w:top w:val="nil"/>
              <w:left w:val="nil"/>
              <w:bottom w:val="nil"/>
              <w:right w:val="nil"/>
            </w:tcBorders>
          </w:tcPr>
          <w:p w:rsidR="001C141D" w:rsidRDefault="001C141D">
            <w:pPr>
              <w:pStyle w:val="ConsPlusNormal"/>
              <w:jc w:val="center"/>
            </w:pPr>
            <w:r>
              <w:t>354</w:t>
            </w:r>
          </w:p>
        </w:tc>
        <w:tc>
          <w:tcPr>
            <w:tcW w:w="1032" w:type="dxa"/>
            <w:tcBorders>
              <w:top w:val="nil"/>
              <w:left w:val="nil"/>
              <w:bottom w:val="nil"/>
              <w:right w:val="nil"/>
            </w:tcBorders>
          </w:tcPr>
          <w:p w:rsidR="001C141D" w:rsidRDefault="001C141D">
            <w:pPr>
              <w:pStyle w:val="ConsPlusNormal"/>
              <w:jc w:val="center"/>
            </w:pPr>
            <w:r>
              <w:t>356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8,55</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8,65</w:t>
            </w:r>
          </w:p>
        </w:tc>
        <w:tc>
          <w:tcPr>
            <w:tcW w:w="1032" w:type="dxa"/>
            <w:tcBorders>
              <w:top w:val="nil"/>
              <w:left w:val="nil"/>
              <w:bottom w:val="nil"/>
              <w:right w:val="nil"/>
            </w:tcBorders>
          </w:tcPr>
          <w:p w:rsidR="001C141D" w:rsidRDefault="001C141D">
            <w:pPr>
              <w:pStyle w:val="ConsPlusNormal"/>
              <w:jc w:val="center"/>
            </w:pPr>
            <w:r>
              <w:t>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259</w:t>
            </w:r>
          </w:p>
        </w:tc>
        <w:tc>
          <w:tcPr>
            <w:tcW w:w="1023" w:type="dxa"/>
            <w:tcBorders>
              <w:top w:val="nil"/>
              <w:left w:val="nil"/>
              <w:bottom w:val="nil"/>
              <w:right w:val="nil"/>
            </w:tcBorders>
          </w:tcPr>
          <w:p w:rsidR="001C141D" w:rsidRDefault="001C141D">
            <w:pPr>
              <w:pStyle w:val="ConsPlusNormal"/>
              <w:jc w:val="center"/>
            </w:pPr>
            <w:r>
              <w:t>290</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310</w:t>
            </w:r>
          </w:p>
        </w:tc>
        <w:tc>
          <w:tcPr>
            <w:tcW w:w="1023" w:type="dxa"/>
            <w:tcBorders>
              <w:top w:val="nil"/>
              <w:left w:val="nil"/>
              <w:bottom w:val="nil"/>
              <w:right w:val="nil"/>
            </w:tcBorders>
          </w:tcPr>
          <w:p w:rsidR="001C141D" w:rsidRDefault="001C141D">
            <w:pPr>
              <w:pStyle w:val="ConsPlusNormal"/>
              <w:jc w:val="center"/>
            </w:pPr>
            <w:r>
              <w:t>315</w:t>
            </w:r>
          </w:p>
        </w:tc>
        <w:tc>
          <w:tcPr>
            <w:tcW w:w="1032" w:type="dxa"/>
            <w:tcBorders>
              <w:top w:val="nil"/>
              <w:left w:val="nil"/>
              <w:bottom w:val="nil"/>
              <w:right w:val="nil"/>
            </w:tcBorders>
          </w:tcPr>
          <w:p w:rsidR="001C141D" w:rsidRDefault="001C141D">
            <w:pPr>
              <w:pStyle w:val="ConsPlusNormal"/>
              <w:jc w:val="center"/>
            </w:pPr>
            <w:r>
              <w:t>320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5,7</w:t>
            </w:r>
          </w:p>
        </w:tc>
        <w:tc>
          <w:tcPr>
            <w:tcW w:w="1032" w:type="dxa"/>
            <w:tcBorders>
              <w:top w:val="nil"/>
              <w:left w:val="nil"/>
              <w:bottom w:val="nil"/>
              <w:right w:val="nil"/>
            </w:tcBorders>
          </w:tcPr>
          <w:p w:rsidR="001C141D" w:rsidRDefault="001C141D">
            <w:pPr>
              <w:pStyle w:val="ConsPlusNormal"/>
              <w:jc w:val="center"/>
            </w:pPr>
            <w:r>
              <w:t>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11,54</w:t>
            </w:r>
          </w:p>
        </w:tc>
        <w:tc>
          <w:tcPr>
            <w:tcW w:w="1023" w:type="dxa"/>
            <w:tcBorders>
              <w:top w:val="nil"/>
              <w:left w:val="nil"/>
              <w:bottom w:val="nil"/>
              <w:right w:val="nil"/>
            </w:tcBorders>
          </w:tcPr>
          <w:p w:rsidR="001C141D" w:rsidRDefault="001C141D">
            <w:pPr>
              <w:pStyle w:val="ConsPlusNormal"/>
              <w:jc w:val="center"/>
            </w:pPr>
            <w:r>
              <w:t>12,11</w:t>
            </w:r>
          </w:p>
        </w:tc>
        <w:tc>
          <w:tcPr>
            <w:tcW w:w="1023" w:type="dxa"/>
            <w:tcBorders>
              <w:top w:val="nil"/>
              <w:left w:val="nil"/>
              <w:bottom w:val="nil"/>
              <w:right w:val="nil"/>
            </w:tcBorders>
          </w:tcPr>
          <w:p w:rsidR="001C141D" w:rsidRDefault="001C141D">
            <w:pPr>
              <w:pStyle w:val="ConsPlusNormal"/>
              <w:jc w:val="center"/>
            </w:pPr>
            <w:r>
              <w:t>12,72</w:t>
            </w:r>
          </w:p>
        </w:tc>
        <w:tc>
          <w:tcPr>
            <w:tcW w:w="1032" w:type="dxa"/>
            <w:tcBorders>
              <w:top w:val="nil"/>
              <w:left w:val="nil"/>
              <w:bottom w:val="nil"/>
              <w:right w:val="nil"/>
            </w:tcBorders>
          </w:tcPr>
          <w:p w:rsidR="001C141D" w:rsidRDefault="001C141D">
            <w:pPr>
              <w:pStyle w:val="ConsPlusNormal"/>
              <w:jc w:val="center"/>
            </w:pPr>
            <w:r>
              <w:t>13,32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189,1</w:t>
            </w:r>
          </w:p>
        </w:tc>
        <w:tc>
          <w:tcPr>
            <w:tcW w:w="1023" w:type="dxa"/>
            <w:tcBorders>
              <w:top w:val="nil"/>
              <w:left w:val="nil"/>
              <w:bottom w:val="nil"/>
              <w:right w:val="nil"/>
            </w:tcBorders>
          </w:tcPr>
          <w:p w:rsidR="001C141D" w:rsidRDefault="001C141D">
            <w:pPr>
              <w:pStyle w:val="ConsPlusNormal"/>
              <w:jc w:val="center"/>
            </w:pPr>
            <w:r>
              <w:t>189,2</w:t>
            </w:r>
          </w:p>
        </w:tc>
        <w:tc>
          <w:tcPr>
            <w:tcW w:w="1023" w:type="dxa"/>
            <w:tcBorders>
              <w:top w:val="nil"/>
              <w:left w:val="nil"/>
              <w:bottom w:val="nil"/>
              <w:right w:val="nil"/>
            </w:tcBorders>
          </w:tcPr>
          <w:p w:rsidR="001C141D" w:rsidRDefault="001C141D">
            <w:pPr>
              <w:pStyle w:val="ConsPlusNormal"/>
              <w:jc w:val="center"/>
            </w:pPr>
            <w:r>
              <w:t>189,8</w:t>
            </w:r>
          </w:p>
        </w:tc>
        <w:tc>
          <w:tcPr>
            <w:tcW w:w="1023" w:type="dxa"/>
            <w:tcBorders>
              <w:top w:val="nil"/>
              <w:left w:val="nil"/>
              <w:bottom w:val="nil"/>
              <w:right w:val="nil"/>
            </w:tcBorders>
          </w:tcPr>
          <w:p w:rsidR="001C141D" w:rsidRDefault="001C141D">
            <w:pPr>
              <w:pStyle w:val="ConsPlusNormal"/>
              <w:jc w:val="center"/>
            </w:pPr>
            <w:r>
              <w:t>190,1</w:t>
            </w:r>
          </w:p>
        </w:tc>
        <w:tc>
          <w:tcPr>
            <w:tcW w:w="1023" w:type="dxa"/>
            <w:tcBorders>
              <w:top w:val="nil"/>
              <w:left w:val="nil"/>
              <w:bottom w:val="nil"/>
              <w:right w:val="nil"/>
            </w:tcBorders>
          </w:tcPr>
          <w:p w:rsidR="001C141D" w:rsidRDefault="001C141D">
            <w:pPr>
              <w:pStyle w:val="ConsPlusNormal"/>
              <w:jc w:val="center"/>
            </w:pPr>
            <w:r>
              <w:t>192</w:t>
            </w:r>
          </w:p>
        </w:tc>
        <w:tc>
          <w:tcPr>
            <w:tcW w:w="1032" w:type="dxa"/>
            <w:tcBorders>
              <w:top w:val="nil"/>
              <w:left w:val="nil"/>
              <w:bottom w:val="nil"/>
              <w:right w:val="nil"/>
            </w:tcBorders>
          </w:tcPr>
          <w:p w:rsidR="001C141D" w:rsidRDefault="001C141D">
            <w:pPr>
              <w:pStyle w:val="ConsPlusNormal"/>
              <w:jc w:val="center"/>
            </w:pPr>
            <w:r>
              <w:t>194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36,8</w:t>
            </w:r>
          </w:p>
        </w:tc>
        <w:tc>
          <w:tcPr>
            <w:tcW w:w="1023" w:type="dxa"/>
            <w:tcBorders>
              <w:top w:val="nil"/>
              <w:left w:val="nil"/>
              <w:bottom w:val="nil"/>
              <w:right w:val="nil"/>
            </w:tcBorders>
          </w:tcPr>
          <w:p w:rsidR="001C141D" w:rsidRDefault="001C141D">
            <w:pPr>
              <w:pStyle w:val="ConsPlusNormal"/>
              <w:jc w:val="center"/>
            </w:pPr>
            <w:r>
              <w:t>35,6</w:t>
            </w:r>
          </w:p>
        </w:tc>
        <w:tc>
          <w:tcPr>
            <w:tcW w:w="1023" w:type="dxa"/>
            <w:tcBorders>
              <w:top w:val="nil"/>
              <w:left w:val="nil"/>
              <w:bottom w:val="nil"/>
              <w:right w:val="nil"/>
            </w:tcBorders>
          </w:tcPr>
          <w:p w:rsidR="001C141D" w:rsidRDefault="001C141D">
            <w:pPr>
              <w:pStyle w:val="ConsPlusNormal"/>
              <w:jc w:val="center"/>
            </w:pPr>
            <w:r>
              <w:t>35,7</w:t>
            </w:r>
          </w:p>
        </w:tc>
        <w:tc>
          <w:tcPr>
            <w:tcW w:w="1023" w:type="dxa"/>
            <w:tcBorders>
              <w:top w:val="nil"/>
              <w:left w:val="nil"/>
              <w:bottom w:val="nil"/>
              <w:right w:val="nil"/>
            </w:tcBorders>
          </w:tcPr>
          <w:p w:rsidR="001C141D" w:rsidRDefault="001C141D">
            <w:pPr>
              <w:pStyle w:val="ConsPlusNormal"/>
              <w:jc w:val="center"/>
            </w:pPr>
            <w:r>
              <w:t>35,8</w:t>
            </w:r>
          </w:p>
        </w:tc>
        <w:tc>
          <w:tcPr>
            <w:tcW w:w="1023" w:type="dxa"/>
            <w:tcBorders>
              <w:top w:val="nil"/>
              <w:left w:val="nil"/>
              <w:bottom w:val="nil"/>
              <w:right w:val="nil"/>
            </w:tcBorders>
          </w:tcPr>
          <w:p w:rsidR="001C141D" w:rsidRDefault="001C141D">
            <w:pPr>
              <w:pStyle w:val="ConsPlusNormal"/>
              <w:jc w:val="center"/>
            </w:pPr>
            <w:r>
              <w:t>35,9</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33,9</w:t>
            </w:r>
          </w:p>
        </w:tc>
        <w:tc>
          <w:tcPr>
            <w:tcW w:w="1023" w:type="dxa"/>
            <w:tcBorders>
              <w:top w:val="nil"/>
              <w:left w:val="nil"/>
              <w:bottom w:val="nil"/>
              <w:right w:val="nil"/>
            </w:tcBorders>
          </w:tcPr>
          <w:p w:rsidR="001C141D" w:rsidRDefault="001C141D">
            <w:pPr>
              <w:pStyle w:val="ConsPlusNormal"/>
              <w:jc w:val="center"/>
            </w:pPr>
            <w:r>
              <w:t>26,9</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28,1</w:t>
            </w:r>
          </w:p>
        </w:tc>
        <w:tc>
          <w:tcPr>
            <w:tcW w:w="1023" w:type="dxa"/>
            <w:tcBorders>
              <w:top w:val="nil"/>
              <w:left w:val="nil"/>
              <w:bottom w:val="nil"/>
              <w:right w:val="nil"/>
            </w:tcBorders>
          </w:tcPr>
          <w:p w:rsidR="001C141D" w:rsidRDefault="001C141D">
            <w:pPr>
              <w:pStyle w:val="ConsPlusNormal"/>
              <w:jc w:val="center"/>
            </w:pPr>
            <w:r>
              <w:t>28,2</w:t>
            </w:r>
          </w:p>
        </w:tc>
        <w:tc>
          <w:tcPr>
            <w:tcW w:w="1032" w:type="dxa"/>
            <w:tcBorders>
              <w:top w:val="nil"/>
              <w:left w:val="nil"/>
              <w:bottom w:val="nil"/>
              <w:right w:val="nil"/>
            </w:tcBorders>
          </w:tcPr>
          <w:p w:rsidR="001C141D" w:rsidRDefault="001C141D">
            <w:pPr>
              <w:pStyle w:val="ConsPlusNormal"/>
              <w:jc w:val="center"/>
            </w:pPr>
            <w:r>
              <w:t>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9,3</w:t>
            </w:r>
          </w:p>
        </w:tc>
        <w:tc>
          <w:tcPr>
            <w:tcW w:w="1032" w:type="dxa"/>
            <w:tcBorders>
              <w:top w:val="nil"/>
              <w:left w:val="nil"/>
              <w:bottom w:val="nil"/>
              <w:right w:val="nil"/>
            </w:tcBorders>
          </w:tcPr>
          <w:p w:rsidR="001C141D" w:rsidRDefault="001C141D">
            <w:pPr>
              <w:pStyle w:val="ConsPlusNormal"/>
              <w:jc w:val="center"/>
            </w:pPr>
            <w:r>
              <w:t>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67,3</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17,5</w:t>
            </w:r>
          </w:p>
        </w:tc>
        <w:tc>
          <w:tcPr>
            <w:tcW w:w="1032" w:type="dxa"/>
            <w:tcBorders>
              <w:top w:val="nil"/>
              <w:left w:val="nil"/>
              <w:bottom w:val="nil"/>
              <w:right w:val="nil"/>
            </w:tcBorders>
          </w:tcPr>
          <w:p w:rsidR="001C141D" w:rsidRDefault="001C141D">
            <w:pPr>
              <w:pStyle w:val="ConsPlusNormal"/>
              <w:jc w:val="center"/>
            </w:pPr>
            <w:r>
              <w:t>17,8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25,4</w:t>
            </w:r>
          </w:p>
        </w:tc>
        <w:tc>
          <w:tcPr>
            <w:tcW w:w="1032" w:type="dxa"/>
            <w:tcBorders>
              <w:top w:val="nil"/>
              <w:left w:val="nil"/>
              <w:bottom w:val="nil"/>
              <w:right w:val="nil"/>
            </w:tcBorders>
          </w:tcPr>
          <w:p w:rsidR="001C141D" w:rsidRDefault="001C141D">
            <w:pPr>
              <w:pStyle w:val="ConsPlusNormal"/>
              <w:jc w:val="center"/>
            </w:pPr>
            <w:r>
              <w:t>26,1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6,81</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7,1</w:t>
            </w:r>
          </w:p>
        </w:tc>
        <w:tc>
          <w:tcPr>
            <w:tcW w:w="1032"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16,22</w:t>
            </w:r>
          </w:p>
        </w:tc>
        <w:tc>
          <w:tcPr>
            <w:tcW w:w="1023" w:type="dxa"/>
            <w:tcBorders>
              <w:top w:val="nil"/>
              <w:left w:val="nil"/>
              <w:bottom w:val="nil"/>
              <w:right w:val="nil"/>
            </w:tcBorders>
          </w:tcPr>
          <w:p w:rsidR="001C141D" w:rsidRDefault="001C141D">
            <w:pPr>
              <w:pStyle w:val="ConsPlusNormal"/>
              <w:jc w:val="center"/>
            </w:pPr>
            <w:r>
              <w:t>36,5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37,5</w:t>
            </w:r>
          </w:p>
        </w:tc>
        <w:tc>
          <w:tcPr>
            <w:tcW w:w="1032" w:type="dxa"/>
            <w:tcBorders>
              <w:top w:val="nil"/>
              <w:left w:val="nil"/>
              <w:bottom w:val="nil"/>
              <w:right w:val="nil"/>
            </w:tcBorders>
          </w:tcPr>
          <w:p w:rsidR="001C141D" w:rsidRDefault="001C141D">
            <w:pPr>
              <w:pStyle w:val="ConsPlusNormal"/>
              <w:jc w:val="center"/>
            </w:pPr>
            <w:r>
              <w:t>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49,9</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45,3</w:t>
            </w:r>
          </w:p>
        </w:tc>
        <w:tc>
          <w:tcPr>
            <w:tcW w:w="1023" w:type="dxa"/>
            <w:tcBorders>
              <w:top w:val="nil"/>
              <w:left w:val="nil"/>
              <w:bottom w:val="nil"/>
              <w:right w:val="nil"/>
            </w:tcBorders>
          </w:tcPr>
          <w:p w:rsidR="001C141D" w:rsidRDefault="001C141D">
            <w:pPr>
              <w:pStyle w:val="ConsPlusNormal"/>
              <w:jc w:val="center"/>
            </w:pPr>
            <w:r>
              <w:t>46,2</w:t>
            </w:r>
          </w:p>
        </w:tc>
        <w:tc>
          <w:tcPr>
            <w:tcW w:w="1023" w:type="dxa"/>
            <w:tcBorders>
              <w:top w:val="nil"/>
              <w:left w:val="nil"/>
              <w:bottom w:val="nil"/>
              <w:right w:val="nil"/>
            </w:tcBorders>
          </w:tcPr>
          <w:p w:rsidR="001C141D" w:rsidRDefault="001C141D">
            <w:pPr>
              <w:pStyle w:val="ConsPlusNormal"/>
              <w:jc w:val="center"/>
            </w:pPr>
            <w:r>
              <w:t>47,1</w:t>
            </w:r>
          </w:p>
        </w:tc>
        <w:tc>
          <w:tcPr>
            <w:tcW w:w="1032" w:type="dxa"/>
            <w:tcBorders>
              <w:top w:val="nil"/>
              <w:left w:val="nil"/>
              <w:bottom w:val="nil"/>
              <w:right w:val="nil"/>
            </w:tcBorders>
          </w:tcPr>
          <w:p w:rsidR="001C141D" w:rsidRDefault="001C141D">
            <w:pPr>
              <w:pStyle w:val="ConsPlusNormal"/>
              <w:jc w:val="center"/>
            </w:pPr>
            <w:r>
              <w:t>47,3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74,8</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40,1</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40,3</w:t>
            </w:r>
          </w:p>
        </w:tc>
        <w:tc>
          <w:tcPr>
            <w:tcW w:w="1032" w:type="dxa"/>
            <w:tcBorders>
              <w:top w:val="nil"/>
              <w:left w:val="nil"/>
              <w:bottom w:val="nil"/>
              <w:right w:val="nil"/>
            </w:tcBorders>
          </w:tcPr>
          <w:p w:rsidR="001C141D" w:rsidRDefault="001C141D">
            <w:pPr>
              <w:pStyle w:val="ConsPlusNormal"/>
              <w:jc w:val="center"/>
            </w:pPr>
            <w:r>
              <w:t>40,4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78,9</w:t>
            </w:r>
          </w:p>
        </w:tc>
        <w:tc>
          <w:tcPr>
            <w:tcW w:w="1023" w:type="dxa"/>
            <w:tcBorders>
              <w:top w:val="nil"/>
              <w:left w:val="nil"/>
              <w:bottom w:val="nil"/>
              <w:right w:val="nil"/>
            </w:tcBorders>
          </w:tcPr>
          <w:p w:rsidR="001C141D" w:rsidRDefault="001C141D">
            <w:pPr>
              <w:pStyle w:val="ConsPlusNormal"/>
              <w:jc w:val="center"/>
            </w:pPr>
            <w:r>
              <w:t>81,9</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83,6</w:t>
            </w:r>
          </w:p>
        </w:tc>
        <w:tc>
          <w:tcPr>
            <w:tcW w:w="1032" w:type="dxa"/>
            <w:tcBorders>
              <w:top w:val="nil"/>
              <w:left w:val="nil"/>
              <w:bottom w:val="nil"/>
              <w:right w:val="nil"/>
            </w:tcBorders>
          </w:tcPr>
          <w:p w:rsidR="001C141D" w:rsidRDefault="001C141D">
            <w:pPr>
              <w:pStyle w:val="ConsPlusNormal"/>
              <w:jc w:val="center"/>
            </w:pPr>
            <w:r>
              <w:t>84,5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236,8</w:t>
            </w:r>
          </w:p>
        </w:tc>
        <w:tc>
          <w:tcPr>
            <w:tcW w:w="1023" w:type="dxa"/>
            <w:tcBorders>
              <w:top w:val="nil"/>
              <w:left w:val="nil"/>
              <w:bottom w:val="nil"/>
              <w:right w:val="nil"/>
            </w:tcBorders>
          </w:tcPr>
          <w:p w:rsidR="001C141D" w:rsidRDefault="001C141D">
            <w:pPr>
              <w:pStyle w:val="ConsPlusNormal"/>
              <w:jc w:val="center"/>
            </w:pPr>
            <w:r>
              <w:t>121,9</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190</w:t>
            </w:r>
          </w:p>
        </w:tc>
        <w:tc>
          <w:tcPr>
            <w:tcW w:w="1032" w:type="dxa"/>
            <w:tcBorders>
              <w:top w:val="nil"/>
              <w:left w:val="nil"/>
              <w:bottom w:val="nil"/>
              <w:right w:val="nil"/>
            </w:tcBorders>
          </w:tcPr>
          <w:p w:rsidR="001C141D" w:rsidRDefault="001C141D">
            <w:pPr>
              <w:pStyle w:val="ConsPlusNormal"/>
              <w:jc w:val="center"/>
            </w:pPr>
            <w:r>
              <w:t>195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36,52</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21,5</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44</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52,4</w:t>
            </w:r>
          </w:p>
        </w:tc>
        <w:tc>
          <w:tcPr>
            <w:tcW w:w="1023" w:type="dxa"/>
            <w:tcBorders>
              <w:top w:val="nil"/>
              <w:left w:val="nil"/>
              <w:bottom w:val="nil"/>
              <w:right w:val="nil"/>
            </w:tcBorders>
          </w:tcPr>
          <w:p w:rsidR="001C141D" w:rsidRDefault="001C141D">
            <w:pPr>
              <w:pStyle w:val="ConsPlusNormal"/>
              <w:jc w:val="center"/>
            </w:pPr>
            <w:r>
              <w:t>47,6</w:t>
            </w:r>
          </w:p>
        </w:tc>
        <w:tc>
          <w:tcPr>
            <w:tcW w:w="1023" w:type="dxa"/>
            <w:tcBorders>
              <w:top w:val="nil"/>
              <w:left w:val="nil"/>
              <w:bottom w:val="nil"/>
              <w:right w:val="nil"/>
            </w:tcBorders>
          </w:tcPr>
          <w:p w:rsidR="001C141D" w:rsidRDefault="001C141D">
            <w:pPr>
              <w:pStyle w:val="ConsPlusNormal"/>
              <w:jc w:val="center"/>
            </w:pPr>
            <w:r>
              <w:t>47,8</w:t>
            </w:r>
          </w:p>
        </w:tc>
        <w:tc>
          <w:tcPr>
            <w:tcW w:w="1023" w:type="dxa"/>
            <w:tcBorders>
              <w:top w:val="nil"/>
              <w:left w:val="nil"/>
              <w:bottom w:val="nil"/>
              <w:right w:val="nil"/>
            </w:tcBorders>
          </w:tcPr>
          <w:p w:rsidR="001C141D" w:rsidRDefault="001C141D">
            <w:pPr>
              <w:pStyle w:val="ConsPlusNormal"/>
              <w:jc w:val="center"/>
            </w:pPr>
            <w:r>
              <w:t>47,9</w:t>
            </w:r>
          </w:p>
        </w:tc>
        <w:tc>
          <w:tcPr>
            <w:tcW w:w="1023" w:type="dxa"/>
            <w:tcBorders>
              <w:top w:val="nil"/>
              <w:left w:val="nil"/>
              <w:bottom w:val="nil"/>
              <w:right w:val="nil"/>
            </w:tcBorders>
          </w:tcPr>
          <w:p w:rsidR="001C141D" w:rsidRDefault="001C141D">
            <w:pPr>
              <w:pStyle w:val="ConsPlusNormal"/>
              <w:jc w:val="center"/>
            </w:pPr>
            <w:r>
              <w:t>48</w:t>
            </w:r>
          </w:p>
        </w:tc>
        <w:tc>
          <w:tcPr>
            <w:tcW w:w="1032" w:type="dxa"/>
            <w:tcBorders>
              <w:top w:val="nil"/>
              <w:left w:val="nil"/>
              <w:bottom w:val="nil"/>
              <w:right w:val="nil"/>
            </w:tcBorders>
          </w:tcPr>
          <w:p w:rsidR="001C141D" w:rsidRDefault="001C141D">
            <w:pPr>
              <w:pStyle w:val="ConsPlusNormal"/>
              <w:jc w:val="center"/>
            </w:pPr>
            <w:r>
              <w:t>48,5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34,4</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35,1</w:t>
            </w:r>
          </w:p>
        </w:tc>
        <w:tc>
          <w:tcPr>
            <w:tcW w:w="1023" w:type="dxa"/>
            <w:tcBorders>
              <w:top w:val="nil"/>
              <w:left w:val="nil"/>
              <w:bottom w:val="nil"/>
              <w:right w:val="nil"/>
            </w:tcBorders>
          </w:tcPr>
          <w:p w:rsidR="001C141D" w:rsidRDefault="001C141D">
            <w:pPr>
              <w:pStyle w:val="ConsPlusNormal"/>
              <w:jc w:val="center"/>
            </w:pPr>
            <w:r>
              <w:t>35,2</w:t>
            </w:r>
          </w:p>
        </w:tc>
        <w:tc>
          <w:tcPr>
            <w:tcW w:w="1023" w:type="dxa"/>
            <w:tcBorders>
              <w:top w:val="nil"/>
              <w:left w:val="nil"/>
              <w:bottom w:val="nil"/>
              <w:right w:val="nil"/>
            </w:tcBorders>
          </w:tcPr>
          <w:p w:rsidR="001C141D" w:rsidRDefault="001C141D">
            <w:pPr>
              <w:pStyle w:val="ConsPlusNormal"/>
              <w:jc w:val="center"/>
            </w:pPr>
            <w:r>
              <w:t>35,3</w:t>
            </w:r>
          </w:p>
        </w:tc>
        <w:tc>
          <w:tcPr>
            <w:tcW w:w="1032" w:type="dxa"/>
            <w:tcBorders>
              <w:top w:val="nil"/>
              <w:left w:val="nil"/>
              <w:bottom w:val="nil"/>
              <w:right w:val="nil"/>
            </w:tcBorders>
          </w:tcPr>
          <w:p w:rsidR="001C141D" w:rsidRDefault="001C141D">
            <w:pPr>
              <w:pStyle w:val="ConsPlusNormal"/>
              <w:jc w:val="center"/>
            </w:pPr>
            <w:r>
              <w:t>35,4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0,302</w:t>
            </w:r>
          </w:p>
        </w:tc>
        <w:tc>
          <w:tcPr>
            <w:tcW w:w="1023" w:type="dxa"/>
            <w:tcBorders>
              <w:top w:val="nil"/>
              <w:left w:val="nil"/>
              <w:bottom w:val="nil"/>
              <w:right w:val="nil"/>
            </w:tcBorders>
          </w:tcPr>
          <w:p w:rsidR="001C141D" w:rsidRDefault="001C141D">
            <w:pPr>
              <w:pStyle w:val="ConsPlusNormal"/>
              <w:jc w:val="center"/>
            </w:pPr>
            <w:r>
              <w:t>0,304</w:t>
            </w:r>
          </w:p>
        </w:tc>
        <w:tc>
          <w:tcPr>
            <w:tcW w:w="1023" w:type="dxa"/>
            <w:tcBorders>
              <w:top w:val="nil"/>
              <w:left w:val="nil"/>
              <w:bottom w:val="nil"/>
              <w:right w:val="nil"/>
            </w:tcBorders>
          </w:tcPr>
          <w:p w:rsidR="001C141D" w:rsidRDefault="001C141D">
            <w:pPr>
              <w:pStyle w:val="ConsPlusNormal"/>
              <w:jc w:val="center"/>
            </w:pPr>
            <w:r>
              <w:t>0,306</w:t>
            </w:r>
          </w:p>
        </w:tc>
        <w:tc>
          <w:tcPr>
            <w:tcW w:w="1023" w:type="dxa"/>
            <w:tcBorders>
              <w:top w:val="nil"/>
              <w:left w:val="nil"/>
              <w:bottom w:val="nil"/>
              <w:right w:val="nil"/>
            </w:tcBorders>
          </w:tcPr>
          <w:p w:rsidR="001C141D" w:rsidRDefault="001C141D">
            <w:pPr>
              <w:pStyle w:val="ConsPlusNormal"/>
              <w:jc w:val="center"/>
            </w:pPr>
            <w:r>
              <w:t>0,307</w:t>
            </w:r>
          </w:p>
        </w:tc>
        <w:tc>
          <w:tcPr>
            <w:tcW w:w="1032" w:type="dxa"/>
            <w:tcBorders>
              <w:top w:val="nil"/>
              <w:left w:val="nil"/>
              <w:bottom w:val="nil"/>
              <w:right w:val="nil"/>
            </w:tcBorders>
          </w:tcPr>
          <w:p w:rsidR="001C141D" w:rsidRDefault="001C141D">
            <w:pPr>
              <w:pStyle w:val="ConsPlusNormal"/>
              <w:jc w:val="center"/>
            </w:pPr>
            <w:r>
              <w:t>0,308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13,5</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0,74</w:t>
            </w:r>
          </w:p>
        </w:tc>
        <w:tc>
          <w:tcPr>
            <w:tcW w:w="1032" w:type="dxa"/>
            <w:tcBorders>
              <w:top w:val="nil"/>
              <w:left w:val="nil"/>
              <w:bottom w:val="nil"/>
              <w:right w:val="nil"/>
            </w:tcBorders>
          </w:tcPr>
          <w:p w:rsidR="001C141D" w:rsidRDefault="001C141D">
            <w:pPr>
              <w:pStyle w:val="ConsPlusNormal"/>
              <w:jc w:val="center"/>
            </w:pPr>
            <w:r>
              <w:t>0,75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4,41</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31,9</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32,3</w:t>
            </w:r>
          </w:p>
        </w:tc>
        <w:tc>
          <w:tcPr>
            <w:tcW w:w="1032" w:type="dxa"/>
            <w:tcBorders>
              <w:top w:val="nil"/>
              <w:left w:val="nil"/>
              <w:bottom w:val="nil"/>
              <w:right w:val="nil"/>
            </w:tcBorders>
          </w:tcPr>
          <w:p w:rsidR="001C141D" w:rsidRDefault="001C141D">
            <w:pPr>
              <w:pStyle w:val="ConsPlusNormal"/>
              <w:jc w:val="center"/>
            </w:pPr>
            <w:r>
              <w:t>33,9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22,8</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47,2</w:t>
            </w:r>
          </w:p>
        </w:tc>
        <w:tc>
          <w:tcPr>
            <w:tcW w:w="1023" w:type="dxa"/>
            <w:tcBorders>
              <w:top w:val="nil"/>
              <w:left w:val="nil"/>
              <w:bottom w:val="nil"/>
              <w:right w:val="nil"/>
            </w:tcBorders>
          </w:tcPr>
          <w:p w:rsidR="001C141D" w:rsidRDefault="001C141D">
            <w:pPr>
              <w:pStyle w:val="ConsPlusNormal"/>
              <w:jc w:val="center"/>
            </w:pPr>
            <w:r>
              <w:t>48,25</w:t>
            </w:r>
          </w:p>
        </w:tc>
        <w:tc>
          <w:tcPr>
            <w:tcW w:w="1023" w:type="dxa"/>
            <w:tcBorders>
              <w:top w:val="nil"/>
              <w:left w:val="nil"/>
              <w:bottom w:val="nil"/>
              <w:right w:val="nil"/>
            </w:tcBorders>
          </w:tcPr>
          <w:p w:rsidR="001C141D" w:rsidRDefault="001C141D">
            <w:pPr>
              <w:pStyle w:val="ConsPlusNormal"/>
              <w:jc w:val="center"/>
            </w:pPr>
            <w:r>
              <w:t>48,3</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48,5</w:t>
            </w:r>
          </w:p>
        </w:tc>
        <w:tc>
          <w:tcPr>
            <w:tcW w:w="1032" w:type="dxa"/>
            <w:tcBorders>
              <w:top w:val="nil"/>
              <w:left w:val="nil"/>
              <w:bottom w:val="nil"/>
              <w:right w:val="nil"/>
            </w:tcBorders>
          </w:tcPr>
          <w:p w:rsidR="001C141D" w:rsidRDefault="001C141D">
            <w:pPr>
              <w:pStyle w:val="ConsPlusNormal"/>
              <w:jc w:val="center"/>
            </w:pPr>
            <w:r>
              <w:t>48,6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20</w:t>
            </w:r>
          </w:p>
        </w:tc>
        <w:tc>
          <w:tcPr>
            <w:tcW w:w="1032" w:type="dxa"/>
            <w:tcBorders>
              <w:top w:val="nil"/>
              <w:left w:val="nil"/>
              <w:bottom w:val="nil"/>
              <w:right w:val="nil"/>
            </w:tcBorders>
          </w:tcPr>
          <w:p w:rsidR="001C141D" w:rsidRDefault="001C141D">
            <w:pPr>
              <w:pStyle w:val="ConsPlusNormal"/>
              <w:jc w:val="center"/>
            </w:pPr>
            <w:r>
              <w:t>20,5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41,2</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40,8</w:t>
            </w:r>
          </w:p>
        </w:tc>
        <w:tc>
          <w:tcPr>
            <w:tcW w:w="1023" w:type="dxa"/>
            <w:tcBorders>
              <w:top w:val="nil"/>
              <w:left w:val="nil"/>
              <w:bottom w:val="nil"/>
              <w:right w:val="nil"/>
            </w:tcBorders>
          </w:tcPr>
          <w:p w:rsidR="001C141D" w:rsidRDefault="001C141D">
            <w:pPr>
              <w:pStyle w:val="ConsPlusNormal"/>
              <w:jc w:val="center"/>
            </w:pPr>
            <w:r>
              <w:t>40,9</w:t>
            </w:r>
          </w:p>
        </w:tc>
        <w:tc>
          <w:tcPr>
            <w:tcW w:w="1023" w:type="dxa"/>
            <w:tcBorders>
              <w:top w:val="nil"/>
              <w:left w:val="nil"/>
              <w:bottom w:val="nil"/>
              <w:right w:val="nil"/>
            </w:tcBorders>
          </w:tcPr>
          <w:p w:rsidR="001C141D" w:rsidRDefault="001C141D">
            <w:pPr>
              <w:pStyle w:val="ConsPlusNormal"/>
              <w:jc w:val="center"/>
            </w:pPr>
            <w:r>
              <w:t>41</w:t>
            </w:r>
          </w:p>
        </w:tc>
        <w:tc>
          <w:tcPr>
            <w:tcW w:w="1032" w:type="dxa"/>
            <w:tcBorders>
              <w:top w:val="nil"/>
              <w:left w:val="nil"/>
              <w:bottom w:val="nil"/>
              <w:right w:val="nil"/>
            </w:tcBorders>
          </w:tcPr>
          <w:p w:rsidR="001C141D" w:rsidRDefault="001C141D">
            <w:pPr>
              <w:pStyle w:val="ConsPlusNormal"/>
              <w:jc w:val="center"/>
            </w:pPr>
            <w:r>
              <w:t>41,1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7,6</w:t>
            </w:r>
          </w:p>
        </w:tc>
        <w:tc>
          <w:tcPr>
            <w:tcW w:w="1032" w:type="dxa"/>
            <w:tcBorders>
              <w:top w:val="nil"/>
              <w:left w:val="nil"/>
              <w:bottom w:val="nil"/>
              <w:right w:val="nil"/>
            </w:tcBorders>
          </w:tcPr>
          <w:p w:rsidR="001C141D" w:rsidRDefault="001C141D">
            <w:pPr>
              <w:pStyle w:val="ConsPlusNormal"/>
              <w:jc w:val="center"/>
            </w:pPr>
            <w:r>
              <w:t>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47,2</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70,1</w:t>
            </w:r>
          </w:p>
        </w:tc>
        <w:tc>
          <w:tcPr>
            <w:tcW w:w="1023" w:type="dxa"/>
            <w:tcBorders>
              <w:top w:val="nil"/>
              <w:left w:val="nil"/>
              <w:bottom w:val="nil"/>
              <w:right w:val="nil"/>
            </w:tcBorders>
          </w:tcPr>
          <w:p w:rsidR="001C141D" w:rsidRDefault="001C141D">
            <w:pPr>
              <w:pStyle w:val="ConsPlusNormal"/>
              <w:jc w:val="center"/>
            </w:pPr>
            <w:r>
              <w:t>70,2</w:t>
            </w:r>
          </w:p>
        </w:tc>
        <w:tc>
          <w:tcPr>
            <w:tcW w:w="1023" w:type="dxa"/>
            <w:tcBorders>
              <w:top w:val="nil"/>
              <w:left w:val="nil"/>
              <w:bottom w:val="nil"/>
              <w:right w:val="nil"/>
            </w:tcBorders>
          </w:tcPr>
          <w:p w:rsidR="001C141D" w:rsidRDefault="001C141D">
            <w:pPr>
              <w:pStyle w:val="ConsPlusNormal"/>
              <w:jc w:val="center"/>
            </w:pPr>
            <w:r>
              <w:t>70,3</w:t>
            </w:r>
          </w:p>
        </w:tc>
        <w:tc>
          <w:tcPr>
            <w:tcW w:w="1032" w:type="dxa"/>
            <w:tcBorders>
              <w:top w:val="nil"/>
              <w:left w:val="nil"/>
              <w:bottom w:val="nil"/>
              <w:right w:val="nil"/>
            </w:tcBorders>
          </w:tcPr>
          <w:p w:rsidR="001C141D" w:rsidRDefault="001C141D">
            <w:pPr>
              <w:pStyle w:val="ConsPlusNormal"/>
              <w:jc w:val="center"/>
            </w:pPr>
            <w:r>
              <w:t>70,4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4,6</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9,2</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2,15</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25,6</w:t>
            </w:r>
          </w:p>
        </w:tc>
        <w:tc>
          <w:tcPr>
            <w:tcW w:w="1032" w:type="dxa"/>
            <w:tcBorders>
              <w:top w:val="nil"/>
              <w:left w:val="nil"/>
              <w:bottom w:val="nil"/>
              <w:right w:val="nil"/>
            </w:tcBorders>
          </w:tcPr>
          <w:p w:rsidR="001C141D" w:rsidRDefault="001C141D">
            <w:pPr>
              <w:pStyle w:val="ConsPlusNormal"/>
              <w:jc w:val="center"/>
            </w:pPr>
            <w:r>
              <w:t>29,7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скота и птицы на убой в хозяйствах всех категорий (в живом весе),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1346,3</w:t>
            </w:r>
          </w:p>
        </w:tc>
        <w:tc>
          <w:tcPr>
            <w:tcW w:w="1023" w:type="dxa"/>
            <w:tcBorders>
              <w:top w:val="nil"/>
              <w:left w:val="nil"/>
              <w:bottom w:val="nil"/>
              <w:right w:val="nil"/>
            </w:tcBorders>
          </w:tcPr>
          <w:p w:rsidR="001C141D" w:rsidRDefault="001C141D">
            <w:pPr>
              <w:pStyle w:val="ConsPlusNormal"/>
              <w:jc w:val="center"/>
            </w:pPr>
            <w:r>
              <w:t>1503,2</w:t>
            </w:r>
          </w:p>
        </w:tc>
        <w:tc>
          <w:tcPr>
            <w:tcW w:w="1023" w:type="dxa"/>
            <w:tcBorders>
              <w:top w:val="nil"/>
              <w:left w:val="nil"/>
              <w:bottom w:val="nil"/>
              <w:right w:val="nil"/>
            </w:tcBorders>
          </w:tcPr>
          <w:p w:rsidR="001C141D" w:rsidRDefault="001C141D">
            <w:pPr>
              <w:pStyle w:val="ConsPlusNormal"/>
              <w:jc w:val="center"/>
            </w:pPr>
            <w:r>
              <w:t>1372,3</w:t>
            </w:r>
          </w:p>
        </w:tc>
        <w:tc>
          <w:tcPr>
            <w:tcW w:w="1023" w:type="dxa"/>
            <w:tcBorders>
              <w:top w:val="nil"/>
              <w:left w:val="nil"/>
              <w:bottom w:val="nil"/>
              <w:right w:val="nil"/>
            </w:tcBorders>
          </w:tcPr>
          <w:p w:rsidR="001C141D" w:rsidRDefault="001C141D">
            <w:pPr>
              <w:pStyle w:val="ConsPlusNormal"/>
              <w:jc w:val="center"/>
            </w:pPr>
            <w:r>
              <w:t>1531,4</w:t>
            </w:r>
          </w:p>
        </w:tc>
        <w:tc>
          <w:tcPr>
            <w:tcW w:w="1023" w:type="dxa"/>
            <w:tcBorders>
              <w:top w:val="nil"/>
              <w:left w:val="nil"/>
              <w:bottom w:val="nil"/>
              <w:right w:val="nil"/>
            </w:tcBorders>
          </w:tcPr>
          <w:p w:rsidR="001C141D" w:rsidRDefault="001C141D">
            <w:pPr>
              <w:pStyle w:val="ConsPlusNormal"/>
              <w:jc w:val="center"/>
            </w:pPr>
            <w:r>
              <w:t>1391,3</w:t>
            </w:r>
          </w:p>
        </w:tc>
        <w:tc>
          <w:tcPr>
            <w:tcW w:w="1023" w:type="dxa"/>
            <w:tcBorders>
              <w:top w:val="nil"/>
              <w:left w:val="nil"/>
              <w:bottom w:val="nil"/>
              <w:right w:val="nil"/>
            </w:tcBorders>
          </w:tcPr>
          <w:p w:rsidR="001C141D" w:rsidRDefault="001C141D">
            <w:pPr>
              <w:pStyle w:val="ConsPlusNormal"/>
              <w:jc w:val="center"/>
            </w:pPr>
            <w:r>
              <w:t>1618,7</w:t>
            </w:r>
          </w:p>
        </w:tc>
        <w:tc>
          <w:tcPr>
            <w:tcW w:w="1023" w:type="dxa"/>
            <w:tcBorders>
              <w:top w:val="nil"/>
              <w:left w:val="nil"/>
              <w:bottom w:val="nil"/>
              <w:right w:val="nil"/>
            </w:tcBorders>
          </w:tcPr>
          <w:p w:rsidR="001C141D" w:rsidRDefault="001C141D">
            <w:pPr>
              <w:pStyle w:val="ConsPlusNormal"/>
              <w:jc w:val="center"/>
            </w:pPr>
            <w:r>
              <w:t>1417,9</w:t>
            </w:r>
          </w:p>
        </w:tc>
        <w:tc>
          <w:tcPr>
            <w:tcW w:w="1023" w:type="dxa"/>
            <w:tcBorders>
              <w:top w:val="nil"/>
              <w:left w:val="nil"/>
              <w:bottom w:val="nil"/>
              <w:right w:val="nil"/>
            </w:tcBorders>
          </w:tcPr>
          <w:p w:rsidR="001C141D" w:rsidRDefault="001C141D">
            <w:pPr>
              <w:pStyle w:val="ConsPlusNormal"/>
              <w:jc w:val="center"/>
            </w:pPr>
            <w:r>
              <w:t>1510</w:t>
            </w:r>
          </w:p>
        </w:tc>
        <w:tc>
          <w:tcPr>
            <w:tcW w:w="1023" w:type="dxa"/>
            <w:tcBorders>
              <w:top w:val="nil"/>
              <w:left w:val="nil"/>
              <w:bottom w:val="nil"/>
              <w:right w:val="nil"/>
            </w:tcBorders>
          </w:tcPr>
          <w:p w:rsidR="001C141D" w:rsidRDefault="001C141D">
            <w:pPr>
              <w:pStyle w:val="ConsPlusNormal"/>
              <w:jc w:val="center"/>
            </w:pPr>
            <w:r>
              <w:t>1520</w:t>
            </w:r>
          </w:p>
        </w:tc>
        <w:tc>
          <w:tcPr>
            <w:tcW w:w="1023" w:type="dxa"/>
            <w:tcBorders>
              <w:top w:val="nil"/>
              <w:left w:val="nil"/>
              <w:bottom w:val="nil"/>
              <w:right w:val="nil"/>
            </w:tcBorders>
          </w:tcPr>
          <w:p w:rsidR="001C141D" w:rsidRDefault="001C141D">
            <w:pPr>
              <w:pStyle w:val="ConsPlusNormal"/>
              <w:jc w:val="center"/>
            </w:pPr>
            <w:r>
              <w:t>1530</w:t>
            </w:r>
          </w:p>
        </w:tc>
        <w:tc>
          <w:tcPr>
            <w:tcW w:w="1032" w:type="dxa"/>
            <w:tcBorders>
              <w:top w:val="nil"/>
              <w:left w:val="nil"/>
              <w:bottom w:val="nil"/>
              <w:right w:val="nil"/>
            </w:tcBorders>
          </w:tcPr>
          <w:p w:rsidR="001C141D" w:rsidRDefault="001C141D">
            <w:pPr>
              <w:pStyle w:val="ConsPlusNormal"/>
              <w:jc w:val="center"/>
            </w:pPr>
            <w:r>
              <w:t>1550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206,3</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252,1</w:t>
            </w:r>
          </w:p>
        </w:tc>
        <w:tc>
          <w:tcPr>
            <w:tcW w:w="1023" w:type="dxa"/>
            <w:tcBorders>
              <w:top w:val="nil"/>
              <w:left w:val="nil"/>
              <w:bottom w:val="nil"/>
              <w:right w:val="nil"/>
            </w:tcBorders>
          </w:tcPr>
          <w:p w:rsidR="001C141D" w:rsidRDefault="001C141D">
            <w:pPr>
              <w:pStyle w:val="ConsPlusNormal"/>
              <w:jc w:val="center"/>
            </w:pPr>
            <w:r>
              <w:t>405</w:t>
            </w:r>
          </w:p>
        </w:tc>
        <w:tc>
          <w:tcPr>
            <w:tcW w:w="1023" w:type="dxa"/>
            <w:tcBorders>
              <w:top w:val="nil"/>
              <w:left w:val="nil"/>
              <w:bottom w:val="nil"/>
              <w:right w:val="nil"/>
            </w:tcBorders>
          </w:tcPr>
          <w:p w:rsidR="001C141D" w:rsidRDefault="001C141D">
            <w:pPr>
              <w:pStyle w:val="ConsPlusNormal"/>
              <w:jc w:val="center"/>
            </w:pPr>
            <w:r>
              <w:t>355,1</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383</w:t>
            </w:r>
          </w:p>
        </w:tc>
        <w:tc>
          <w:tcPr>
            <w:tcW w:w="1023" w:type="dxa"/>
            <w:tcBorders>
              <w:top w:val="nil"/>
              <w:left w:val="nil"/>
              <w:bottom w:val="nil"/>
              <w:right w:val="nil"/>
            </w:tcBorders>
          </w:tcPr>
          <w:p w:rsidR="001C141D" w:rsidRDefault="001C141D">
            <w:pPr>
              <w:pStyle w:val="ConsPlusNormal"/>
              <w:jc w:val="center"/>
            </w:pPr>
            <w:r>
              <w:t>386</w:t>
            </w:r>
          </w:p>
        </w:tc>
        <w:tc>
          <w:tcPr>
            <w:tcW w:w="1023" w:type="dxa"/>
            <w:tcBorders>
              <w:top w:val="nil"/>
              <w:left w:val="nil"/>
              <w:bottom w:val="nil"/>
              <w:right w:val="nil"/>
            </w:tcBorders>
          </w:tcPr>
          <w:p w:rsidR="001C141D" w:rsidRDefault="001C141D">
            <w:pPr>
              <w:pStyle w:val="ConsPlusNormal"/>
              <w:jc w:val="center"/>
            </w:pPr>
            <w:r>
              <w:t>390</w:t>
            </w:r>
          </w:p>
        </w:tc>
        <w:tc>
          <w:tcPr>
            <w:tcW w:w="1032" w:type="dxa"/>
            <w:tcBorders>
              <w:top w:val="nil"/>
              <w:left w:val="nil"/>
              <w:bottom w:val="nil"/>
              <w:right w:val="nil"/>
            </w:tcBorders>
          </w:tcPr>
          <w:p w:rsidR="001C141D" w:rsidRDefault="001C141D">
            <w:pPr>
              <w:pStyle w:val="ConsPlusNormal"/>
              <w:jc w:val="center"/>
            </w:pPr>
            <w:r>
              <w:t>390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77,8</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84,4</w:t>
            </w:r>
          </w:p>
        </w:tc>
        <w:tc>
          <w:tcPr>
            <w:tcW w:w="1023" w:type="dxa"/>
            <w:tcBorders>
              <w:top w:val="nil"/>
              <w:left w:val="nil"/>
              <w:bottom w:val="nil"/>
              <w:right w:val="nil"/>
            </w:tcBorders>
          </w:tcPr>
          <w:p w:rsidR="001C141D" w:rsidRDefault="001C141D">
            <w:pPr>
              <w:pStyle w:val="ConsPlusNormal"/>
              <w:jc w:val="center"/>
            </w:pPr>
            <w:r>
              <w:t>71,8</w:t>
            </w:r>
          </w:p>
        </w:tc>
        <w:tc>
          <w:tcPr>
            <w:tcW w:w="1023" w:type="dxa"/>
            <w:tcBorders>
              <w:top w:val="nil"/>
              <w:left w:val="nil"/>
              <w:bottom w:val="nil"/>
              <w:right w:val="nil"/>
            </w:tcBorders>
          </w:tcPr>
          <w:p w:rsidR="001C141D" w:rsidRDefault="001C141D">
            <w:pPr>
              <w:pStyle w:val="ConsPlusNormal"/>
              <w:jc w:val="center"/>
            </w:pPr>
            <w:r>
              <w:t>89,5</w:t>
            </w:r>
          </w:p>
        </w:tc>
        <w:tc>
          <w:tcPr>
            <w:tcW w:w="1023" w:type="dxa"/>
            <w:tcBorders>
              <w:top w:val="nil"/>
              <w:left w:val="nil"/>
              <w:bottom w:val="nil"/>
              <w:right w:val="nil"/>
            </w:tcBorders>
          </w:tcPr>
          <w:p w:rsidR="001C141D" w:rsidRDefault="001C141D">
            <w:pPr>
              <w:pStyle w:val="ConsPlusNormal"/>
              <w:jc w:val="center"/>
            </w:pPr>
            <w:r>
              <w:t>69,8</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64,2</w:t>
            </w:r>
          </w:p>
        </w:tc>
        <w:tc>
          <w:tcPr>
            <w:tcW w:w="1023" w:type="dxa"/>
            <w:tcBorders>
              <w:top w:val="nil"/>
              <w:left w:val="nil"/>
              <w:bottom w:val="nil"/>
              <w:right w:val="nil"/>
            </w:tcBorders>
          </w:tcPr>
          <w:p w:rsidR="001C141D" w:rsidRDefault="001C141D">
            <w:pPr>
              <w:pStyle w:val="ConsPlusNormal"/>
              <w:jc w:val="center"/>
            </w:pPr>
            <w:r>
              <w:t>64,5</w:t>
            </w:r>
          </w:p>
        </w:tc>
        <w:tc>
          <w:tcPr>
            <w:tcW w:w="1032" w:type="dxa"/>
            <w:tcBorders>
              <w:top w:val="nil"/>
              <w:left w:val="nil"/>
              <w:bottom w:val="nil"/>
              <w:right w:val="nil"/>
            </w:tcBorders>
          </w:tcPr>
          <w:p w:rsidR="001C141D" w:rsidRDefault="001C141D">
            <w:pPr>
              <w:pStyle w:val="ConsPlusNormal"/>
              <w:jc w:val="center"/>
            </w:pPr>
            <w:r>
              <w:t>64,7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372,2</w:t>
            </w:r>
          </w:p>
        </w:tc>
        <w:tc>
          <w:tcPr>
            <w:tcW w:w="1023" w:type="dxa"/>
            <w:tcBorders>
              <w:top w:val="nil"/>
              <w:left w:val="nil"/>
              <w:bottom w:val="nil"/>
              <w:right w:val="nil"/>
            </w:tcBorders>
          </w:tcPr>
          <w:p w:rsidR="001C141D" w:rsidRDefault="001C141D">
            <w:pPr>
              <w:pStyle w:val="ConsPlusNormal"/>
              <w:jc w:val="center"/>
            </w:pPr>
            <w:r>
              <w:t>380</w:t>
            </w:r>
          </w:p>
        </w:tc>
        <w:tc>
          <w:tcPr>
            <w:tcW w:w="1023" w:type="dxa"/>
            <w:tcBorders>
              <w:top w:val="nil"/>
              <w:left w:val="nil"/>
              <w:bottom w:val="nil"/>
              <w:right w:val="nil"/>
            </w:tcBorders>
          </w:tcPr>
          <w:p w:rsidR="001C141D" w:rsidRDefault="001C141D">
            <w:pPr>
              <w:pStyle w:val="ConsPlusNormal"/>
              <w:jc w:val="center"/>
            </w:pPr>
            <w:r>
              <w:t>321,4</w:t>
            </w:r>
          </w:p>
        </w:tc>
        <w:tc>
          <w:tcPr>
            <w:tcW w:w="1023" w:type="dxa"/>
            <w:tcBorders>
              <w:top w:val="nil"/>
              <w:left w:val="nil"/>
              <w:bottom w:val="nil"/>
              <w:right w:val="nil"/>
            </w:tcBorders>
          </w:tcPr>
          <w:p w:rsidR="001C141D" w:rsidRDefault="001C141D">
            <w:pPr>
              <w:pStyle w:val="ConsPlusNormal"/>
              <w:jc w:val="center"/>
            </w:pPr>
            <w:r>
              <w:t>405</w:t>
            </w:r>
          </w:p>
        </w:tc>
        <w:tc>
          <w:tcPr>
            <w:tcW w:w="1023" w:type="dxa"/>
            <w:tcBorders>
              <w:top w:val="nil"/>
              <w:left w:val="nil"/>
              <w:bottom w:val="nil"/>
              <w:right w:val="nil"/>
            </w:tcBorders>
          </w:tcPr>
          <w:p w:rsidR="001C141D" w:rsidRDefault="001C141D">
            <w:pPr>
              <w:pStyle w:val="ConsPlusNormal"/>
              <w:jc w:val="center"/>
            </w:pPr>
            <w:r>
              <w:t>342,9</w:t>
            </w:r>
          </w:p>
        </w:tc>
        <w:tc>
          <w:tcPr>
            <w:tcW w:w="1023" w:type="dxa"/>
            <w:tcBorders>
              <w:top w:val="nil"/>
              <w:left w:val="nil"/>
              <w:bottom w:val="nil"/>
              <w:right w:val="nil"/>
            </w:tcBorders>
          </w:tcPr>
          <w:p w:rsidR="001C141D" w:rsidRDefault="001C141D">
            <w:pPr>
              <w:pStyle w:val="ConsPlusNormal"/>
              <w:jc w:val="center"/>
            </w:pPr>
            <w:r>
              <w:t>430</w:t>
            </w:r>
          </w:p>
        </w:tc>
        <w:tc>
          <w:tcPr>
            <w:tcW w:w="1023" w:type="dxa"/>
            <w:tcBorders>
              <w:top w:val="nil"/>
              <w:left w:val="nil"/>
              <w:bottom w:val="nil"/>
              <w:right w:val="nil"/>
            </w:tcBorders>
          </w:tcPr>
          <w:p w:rsidR="001C141D" w:rsidRDefault="001C141D">
            <w:pPr>
              <w:pStyle w:val="ConsPlusNormal"/>
              <w:jc w:val="center"/>
            </w:pPr>
            <w:r>
              <w:t>421</w:t>
            </w:r>
          </w:p>
        </w:tc>
        <w:tc>
          <w:tcPr>
            <w:tcW w:w="1023" w:type="dxa"/>
            <w:tcBorders>
              <w:top w:val="nil"/>
              <w:left w:val="nil"/>
              <w:bottom w:val="nil"/>
              <w:right w:val="nil"/>
            </w:tcBorders>
          </w:tcPr>
          <w:p w:rsidR="001C141D" w:rsidRDefault="001C141D">
            <w:pPr>
              <w:pStyle w:val="ConsPlusNormal"/>
              <w:jc w:val="center"/>
            </w:pPr>
            <w:r>
              <w:t>466</w:t>
            </w:r>
          </w:p>
        </w:tc>
        <w:tc>
          <w:tcPr>
            <w:tcW w:w="1023" w:type="dxa"/>
            <w:tcBorders>
              <w:top w:val="nil"/>
              <w:left w:val="nil"/>
              <w:bottom w:val="nil"/>
              <w:right w:val="nil"/>
            </w:tcBorders>
          </w:tcPr>
          <w:p w:rsidR="001C141D" w:rsidRDefault="001C141D">
            <w:pPr>
              <w:pStyle w:val="ConsPlusNormal"/>
              <w:jc w:val="center"/>
            </w:pPr>
            <w:r>
              <w:t>502</w:t>
            </w:r>
          </w:p>
        </w:tc>
        <w:tc>
          <w:tcPr>
            <w:tcW w:w="1032" w:type="dxa"/>
            <w:tcBorders>
              <w:top w:val="nil"/>
              <w:left w:val="nil"/>
              <w:bottom w:val="nil"/>
              <w:right w:val="nil"/>
            </w:tcBorders>
          </w:tcPr>
          <w:p w:rsidR="001C141D" w:rsidRDefault="001C141D">
            <w:pPr>
              <w:pStyle w:val="ConsPlusNormal"/>
              <w:jc w:val="center"/>
            </w:pPr>
            <w:r>
              <w:t>548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39,2</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45,2</w:t>
            </w:r>
          </w:p>
        </w:tc>
        <w:tc>
          <w:tcPr>
            <w:tcW w:w="1023" w:type="dxa"/>
            <w:tcBorders>
              <w:top w:val="nil"/>
              <w:left w:val="nil"/>
              <w:bottom w:val="nil"/>
              <w:right w:val="nil"/>
            </w:tcBorders>
          </w:tcPr>
          <w:p w:rsidR="001C141D" w:rsidRDefault="001C141D">
            <w:pPr>
              <w:pStyle w:val="ConsPlusNormal"/>
              <w:jc w:val="center"/>
            </w:pPr>
            <w:r>
              <w:t>36,6</w:t>
            </w:r>
          </w:p>
        </w:tc>
        <w:tc>
          <w:tcPr>
            <w:tcW w:w="1023" w:type="dxa"/>
            <w:tcBorders>
              <w:top w:val="nil"/>
              <w:left w:val="nil"/>
              <w:bottom w:val="nil"/>
              <w:right w:val="nil"/>
            </w:tcBorders>
          </w:tcPr>
          <w:p w:rsidR="001C141D" w:rsidRDefault="001C141D">
            <w:pPr>
              <w:pStyle w:val="ConsPlusNormal"/>
              <w:jc w:val="center"/>
            </w:pPr>
            <w:r>
              <w:t>37,7</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85,3</w:t>
            </w:r>
          </w:p>
        </w:tc>
        <w:tc>
          <w:tcPr>
            <w:tcW w:w="1023" w:type="dxa"/>
            <w:tcBorders>
              <w:top w:val="nil"/>
              <w:left w:val="nil"/>
              <w:bottom w:val="nil"/>
              <w:right w:val="nil"/>
            </w:tcBorders>
          </w:tcPr>
          <w:p w:rsidR="001C141D" w:rsidRDefault="001C141D">
            <w:pPr>
              <w:pStyle w:val="ConsPlusNormal"/>
              <w:jc w:val="center"/>
            </w:pPr>
            <w:r>
              <w:t>94,9</w:t>
            </w:r>
          </w:p>
        </w:tc>
        <w:tc>
          <w:tcPr>
            <w:tcW w:w="1023" w:type="dxa"/>
            <w:tcBorders>
              <w:top w:val="nil"/>
              <w:left w:val="nil"/>
              <w:bottom w:val="nil"/>
              <w:right w:val="nil"/>
            </w:tcBorders>
          </w:tcPr>
          <w:p w:rsidR="001C141D" w:rsidRDefault="001C141D">
            <w:pPr>
              <w:pStyle w:val="ConsPlusNormal"/>
              <w:jc w:val="center"/>
            </w:pPr>
            <w:r>
              <w:t>87,5</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89,5</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91,2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34,4</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34,8</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285,5</w:t>
            </w:r>
          </w:p>
        </w:tc>
        <w:tc>
          <w:tcPr>
            <w:tcW w:w="1023" w:type="dxa"/>
            <w:tcBorders>
              <w:top w:val="nil"/>
              <w:left w:val="nil"/>
              <w:bottom w:val="nil"/>
              <w:right w:val="nil"/>
            </w:tcBorders>
          </w:tcPr>
          <w:p w:rsidR="001C141D" w:rsidRDefault="001C141D">
            <w:pPr>
              <w:pStyle w:val="ConsPlusNormal"/>
              <w:jc w:val="center"/>
            </w:pPr>
            <w:r>
              <w:t>260</w:t>
            </w:r>
          </w:p>
        </w:tc>
        <w:tc>
          <w:tcPr>
            <w:tcW w:w="1023" w:type="dxa"/>
            <w:tcBorders>
              <w:top w:val="nil"/>
              <w:left w:val="nil"/>
              <w:bottom w:val="nil"/>
              <w:right w:val="nil"/>
            </w:tcBorders>
          </w:tcPr>
          <w:p w:rsidR="001C141D" w:rsidRDefault="001C141D">
            <w:pPr>
              <w:pStyle w:val="ConsPlusNormal"/>
              <w:jc w:val="center"/>
            </w:pPr>
            <w:r>
              <w:t>388,3</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437</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460</w:t>
            </w:r>
          </w:p>
        </w:tc>
        <w:tc>
          <w:tcPr>
            <w:tcW w:w="1023" w:type="dxa"/>
            <w:tcBorders>
              <w:top w:val="nil"/>
              <w:left w:val="nil"/>
              <w:bottom w:val="nil"/>
              <w:right w:val="nil"/>
            </w:tcBorders>
          </w:tcPr>
          <w:p w:rsidR="001C141D" w:rsidRDefault="001C141D">
            <w:pPr>
              <w:pStyle w:val="ConsPlusNormal"/>
              <w:jc w:val="center"/>
            </w:pPr>
            <w:r>
              <w:t>470</w:t>
            </w:r>
          </w:p>
        </w:tc>
        <w:tc>
          <w:tcPr>
            <w:tcW w:w="1023" w:type="dxa"/>
            <w:tcBorders>
              <w:top w:val="nil"/>
              <w:left w:val="nil"/>
              <w:bottom w:val="nil"/>
              <w:right w:val="nil"/>
            </w:tcBorders>
          </w:tcPr>
          <w:p w:rsidR="001C141D" w:rsidRDefault="001C141D">
            <w:pPr>
              <w:pStyle w:val="ConsPlusNormal"/>
              <w:jc w:val="center"/>
            </w:pPr>
            <w:r>
              <w:t>480</w:t>
            </w:r>
          </w:p>
        </w:tc>
        <w:tc>
          <w:tcPr>
            <w:tcW w:w="1032" w:type="dxa"/>
            <w:tcBorders>
              <w:top w:val="nil"/>
              <w:left w:val="nil"/>
              <w:bottom w:val="nil"/>
              <w:right w:val="nil"/>
            </w:tcBorders>
          </w:tcPr>
          <w:p w:rsidR="001C141D" w:rsidRDefault="001C141D">
            <w:pPr>
              <w:pStyle w:val="ConsPlusNormal"/>
              <w:jc w:val="center"/>
            </w:pPr>
            <w:r>
              <w:t>490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221,3</w:t>
            </w:r>
          </w:p>
        </w:tc>
        <w:tc>
          <w:tcPr>
            <w:tcW w:w="1023" w:type="dxa"/>
            <w:tcBorders>
              <w:top w:val="nil"/>
              <w:left w:val="nil"/>
              <w:bottom w:val="nil"/>
              <w:right w:val="nil"/>
            </w:tcBorders>
          </w:tcPr>
          <w:p w:rsidR="001C141D" w:rsidRDefault="001C141D">
            <w:pPr>
              <w:pStyle w:val="ConsPlusNormal"/>
              <w:jc w:val="center"/>
            </w:pPr>
            <w:r>
              <w:t>259,2</w:t>
            </w:r>
          </w:p>
        </w:tc>
        <w:tc>
          <w:tcPr>
            <w:tcW w:w="1023" w:type="dxa"/>
            <w:tcBorders>
              <w:top w:val="nil"/>
              <w:left w:val="nil"/>
              <w:bottom w:val="nil"/>
              <w:right w:val="nil"/>
            </w:tcBorders>
          </w:tcPr>
          <w:p w:rsidR="001C141D" w:rsidRDefault="001C141D">
            <w:pPr>
              <w:pStyle w:val="ConsPlusNormal"/>
              <w:jc w:val="center"/>
            </w:pPr>
            <w:r>
              <w:t>229,5</w:t>
            </w:r>
          </w:p>
        </w:tc>
        <w:tc>
          <w:tcPr>
            <w:tcW w:w="1023" w:type="dxa"/>
            <w:tcBorders>
              <w:top w:val="nil"/>
              <w:left w:val="nil"/>
              <w:bottom w:val="nil"/>
              <w:right w:val="nil"/>
            </w:tcBorders>
          </w:tcPr>
          <w:p w:rsidR="001C141D" w:rsidRDefault="001C141D">
            <w:pPr>
              <w:pStyle w:val="ConsPlusNormal"/>
              <w:jc w:val="center"/>
            </w:pPr>
            <w:r>
              <w:t>280</w:t>
            </w:r>
          </w:p>
        </w:tc>
        <w:tc>
          <w:tcPr>
            <w:tcW w:w="1023" w:type="dxa"/>
            <w:tcBorders>
              <w:top w:val="nil"/>
              <w:left w:val="nil"/>
              <w:bottom w:val="nil"/>
              <w:right w:val="nil"/>
            </w:tcBorders>
          </w:tcPr>
          <w:p w:rsidR="001C141D" w:rsidRDefault="001C141D">
            <w:pPr>
              <w:pStyle w:val="ConsPlusNormal"/>
              <w:jc w:val="center"/>
            </w:pPr>
            <w:r>
              <w:t>238,4</w:t>
            </w:r>
          </w:p>
        </w:tc>
        <w:tc>
          <w:tcPr>
            <w:tcW w:w="1023" w:type="dxa"/>
            <w:tcBorders>
              <w:top w:val="nil"/>
              <w:left w:val="nil"/>
              <w:bottom w:val="nil"/>
              <w:right w:val="nil"/>
            </w:tcBorders>
          </w:tcPr>
          <w:p w:rsidR="001C141D" w:rsidRDefault="001C141D">
            <w:pPr>
              <w:pStyle w:val="ConsPlusNormal"/>
              <w:jc w:val="center"/>
            </w:pPr>
            <w:r>
              <w:t>312,4</w:t>
            </w:r>
          </w:p>
        </w:tc>
        <w:tc>
          <w:tcPr>
            <w:tcW w:w="1023" w:type="dxa"/>
            <w:tcBorders>
              <w:top w:val="nil"/>
              <w:left w:val="nil"/>
              <w:bottom w:val="nil"/>
              <w:right w:val="nil"/>
            </w:tcBorders>
          </w:tcPr>
          <w:p w:rsidR="001C141D" w:rsidRDefault="001C141D">
            <w:pPr>
              <w:pStyle w:val="ConsPlusNormal"/>
              <w:jc w:val="center"/>
            </w:pPr>
            <w:r>
              <w:t>253,4</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330</w:t>
            </w:r>
          </w:p>
        </w:tc>
        <w:tc>
          <w:tcPr>
            <w:tcW w:w="1032" w:type="dxa"/>
            <w:tcBorders>
              <w:top w:val="nil"/>
              <w:left w:val="nil"/>
              <w:bottom w:val="nil"/>
              <w:right w:val="nil"/>
            </w:tcBorders>
          </w:tcPr>
          <w:p w:rsidR="001C141D" w:rsidRDefault="001C141D">
            <w:pPr>
              <w:pStyle w:val="ConsPlusNormal"/>
              <w:jc w:val="center"/>
            </w:pPr>
            <w:r>
              <w:t>350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271,3</w:t>
            </w:r>
          </w:p>
        </w:tc>
        <w:tc>
          <w:tcPr>
            <w:tcW w:w="1023" w:type="dxa"/>
            <w:tcBorders>
              <w:top w:val="nil"/>
              <w:left w:val="nil"/>
              <w:bottom w:val="nil"/>
              <w:right w:val="nil"/>
            </w:tcBorders>
          </w:tcPr>
          <w:p w:rsidR="001C141D" w:rsidRDefault="001C141D">
            <w:pPr>
              <w:pStyle w:val="ConsPlusNormal"/>
              <w:jc w:val="center"/>
            </w:pPr>
            <w:r>
              <w:t>286,3</w:t>
            </w:r>
          </w:p>
        </w:tc>
        <w:tc>
          <w:tcPr>
            <w:tcW w:w="1023" w:type="dxa"/>
            <w:tcBorders>
              <w:top w:val="nil"/>
              <w:left w:val="nil"/>
              <w:bottom w:val="nil"/>
              <w:right w:val="nil"/>
            </w:tcBorders>
          </w:tcPr>
          <w:p w:rsidR="001C141D" w:rsidRDefault="001C141D">
            <w:pPr>
              <w:pStyle w:val="ConsPlusNormal"/>
              <w:jc w:val="center"/>
            </w:pPr>
            <w:r>
              <w:t>278</w:t>
            </w:r>
          </w:p>
        </w:tc>
        <w:tc>
          <w:tcPr>
            <w:tcW w:w="1023" w:type="dxa"/>
            <w:tcBorders>
              <w:top w:val="nil"/>
              <w:left w:val="nil"/>
              <w:bottom w:val="nil"/>
              <w:right w:val="nil"/>
            </w:tcBorders>
          </w:tcPr>
          <w:p w:rsidR="001C141D" w:rsidRDefault="001C141D">
            <w:pPr>
              <w:pStyle w:val="ConsPlusNormal"/>
              <w:jc w:val="center"/>
            </w:pPr>
            <w:r>
              <w:t>252,6</w:t>
            </w:r>
          </w:p>
        </w:tc>
        <w:tc>
          <w:tcPr>
            <w:tcW w:w="1023" w:type="dxa"/>
            <w:tcBorders>
              <w:top w:val="nil"/>
              <w:left w:val="nil"/>
              <w:bottom w:val="nil"/>
              <w:right w:val="nil"/>
            </w:tcBorders>
          </w:tcPr>
          <w:p w:rsidR="001C141D" w:rsidRDefault="001C141D">
            <w:pPr>
              <w:pStyle w:val="ConsPlusNormal"/>
              <w:jc w:val="center"/>
            </w:pPr>
            <w:r>
              <w:t>283,2</w:t>
            </w:r>
          </w:p>
        </w:tc>
        <w:tc>
          <w:tcPr>
            <w:tcW w:w="1023" w:type="dxa"/>
            <w:tcBorders>
              <w:top w:val="nil"/>
              <w:left w:val="nil"/>
              <w:bottom w:val="nil"/>
              <w:right w:val="nil"/>
            </w:tcBorders>
          </w:tcPr>
          <w:p w:rsidR="001C141D" w:rsidRDefault="001C141D">
            <w:pPr>
              <w:pStyle w:val="ConsPlusNormal"/>
              <w:jc w:val="center"/>
            </w:pPr>
            <w:r>
              <w:t>264,7</w:t>
            </w:r>
          </w:p>
        </w:tc>
        <w:tc>
          <w:tcPr>
            <w:tcW w:w="1023" w:type="dxa"/>
            <w:tcBorders>
              <w:top w:val="nil"/>
              <w:left w:val="nil"/>
              <w:bottom w:val="nil"/>
              <w:right w:val="nil"/>
            </w:tcBorders>
          </w:tcPr>
          <w:p w:rsidR="001C141D" w:rsidRDefault="001C141D">
            <w:pPr>
              <w:pStyle w:val="ConsPlusNormal"/>
              <w:jc w:val="center"/>
            </w:pPr>
            <w:r>
              <w:t>299,7</w:t>
            </w:r>
          </w:p>
        </w:tc>
        <w:tc>
          <w:tcPr>
            <w:tcW w:w="1023" w:type="dxa"/>
            <w:tcBorders>
              <w:top w:val="nil"/>
              <w:left w:val="nil"/>
              <w:bottom w:val="nil"/>
              <w:right w:val="nil"/>
            </w:tcBorders>
          </w:tcPr>
          <w:p w:rsidR="001C141D" w:rsidRDefault="001C141D">
            <w:pPr>
              <w:pStyle w:val="ConsPlusNormal"/>
              <w:jc w:val="center"/>
            </w:pPr>
            <w:r>
              <w:t>282</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300</w:t>
            </w:r>
          </w:p>
        </w:tc>
        <w:tc>
          <w:tcPr>
            <w:tcW w:w="1032" w:type="dxa"/>
            <w:tcBorders>
              <w:top w:val="nil"/>
              <w:left w:val="nil"/>
              <w:bottom w:val="nil"/>
              <w:right w:val="nil"/>
            </w:tcBorders>
          </w:tcPr>
          <w:p w:rsidR="001C141D" w:rsidRDefault="001C141D">
            <w:pPr>
              <w:pStyle w:val="ConsPlusNormal"/>
              <w:jc w:val="center"/>
            </w:pPr>
            <w:r>
              <w:t>315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113,5</w:t>
            </w:r>
          </w:p>
        </w:tc>
        <w:tc>
          <w:tcPr>
            <w:tcW w:w="1023" w:type="dxa"/>
            <w:tcBorders>
              <w:top w:val="nil"/>
              <w:left w:val="nil"/>
              <w:bottom w:val="nil"/>
              <w:right w:val="nil"/>
            </w:tcBorders>
          </w:tcPr>
          <w:p w:rsidR="001C141D" w:rsidRDefault="001C141D">
            <w:pPr>
              <w:pStyle w:val="ConsPlusNormal"/>
              <w:jc w:val="center"/>
            </w:pPr>
            <w:r>
              <w:t>116,6</w:t>
            </w:r>
          </w:p>
        </w:tc>
        <w:tc>
          <w:tcPr>
            <w:tcW w:w="1023" w:type="dxa"/>
            <w:tcBorders>
              <w:top w:val="nil"/>
              <w:left w:val="nil"/>
              <w:bottom w:val="nil"/>
              <w:right w:val="nil"/>
            </w:tcBorders>
          </w:tcPr>
          <w:p w:rsidR="001C141D" w:rsidRDefault="001C141D">
            <w:pPr>
              <w:pStyle w:val="ConsPlusNormal"/>
              <w:jc w:val="center"/>
            </w:pPr>
            <w:r>
              <w:t>118,7</w:t>
            </w:r>
          </w:p>
        </w:tc>
        <w:tc>
          <w:tcPr>
            <w:tcW w:w="1023" w:type="dxa"/>
            <w:tcBorders>
              <w:top w:val="nil"/>
              <w:left w:val="nil"/>
              <w:bottom w:val="nil"/>
              <w:right w:val="nil"/>
            </w:tcBorders>
          </w:tcPr>
          <w:p w:rsidR="001C141D" w:rsidRDefault="001C141D">
            <w:pPr>
              <w:pStyle w:val="ConsPlusNormal"/>
              <w:jc w:val="center"/>
            </w:pPr>
            <w:r>
              <w:t>113,6</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130</w:t>
            </w:r>
          </w:p>
        </w:tc>
        <w:tc>
          <w:tcPr>
            <w:tcW w:w="1032" w:type="dxa"/>
            <w:tcBorders>
              <w:top w:val="nil"/>
              <w:left w:val="nil"/>
              <w:bottom w:val="nil"/>
              <w:right w:val="nil"/>
            </w:tcBorders>
          </w:tcPr>
          <w:p w:rsidR="001C141D" w:rsidRDefault="001C141D">
            <w:pPr>
              <w:pStyle w:val="ConsPlusNormal"/>
              <w:jc w:val="center"/>
            </w:pPr>
            <w:r>
              <w:t>132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89,2</w:t>
            </w:r>
          </w:p>
        </w:tc>
        <w:tc>
          <w:tcPr>
            <w:tcW w:w="1023" w:type="dxa"/>
            <w:tcBorders>
              <w:top w:val="nil"/>
              <w:left w:val="nil"/>
              <w:bottom w:val="nil"/>
              <w:right w:val="nil"/>
            </w:tcBorders>
          </w:tcPr>
          <w:p w:rsidR="001C141D" w:rsidRDefault="001C141D">
            <w:pPr>
              <w:pStyle w:val="ConsPlusNormal"/>
              <w:jc w:val="center"/>
            </w:pPr>
            <w:r>
              <w:t>73,3</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67,3</w:t>
            </w:r>
          </w:p>
        </w:tc>
        <w:tc>
          <w:tcPr>
            <w:tcW w:w="1023" w:type="dxa"/>
            <w:tcBorders>
              <w:top w:val="nil"/>
              <w:left w:val="nil"/>
              <w:bottom w:val="nil"/>
              <w:right w:val="nil"/>
            </w:tcBorders>
          </w:tcPr>
          <w:p w:rsidR="001C141D" w:rsidRDefault="001C141D">
            <w:pPr>
              <w:pStyle w:val="ConsPlusNormal"/>
              <w:jc w:val="center"/>
            </w:pPr>
            <w:r>
              <w:t>103,2</w:t>
            </w:r>
          </w:p>
        </w:tc>
        <w:tc>
          <w:tcPr>
            <w:tcW w:w="1023" w:type="dxa"/>
            <w:tcBorders>
              <w:top w:val="nil"/>
              <w:left w:val="nil"/>
              <w:bottom w:val="nil"/>
              <w:right w:val="nil"/>
            </w:tcBorders>
          </w:tcPr>
          <w:p w:rsidR="001C141D" w:rsidRDefault="001C141D">
            <w:pPr>
              <w:pStyle w:val="ConsPlusNormal"/>
              <w:jc w:val="center"/>
            </w:pPr>
            <w:r>
              <w:t>70,4</w:t>
            </w:r>
          </w:p>
        </w:tc>
        <w:tc>
          <w:tcPr>
            <w:tcW w:w="1023" w:type="dxa"/>
            <w:tcBorders>
              <w:top w:val="nil"/>
              <w:left w:val="nil"/>
              <w:bottom w:val="nil"/>
              <w:right w:val="nil"/>
            </w:tcBorders>
          </w:tcPr>
          <w:p w:rsidR="001C141D" w:rsidRDefault="001C141D">
            <w:pPr>
              <w:pStyle w:val="ConsPlusNormal"/>
              <w:jc w:val="center"/>
            </w:pPr>
            <w:r>
              <w:t>108,9</w:t>
            </w:r>
          </w:p>
        </w:tc>
        <w:tc>
          <w:tcPr>
            <w:tcW w:w="1023" w:type="dxa"/>
            <w:tcBorders>
              <w:top w:val="nil"/>
              <w:left w:val="nil"/>
              <w:bottom w:val="nil"/>
              <w:right w:val="nil"/>
            </w:tcBorders>
          </w:tcPr>
          <w:p w:rsidR="001C141D" w:rsidRDefault="001C141D">
            <w:pPr>
              <w:pStyle w:val="ConsPlusNormal"/>
              <w:jc w:val="center"/>
            </w:pPr>
            <w:r>
              <w:t>68,9</w:t>
            </w:r>
          </w:p>
        </w:tc>
        <w:tc>
          <w:tcPr>
            <w:tcW w:w="1023" w:type="dxa"/>
            <w:tcBorders>
              <w:top w:val="nil"/>
              <w:left w:val="nil"/>
              <w:bottom w:val="nil"/>
              <w:right w:val="nil"/>
            </w:tcBorders>
          </w:tcPr>
          <w:p w:rsidR="001C141D" w:rsidRDefault="001C141D">
            <w:pPr>
              <w:pStyle w:val="ConsPlusNormal"/>
              <w:jc w:val="center"/>
            </w:pPr>
            <w:r>
              <w:t>70,1</w:t>
            </w:r>
          </w:p>
        </w:tc>
        <w:tc>
          <w:tcPr>
            <w:tcW w:w="1023" w:type="dxa"/>
            <w:tcBorders>
              <w:top w:val="nil"/>
              <w:left w:val="nil"/>
              <w:bottom w:val="nil"/>
              <w:right w:val="nil"/>
            </w:tcBorders>
          </w:tcPr>
          <w:p w:rsidR="001C141D" w:rsidRDefault="001C141D">
            <w:pPr>
              <w:pStyle w:val="ConsPlusNormal"/>
              <w:jc w:val="center"/>
            </w:pPr>
            <w:r>
              <w:t>70,3</w:t>
            </w:r>
          </w:p>
        </w:tc>
        <w:tc>
          <w:tcPr>
            <w:tcW w:w="1032" w:type="dxa"/>
            <w:tcBorders>
              <w:top w:val="nil"/>
              <w:left w:val="nil"/>
              <w:bottom w:val="nil"/>
              <w:right w:val="nil"/>
            </w:tcBorders>
          </w:tcPr>
          <w:p w:rsidR="001C141D" w:rsidRDefault="001C141D">
            <w:pPr>
              <w:pStyle w:val="ConsPlusNormal"/>
              <w:jc w:val="center"/>
            </w:pPr>
            <w:r>
              <w:t>70,5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56,4</w:t>
            </w:r>
          </w:p>
        </w:tc>
        <w:tc>
          <w:tcPr>
            <w:tcW w:w="1023" w:type="dxa"/>
            <w:tcBorders>
              <w:top w:val="nil"/>
              <w:left w:val="nil"/>
              <w:bottom w:val="nil"/>
              <w:right w:val="nil"/>
            </w:tcBorders>
          </w:tcPr>
          <w:p w:rsidR="001C141D" w:rsidRDefault="001C141D">
            <w:pPr>
              <w:pStyle w:val="ConsPlusNormal"/>
              <w:jc w:val="center"/>
            </w:pPr>
            <w:r>
              <w:t>59,2</w:t>
            </w:r>
          </w:p>
        </w:tc>
        <w:tc>
          <w:tcPr>
            <w:tcW w:w="1023" w:type="dxa"/>
            <w:tcBorders>
              <w:top w:val="nil"/>
              <w:left w:val="nil"/>
              <w:bottom w:val="nil"/>
              <w:right w:val="nil"/>
            </w:tcBorders>
          </w:tcPr>
          <w:p w:rsidR="001C141D" w:rsidRDefault="001C141D">
            <w:pPr>
              <w:pStyle w:val="ConsPlusNormal"/>
              <w:jc w:val="center"/>
            </w:pPr>
            <w:r>
              <w:t>57,8</w:t>
            </w:r>
          </w:p>
        </w:tc>
        <w:tc>
          <w:tcPr>
            <w:tcW w:w="1023" w:type="dxa"/>
            <w:tcBorders>
              <w:top w:val="nil"/>
              <w:left w:val="nil"/>
              <w:bottom w:val="nil"/>
              <w:right w:val="nil"/>
            </w:tcBorders>
          </w:tcPr>
          <w:p w:rsidR="001C141D" w:rsidRDefault="001C141D">
            <w:pPr>
              <w:pStyle w:val="ConsPlusNormal"/>
              <w:jc w:val="center"/>
            </w:pPr>
            <w:r>
              <w:t>72,5</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66,1</w:t>
            </w:r>
          </w:p>
        </w:tc>
        <w:tc>
          <w:tcPr>
            <w:tcW w:w="1023" w:type="dxa"/>
            <w:tcBorders>
              <w:top w:val="nil"/>
              <w:left w:val="nil"/>
              <w:bottom w:val="nil"/>
              <w:right w:val="nil"/>
            </w:tcBorders>
          </w:tcPr>
          <w:p w:rsidR="001C141D" w:rsidRDefault="001C141D">
            <w:pPr>
              <w:pStyle w:val="ConsPlusNormal"/>
              <w:jc w:val="center"/>
            </w:pPr>
            <w:r>
              <w:t>62,6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67,1</w:t>
            </w:r>
          </w:p>
        </w:tc>
        <w:tc>
          <w:tcPr>
            <w:tcW w:w="1023" w:type="dxa"/>
            <w:tcBorders>
              <w:top w:val="nil"/>
              <w:left w:val="nil"/>
              <w:bottom w:val="nil"/>
              <w:right w:val="nil"/>
            </w:tcBorders>
          </w:tcPr>
          <w:p w:rsidR="001C141D" w:rsidRDefault="001C141D">
            <w:pPr>
              <w:pStyle w:val="ConsPlusNormal"/>
              <w:jc w:val="center"/>
            </w:pPr>
            <w:r>
              <w:t>67,2</w:t>
            </w:r>
          </w:p>
        </w:tc>
        <w:tc>
          <w:tcPr>
            <w:tcW w:w="1032" w:type="dxa"/>
            <w:tcBorders>
              <w:top w:val="nil"/>
              <w:left w:val="nil"/>
              <w:bottom w:val="nil"/>
              <w:right w:val="nil"/>
            </w:tcBorders>
          </w:tcPr>
          <w:p w:rsidR="001C141D" w:rsidRDefault="001C141D">
            <w:pPr>
              <w:pStyle w:val="ConsPlusNormal"/>
              <w:jc w:val="center"/>
            </w:pPr>
            <w:r>
              <w:t>67,3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257,7</w:t>
            </w:r>
          </w:p>
        </w:tc>
        <w:tc>
          <w:tcPr>
            <w:tcW w:w="1023" w:type="dxa"/>
            <w:tcBorders>
              <w:top w:val="nil"/>
              <w:left w:val="nil"/>
              <w:bottom w:val="nil"/>
              <w:right w:val="nil"/>
            </w:tcBorders>
          </w:tcPr>
          <w:p w:rsidR="001C141D" w:rsidRDefault="001C141D">
            <w:pPr>
              <w:pStyle w:val="ConsPlusNormal"/>
              <w:jc w:val="center"/>
            </w:pPr>
            <w:r>
              <w:t>263,5</w:t>
            </w:r>
          </w:p>
        </w:tc>
        <w:tc>
          <w:tcPr>
            <w:tcW w:w="1023" w:type="dxa"/>
            <w:tcBorders>
              <w:top w:val="nil"/>
              <w:left w:val="nil"/>
              <w:bottom w:val="nil"/>
              <w:right w:val="nil"/>
            </w:tcBorders>
          </w:tcPr>
          <w:p w:rsidR="001C141D" w:rsidRDefault="001C141D">
            <w:pPr>
              <w:pStyle w:val="ConsPlusNormal"/>
              <w:jc w:val="center"/>
            </w:pPr>
            <w:r>
              <w:t>348</w:t>
            </w:r>
          </w:p>
        </w:tc>
        <w:tc>
          <w:tcPr>
            <w:tcW w:w="1023" w:type="dxa"/>
            <w:tcBorders>
              <w:top w:val="nil"/>
              <w:left w:val="nil"/>
              <w:bottom w:val="nil"/>
              <w:right w:val="nil"/>
            </w:tcBorders>
          </w:tcPr>
          <w:p w:rsidR="001C141D" w:rsidRDefault="001C141D">
            <w:pPr>
              <w:pStyle w:val="ConsPlusNormal"/>
              <w:jc w:val="center"/>
            </w:pPr>
            <w:r>
              <w:t>341,6</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347,3</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420</w:t>
            </w:r>
          </w:p>
        </w:tc>
        <w:tc>
          <w:tcPr>
            <w:tcW w:w="1023" w:type="dxa"/>
            <w:tcBorders>
              <w:top w:val="nil"/>
              <w:left w:val="nil"/>
              <w:bottom w:val="nil"/>
              <w:right w:val="nil"/>
            </w:tcBorders>
          </w:tcPr>
          <w:p w:rsidR="001C141D" w:rsidRDefault="001C141D">
            <w:pPr>
              <w:pStyle w:val="ConsPlusNormal"/>
              <w:jc w:val="center"/>
            </w:pPr>
            <w:r>
              <w:t>460</w:t>
            </w:r>
          </w:p>
        </w:tc>
        <w:tc>
          <w:tcPr>
            <w:tcW w:w="1023" w:type="dxa"/>
            <w:tcBorders>
              <w:top w:val="nil"/>
              <w:left w:val="nil"/>
              <w:bottom w:val="nil"/>
              <w:right w:val="nil"/>
            </w:tcBorders>
          </w:tcPr>
          <w:p w:rsidR="001C141D" w:rsidRDefault="001C141D">
            <w:pPr>
              <w:pStyle w:val="ConsPlusNormal"/>
              <w:jc w:val="center"/>
            </w:pPr>
            <w:r>
              <w:t>520</w:t>
            </w:r>
          </w:p>
        </w:tc>
        <w:tc>
          <w:tcPr>
            <w:tcW w:w="1032" w:type="dxa"/>
            <w:tcBorders>
              <w:top w:val="nil"/>
              <w:left w:val="nil"/>
              <w:bottom w:val="nil"/>
              <w:right w:val="nil"/>
            </w:tcBorders>
          </w:tcPr>
          <w:p w:rsidR="001C141D" w:rsidRDefault="001C141D">
            <w:pPr>
              <w:pStyle w:val="ConsPlusNormal"/>
              <w:jc w:val="center"/>
            </w:pPr>
            <w:r>
              <w:t>540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107,7</w:t>
            </w:r>
          </w:p>
        </w:tc>
        <w:tc>
          <w:tcPr>
            <w:tcW w:w="1023" w:type="dxa"/>
            <w:tcBorders>
              <w:top w:val="nil"/>
              <w:left w:val="nil"/>
              <w:bottom w:val="nil"/>
              <w:right w:val="nil"/>
            </w:tcBorders>
          </w:tcPr>
          <w:p w:rsidR="001C141D" w:rsidRDefault="001C141D">
            <w:pPr>
              <w:pStyle w:val="ConsPlusNormal"/>
              <w:jc w:val="center"/>
            </w:pPr>
            <w:r>
              <w:t>109,7</w:t>
            </w:r>
          </w:p>
        </w:tc>
        <w:tc>
          <w:tcPr>
            <w:tcW w:w="1023" w:type="dxa"/>
            <w:tcBorders>
              <w:top w:val="nil"/>
              <w:left w:val="nil"/>
              <w:bottom w:val="nil"/>
              <w:right w:val="nil"/>
            </w:tcBorders>
          </w:tcPr>
          <w:p w:rsidR="001C141D" w:rsidRDefault="001C141D">
            <w:pPr>
              <w:pStyle w:val="ConsPlusNormal"/>
              <w:jc w:val="center"/>
            </w:pPr>
            <w:r>
              <w:t>123,9</w:t>
            </w:r>
          </w:p>
        </w:tc>
        <w:tc>
          <w:tcPr>
            <w:tcW w:w="1023" w:type="dxa"/>
            <w:tcBorders>
              <w:top w:val="nil"/>
              <w:left w:val="nil"/>
              <w:bottom w:val="nil"/>
              <w:right w:val="nil"/>
            </w:tcBorders>
          </w:tcPr>
          <w:p w:rsidR="001C141D" w:rsidRDefault="001C141D">
            <w:pPr>
              <w:pStyle w:val="ConsPlusNormal"/>
              <w:jc w:val="center"/>
            </w:pPr>
            <w:r>
              <w:t>105,4</w:t>
            </w:r>
          </w:p>
        </w:tc>
        <w:tc>
          <w:tcPr>
            <w:tcW w:w="1023" w:type="dxa"/>
            <w:tcBorders>
              <w:top w:val="nil"/>
              <w:left w:val="nil"/>
              <w:bottom w:val="nil"/>
              <w:right w:val="nil"/>
            </w:tcBorders>
          </w:tcPr>
          <w:p w:rsidR="001C141D" w:rsidRDefault="001C141D">
            <w:pPr>
              <w:pStyle w:val="ConsPlusNormal"/>
              <w:jc w:val="center"/>
            </w:pPr>
            <w:r>
              <w:t>130,8</w:t>
            </w:r>
          </w:p>
        </w:tc>
        <w:tc>
          <w:tcPr>
            <w:tcW w:w="1023" w:type="dxa"/>
            <w:tcBorders>
              <w:top w:val="nil"/>
              <w:left w:val="nil"/>
              <w:bottom w:val="nil"/>
              <w:right w:val="nil"/>
            </w:tcBorders>
          </w:tcPr>
          <w:p w:rsidR="001C141D" w:rsidRDefault="001C141D">
            <w:pPr>
              <w:pStyle w:val="ConsPlusNormal"/>
              <w:jc w:val="center"/>
            </w:pPr>
            <w:r>
              <w:t>137,8</w:t>
            </w:r>
          </w:p>
        </w:tc>
        <w:tc>
          <w:tcPr>
            <w:tcW w:w="1023" w:type="dxa"/>
            <w:tcBorders>
              <w:top w:val="nil"/>
              <w:left w:val="nil"/>
              <w:bottom w:val="nil"/>
              <w:right w:val="nil"/>
            </w:tcBorders>
          </w:tcPr>
          <w:p w:rsidR="001C141D" w:rsidRDefault="001C141D">
            <w:pPr>
              <w:pStyle w:val="ConsPlusNormal"/>
              <w:jc w:val="center"/>
            </w:pPr>
            <w:r>
              <w:t>132,6</w:t>
            </w:r>
          </w:p>
        </w:tc>
        <w:tc>
          <w:tcPr>
            <w:tcW w:w="1023" w:type="dxa"/>
            <w:tcBorders>
              <w:top w:val="nil"/>
              <w:left w:val="nil"/>
              <w:bottom w:val="nil"/>
              <w:right w:val="nil"/>
            </w:tcBorders>
          </w:tcPr>
          <w:p w:rsidR="001C141D" w:rsidRDefault="001C141D">
            <w:pPr>
              <w:pStyle w:val="ConsPlusNormal"/>
              <w:jc w:val="center"/>
            </w:pPr>
            <w:r>
              <w:t>174,4</w:t>
            </w:r>
          </w:p>
        </w:tc>
        <w:tc>
          <w:tcPr>
            <w:tcW w:w="1023" w:type="dxa"/>
            <w:tcBorders>
              <w:top w:val="nil"/>
              <w:left w:val="nil"/>
              <w:bottom w:val="nil"/>
              <w:right w:val="nil"/>
            </w:tcBorders>
          </w:tcPr>
          <w:p w:rsidR="001C141D" w:rsidRDefault="001C141D">
            <w:pPr>
              <w:pStyle w:val="ConsPlusNormal"/>
              <w:jc w:val="center"/>
            </w:pPr>
            <w:r>
              <w:t>174,9</w:t>
            </w:r>
          </w:p>
        </w:tc>
        <w:tc>
          <w:tcPr>
            <w:tcW w:w="1023" w:type="dxa"/>
            <w:tcBorders>
              <w:top w:val="nil"/>
              <w:left w:val="nil"/>
              <w:bottom w:val="nil"/>
              <w:right w:val="nil"/>
            </w:tcBorders>
          </w:tcPr>
          <w:p w:rsidR="001C141D" w:rsidRDefault="001C141D">
            <w:pPr>
              <w:pStyle w:val="ConsPlusNormal"/>
              <w:jc w:val="center"/>
            </w:pPr>
            <w:r>
              <w:t>174,9</w:t>
            </w:r>
          </w:p>
        </w:tc>
        <w:tc>
          <w:tcPr>
            <w:tcW w:w="1032" w:type="dxa"/>
            <w:tcBorders>
              <w:top w:val="nil"/>
              <w:left w:val="nil"/>
              <w:bottom w:val="nil"/>
              <w:right w:val="nil"/>
            </w:tcBorders>
          </w:tcPr>
          <w:p w:rsidR="001C141D" w:rsidRDefault="001C141D">
            <w:pPr>
              <w:pStyle w:val="ConsPlusNormal"/>
              <w:jc w:val="center"/>
            </w:pPr>
            <w:r>
              <w:t>174,9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89,3</w:t>
            </w:r>
          </w:p>
        </w:tc>
        <w:tc>
          <w:tcPr>
            <w:tcW w:w="1023" w:type="dxa"/>
            <w:tcBorders>
              <w:top w:val="nil"/>
              <w:left w:val="nil"/>
              <w:bottom w:val="nil"/>
              <w:right w:val="nil"/>
            </w:tcBorders>
          </w:tcPr>
          <w:p w:rsidR="001C141D" w:rsidRDefault="001C141D">
            <w:pPr>
              <w:pStyle w:val="ConsPlusNormal"/>
              <w:jc w:val="center"/>
            </w:pPr>
            <w:r>
              <w:t>108,7</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99</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85,2</w:t>
            </w:r>
          </w:p>
        </w:tc>
        <w:tc>
          <w:tcPr>
            <w:tcW w:w="1023" w:type="dxa"/>
            <w:tcBorders>
              <w:top w:val="nil"/>
              <w:left w:val="nil"/>
              <w:bottom w:val="nil"/>
              <w:right w:val="nil"/>
            </w:tcBorders>
          </w:tcPr>
          <w:p w:rsidR="001C141D" w:rsidRDefault="001C141D">
            <w:pPr>
              <w:pStyle w:val="ConsPlusNormal"/>
              <w:jc w:val="center"/>
            </w:pPr>
            <w:r>
              <w:t>85,2</w:t>
            </w:r>
          </w:p>
        </w:tc>
        <w:tc>
          <w:tcPr>
            <w:tcW w:w="1023" w:type="dxa"/>
            <w:tcBorders>
              <w:top w:val="nil"/>
              <w:left w:val="nil"/>
              <w:bottom w:val="nil"/>
              <w:right w:val="nil"/>
            </w:tcBorders>
          </w:tcPr>
          <w:p w:rsidR="001C141D" w:rsidRDefault="001C141D">
            <w:pPr>
              <w:pStyle w:val="ConsPlusNormal"/>
              <w:jc w:val="center"/>
            </w:pPr>
            <w:r>
              <w:t>86,6</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88,1</w:t>
            </w:r>
          </w:p>
        </w:tc>
        <w:tc>
          <w:tcPr>
            <w:tcW w:w="1023" w:type="dxa"/>
            <w:tcBorders>
              <w:top w:val="nil"/>
              <w:left w:val="nil"/>
              <w:bottom w:val="nil"/>
              <w:right w:val="nil"/>
            </w:tcBorders>
          </w:tcPr>
          <w:p w:rsidR="001C141D" w:rsidRDefault="001C141D">
            <w:pPr>
              <w:pStyle w:val="ConsPlusNormal"/>
              <w:jc w:val="center"/>
            </w:pPr>
            <w:r>
              <w:t>91,1</w:t>
            </w:r>
          </w:p>
        </w:tc>
        <w:tc>
          <w:tcPr>
            <w:tcW w:w="1023" w:type="dxa"/>
            <w:tcBorders>
              <w:top w:val="nil"/>
              <w:left w:val="nil"/>
              <w:bottom w:val="nil"/>
              <w:right w:val="nil"/>
            </w:tcBorders>
          </w:tcPr>
          <w:p w:rsidR="001C141D" w:rsidRDefault="001C141D">
            <w:pPr>
              <w:pStyle w:val="ConsPlusNormal"/>
              <w:jc w:val="center"/>
            </w:pPr>
            <w:r>
              <w:t>88,4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90,5</w:t>
            </w:r>
          </w:p>
        </w:tc>
        <w:tc>
          <w:tcPr>
            <w:tcW w:w="1032" w:type="dxa"/>
            <w:tcBorders>
              <w:top w:val="nil"/>
              <w:left w:val="nil"/>
              <w:bottom w:val="nil"/>
              <w:right w:val="nil"/>
            </w:tcBorders>
          </w:tcPr>
          <w:p w:rsidR="001C141D" w:rsidRDefault="001C141D">
            <w:pPr>
              <w:pStyle w:val="ConsPlusNormal"/>
              <w:jc w:val="center"/>
            </w:pPr>
            <w:r>
              <w:t>91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8,8</w:t>
            </w:r>
          </w:p>
        </w:tc>
        <w:tc>
          <w:tcPr>
            <w:tcW w:w="1032" w:type="dxa"/>
            <w:tcBorders>
              <w:top w:val="nil"/>
              <w:left w:val="nil"/>
              <w:bottom w:val="nil"/>
              <w:right w:val="nil"/>
            </w:tcBorders>
          </w:tcPr>
          <w:p w:rsidR="001C141D" w:rsidRDefault="001C141D">
            <w:pPr>
              <w:pStyle w:val="ConsPlusNormal"/>
              <w:jc w:val="center"/>
            </w:pPr>
            <w:r>
              <w:t>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30,4</w:t>
            </w:r>
          </w:p>
        </w:tc>
        <w:tc>
          <w:tcPr>
            <w:tcW w:w="1023" w:type="dxa"/>
            <w:tcBorders>
              <w:top w:val="nil"/>
              <w:left w:val="nil"/>
              <w:bottom w:val="nil"/>
              <w:right w:val="nil"/>
            </w:tcBorders>
          </w:tcPr>
          <w:p w:rsidR="001C141D" w:rsidRDefault="001C141D">
            <w:pPr>
              <w:pStyle w:val="ConsPlusNormal"/>
              <w:jc w:val="center"/>
            </w:pPr>
            <w:r>
              <w:t>34,1</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36,2</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41,1</w:t>
            </w:r>
          </w:p>
        </w:tc>
        <w:tc>
          <w:tcPr>
            <w:tcW w:w="1023" w:type="dxa"/>
            <w:tcBorders>
              <w:top w:val="nil"/>
              <w:left w:val="nil"/>
              <w:bottom w:val="nil"/>
              <w:right w:val="nil"/>
            </w:tcBorders>
          </w:tcPr>
          <w:p w:rsidR="001C141D" w:rsidRDefault="001C141D">
            <w:pPr>
              <w:pStyle w:val="ConsPlusNormal"/>
              <w:jc w:val="center"/>
            </w:pPr>
            <w:r>
              <w:t>37,6</w:t>
            </w:r>
          </w:p>
        </w:tc>
        <w:tc>
          <w:tcPr>
            <w:tcW w:w="1023" w:type="dxa"/>
            <w:tcBorders>
              <w:top w:val="nil"/>
              <w:left w:val="nil"/>
              <w:bottom w:val="nil"/>
              <w:right w:val="nil"/>
            </w:tcBorders>
          </w:tcPr>
          <w:p w:rsidR="001C141D" w:rsidRDefault="001C141D">
            <w:pPr>
              <w:pStyle w:val="ConsPlusNormal"/>
              <w:jc w:val="center"/>
            </w:pPr>
            <w:r>
              <w:t>42,1</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43,3</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7,6</w:t>
            </w:r>
          </w:p>
        </w:tc>
        <w:tc>
          <w:tcPr>
            <w:tcW w:w="1032" w:type="dxa"/>
            <w:tcBorders>
              <w:top w:val="nil"/>
              <w:left w:val="nil"/>
              <w:bottom w:val="nil"/>
              <w:right w:val="nil"/>
            </w:tcBorders>
          </w:tcPr>
          <w:p w:rsidR="001C141D" w:rsidRDefault="001C141D">
            <w:pPr>
              <w:pStyle w:val="ConsPlusNormal"/>
              <w:jc w:val="center"/>
            </w:pPr>
            <w:r>
              <w:t>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70,4</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74,3</w:t>
            </w:r>
          </w:p>
        </w:tc>
        <w:tc>
          <w:tcPr>
            <w:tcW w:w="1023" w:type="dxa"/>
            <w:tcBorders>
              <w:top w:val="nil"/>
              <w:left w:val="nil"/>
              <w:bottom w:val="nil"/>
              <w:right w:val="nil"/>
            </w:tcBorders>
          </w:tcPr>
          <w:p w:rsidR="001C141D" w:rsidRDefault="001C141D">
            <w:pPr>
              <w:pStyle w:val="ConsPlusNormal"/>
              <w:jc w:val="center"/>
            </w:pPr>
            <w:r>
              <w:t>52,2</w:t>
            </w:r>
          </w:p>
        </w:tc>
        <w:tc>
          <w:tcPr>
            <w:tcW w:w="1023" w:type="dxa"/>
            <w:tcBorders>
              <w:top w:val="nil"/>
              <w:left w:val="nil"/>
              <w:bottom w:val="nil"/>
              <w:right w:val="nil"/>
            </w:tcBorders>
          </w:tcPr>
          <w:p w:rsidR="001C141D" w:rsidRDefault="001C141D">
            <w:pPr>
              <w:pStyle w:val="ConsPlusNormal"/>
              <w:jc w:val="center"/>
            </w:pPr>
            <w:r>
              <w:t>80,8</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82,6</w:t>
            </w:r>
          </w:p>
        </w:tc>
        <w:tc>
          <w:tcPr>
            <w:tcW w:w="1023" w:type="dxa"/>
            <w:tcBorders>
              <w:top w:val="nil"/>
              <w:left w:val="nil"/>
              <w:bottom w:val="nil"/>
              <w:right w:val="nil"/>
            </w:tcBorders>
          </w:tcPr>
          <w:p w:rsidR="001C141D" w:rsidRDefault="001C141D">
            <w:pPr>
              <w:pStyle w:val="ConsPlusNormal"/>
              <w:jc w:val="center"/>
            </w:pPr>
            <w:r>
              <w:t>43,3</w:t>
            </w:r>
          </w:p>
        </w:tc>
        <w:tc>
          <w:tcPr>
            <w:tcW w:w="1023" w:type="dxa"/>
            <w:tcBorders>
              <w:top w:val="nil"/>
              <w:left w:val="nil"/>
              <w:bottom w:val="nil"/>
              <w:right w:val="nil"/>
            </w:tcBorders>
          </w:tcPr>
          <w:p w:rsidR="001C141D" w:rsidRDefault="001C141D">
            <w:pPr>
              <w:pStyle w:val="ConsPlusNormal"/>
              <w:jc w:val="center"/>
            </w:pPr>
            <w:r>
              <w:t>44,3</w:t>
            </w:r>
          </w:p>
        </w:tc>
        <w:tc>
          <w:tcPr>
            <w:tcW w:w="1023" w:type="dxa"/>
            <w:tcBorders>
              <w:top w:val="nil"/>
              <w:left w:val="nil"/>
              <w:bottom w:val="nil"/>
              <w:right w:val="nil"/>
            </w:tcBorders>
          </w:tcPr>
          <w:p w:rsidR="001C141D" w:rsidRDefault="001C141D">
            <w:pPr>
              <w:pStyle w:val="ConsPlusNormal"/>
              <w:jc w:val="center"/>
            </w:pPr>
            <w:r>
              <w:t>45,3</w:t>
            </w:r>
          </w:p>
        </w:tc>
        <w:tc>
          <w:tcPr>
            <w:tcW w:w="1032" w:type="dxa"/>
            <w:tcBorders>
              <w:top w:val="nil"/>
              <w:left w:val="nil"/>
              <w:bottom w:val="nil"/>
              <w:right w:val="nil"/>
            </w:tcBorders>
          </w:tcPr>
          <w:p w:rsidR="001C141D" w:rsidRDefault="001C141D">
            <w:pPr>
              <w:pStyle w:val="ConsPlusNormal"/>
              <w:jc w:val="center"/>
            </w:pPr>
            <w:r>
              <w:t>46,3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66,9</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71,8</w:t>
            </w:r>
          </w:p>
        </w:tc>
        <w:tc>
          <w:tcPr>
            <w:tcW w:w="1023" w:type="dxa"/>
            <w:tcBorders>
              <w:top w:val="nil"/>
              <w:left w:val="nil"/>
              <w:bottom w:val="nil"/>
              <w:right w:val="nil"/>
            </w:tcBorders>
          </w:tcPr>
          <w:p w:rsidR="001C141D" w:rsidRDefault="001C141D">
            <w:pPr>
              <w:pStyle w:val="ConsPlusNormal"/>
              <w:jc w:val="center"/>
            </w:pPr>
            <w:r>
              <w:t>69,2</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75,7</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74,7</w:t>
            </w:r>
          </w:p>
        </w:tc>
        <w:tc>
          <w:tcPr>
            <w:tcW w:w="1023" w:type="dxa"/>
            <w:tcBorders>
              <w:top w:val="nil"/>
              <w:left w:val="nil"/>
              <w:bottom w:val="nil"/>
              <w:right w:val="nil"/>
            </w:tcBorders>
          </w:tcPr>
          <w:p w:rsidR="001C141D" w:rsidRDefault="001C141D">
            <w:pPr>
              <w:pStyle w:val="ConsPlusNormal"/>
              <w:jc w:val="center"/>
            </w:pPr>
            <w:r>
              <w:t>77,1</w:t>
            </w:r>
          </w:p>
        </w:tc>
        <w:tc>
          <w:tcPr>
            <w:tcW w:w="1032" w:type="dxa"/>
            <w:tcBorders>
              <w:top w:val="nil"/>
              <w:left w:val="nil"/>
              <w:bottom w:val="nil"/>
              <w:right w:val="nil"/>
            </w:tcBorders>
          </w:tcPr>
          <w:p w:rsidR="001C141D" w:rsidRDefault="001C141D">
            <w:pPr>
              <w:pStyle w:val="ConsPlusNormal"/>
              <w:jc w:val="center"/>
            </w:pPr>
            <w:r>
              <w:t>77,1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318</w:t>
            </w:r>
          </w:p>
        </w:tc>
        <w:tc>
          <w:tcPr>
            <w:tcW w:w="1023" w:type="dxa"/>
            <w:tcBorders>
              <w:top w:val="nil"/>
              <w:left w:val="nil"/>
              <w:bottom w:val="nil"/>
              <w:right w:val="nil"/>
            </w:tcBorders>
          </w:tcPr>
          <w:p w:rsidR="001C141D" w:rsidRDefault="001C141D">
            <w:pPr>
              <w:pStyle w:val="ConsPlusNormal"/>
              <w:jc w:val="center"/>
            </w:pPr>
            <w:r>
              <w:t>349,3</w:t>
            </w:r>
          </w:p>
        </w:tc>
        <w:tc>
          <w:tcPr>
            <w:tcW w:w="1023" w:type="dxa"/>
            <w:tcBorders>
              <w:top w:val="nil"/>
              <w:left w:val="nil"/>
              <w:bottom w:val="nil"/>
              <w:right w:val="nil"/>
            </w:tcBorders>
          </w:tcPr>
          <w:p w:rsidR="001C141D" w:rsidRDefault="001C141D">
            <w:pPr>
              <w:pStyle w:val="ConsPlusNormal"/>
              <w:jc w:val="center"/>
            </w:pPr>
            <w:r>
              <w:t>337,5</w:t>
            </w:r>
          </w:p>
        </w:tc>
        <w:tc>
          <w:tcPr>
            <w:tcW w:w="1023" w:type="dxa"/>
            <w:tcBorders>
              <w:top w:val="nil"/>
              <w:left w:val="nil"/>
              <w:bottom w:val="nil"/>
              <w:right w:val="nil"/>
            </w:tcBorders>
          </w:tcPr>
          <w:p w:rsidR="001C141D" w:rsidRDefault="001C141D">
            <w:pPr>
              <w:pStyle w:val="ConsPlusNormal"/>
              <w:jc w:val="center"/>
            </w:pPr>
            <w:r>
              <w:t>366,8</w:t>
            </w:r>
          </w:p>
        </w:tc>
        <w:tc>
          <w:tcPr>
            <w:tcW w:w="1023" w:type="dxa"/>
            <w:tcBorders>
              <w:top w:val="nil"/>
              <w:left w:val="nil"/>
              <w:bottom w:val="nil"/>
              <w:right w:val="nil"/>
            </w:tcBorders>
          </w:tcPr>
          <w:p w:rsidR="001C141D" w:rsidRDefault="001C141D">
            <w:pPr>
              <w:pStyle w:val="ConsPlusNormal"/>
              <w:jc w:val="center"/>
            </w:pPr>
            <w:r>
              <w:t>358,5</w:t>
            </w:r>
          </w:p>
        </w:tc>
        <w:tc>
          <w:tcPr>
            <w:tcW w:w="1023" w:type="dxa"/>
            <w:tcBorders>
              <w:top w:val="nil"/>
              <w:left w:val="nil"/>
              <w:bottom w:val="nil"/>
              <w:right w:val="nil"/>
            </w:tcBorders>
          </w:tcPr>
          <w:p w:rsidR="001C141D" w:rsidRDefault="001C141D">
            <w:pPr>
              <w:pStyle w:val="ConsPlusNormal"/>
              <w:jc w:val="center"/>
            </w:pPr>
            <w:r>
              <w:t>371,1</w:t>
            </w:r>
          </w:p>
        </w:tc>
        <w:tc>
          <w:tcPr>
            <w:tcW w:w="1023" w:type="dxa"/>
            <w:tcBorders>
              <w:top w:val="nil"/>
              <w:left w:val="nil"/>
              <w:bottom w:val="nil"/>
              <w:right w:val="nil"/>
            </w:tcBorders>
          </w:tcPr>
          <w:p w:rsidR="001C141D" w:rsidRDefault="001C141D">
            <w:pPr>
              <w:pStyle w:val="ConsPlusNormal"/>
              <w:jc w:val="center"/>
            </w:pPr>
            <w:r>
              <w:t>371,6</w:t>
            </w:r>
          </w:p>
        </w:tc>
        <w:tc>
          <w:tcPr>
            <w:tcW w:w="1023" w:type="dxa"/>
            <w:tcBorders>
              <w:top w:val="nil"/>
              <w:left w:val="nil"/>
              <w:bottom w:val="nil"/>
              <w:right w:val="nil"/>
            </w:tcBorders>
          </w:tcPr>
          <w:p w:rsidR="001C141D" w:rsidRDefault="001C141D">
            <w:pPr>
              <w:pStyle w:val="ConsPlusNormal"/>
              <w:jc w:val="center"/>
            </w:pPr>
            <w:r>
              <w:t>378,2</w:t>
            </w:r>
          </w:p>
        </w:tc>
        <w:tc>
          <w:tcPr>
            <w:tcW w:w="1023" w:type="dxa"/>
            <w:tcBorders>
              <w:top w:val="nil"/>
              <w:left w:val="nil"/>
              <w:bottom w:val="nil"/>
              <w:right w:val="nil"/>
            </w:tcBorders>
          </w:tcPr>
          <w:p w:rsidR="001C141D" w:rsidRDefault="001C141D">
            <w:pPr>
              <w:pStyle w:val="ConsPlusNormal"/>
              <w:jc w:val="center"/>
            </w:pPr>
            <w:r>
              <w:t>383,8</w:t>
            </w:r>
          </w:p>
        </w:tc>
        <w:tc>
          <w:tcPr>
            <w:tcW w:w="1023" w:type="dxa"/>
            <w:tcBorders>
              <w:top w:val="nil"/>
              <w:left w:val="nil"/>
              <w:bottom w:val="nil"/>
              <w:right w:val="nil"/>
            </w:tcBorders>
          </w:tcPr>
          <w:p w:rsidR="001C141D" w:rsidRDefault="001C141D">
            <w:pPr>
              <w:pStyle w:val="ConsPlusNormal"/>
              <w:jc w:val="center"/>
            </w:pPr>
            <w:r>
              <w:t>387,1</w:t>
            </w:r>
          </w:p>
        </w:tc>
        <w:tc>
          <w:tcPr>
            <w:tcW w:w="1032" w:type="dxa"/>
            <w:tcBorders>
              <w:top w:val="nil"/>
              <w:left w:val="nil"/>
              <w:bottom w:val="nil"/>
              <w:right w:val="nil"/>
            </w:tcBorders>
          </w:tcPr>
          <w:p w:rsidR="001C141D" w:rsidRDefault="001C141D">
            <w:pPr>
              <w:pStyle w:val="ConsPlusNormal"/>
              <w:jc w:val="center"/>
            </w:pPr>
            <w:r>
              <w:t>391,5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1,93</w:t>
            </w:r>
          </w:p>
        </w:tc>
        <w:tc>
          <w:tcPr>
            <w:tcW w:w="1032" w:type="dxa"/>
            <w:tcBorders>
              <w:top w:val="nil"/>
              <w:left w:val="nil"/>
              <w:bottom w:val="nil"/>
              <w:right w:val="nil"/>
            </w:tcBorders>
          </w:tcPr>
          <w:p w:rsidR="001C141D" w:rsidRDefault="001C141D">
            <w:pPr>
              <w:pStyle w:val="ConsPlusNormal"/>
              <w:jc w:val="center"/>
            </w:pPr>
            <w:r>
              <w:t>1,94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111,5</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122,3</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149,2</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159</w:t>
            </w:r>
          </w:p>
        </w:tc>
        <w:tc>
          <w:tcPr>
            <w:tcW w:w="1032" w:type="dxa"/>
            <w:tcBorders>
              <w:top w:val="nil"/>
              <w:left w:val="nil"/>
              <w:bottom w:val="nil"/>
              <w:right w:val="nil"/>
            </w:tcBorders>
          </w:tcPr>
          <w:p w:rsidR="001C141D" w:rsidRDefault="001C141D">
            <w:pPr>
              <w:pStyle w:val="ConsPlusNormal"/>
              <w:jc w:val="center"/>
            </w:pPr>
            <w:r>
              <w:t>161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60,93</w:t>
            </w:r>
          </w:p>
        </w:tc>
        <w:tc>
          <w:tcPr>
            <w:tcW w:w="1023" w:type="dxa"/>
            <w:tcBorders>
              <w:top w:val="nil"/>
              <w:left w:val="nil"/>
              <w:bottom w:val="nil"/>
              <w:right w:val="nil"/>
            </w:tcBorders>
          </w:tcPr>
          <w:p w:rsidR="001C141D" w:rsidRDefault="001C141D">
            <w:pPr>
              <w:pStyle w:val="ConsPlusNormal"/>
              <w:jc w:val="center"/>
            </w:pPr>
            <w:r>
              <w:t>62,8</w:t>
            </w:r>
          </w:p>
        </w:tc>
        <w:tc>
          <w:tcPr>
            <w:tcW w:w="1023" w:type="dxa"/>
            <w:tcBorders>
              <w:top w:val="nil"/>
              <w:left w:val="nil"/>
              <w:bottom w:val="nil"/>
              <w:right w:val="nil"/>
            </w:tcBorders>
          </w:tcPr>
          <w:p w:rsidR="001C141D" w:rsidRDefault="001C141D">
            <w:pPr>
              <w:pStyle w:val="ConsPlusNormal"/>
              <w:jc w:val="center"/>
            </w:pPr>
            <w:r>
              <w:t>73,2</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85,3</w:t>
            </w:r>
          </w:p>
        </w:tc>
        <w:tc>
          <w:tcPr>
            <w:tcW w:w="1023" w:type="dxa"/>
            <w:tcBorders>
              <w:top w:val="nil"/>
              <w:left w:val="nil"/>
              <w:bottom w:val="nil"/>
              <w:right w:val="nil"/>
            </w:tcBorders>
          </w:tcPr>
          <w:p w:rsidR="001C141D" w:rsidRDefault="001C141D">
            <w:pPr>
              <w:pStyle w:val="ConsPlusNormal"/>
              <w:jc w:val="center"/>
            </w:pPr>
            <w:r>
              <w:t>138,9</w:t>
            </w:r>
          </w:p>
        </w:tc>
        <w:tc>
          <w:tcPr>
            <w:tcW w:w="1023" w:type="dxa"/>
            <w:tcBorders>
              <w:top w:val="nil"/>
              <w:left w:val="nil"/>
              <w:bottom w:val="nil"/>
              <w:right w:val="nil"/>
            </w:tcBorders>
          </w:tcPr>
          <w:p w:rsidR="001C141D" w:rsidRDefault="001C141D">
            <w:pPr>
              <w:pStyle w:val="ConsPlusNormal"/>
              <w:jc w:val="center"/>
            </w:pPr>
            <w:r>
              <w:t>97,8</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170</w:t>
            </w:r>
          </w:p>
        </w:tc>
        <w:tc>
          <w:tcPr>
            <w:tcW w:w="1032" w:type="dxa"/>
            <w:tcBorders>
              <w:top w:val="nil"/>
              <w:left w:val="nil"/>
              <w:bottom w:val="nil"/>
              <w:right w:val="nil"/>
            </w:tcBorders>
          </w:tcPr>
          <w:p w:rsidR="001C141D" w:rsidRDefault="001C141D">
            <w:pPr>
              <w:pStyle w:val="ConsPlusNormal"/>
              <w:jc w:val="center"/>
            </w:pPr>
            <w:r>
              <w:t>170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0,94</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0,96</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32" w:type="dxa"/>
            <w:tcBorders>
              <w:top w:val="nil"/>
              <w:left w:val="nil"/>
              <w:bottom w:val="nil"/>
              <w:right w:val="nil"/>
            </w:tcBorders>
          </w:tcPr>
          <w:p w:rsidR="001C141D" w:rsidRDefault="001C141D">
            <w:pPr>
              <w:pStyle w:val="ConsPlusNormal"/>
              <w:jc w:val="center"/>
            </w:pPr>
            <w:r>
              <w:t>2,9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55,8</w:t>
            </w:r>
          </w:p>
        </w:tc>
        <w:tc>
          <w:tcPr>
            <w:tcW w:w="1023" w:type="dxa"/>
            <w:tcBorders>
              <w:top w:val="nil"/>
              <w:left w:val="nil"/>
              <w:bottom w:val="nil"/>
              <w:right w:val="nil"/>
            </w:tcBorders>
          </w:tcPr>
          <w:p w:rsidR="001C141D" w:rsidRDefault="001C141D">
            <w:pPr>
              <w:pStyle w:val="ConsPlusNormal"/>
              <w:jc w:val="center"/>
            </w:pPr>
            <w:r>
              <w:t>56,5</w:t>
            </w:r>
          </w:p>
        </w:tc>
        <w:tc>
          <w:tcPr>
            <w:tcW w:w="1023" w:type="dxa"/>
            <w:tcBorders>
              <w:top w:val="nil"/>
              <w:left w:val="nil"/>
              <w:bottom w:val="nil"/>
              <w:right w:val="nil"/>
            </w:tcBorders>
          </w:tcPr>
          <w:p w:rsidR="001C141D" w:rsidRDefault="001C141D">
            <w:pPr>
              <w:pStyle w:val="ConsPlusNormal"/>
              <w:jc w:val="center"/>
            </w:pPr>
            <w:r>
              <w:t>56,9</w:t>
            </w:r>
          </w:p>
        </w:tc>
        <w:tc>
          <w:tcPr>
            <w:tcW w:w="1023" w:type="dxa"/>
            <w:tcBorders>
              <w:top w:val="nil"/>
              <w:left w:val="nil"/>
              <w:bottom w:val="nil"/>
              <w:right w:val="nil"/>
            </w:tcBorders>
          </w:tcPr>
          <w:p w:rsidR="001C141D" w:rsidRDefault="001C141D">
            <w:pPr>
              <w:pStyle w:val="ConsPlusNormal"/>
              <w:jc w:val="center"/>
            </w:pPr>
            <w:r>
              <w:t>58,6</w:t>
            </w:r>
          </w:p>
        </w:tc>
        <w:tc>
          <w:tcPr>
            <w:tcW w:w="1023" w:type="dxa"/>
            <w:tcBorders>
              <w:top w:val="nil"/>
              <w:left w:val="nil"/>
              <w:bottom w:val="nil"/>
              <w:right w:val="nil"/>
            </w:tcBorders>
          </w:tcPr>
          <w:p w:rsidR="001C141D" w:rsidRDefault="001C141D">
            <w:pPr>
              <w:pStyle w:val="ConsPlusNormal"/>
              <w:jc w:val="center"/>
            </w:pPr>
            <w:r>
              <w:t>58,7</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108,5</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122,5</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113,9</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122</w:t>
            </w:r>
          </w:p>
        </w:tc>
        <w:tc>
          <w:tcPr>
            <w:tcW w:w="1032" w:type="dxa"/>
            <w:tcBorders>
              <w:top w:val="nil"/>
              <w:left w:val="nil"/>
              <w:bottom w:val="nil"/>
              <w:right w:val="nil"/>
            </w:tcBorders>
          </w:tcPr>
          <w:p w:rsidR="001C141D" w:rsidRDefault="001C141D">
            <w:pPr>
              <w:pStyle w:val="ConsPlusNormal"/>
              <w:jc w:val="center"/>
            </w:pPr>
            <w:r>
              <w:t>123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172,6</w:t>
            </w:r>
          </w:p>
        </w:tc>
        <w:tc>
          <w:tcPr>
            <w:tcW w:w="1023" w:type="dxa"/>
            <w:tcBorders>
              <w:top w:val="nil"/>
              <w:left w:val="nil"/>
              <w:bottom w:val="nil"/>
              <w:right w:val="nil"/>
            </w:tcBorders>
          </w:tcPr>
          <w:p w:rsidR="001C141D" w:rsidRDefault="001C141D">
            <w:pPr>
              <w:pStyle w:val="ConsPlusNormal"/>
              <w:jc w:val="center"/>
            </w:pPr>
            <w:r>
              <w:t>175,5</w:t>
            </w:r>
          </w:p>
        </w:tc>
        <w:tc>
          <w:tcPr>
            <w:tcW w:w="1023" w:type="dxa"/>
            <w:tcBorders>
              <w:top w:val="nil"/>
              <w:left w:val="nil"/>
              <w:bottom w:val="nil"/>
              <w:right w:val="nil"/>
            </w:tcBorders>
          </w:tcPr>
          <w:p w:rsidR="001C141D" w:rsidRDefault="001C141D">
            <w:pPr>
              <w:pStyle w:val="ConsPlusNormal"/>
              <w:jc w:val="center"/>
            </w:pPr>
            <w:r>
              <w:t>146,7</w:t>
            </w:r>
          </w:p>
        </w:tc>
        <w:tc>
          <w:tcPr>
            <w:tcW w:w="1023" w:type="dxa"/>
            <w:tcBorders>
              <w:top w:val="nil"/>
              <w:left w:val="nil"/>
              <w:bottom w:val="nil"/>
              <w:right w:val="nil"/>
            </w:tcBorders>
          </w:tcPr>
          <w:p w:rsidR="001C141D" w:rsidRDefault="001C141D">
            <w:pPr>
              <w:pStyle w:val="ConsPlusNormal"/>
              <w:jc w:val="center"/>
            </w:pPr>
            <w:r>
              <w:t>176,7</w:t>
            </w:r>
          </w:p>
        </w:tc>
        <w:tc>
          <w:tcPr>
            <w:tcW w:w="1023" w:type="dxa"/>
            <w:tcBorders>
              <w:top w:val="nil"/>
              <w:left w:val="nil"/>
              <w:bottom w:val="nil"/>
              <w:right w:val="nil"/>
            </w:tcBorders>
          </w:tcPr>
          <w:p w:rsidR="001C141D" w:rsidRDefault="001C141D">
            <w:pPr>
              <w:pStyle w:val="ConsPlusNormal"/>
              <w:jc w:val="center"/>
            </w:pPr>
            <w:r>
              <w:t>143,6</w:t>
            </w:r>
          </w:p>
        </w:tc>
        <w:tc>
          <w:tcPr>
            <w:tcW w:w="1023" w:type="dxa"/>
            <w:tcBorders>
              <w:top w:val="nil"/>
              <w:left w:val="nil"/>
              <w:bottom w:val="nil"/>
              <w:right w:val="nil"/>
            </w:tcBorders>
          </w:tcPr>
          <w:p w:rsidR="001C141D" w:rsidRDefault="001C141D">
            <w:pPr>
              <w:pStyle w:val="ConsPlusNormal"/>
              <w:jc w:val="center"/>
            </w:pPr>
            <w:r>
              <w:t>144,1</w:t>
            </w:r>
          </w:p>
        </w:tc>
        <w:tc>
          <w:tcPr>
            <w:tcW w:w="1023" w:type="dxa"/>
            <w:tcBorders>
              <w:top w:val="nil"/>
              <w:left w:val="nil"/>
              <w:bottom w:val="nil"/>
              <w:right w:val="nil"/>
            </w:tcBorders>
          </w:tcPr>
          <w:p w:rsidR="001C141D" w:rsidRDefault="001C141D">
            <w:pPr>
              <w:pStyle w:val="ConsPlusNormal"/>
              <w:jc w:val="center"/>
            </w:pPr>
            <w:r>
              <w:t>146,6</w:t>
            </w:r>
          </w:p>
        </w:tc>
        <w:tc>
          <w:tcPr>
            <w:tcW w:w="1032" w:type="dxa"/>
            <w:tcBorders>
              <w:top w:val="nil"/>
              <w:left w:val="nil"/>
              <w:bottom w:val="nil"/>
              <w:right w:val="nil"/>
            </w:tcBorders>
          </w:tcPr>
          <w:p w:rsidR="001C141D" w:rsidRDefault="001C141D">
            <w:pPr>
              <w:pStyle w:val="ConsPlusNormal"/>
              <w:jc w:val="center"/>
            </w:pPr>
            <w:r>
              <w:t>147,2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428,5</w:t>
            </w:r>
          </w:p>
        </w:tc>
        <w:tc>
          <w:tcPr>
            <w:tcW w:w="1023" w:type="dxa"/>
            <w:tcBorders>
              <w:top w:val="nil"/>
              <w:left w:val="nil"/>
              <w:bottom w:val="nil"/>
              <w:right w:val="nil"/>
            </w:tcBorders>
          </w:tcPr>
          <w:p w:rsidR="001C141D" w:rsidRDefault="001C141D">
            <w:pPr>
              <w:pStyle w:val="ConsPlusNormal"/>
              <w:jc w:val="center"/>
            </w:pPr>
            <w:r>
              <w:t>465,2</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468,8</w:t>
            </w:r>
          </w:p>
        </w:tc>
        <w:tc>
          <w:tcPr>
            <w:tcW w:w="1023" w:type="dxa"/>
            <w:tcBorders>
              <w:top w:val="nil"/>
              <w:left w:val="nil"/>
              <w:bottom w:val="nil"/>
              <w:right w:val="nil"/>
            </w:tcBorders>
          </w:tcPr>
          <w:p w:rsidR="001C141D" w:rsidRDefault="001C141D">
            <w:pPr>
              <w:pStyle w:val="ConsPlusNormal"/>
              <w:jc w:val="center"/>
            </w:pPr>
            <w:r>
              <w:t>472,5</w:t>
            </w:r>
          </w:p>
        </w:tc>
        <w:tc>
          <w:tcPr>
            <w:tcW w:w="1023" w:type="dxa"/>
            <w:tcBorders>
              <w:top w:val="nil"/>
              <w:left w:val="nil"/>
              <w:bottom w:val="nil"/>
              <w:right w:val="nil"/>
            </w:tcBorders>
          </w:tcPr>
          <w:p w:rsidR="001C141D" w:rsidRDefault="001C141D">
            <w:pPr>
              <w:pStyle w:val="ConsPlusNormal"/>
              <w:jc w:val="center"/>
            </w:pPr>
            <w:r>
              <w:t>495,7</w:t>
            </w:r>
          </w:p>
        </w:tc>
        <w:tc>
          <w:tcPr>
            <w:tcW w:w="1023" w:type="dxa"/>
            <w:tcBorders>
              <w:top w:val="nil"/>
              <w:left w:val="nil"/>
              <w:bottom w:val="nil"/>
              <w:right w:val="nil"/>
            </w:tcBorders>
          </w:tcPr>
          <w:p w:rsidR="001C141D" w:rsidRDefault="001C141D">
            <w:pPr>
              <w:pStyle w:val="ConsPlusNormal"/>
              <w:jc w:val="center"/>
            </w:pPr>
            <w:r>
              <w:t>495,5</w:t>
            </w:r>
          </w:p>
        </w:tc>
        <w:tc>
          <w:tcPr>
            <w:tcW w:w="1023" w:type="dxa"/>
            <w:tcBorders>
              <w:top w:val="nil"/>
              <w:left w:val="nil"/>
              <w:bottom w:val="nil"/>
              <w:right w:val="nil"/>
            </w:tcBorders>
          </w:tcPr>
          <w:p w:rsidR="001C141D" w:rsidRDefault="001C141D">
            <w:pPr>
              <w:pStyle w:val="ConsPlusNormal"/>
              <w:jc w:val="center"/>
            </w:pPr>
            <w:r>
              <w:t>480</w:t>
            </w:r>
          </w:p>
        </w:tc>
        <w:tc>
          <w:tcPr>
            <w:tcW w:w="1023" w:type="dxa"/>
            <w:tcBorders>
              <w:top w:val="nil"/>
              <w:left w:val="nil"/>
              <w:bottom w:val="nil"/>
              <w:right w:val="nil"/>
            </w:tcBorders>
          </w:tcPr>
          <w:p w:rsidR="001C141D" w:rsidRDefault="001C141D">
            <w:pPr>
              <w:pStyle w:val="ConsPlusNormal"/>
              <w:jc w:val="center"/>
            </w:pPr>
            <w:r>
              <w:t>495</w:t>
            </w:r>
          </w:p>
        </w:tc>
        <w:tc>
          <w:tcPr>
            <w:tcW w:w="1023" w:type="dxa"/>
            <w:tcBorders>
              <w:top w:val="nil"/>
              <w:left w:val="nil"/>
              <w:bottom w:val="nil"/>
              <w:right w:val="nil"/>
            </w:tcBorders>
          </w:tcPr>
          <w:p w:rsidR="001C141D" w:rsidRDefault="001C141D">
            <w:pPr>
              <w:pStyle w:val="ConsPlusNormal"/>
              <w:jc w:val="center"/>
            </w:pPr>
            <w:r>
              <w:t>510</w:t>
            </w:r>
          </w:p>
        </w:tc>
        <w:tc>
          <w:tcPr>
            <w:tcW w:w="1032" w:type="dxa"/>
            <w:tcBorders>
              <w:top w:val="nil"/>
              <w:left w:val="nil"/>
              <w:bottom w:val="nil"/>
              <w:right w:val="nil"/>
            </w:tcBorders>
          </w:tcPr>
          <w:p w:rsidR="001C141D" w:rsidRDefault="001C141D">
            <w:pPr>
              <w:pStyle w:val="ConsPlusNormal"/>
              <w:jc w:val="center"/>
            </w:pPr>
            <w:r>
              <w:t>520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65,6</w:t>
            </w:r>
          </w:p>
        </w:tc>
        <w:tc>
          <w:tcPr>
            <w:tcW w:w="1023" w:type="dxa"/>
            <w:tcBorders>
              <w:top w:val="nil"/>
              <w:left w:val="nil"/>
              <w:bottom w:val="nil"/>
              <w:right w:val="nil"/>
            </w:tcBorders>
          </w:tcPr>
          <w:p w:rsidR="001C141D" w:rsidRDefault="001C141D">
            <w:pPr>
              <w:pStyle w:val="ConsPlusNormal"/>
              <w:jc w:val="center"/>
            </w:pPr>
            <w:r>
              <w:t>63,7</w:t>
            </w:r>
          </w:p>
        </w:tc>
        <w:tc>
          <w:tcPr>
            <w:tcW w:w="1023" w:type="dxa"/>
            <w:tcBorders>
              <w:top w:val="nil"/>
              <w:left w:val="nil"/>
              <w:bottom w:val="nil"/>
              <w:right w:val="nil"/>
            </w:tcBorders>
          </w:tcPr>
          <w:p w:rsidR="001C141D" w:rsidRDefault="001C141D">
            <w:pPr>
              <w:pStyle w:val="ConsPlusNormal"/>
              <w:jc w:val="center"/>
            </w:pPr>
            <w:r>
              <w:t>68,3</w:t>
            </w:r>
          </w:p>
        </w:tc>
        <w:tc>
          <w:tcPr>
            <w:tcW w:w="1023" w:type="dxa"/>
            <w:tcBorders>
              <w:top w:val="nil"/>
              <w:left w:val="nil"/>
              <w:bottom w:val="nil"/>
              <w:right w:val="nil"/>
            </w:tcBorders>
          </w:tcPr>
          <w:p w:rsidR="001C141D" w:rsidRDefault="001C141D">
            <w:pPr>
              <w:pStyle w:val="ConsPlusNormal"/>
              <w:jc w:val="center"/>
            </w:pPr>
            <w:r>
              <w:t>68,2</w:t>
            </w:r>
          </w:p>
        </w:tc>
        <w:tc>
          <w:tcPr>
            <w:tcW w:w="1023" w:type="dxa"/>
            <w:tcBorders>
              <w:top w:val="nil"/>
              <w:left w:val="nil"/>
              <w:bottom w:val="nil"/>
              <w:right w:val="nil"/>
            </w:tcBorders>
          </w:tcPr>
          <w:p w:rsidR="001C141D" w:rsidRDefault="001C141D">
            <w:pPr>
              <w:pStyle w:val="ConsPlusNormal"/>
              <w:jc w:val="center"/>
            </w:pPr>
            <w:r>
              <w:t>70,4</w:t>
            </w:r>
          </w:p>
        </w:tc>
        <w:tc>
          <w:tcPr>
            <w:tcW w:w="1023" w:type="dxa"/>
            <w:tcBorders>
              <w:top w:val="nil"/>
              <w:left w:val="nil"/>
              <w:bottom w:val="nil"/>
              <w:right w:val="nil"/>
            </w:tcBorders>
          </w:tcPr>
          <w:p w:rsidR="001C141D" w:rsidRDefault="001C141D">
            <w:pPr>
              <w:pStyle w:val="ConsPlusNormal"/>
              <w:jc w:val="center"/>
            </w:pPr>
            <w:r>
              <w:t>69,8</w:t>
            </w:r>
          </w:p>
        </w:tc>
        <w:tc>
          <w:tcPr>
            <w:tcW w:w="1023" w:type="dxa"/>
            <w:tcBorders>
              <w:top w:val="nil"/>
              <w:left w:val="nil"/>
              <w:bottom w:val="nil"/>
              <w:right w:val="nil"/>
            </w:tcBorders>
          </w:tcPr>
          <w:p w:rsidR="001C141D" w:rsidRDefault="001C141D">
            <w:pPr>
              <w:pStyle w:val="ConsPlusNormal"/>
              <w:jc w:val="center"/>
            </w:pPr>
            <w:r>
              <w:t>72,2</w:t>
            </w:r>
          </w:p>
        </w:tc>
        <w:tc>
          <w:tcPr>
            <w:tcW w:w="1023" w:type="dxa"/>
            <w:tcBorders>
              <w:top w:val="nil"/>
              <w:left w:val="nil"/>
              <w:bottom w:val="nil"/>
              <w:right w:val="nil"/>
            </w:tcBorders>
          </w:tcPr>
          <w:p w:rsidR="001C141D" w:rsidRDefault="001C141D">
            <w:pPr>
              <w:pStyle w:val="ConsPlusNormal"/>
              <w:jc w:val="center"/>
            </w:pPr>
            <w:r>
              <w:t>70,3</w:t>
            </w:r>
          </w:p>
        </w:tc>
        <w:tc>
          <w:tcPr>
            <w:tcW w:w="1023" w:type="dxa"/>
            <w:tcBorders>
              <w:top w:val="nil"/>
              <w:left w:val="nil"/>
              <w:bottom w:val="nil"/>
              <w:right w:val="nil"/>
            </w:tcBorders>
          </w:tcPr>
          <w:p w:rsidR="001C141D" w:rsidRDefault="001C141D">
            <w:pPr>
              <w:pStyle w:val="ConsPlusNormal"/>
              <w:jc w:val="center"/>
            </w:pPr>
            <w:r>
              <w:t>70,6</w:t>
            </w:r>
          </w:p>
        </w:tc>
        <w:tc>
          <w:tcPr>
            <w:tcW w:w="1023" w:type="dxa"/>
            <w:tcBorders>
              <w:top w:val="nil"/>
              <w:left w:val="nil"/>
              <w:bottom w:val="nil"/>
              <w:right w:val="nil"/>
            </w:tcBorders>
          </w:tcPr>
          <w:p w:rsidR="001C141D" w:rsidRDefault="001C141D">
            <w:pPr>
              <w:pStyle w:val="ConsPlusNormal"/>
              <w:jc w:val="center"/>
            </w:pPr>
            <w:r>
              <w:t>70,8</w:t>
            </w:r>
          </w:p>
        </w:tc>
        <w:tc>
          <w:tcPr>
            <w:tcW w:w="1032" w:type="dxa"/>
            <w:tcBorders>
              <w:top w:val="nil"/>
              <w:left w:val="nil"/>
              <w:bottom w:val="nil"/>
              <w:right w:val="nil"/>
            </w:tcBorders>
          </w:tcPr>
          <w:p w:rsidR="001C141D" w:rsidRDefault="001C141D">
            <w:pPr>
              <w:pStyle w:val="ConsPlusNormal"/>
              <w:jc w:val="center"/>
            </w:pPr>
            <w:r>
              <w:t>71,1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208,1</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221,9</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211,8</w:t>
            </w:r>
          </w:p>
        </w:tc>
        <w:tc>
          <w:tcPr>
            <w:tcW w:w="1023" w:type="dxa"/>
            <w:tcBorders>
              <w:top w:val="nil"/>
              <w:left w:val="nil"/>
              <w:bottom w:val="nil"/>
              <w:right w:val="nil"/>
            </w:tcBorders>
          </w:tcPr>
          <w:p w:rsidR="001C141D" w:rsidRDefault="001C141D">
            <w:pPr>
              <w:pStyle w:val="ConsPlusNormal"/>
              <w:jc w:val="center"/>
            </w:pPr>
            <w:r>
              <w:t>263</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200</w:t>
            </w:r>
          </w:p>
        </w:tc>
        <w:tc>
          <w:tcPr>
            <w:tcW w:w="1032" w:type="dxa"/>
            <w:tcBorders>
              <w:top w:val="nil"/>
              <w:left w:val="nil"/>
              <w:bottom w:val="nil"/>
              <w:right w:val="nil"/>
            </w:tcBorders>
          </w:tcPr>
          <w:p w:rsidR="001C141D" w:rsidRDefault="001C141D">
            <w:pPr>
              <w:pStyle w:val="ConsPlusNormal"/>
              <w:jc w:val="center"/>
            </w:pPr>
            <w:r>
              <w:t>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380</w:t>
            </w:r>
          </w:p>
        </w:tc>
        <w:tc>
          <w:tcPr>
            <w:tcW w:w="1023" w:type="dxa"/>
            <w:tcBorders>
              <w:top w:val="nil"/>
              <w:left w:val="nil"/>
              <w:bottom w:val="nil"/>
              <w:right w:val="nil"/>
            </w:tcBorders>
          </w:tcPr>
          <w:p w:rsidR="001C141D" w:rsidRDefault="001C141D">
            <w:pPr>
              <w:pStyle w:val="ConsPlusNormal"/>
              <w:jc w:val="center"/>
            </w:pPr>
            <w:r>
              <w:t>300,7</w:t>
            </w:r>
          </w:p>
        </w:tc>
        <w:tc>
          <w:tcPr>
            <w:tcW w:w="1023" w:type="dxa"/>
            <w:tcBorders>
              <w:top w:val="nil"/>
              <w:left w:val="nil"/>
              <w:bottom w:val="nil"/>
              <w:right w:val="nil"/>
            </w:tcBorders>
          </w:tcPr>
          <w:p w:rsidR="001C141D" w:rsidRDefault="001C141D">
            <w:pPr>
              <w:pStyle w:val="ConsPlusNormal"/>
              <w:jc w:val="center"/>
            </w:pPr>
            <w:r>
              <w:t>395</w:t>
            </w:r>
          </w:p>
        </w:tc>
        <w:tc>
          <w:tcPr>
            <w:tcW w:w="1023" w:type="dxa"/>
            <w:tcBorders>
              <w:top w:val="nil"/>
              <w:left w:val="nil"/>
              <w:bottom w:val="nil"/>
              <w:right w:val="nil"/>
            </w:tcBorders>
          </w:tcPr>
          <w:p w:rsidR="001C141D" w:rsidRDefault="001C141D">
            <w:pPr>
              <w:pStyle w:val="ConsPlusNormal"/>
              <w:jc w:val="center"/>
            </w:pPr>
            <w:r>
              <w:t>322,7</w:t>
            </w:r>
          </w:p>
        </w:tc>
        <w:tc>
          <w:tcPr>
            <w:tcW w:w="1023" w:type="dxa"/>
            <w:tcBorders>
              <w:top w:val="nil"/>
              <w:left w:val="nil"/>
              <w:bottom w:val="nil"/>
              <w:right w:val="nil"/>
            </w:tcBorders>
          </w:tcPr>
          <w:p w:rsidR="001C141D" w:rsidRDefault="001C141D">
            <w:pPr>
              <w:pStyle w:val="ConsPlusNormal"/>
              <w:jc w:val="center"/>
            </w:pPr>
            <w:r>
              <w:t>410</w:t>
            </w:r>
          </w:p>
        </w:tc>
        <w:tc>
          <w:tcPr>
            <w:tcW w:w="1023" w:type="dxa"/>
            <w:tcBorders>
              <w:top w:val="nil"/>
              <w:left w:val="nil"/>
              <w:bottom w:val="nil"/>
              <w:right w:val="nil"/>
            </w:tcBorders>
          </w:tcPr>
          <w:p w:rsidR="001C141D" w:rsidRDefault="001C141D">
            <w:pPr>
              <w:pStyle w:val="ConsPlusNormal"/>
              <w:jc w:val="center"/>
            </w:pPr>
            <w:r>
              <w:t>330,3</w:t>
            </w:r>
          </w:p>
        </w:tc>
        <w:tc>
          <w:tcPr>
            <w:tcW w:w="1023" w:type="dxa"/>
            <w:tcBorders>
              <w:top w:val="nil"/>
              <w:left w:val="nil"/>
              <w:bottom w:val="nil"/>
              <w:right w:val="nil"/>
            </w:tcBorders>
          </w:tcPr>
          <w:p w:rsidR="001C141D" w:rsidRDefault="001C141D">
            <w:pPr>
              <w:pStyle w:val="ConsPlusNormal"/>
              <w:jc w:val="center"/>
            </w:pPr>
            <w:r>
              <w:t>426</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411</w:t>
            </w:r>
          </w:p>
        </w:tc>
        <w:tc>
          <w:tcPr>
            <w:tcW w:w="1023" w:type="dxa"/>
            <w:tcBorders>
              <w:top w:val="nil"/>
              <w:left w:val="nil"/>
              <w:bottom w:val="nil"/>
              <w:right w:val="nil"/>
            </w:tcBorders>
          </w:tcPr>
          <w:p w:rsidR="001C141D" w:rsidRDefault="001C141D">
            <w:pPr>
              <w:pStyle w:val="ConsPlusNormal"/>
              <w:jc w:val="center"/>
            </w:pPr>
            <w:r>
              <w:t>433</w:t>
            </w:r>
          </w:p>
        </w:tc>
        <w:tc>
          <w:tcPr>
            <w:tcW w:w="1032" w:type="dxa"/>
            <w:tcBorders>
              <w:top w:val="nil"/>
              <w:left w:val="nil"/>
              <w:bottom w:val="nil"/>
              <w:right w:val="nil"/>
            </w:tcBorders>
          </w:tcPr>
          <w:p w:rsidR="001C141D" w:rsidRDefault="001C141D">
            <w:pPr>
              <w:pStyle w:val="ConsPlusNormal"/>
              <w:jc w:val="center"/>
            </w:pPr>
            <w:r>
              <w:t>456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1,77</w:t>
            </w:r>
          </w:p>
        </w:tc>
        <w:tc>
          <w:tcPr>
            <w:tcW w:w="1032" w:type="dxa"/>
            <w:tcBorders>
              <w:top w:val="nil"/>
              <w:left w:val="nil"/>
              <w:bottom w:val="nil"/>
              <w:right w:val="nil"/>
            </w:tcBorders>
          </w:tcPr>
          <w:p w:rsidR="001C141D" w:rsidRDefault="001C141D">
            <w:pPr>
              <w:pStyle w:val="ConsPlusNormal"/>
              <w:jc w:val="center"/>
            </w:pPr>
            <w:r>
              <w:t>1,79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197,5</w:t>
            </w:r>
          </w:p>
        </w:tc>
        <w:tc>
          <w:tcPr>
            <w:tcW w:w="1023" w:type="dxa"/>
            <w:tcBorders>
              <w:top w:val="nil"/>
              <w:left w:val="nil"/>
              <w:bottom w:val="nil"/>
              <w:right w:val="nil"/>
            </w:tcBorders>
          </w:tcPr>
          <w:p w:rsidR="001C141D" w:rsidRDefault="001C141D">
            <w:pPr>
              <w:pStyle w:val="ConsPlusNormal"/>
              <w:jc w:val="center"/>
            </w:pPr>
            <w:r>
              <w:t>212,6</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220,6</w:t>
            </w:r>
          </w:p>
        </w:tc>
        <w:tc>
          <w:tcPr>
            <w:tcW w:w="1023" w:type="dxa"/>
            <w:tcBorders>
              <w:top w:val="nil"/>
              <w:left w:val="nil"/>
              <w:bottom w:val="nil"/>
              <w:right w:val="nil"/>
            </w:tcBorders>
          </w:tcPr>
          <w:p w:rsidR="001C141D" w:rsidRDefault="001C141D">
            <w:pPr>
              <w:pStyle w:val="ConsPlusNormal"/>
              <w:jc w:val="center"/>
            </w:pPr>
            <w:r>
              <w:t>213,5</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230</w:t>
            </w:r>
          </w:p>
        </w:tc>
        <w:tc>
          <w:tcPr>
            <w:tcW w:w="1023" w:type="dxa"/>
            <w:tcBorders>
              <w:top w:val="nil"/>
              <w:left w:val="nil"/>
              <w:bottom w:val="nil"/>
              <w:right w:val="nil"/>
            </w:tcBorders>
          </w:tcPr>
          <w:p w:rsidR="001C141D" w:rsidRDefault="001C141D">
            <w:pPr>
              <w:pStyle w:val="ConsPlusNormal"/>
              <w:jc w:val="center"/>
            </w:pPr>
            <w:r>
              <w:t>240</w:t>
            </w:r>
          </w:p>
        </w:tc>
        <w:tc>
          <w:tcPr>
            <w:tcW w:w="1032" w:type="dxa"/>
            <w:tcBorders>
              <w:top w:val="nil"/>
              <w:left w:val="nil"/>
              <w:bottom w:val="nil"/>
              <w:right w:val="nil"/>
            </w:tcBorders>
          </w:tcPr>
          <w:p w:rsidR="001C141D" w:rsidRDefault="001C141D">
            <w:pPr>
              <w:pStyle w:val="ConsPlusNormal"/>
              <w:jc w:val="center"/>
            </w:pPr>
            <w:r>
              <w:t>250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86,3</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105,1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58,12</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59,6</w:t>
            </w:r>
          </w:p>
        </w:tc>
        <w:tc>
          <w:tcPr>
            <w:tcW w:w="1023" w:type="dxa"/>
            <w:tcBorders>
              <w:top w:val="nil"/>
              <w:left w:val="nil"/>
              <w:bottom w:val="nil"/>
              <w:right w:val="nil"/>
            </w:tcBorders>
          </w:tcPr>
          <w:p w:rsidR="001C141D" w:rsidRDefault="001C141D">
            <w:pPr>
              <w:pStyle w:val="ConsPlusNormal"/>
              <w:jc w:val="center"/>
            </w:pPr>
            <w:r>
              <w:t>56,3</w:t>
            </w:r>
          </w:p>
        </w:tc>
        <w:tc>
          <w:tcPr>
            <w:tcW w:w="1023" w:type="dxa"/>
            <w:tcBorders>
              <w:top w:val="nil"/>
              <w:left w:val="nil"/>
              <w:bottom w:val="nil"/>
              <w:right w:val="nil"/>
            </w:tcBorders>
          </w:tcPr>
          <w:p w:rsidR="001C141D" w:rsidRDefault="001C141D">
            <w:pPr>
              <w:pStyle w:val="ConsPlusNormal"/>
              <w:jc w:val="center"/>
            </w:pPr>
            <w:r>
              <w:t>60,8</w:t>
            </w:r>
          </w:p>
        </w:tc>
        <w:tc>
          <w:tcPr>
            <w:tcW w:w="1023" w:type="dxa"/>
            <w:tcBorders>
              <w:top w:val="nil"/>
              <w:left w:val="nil"/>
              <w:bottom w:val="nil"/>
              <w:right w:val="nil"/>
            </w:tcBorders>
          </w:tcPr>
          <w:p w:rsidR="001C141D" w:rsidRDefault="001C141D">
            <w:pPr>
              <w:pStyle w:val="ConsPlusNormal"/>
              <w:jc w:val="center"/>
            </w:pPr>
            <w:r>
              <w:t>55,9</w:t>
            </w:r>
          </w:p>
        </w:tc>
        <w:tc>
          <w:tcPr>
            <w:tcW w:w="1023" w:type="dxa"/>
            <w:tcBorders>
              <w:top w:val="nil"/>
              <w:left w:val="nil"/>
              <w:bottom w:val="nil"/>
              <w:right w:val="nil"/>
            </w:tcBorders>
          </w:tcPr>
          <w:p w:rsidR="001C141D" w:rsidRDefault="001C141D">
            <w:pPr>
              <w:pStyle w:val="ConsPlusNormal"/>
              <w:jc w:val="center"/>
            </w:pPr>
            <w:r>
              <w:t>63,3</w:t>
            </w:r>
          </w:p>
        </w:tc>
        <w:tc>
          <w:tcPr>
            <w:tcW w:w="1023" w:type="dxa"/>
            <w:tcBorders>
              <w:top w:val="nil"/>
              <w:left w:val="nil"/>
              <w:bottom w:val="nil"/>
              <w:right w:val="nil"/>
            </w:tcBorders>
          </w:tcPr>
          <w:p w:rsidR="001C141D" w:rsidRDefault="001C141D">
            <w:pPr>
              <w:pStyle w:val="ConsPlusNormal"/>
              <w:jc w:val="center"/>
            </w:pPr>
            <w:r>
              <w:t>55,7</w:t>
            </w:r>
          </w:p>
        </w:tc>
        <w:tc>
          <w:tcPr>
            <w:tcW w:w="1023" w:type="dxa"/>
            <w:tcBorders>
              <w:top w:val="nil"/>
              <w:left w:val="nil"/>
              <w:bottom w:val="nil"/>
              <w:right w:val="nil"/>
            </w:tcBorders>
          </w:tcPr>
          <w:p w:rsidR="001C141D" w:rsidRDefault="001C141D">
            <w:pPr>
              <w:pStyle w:val="ConsPlusNormal"/>
              <w:jc w:val="center"/>
            </w:pPr>
            <w:r>
              <w:t>56,2</w:t>
            </w:r>
          </w:p>
        </w:tc>
        <w:tc>
          <w:tcPr>
            <w:tcW w:w="1023" w:type="dxa"/>
            <w:tcBorders>
              <w:top w:val="nil"/>
              <w:left w:val="nil"/>
              <w:bottom w:val="nil"/>
              <w:right w:val="nil"/>
            </w:tcBorders>
          </w:tcPr>
          <w:p w:rsidR="001C141D" w:rsidRDefault="001C141D">
            <w:pPr>
              <w:pStyle w:val="ConsPlusNormal"/>
              <w:jc w:val="center"/>
            </w:pPr>
            <w:r>
              <w:t>56,6</w:t>
            </w:r>
          </w:p>
        </w:tc>
        <w:tc>
          <w:tcPr>
            <w:tcW w:w="1032" w:type="dxa"/>
            <w:tcBorders>
              <w:top w:val="nil"/>
              <w:left w:val="nil"/>
              <w:bottom w:val="nil"/>
              <w:right w:val="nil"/>
            </w:tcBorders>
          </w:tcPr>
          <w:p w:rsidR="001C141D" w:rsidRDefault="001C141D">
            <w:pPr>
              <w:pStyle w:val="ConsPlusNormal"/>
              <w:jc w:val="center"/>
            </w:pPr>
            <w:r>
              <w:t>57,9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61,2</w:t>
            </w:r>
          </w:p>
        </w:tc>
        <w:tc>
          <w:tcPr>
            <w:tcW w:w="1023" w:type="dxa"/>
            <w:tcBorders>
              <w:top w:val="nil"/>
              <w:left w:val="nil"/>
              <w:bottom w:val="nil"/>
              <w:right w:val="nil"/>
            </w:tcBorders>
          </w:tcPr>
          <w:p w:rsidR="001C141D" w:rsidRDefault="001C141D">
            <w:pPr>
              <w:pStyle w:val="ConsPlusNormal"/>
              <w:jc w:val="center"/>
            </w:pPr>
            <w:r>
              <w:t>61,3</w:t>
            </w:r>
          </w:p>
        </w:tc>
        <w:tc>
          <w:tcPr>
            <w:tcW w:w="1023" w:type="dxa"/>
            <w:tcBorders>
              <w:top w:val="nil"/>
              <w:left w:val="nil"/>
              <w:bottom w:val="nil"/>
              <w:right w:val="nil"/>
            </w:tcBorders>
          </w:tcPr>
          <w:p w:rsidR="001C141D" w:rsidRDefault="001C141D">
            <w:pPr>
              <w:pStyle w:val="ConsPlusNormal"/>
              <w:jc w:val="center"/>
            </w:pPr>
            <w:r>
              <w:t>63,2</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61,9</w:t>
            </w:r>
          </w:p>
        </w:tc>
        <w:tc>
          <w:tcPr>
            <w:tcW w:w="1023" w:type="dxa"/>
            <w:tcBorders>
              <w:top w:val="nil"/>
              <w:left w:val="nil"/>
              <w:bottom w:val="nil"/>
              <w:right w:val="nil"/>
            </w:tcBorders>
          </w:tcPr>
          <w:p w:rsidR="001C141D" w:rsidRDefault="001C141D">
            <w:pPr>
              <w:pStyle w:val="ConsPlusNormal"/>
              <w:jc w:val="center"/>
            </w:pPr>
            <w:r>
              <w:t>62,4</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43,4</w:t>
            </w:r>
          </w:p>
        </w:tc>
        <w:tc>
          <w:tcPr>
            <w:tcW w:w="1023" w:type="dxa"/>
            <w:tcBorders>
              <w:top w:val="nil"/>
              <w:left w:val="nil"/>
              <w:bottom w:val="nil"/>
              <w:right w:val="nil"/>
            </w:tcBorders>
          </w:tcPr>
          <w:p w:rsidR="001C141D" w:rsidRDefault="001C141D">
            <w:pPr>
              <w:pStyle w:val="ConsPlusNormal"/>
              <w:jc w:val="center"/>
            </w:pPr>
            <w:r>
              <w:t>44,3</w:t>
            </w:r>
          </w:p>
        </w:tc>
        <w:tc>
          <w:tcPr>
            <w:tcW w:w="1023" w:type="dxa"/>
            <w:tcBorders>
              <w:top w:val="nil"/>
              <w:left w:val="nil"/>
              <w:bottom w:val="nil"/>
              <w:right w:val="nil"/>
            </w:tcBorders>
          </w:tcPr>
          <w:p w:rsidR="001C141D" w:rsidRDefault="001C141D">
            <w:pPr>
              <w:pStyle w:val="ConsPlusNormal"/>
              <w:jc w:val="center"/>
            </w:pPr>
            <w:r>
              <w:t>43,9</w:t>
            </w:r>
          </w:p>
        </w:tc>
        <w:tc>
          <w:tcPr>
            <w:tcW w:w="1023" w:type="dxa"/>
            <w:tcBorders>
              <w:top w:val="nil"/>
              <w:left w:val="nil"/>
              <w:bottom w:val="nil"/>
              <w:right w:val="nil"/>
            </w:tcBorders>
          </w:tcPr>
          <w:p w:rsidR="001C141D" w:rsidRDefault="001C141D">
            <w:pPr>
              <w:pStyle w:val="ConsPlusNormal"/>
              <w:jc w:val="center"/>
            </w:pPr>
            <w:r>
              <w:t>45,5</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46,4</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46,3</w:t>
            </w:r>
          </w:p>
        </w:tc>
        <w:tc>
          <w:tcPr>
            <w:tcW w:w="1023" w:type="dxa"/>
            <w:tcBorders>
              <w:top w:val="nil"/>
              <w:left w:val="nil"/>
              <w:bottom w:val="nil"/>
              <w:right w:val="nil"/>
            </w:tcBorders>
          </w:tcPr>
          <w:p w:rsidR="001C141D" w:rsidRDefault="001C141D">
            <w:pPr>
              <w:pStyle w:val="ConsPlusNormal"/>
              <w:jc w:val="center"/>
            </w:pPr>
            <w:r>
              <w:t>46,4</w:t>
            </w:r>
          </w:p>
        </w:tc>
        <w:tc>
          <w:tcPr>
            <w:tcW w:w="1023" w:type="dxa"/>
            <w:tcBorders>
              <w:top w:val="nil"/>
              <w:left w:val="nil"/>
              <w:bottom w:val="nil"/>
              <w:right w:val="nil"/>
            </w:tcBorders>
          </w:tcPr>
          <w:p w:rsidR="001C141D" w:rsidRDefault="001C141D">
            <w:pPr>
              <w:pStyle w:val="ConsPlusNormal"/>
              <w:jc w:val="center"/>
            </w:pPr>
            <w:r>
              <w:t>46,5</w:t>
            </w:r>
          </w:p>
        </w:tc>
        <w:tc>
          <w:tcPr>
            <w:tcW w:w="1032" w:type="dxa"/>
            <w:tcBorders>
              <w:top w:val="nil"/>
              <w:left w:val="nil"/>
              <w:bottom w:val="nil"/>
              <w:right w:val="nil"/>
            </w:tcBorders>
          </w:tcPr>
          <w:p w:rsidR="001C141D" w:rsidRDefault="001C141D">
            <w:pPr>
              <w:pStyle w:val="ConsPlusNormal"/>
              <w:jc w:val="center"/>
            </w:pPr>
            <w:r>
              <w:t>46,6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338,3</w:t>
            </w:r>
          </w:p>
        </w:tc>
        <w:tc>
          <w:tcPr>
            <w:tcW w:w="1023" w:type="dxa"/>
            <w:tcBorders>
              <w:top w:val="nil"/>
              <w:left w:val="nil"/>
              <w:bottom w:val="nil"/>
              <w:right w:val="nil"/>
            </w:tcBorders>
          </w:tcPr>
          <w:p w:rsidR="001C141D" w:rsidRDefault="001C141D">
            <w:pPr>
              <w:pStyle w:val="ConsPlusNormal"/>
              <w:jc w:val="center"/>
            </w:pPr>
            <w:r>
              <w:t>373,8</w:t>
            </w:r>
          </w:p>
        </w:tc>
        <w:tc>
          <w:tcPr>
            <w:tcW w:w="1023" w:type="dxa"/>
            <w:tcBorders>
              <w:top w:val="nil"/>
              <w:left w:val="nil"/>
              <w:bottom w:val="nil"/>
              <w:right w:val="nil"/>
            </w:tcBorders>
          </w:tcPr>
          <w:p w:rsidR="001C141D" w:rsidRDefault="001C141D">
            <w:pPr>
              <w:pStyle w:val="ConsPlusNormal"/>
              <w:jc w:val="center"/>
            </w:pPr>
            <w:r>
              <w:t>357,1</w:t>
            </w:r>
          </w:p>
        </w:tc>
        <w:tc>
          <w:tcPr>
            <w:tcW w:w="1023" w:type="dxa"/>
            <w:tcBorders>
              <w:top w:val="nil"/>
              <w:left w:val="nil"/>
              <w:bottom w:val="nil"/>
              <w:right w:val="nil"/>
            </w:tcBorders>
          </w:tcPr>
          <w:p w:rsidR="001C141D" w:rsidRDefault="001C141D">
            <w:pPr>
              <w:pStyle w:val="ConsPlusNormal"/>
              <w:jc w:val="center"/>
            </w:pPr>
            <w:r>
              <w:t>387,4</w:t>
            </w:r>
          </w:p>
        </w:tc>
        <w:tc>
          <w:tcPr>
            <w:tcW w:w="1023" w:type="dxa"/>
            <w:tcBorders>
              <w:top w:val="nil"/>
              <w:left w:val="nil"/>
              <w:bottom w:val="nil"/>
              <w:right w:val="nil"/>
            </w:tcBorders>
          </w:tcPr>
          <w:p w:rsidR="001C141D" w:rsidRDefault="001C141D">
            <w:pPr>
              <w:pStyle w:val="ConsPlusNormal"/>
              <w:jc w:val="center"/>
            </w:pPr>
            <w:r>
              <w:t>362,9</w:t>
            </w:r>
          </w:p>
        </w:tc>
        <w:tc>
          <w:tcPr>
            <w:tcW w:w="1023" w:type="dxa"/>
            <w:tcBorders>
              <w:top w:val="nil"/>
              <w:left w:val="nil"/>
              <w:bottom w:val="nil"/>
              <w:right w:val="nil"/>
            </w:tcBorders>
          </w:tcPr>
          <w:p w:rsidR="001C141D" w:rsidRDefault="001C141D">
            <w:pPr>
              <w:pStyle w:val="ConsPlusNormal"/>
              <w:jc w:val="center"/>
            </w:pPr>
            <w:r>
              <w:t>418,8</w:t>
            </w:r>
          </w:p>
        </w:tc>
        <w:tc>
          <w:tcPr>
            <w:tcW w:w="1023" w:type="dxa"/>
            <w:tcBorders>
              <w:top w:val="nil"/>
              <w:left w:val="nil"/>
              <w:bottom w:val="nil"/>
              <w:right w:val="nil"/>
            </w:tcBorders>
          </w:tcPr>
          <w:p w:rsidR="001C141D" w:rsidRDefault="001C141D">
            <w:pPr>
              <w:pStyle w:val="ConsPlusNormal"/>
              <w:jc w:val="center"/>
            </w:pPr>
            <w:r>
              <w:t>369,3</w:t>
            </w:r>
          </w:p>
        </w:tc>
        <w:tc>
          <w:tcPr>
            <w:tcW w:w="1023" w:type="dxa"/>
            <w:tcBorders>
              <w:top w:val="nil"/>
              <w:left w:val="nil"/>
              <w:bottom w:val="nil"/>
              <w:right w:val="nil"/>
            </w:tcBorders>
          </w:tcPr>
          <w:p w:rsidR="001C141D" w:rsidRDefault="001C141D">
            <w:pPr>
              <w:pStyle w:val="ConsPlusNormal"/>
              <w:jc w:val="center"/>
            </w:pPr>
            <w:r>
              <w:t>426,1</w:t>
            </w:r>
          </w:p>
        </w:tc>
        <w:tc>
          <w:tcPr>
            <w:tcW w:w="1023" w:type="dxa"/>
            <w:tcBorders>
              <w:top w:val="nil"/>
              <w:left w:val="nil"/>
              <w:bottom w:val="nil"/>
              <w:right w:val="nil"/>
            </w:tcBorders>
          </w:tcPr>
          <w:p w:rsidR="001C141D" w:rsidRDefault="001C141D">
            <w:pPr>
              <w:pStyle w:val="ConsPlusNormal"/>
              <w:jc w:val="center"/>
            </w:pPr>
            <w:r>
              <w:t>433,1</w:t>
            </w:r>
          </w:p>
        </w:tc>
        <w:tc>
          <w:tcPr>
            <w:tcW w:w="1023" w:type="dxa"/>
            <w:tcBorders>
              <w:top w:val="nil"/>
              <w:left w:val="nil"/>
              <w:bottom w:val="nil"/>
              <w:right w:val="nil"/>
            </w:tcBorders>
          </w:tcPr>
          <w:p w:rsidR="001C141D" w:rsidRDefault="001C141D">
            <w:pPr>
              <w:pStyle w:val="ConsPlusNormal"/>
              <w:jc w:val="center"/>
            </w:pPr>
            <w:r>
              <w:t>439,5</w:t>
            </w:r>
          </w:p>
        </w:tc>
        <w:tc>
          <w:tcPr>
            <w:tcW w:w="1032" w:type="dxa"/>
            <w:tcBorders>
              <w:top w:val="nil"/>
              <w:left w:val="nil"/>
              <w:bottom w:val="nil"/>
              <w:right w:val="nil"/>
            </w:tcBorders>
          </w:tcPr>
          <w:p w:rsidR="001C141D" w:rsidRDefault="001C141D">
            <w:pPr>
              <w:pStyle w:val="ConsPlusNormal"/>
              <w:jc w:val="center"/>
            </w:pPr>
            <w:r>
              <w:t>445,6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398</w:t>
            </w:r>
          </w:p>
        </w:tc>
        <w:tc>
          <w:tcPr>
            <w:tcW w:w="1023" w:type="dxa"/>
            <w:tcBorders>
              <w:top w:val="nil"/>
              <w:left w:val="nil"/>
              <w:bottom w:val="nil"/>
              <w:right w:val="nil"/>
            </w:tcBorders>
          </w:tcPr>
          <w:p w:rsidR="001C141D" w:rsidRDefault="001C141D">
            <w:pPr>
              <w:pStyle w:val="ConsPlusNormal"/>
              <w:jc w:val="center"/>
            </w:pPr>
            <w:r>
              <w:t>372,7</w:t>
            </w:r>
          </w:p>
        </w:tc>
        <w:tc>
          <w:tcPr>
            <w:tcW w:w="1023" w:type="dxa"/>
            <w:tcBorders>
              <w:top w:val="nil"/>
              <w:left w:val="nil"/>
              <w:bottom w:val="nil"/>
              <w:right w:val="nil"/>
            </w:tcBorders>
          </w:tcPr>
          <w:p w:rsidR="001C141D" w:rsidRDefault="001C141D">
            <w:pPr>
              <w:pStyle w:val="ConsPlusNormal"/>
              <w:jc w:val="center"/>
            </w:pPr>
            <w:r>
              <w:t>430,9</w:t>
            </w:r>
          </w:p>
        </w:tc>
        <w:tc>
          <w:tcPr>
            <w:tcW w:w="1023" w:type="dxa"/>
            <w:tcBorders>
              <w:top w:val="nil"/>
              <w:left w:val="nil"/>
              <w:bottom w:val="nil"/>
              <w:right w:val="nil"/>
            </w:tcBorders>
          </w:tcPr>
          <w:p w:rsidR="001C141D" w:rsidRDefault="001C141D">
            <w:pPr>
              <w:pStyle w:val="ConsPlusNormal"/>
              <w:jc w:val="center"/>
            </w:pPr>
            <w:r>
              <w:t>393,8</w:t>
            </w:r>
          </w:p>
        </w:tc>
        <w:tc>
          <w:tcPr>
            <w:tcW w:w="1023" w:type="dxa"/>
            <w:tcBorders>
              <w:top w:val="nil"/>
              <w:left w:val="nil"/>
              <w:bottom w:val="nil"/>
              <w:right w:val="nil"/>
            </w:tcBorders>
          </w:tcPr>
          <w:p w:rsidR="001C141D" w:rsidRDefault="001C141D">
            <w:pPr>
              <w:pStyle w:val="ConsPlusNormal"/>
              <w:jc w:val="center"/>
            </w:pPr>
            <w:r>
              <w:t>480,5</w:t>
            </w:r>
          </w:p>
        </w:tc>
        <w:tc>
          <w:tcPr>
            <w:tcW w:w="1023" w:type="dxa"/>
            <w:tcBorders>
              <w:top w:val="nil"/>
              <w:left w:val="nil"/>
              <w:bottom w:val="nil"/>
              <w:right w:val="nil"/>
            </w:tcBorders>
          </w:tcPr>
          <w:p w:rsidR="001C141D" w:rsidRDefault="001C141D">
            <w:pPr>
              <w:pStyle w:val="ConsPlusNormal"/>
              <w:jc w:val="center"/>
            </w:pPr>
            <w:r>
              <w:t>393,9</w:t>
            </w:r>
          </w:p>
        </w:tc>
        <w:tc>
          <w:tcPr>
            <w:tcW w:w="1023" w:type="dxa"/>
            <w:tcBorders>
              <w:top w:val="nil"/>
              <w:left w:val="nil"/>
              <w:bottom w:val="nil"/>
              <w:right w:val="nil"/>
            </w:tcBorders>
          </w:tcPr>
          <w:p w:rsidR="001C141D" w:rsidRDefault="001C141D">
            <w:pPr>
              <w:pStyle w:val="ConsPlusNormal"/>
              <w:jc w:val="center"/>
            </w:pPr>
            <w:r>
              <w:t>511,3</w:t>
            </w:r>
          </w:p>
        </w:tc>
        <w:tc>
          <w:tcPr>
            <w:tcW w:w="1023" w:type="dxa"/>
            <w:tcBorders>
              <w:top w:val="nil"/>
              <w:left w:val="nil"/>
              <w:bottom w:val="nil"/>
              <w:right w:val="nil"/>
            </w:tcBorders>
          </w:tcPr>
          <w:p w:rsidR="001C141D" w:rsidRDefault="001C141D">
            <w:pPr>
              <w:pStyle w:val="ConsPlusNormal"/>
              <w:jc w:val="center"/>
            </w:pPr>
            <w:r>
              <w:t>410</w:t>
            </w:r>
          </w:p>
        </w:tc>
        <w:tc>
          <w:tcPr>
            <w:tcW w:w="1023" w:type="dxa"/>
            <w:tcBorders>
              <w:top w:val="nil"/>
              <w:left w:val="nil"/>
              <w:bottom w:val="nil"/>
              <w:right w:val="nil"/>
            </w:tcBorders>
          </w:tcPr>
          <w:p w:rsidR="001C141D" w:rsidRDefault="001C141D">
            <w:pPr>
              <w:pStyle w:val="ConsPlusNormal"/>
              <w:jc w:val="center"/>
            </w:pPr>
            <w:r>
              <w:t>420</w:t>
            </w:r>
          </w:p>
        </w:tc>
        <w:tc>
          <w:tcPr>
            <w:tcW w:w="1023" w:type="dxa"/>
            <w:tcBorders>
              <w:top w:val="nil"/>
              <w:left w:val="nil"/>
              <w:bottom w:val="nil"/>
              <w:right w:val="nil"/>
            </w:tcBorders>
          </w:tcPr>
          <w:p w:rsidR="001C141D" w:rsidRDefault="001C141D">
            <w:pPr>
              <w:pStyle w:val="ConsPlusNormal"/>
              <w:jc w:val="center"/>
            </w:pPr>
            <w:r>
              <w:t>440</w:t>
            </w:r>
          </w:p>
        </w:tc>
        <w:tc>
          <w:tcPr>
            <w:tcW w:w="1032" w:type="dxa"/>
            <w:tcBorders>
              <w:top w:val="nil"/>
              <w:left w:val="nil"/>
              <w:bottom w:val="nil"/>
              <w:right w:val="nil"/>
            </w:tcBorders>
          </w:tcPr>
          <w:p w:rsidR="001C141D" w:rsidRDefault="001C141D">
            <w:pPr>
              <w:pStyle w:val="ConsPlusNormal"/>
              <w:jc w:val="center"/>
            </w:pPr>
            <w:r>
              <w:t>460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159,8</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196,3</w:t>
            </w:r>
          </w:p>
        </w:tc>
        <w:tc>
          <w:tcPr>
            <w:tcW w:w="1023" w:type="dxa"/>
            <w:tcBorders>
              <w:top w:val="nil"/>
              <w:left w:val="nil"/>
              <w:bottom w:val="nil"/>
              <w:right w:val="nil"/>
            </w:tcBorders>
          </w:tcPr>
          <w:p w:rsidR="001C141D" w:rsidRDefault="001C141D">
            <w:pPr>
              <w:pStyle w:val="ConsPlusNormal"/>
              <w:jc w:val="center"/>
            </w:pPr>
            <w:r>
              <w:t>226,8</w:t>
            </w:r>
          </w:p>
        </w:tc>
        <w:tc>
          <w:tcPr>
            <w:tcW w:w="1023" w:type="dxa"/>
            <w:tcBorders>
              <w:top w:val="nil"/>
              <w:left w:val="nil"/>
              <w:bottom w:val="nil"/>
              <w:right w:val="nil"/>
            </w:tcBorders>
          </w:tcPr>
          <w:p w:rsidR="001C141D" w:rsidRDefault="001C141D">
            <w:pPr>
              <w:pStyle w:val="ConsPlusNormal"/>
              <w:jc w:val="center"/>
            </w:pPr>
            <w:r>
              <w:t>258,5</w:t>
            </w:r>
          </w:p>
        </w:tc>
        <w:tc>
          <w:tcPr>
            <w:tcW w:w="1023" w:type="dxa"/>
            <w:tcBorders>
              <w:top w:val="nil"/>
              <w:left w:val="nil"/>
              <w:bottom w:val="nil"/>
              <w:right w:val="nil"/>
            </w:tcBorders>
          </w:tcPr>
          <w:p w:rsidR="001C141D" w:rsidRDefault="001C141D">
            <w:pPr>
              <w:pStyle w:val="ConsPlusNormal"/>
              <w:jc w:val="center"/>
            </w:pPr>
            <w:r>
              <w:t>286,3</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249</w:t>
            </w:r>
          </w:p>
        </w:tc>
        <w:tc>
          <w:tcPr>
            <w:tcW w:w="1032" w:type="dxa"/>
            <w:tcBorders>
              <w:top w:val="nil"/>
              <w:left w:val="nil"/>
              <w:bottom w:val="nil"/>
              <w:right w:val="nil"/>
            </w:tcBorders>
          </w:tcPr>
          <w:p w:rsidR="001C141D" w:rsidRDefault="001C141D">
            <w:pPr>
              <w:pStyle w:val="ConsPlusNormal"/>
              <w:jc w:val="center"/>
            </w:pPr>
            <w:r>
              <w:t>250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141,2</w:t>
            </w:r>
          </w:p>
        </w:tc>
        <w:tc>
          <w:tcPr>
            <w:tcW w:w="1023" w:type="dxa"/>
            <w:tcBorders>
              <w:top w:val="nil"/>
              <w:left w:val="nil"/>
              <w:bottom w:val="nil"/>
              <w:right w:val="nil"/>
            </w:tcBorders>
          </w:tcPr>
          <w:p w:rsidR="001C141D" w:rsidRDefault="001C141D">
            <w:pPr>
              <w:pStyle w:val="ConsPlusNormal"/>
              <w:jc w:val="center"/>
            </w:pPr>
            <w:r>
              <w:t>172,2</w:t>
            </w:r>
          </w:p>
        </w:tc>
        <w:tc>
          <w:tcPr>
            <w:tcW w:w="1023" w:type="dxa"/>
            <w:tcBorders>
              <w:top w:val="nil"/>
              <w:left w:val="nil"/>
              <w:bottom w:val="nil"/>
              <w:right w:val="nil"/>
            </w:tcBorders>
          </w:tcPr>
          <w:p w:rsidR="001C141D" w:rsidRDefault="001C141D">
            <w:pPr>
              <w:pStyle w:val="ConsPlusNormal"/>
              <w:jc w:val="center"/>
            </w:pPr>
            <w:r>
              <w:t>144,9</w:t>
            </w:r>
          </w:p>
        </w:tc>
        <w:tc>
          <w:tcPr>
            <w:tcW w:w="1023" w:type="dxa"/>
            <w:tcBorders>
              <w:top w:val="nil"/>
              <w:left w:val="nil"/>
              <w:bottom w:val="nil"/>
              <w:right w:val="nil"/>
            </w:tcBorders>
          </w:tcPr>
          <w:p w:rsidR="001C141D" w:rsidRDefault="001C141D">
            <w:pPr>
              <w:pStyle w:val="ConsPlusNormal"/>
              <w:jc w:val="center"/>
            </w:pPr>
            <w:r>
              <w:t>213,5</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249,1</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257</w:t>
            </w:r>
          </w:p>
        </w:tc>
        <w:tc>
          <w:tcPr>
            <w:tcW w:w="1023" w:type="dxa"/>
            <w:tcBorders>
              <w:top w:val="nil"/>
              <w:left w:val="nil"/>
              <w:bottom w:val="nil"/>
              <w:right w:val="nil"/>
            </w:tcBorders>
          </w:tcPr>
          <w:p w:rsidR="001C141D" w:rsidRDefault="001C141D">
            <w:pPr>
              <w:pStyle w:val="ConsPlusNormal"/>
              <w:jc w:val="center"/>
            </w:pPr>
            <w:r>
              <w:t>260</w:t>
            </w:r>
          </w:p>
        </w:tc>
        <w:tc>
          <w:tcPr>
            <w:tcW w:w="1032" w:type="dxa"/>
            <w:tcBorders>
              <w:top w:val="nil"/>
              <w:left w:val="nil"/>
              <w:bottom w:val="nil"/>
              <w:right w:val="nil"/>
            </w:tcBorders>
          </w:tcPr>
          <w:p w:rsidR="001C141D" w:rsidRDefault="001C141D">
            <w:pPr>
              <w:pStyle w:val="ConsPlusNormal"/>
              <w:jc w:val="center"/>
            </w:pPr>
            <w:r>
              <w:t>265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440</w:t>
            </w:r>
          </w:p>
        </w:tc>
        <w:tc>
          <w:tcPr>
            <w:tcW w:w="1023" w:type="dxa"/>
            <w:tcBorders>
              <w:top w:val="nil"/>
              <w:left w:val="nil"/>
              <w:bottom w:val="nil"/>
              <w:right w:val="nil"/>
            </w:tcBorders>
          </w:tcPr>
          <w:p w:rsidR="001C141D" w:rsidRDefault="001C141D">
            <w:pPr>
              <w:pStyle w:val="ConsPlusNormal"/>
              <w:jc w:val="center"/>
            </w:pPr>
            <w:r>
              <w:t>475,6</w:t>
            </w:r>
          </w:p>
        </w:tc>
        <w:tc>
          <w:tcPr>
            <w:tcW w:w="1023" w:type="dxa"/>
            <w:tcBorders>
              <w:top w:val="nil"/>
              <w:left w:val="nil"/>
              <w:bottom w:val="nil"/>
              <w:right w:val="nil"/>
            </w:tcBorders>
          </w:tcPr>
          <w:p w:rsidR="001C141D" w:rsidRDefault="001C141D">
            <w:pPr>
              <w:pStyle w:val="ConsPlusNormal"/>
              <w:jc w:val="center"/>
            </w:pPr>
            <w:r>
              <w:t>455</w:t>
            </w:r>
          </w:p>
        </w:tc>
        <w:tc>
          <w:tcPr>
            <w:tcW w:w="1023" w:type="dxa"/>
            <w:tcBorders>
              <w:top w:val="nil"/>
              <w:left w:val="nil"/>
              <w:bottom w:val="nil"/>
              <w:right w:val="nil"/>
            </w:tcBorders>
          </w:tcPr>
          <w:p w:rsidR="001C141D" w:rsidRDefault="001C141D">
            <w:pPr>
              <w:pStyle w:val="ConsPlusNormal"/>
              <w:jc w:val="center"/>
            </w:pPr>
            <w:r>
              <w:t>464,1</w:t>
            </w:r>
          </w:p>
        </w:tc>
        <w:tc>
          <w:tcPr>
            <w:tcW w:w="1023" w:type="dxa"/>
            <w:tcBorders>
              <w:top w:val="nil"/>
              <w:left w:val="nil"/>
              <w:bottom w:val="nil"/>
              <w:right w:val="nil"/>
            </w:tcBorders>
          </w:tcPr>
          <w:p w:rsidR="001C141D" w:rsidRDefault="001C141D">
            <w:pPr>
              <w:pStyle w:val="ConsPlusNormal"/>
              <w:jc w:val="center"/>
            </w:pPr>
            <w:r>
              <w:t>470</w:t>
            </w:r>
          </w:p>
        </w:tc>
        <w:tc>
          <w:tcPr>
            <w:tcW w:w="1023" w:type="dxa"/>
            <w:tcBorders>
              <w:top w:val="nil"/>
              <w:left w:val="nil"/>
              <w:bottom w:val="nil"/>
              <w:right w:val="nil"/>
            </w:tcBorders>
          </w:tcPr>
          <w:p w:rsidR="001C141D" w:rsidRDefault="001C141D">
            <w:pPr>
              <w:pStyle w:val="ConsPlusNormal"/>
              <w:jc w:val="center"/>
            </w:pPr>
            <w:r>
              <w:t>468,8</w:t>
            </w:r>
          </w:p>
        </w:tc>
        <w:tc>
          <w:tcPr>
            <w:tcW w:w="1023" w:type="dxa"/>
            <w:tcBorders>
              <w:top w:val="nil"/>
              <w:left w:val="nil"/>
              <w:bottom w:val="nil"/>
              <w:right w:val="nil"/>
            </w:tcBorders>
          </w:tcPr>
          <w:p w:rsidR="001C141D" w:rsidRDefault="001C141D">
            <w:pPr>
              <w:pStyle w:val="ConsPlusNormal"/>
              <w:jc w:val="center"/>
            </w:pPr>
            <w:r>
              <w:t>496</w:t>
            </w:r>
          </w:p>
        </w:tc>
        <w:tc>
          <w:tcPr>
            <w:tcW w:w="1023" w:type="dxa"/>
            <w:tcBorders>
              <w:top w:val="nil"/>
              <w:left w:val="nil"/>
              <w:bottom w:val="nil"/>
              <w:right w:val="nil"/>
            </w:tcBorders>
          </w:tcPr>
          <w:p w:rsidR="001C141D" w:rsidRDefault="001C141D">
            <w:pPr>
              <w:pStyle w:val="ConsPlusNormal"/>
              <w:jc w:val="center"/>
            </w:pPr>
            <w:r>
              <w:t>490</w:t>
            </w:r>
          </w:p>
        </w:tc>
        <w:tc>
          <w:tcPr>
            <w:tcW w:w="1023" w:type="dxa"/>
            <w:tcBorders>
              <w:top w:val="nil"/>
              <w:left w:val="nil"/>
              <w:bottom w:val="nil"/>
              <w:right w:val="nil"/>
            </w:tcBorders>
          </w:tcPr>
          <w:p w:rsidR="001C141D" w:rsidRDefault="001C141D">
            <w:pPr>
              <w:pStyle w:val="ConsPlusNormal"/>
              <w:jc w:val="center"/>
            </w:pPr>
            <w:r>
              <w:t>495</w:t>
            </w:r>
          </w:p>
        </w:tc>
        <w:tc>
          <w:tcPr>
            <w:tcW w:w="1023" w:type="dxa"/>
            <w:tcBorders>
              <w:top w:val="nil"/>
              <w:left w:val="nil"/>
              <w:bottom w:val="nil"/>
              <w:right w:val="nil"/>
            </w:tcBorders>
          </w:tcPr>
          <w:p w:rsidR="001C141D" w:rsidRDefault="001C141D">
            <w:pPr>
              <w:pStyle w:val="ConsPlusNormal"/>
              <w:jc w:val="center"/>
            </w:pPr>
            <w:r>
              <w:t>500</w:t>
            </w:r>
          </w:p>
        </w:tc>
        <w:tc>
          <w:tcPr>
            <w:tcW w:w="1032" w:type="dxa"/>
            <w:tcBorders>
              <w:top w:val="nil"/>
              <w:left w:val="nil"/>
              <w:bottom w:val="nil"/>
              <w:right w:val="nil"/>
            </w:tcBorders>
          </w:tcPr>
          <w:p w:rsidR="001C141D" w:rsidRDefault="001C141D">
            <w:pPr>
              <w:pStyle w:val="ConsPlusNormal"/>
              <w:jc w:val="center"/>
            </w:pPr>
            <w:r>
              <w:t>505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171,3</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172,4</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174</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115,2</w:t>
            </w:r>
          </w:p>
        </w:tc>
        <w:tc>
          <w:tcPr>
            <w:tcW w:w="1023" w:type="dxa"/>
            <w:tcBorders>
              <w:top w:val="nil"/>
              <w:left w:val="nil"/>
              <w:bottom w:val="nil"/>
              <w:right w:val="nil"/>
            </w:tcBorders>
          </w:tcPr>
          <w:p w:rsidR="001C141D" w:rsidRDefault="001C141D">
            <w:pPr>
              <w:pStyle w:val="ConsPlusNormal"/>
              <w:jc w:val="center"/>
            </w:pPr>
            <w:r>
              <w:t>123,1</w:t>
            </w:r>
          </w:p>
        </w:tc>
        <w:tc>
          <w:tcPr>
            <w:tcW w:w="1023" w:type="dxa"/>
            <w:tcBorders>
              <w:top w:val="nil"/>
              <w:left w:val="nil"/>
              <w:bottom w:val="nil"/>
              <w:right w:val="nil"/>
            </w:tcBorders>
          </w:tcPr>
          <w:p w:rsidR="001C141D" w:rsidRDefault="001C141D">
            <w:pPr>
              <w:pStyle w:val="ConsPlusNormal"/>
              <w:jc w:val="center"/>
            </w:pPr>
            <w:r>
              <w:t>117,5</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121</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126,8</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131,3</w:t>
            </w:r>
          </w:p>
        </w:tc>
        <w:tc>
          <w:tcPr>
            <w:tcW w:w="1023" w:type="dxa"/>
            <w:tcBorders>
              <w:top w:val="nil"/>
              <w:left w:val="nil"/>
              <w:bottom w:val="nil"/>
              <w:right w:val="nil"/>
            </w:tcBorders>
          </w:tcPr>
          <w:p w:rsidR="001C141D" w:rsidRDefault="001C141D">
            <w:pPr>
              <w:pStyle w:val="ConsPlusNormal"/>
              <w:jc w:val="center"/>
            </w:pPr>
            <w:r>
              <w:t>112,6</w:t>
            </w:r>
          </w:p>
        </w:tc>
        <w:tc>
          <w:tcPr>
            <w:tcW w:w="1023" w:type="dxa"/>
            <w:tcBorders>
              <w:top w:val="nil"/>
              <w:left w:val="nil"/>
              <w:bottom w:val="nil"/>
              <w:right w:val="nil"/>
            </w:tcBorders>
          </w:tcPr>
          <w:p w:rsidR="001C141D" w:rsidRDefault="001C141D">
            <w:pPr>
              <w:pStyle w:val="ConsPlusNormal"/>
              <w:jc w:val="center"/>
            </w:pPr>
            <w:r>
              <w:t>136,8</w:t>
            </w:r>
          </w:p>
        </w:tc>
        <w:tc>
          <w:tcPr>
            <w:tcW w:w="1023" w:type="dxa"/>
            <w:tcBorders>
              <w:top w:val="nil"/>
              <w:left w:val="nil"/>
              <w:bottom w:val="nil"/>
              <w:right w:val="nil"/>
            </w:tcBorders>
          </w:tcPr>
          <w:p w:rsidR="001C141D" w:rsidRDefault="001C141D">
            <w:pPr>
              <w:pStyle w:val="ConsPlusNormal"/>
              <w:jc w:val="center"/>
            </w:pPr>
            <w:r>
              <w:t>114,2</w:t>
            </w:r>
          </w:p>
        </w:tc>
        <w:tc>
          <w:tcPr>
            <w:tcW w:w="1023" w:type="dxa"/>
            <w:tcBorders>
              <w:top w:val="nil"/>
              <w:left w:val="nil"/>
              <w:bottom w:val="nil"/>
              <w:right w:val="nil"/>
            </w:tcBorders>
          </w:tcPr>
          <w:p w:rsidR="001C141D" w:rsidRDefault="001C141D">
            <w:pPr>
              <w:pStyle w:val="ConsPlusNormal"/>
              <w:jc w:val="center"/>
            </w:pPr>
            <w:r>
              <w:t>142,7</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113,9</w:t>
            </w:r>
          </w:p>
        </w:tc>
        <w:tc>
          <w:tcPr>
            <w:tcW w:w="1023" w:type="dxa"/>
            <w:tcBorders>
              <w:top w:val="nil"/>
              <w:left w:val="nil"/>
              <w:bottom w:val="nil"/>
              <w:right w:val="nil"/>
            </w:tcBorders>
          </w:tcPr>
          <w:p w:rsidR="001C141D" w:rsidRDefault="001C141D">
            <w:pPr>
              <w:pStyle w:val="ConsPlusNormal"/>
              <w:jc w:val="center"/>
            </w:pPr>
            <w:r>
              <w:t>119,9</w:t>
            </w:r>
          </w:p>
        </w:tc>
        <w:tc>
          <w:tcPr>
            <w:tcW w:w="1032" w:type="dxa"/>
            <w:tcBorders>
              <w:top w:val="nil"/>
              <w:left w:val="nil"/>
              <w:bottom w:val="nil"/>
              <w:right w:val="nil"/>
            </w:tcBorders>
          </w:tcPr>
          <w:p w:rsidR="001C141D" w:rsidRDefault="001C141D">
            <w:pPr>
              <w:pStyle w:val="ConsPlusNormal"/>
              <w:jc w:val="center"/>
            </w:pPr>
            <w:r>
              <w:t>124,1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85,4</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84,7</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79,2</w:t>
            </w:r>
          </w:p>
        </w:tc>
        <w:tc>
          <w:tcPr>
            <w:tcW w:w="1023" w:type="dxa"/>
            <w:tcBorders>
              <w:top w:val="nil"/>
              <w:left w:val="nil"/>
              <w:bottom w:val="nil"/>
              <w:right w:val="nil"/>
            </w:tcBorders>
          </w:tcPr>
          <w:p w:rsidR="001C141D" w:rsidRDefault="001C141D">
            <w:pPr>
              <w:pStyle w:val="ConsPlusNormal"/>
              <w:jc w:val="center"/>
            </w:pPr>
            <w:r>
              <w:t>79,4</w:t>
            </w:r>
          </w:p>
        </w:tc>
        <w:tc>
          <w:tcPr>
            <w:tcW w:w="1023" w:type="dxa"/>
            <w:tcBorders>
              <w:top w:val="nil"/>
              <w:left w:val="nil"/>
              <w:bottom w:val="nil"/>
              <w:right w:val="nil"/>
            </w:tcBorders>
          </w:tcPr>
          <w:p w:rsidR="001C141D" w:rsidRDefault="001C141D">
            <w:pPr>
              <w:pStyle w:val="ConsPlusNormal"/>
              <w:jc w:val="center"/>
            </w:pPr>
            <w:r>
              <w:t>79,6</w:t>
            </w:r>
          </w:p>
        </w:tc>
        <w:tc>
          <w:tcPr>
            <w:tcW w:w="1023" w:type="dxa"/>
            <w:tcBorders>
              <w:top w:val="nil"/>
              <w:left w:val="nil"/>
              <w:bottom w:val="nil"/>
              <w:right w:val="nil"/>
            </w:tcBorders>
          </w:tcPr>
          <w:p w:rsidR="001C141D" w:rsidRDefault="001C141D">
            <w:pPr>
              <w:pStyle w:val="ConsPlusNormal"/>
              <w:jc w:val="center"/>
            </w:pPr>
            <w:r>
              <w:t>79,8</w:t>
            </w:r>
          </w:p>
        </w:tc>
        <w:tc>
          <w:tcPr>
            <w:tcW w:w="1032" w:type="dxa"/>
            <w:tcBorders>
              <w:top w:val="nil"/>
              <w:left w:val="nil"/>
              <w:bottom w:val="nil"/>
              <w:right w:val="nil"/>
            </w:tcBorders>
          </w:tcPr>
          <w:p w:rsidR="001C141D" w:rsidRDefault="001C141D">
            <w:pPr>
              <w:pStyle w:val="ConsPlusNormal"/>
              <w:jc w:val="center"/>
            </w:pPr>
            <w:r>
              <w:t>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125,2</w:t>
            </w:r>
          </w:p>
        </w:tc>
        <w:tc>
          <w:tcPr>
            <w:tcW w:w="1023" w:type="dxa"/>
            <w:tcBorders>
              <w:top w:val="nil"/>
              <w:left w:val="nil"/>
              <w:bottom w:val="nil"/>
              <w:right w:val="nil"/>
            </w:tcBorders>
          </w:tcPr>
          <w:p w:rsidR="001C141D" w:rsidRDefault="001C141D">
            <w:pPr>
              <w:pStyle w:val="ConsPlusNormal"/>
              <w:jc w:val="center"/>
            </w:pPr>
            <w:r>
              <w:t>131,3</w:t>
            </w:r>
          </w:p>
        </w:tc>
        <w:tc>
          <w:tcPr>
            <w:tcW w:w="1023" w:type="dxa"/>
            <w:tcBorders>
              <w:top w:val="nil"/>
              <w:left w:val="nil"/>
              <w:bottom w:val="nil"/>
              <w:right w:val="nil"/>
            </w:tcBorders>
          </w:tcPr>
          <w:p w:rsidR="001C141D" w:rsidRDefault="001C141D">
            <w:pPr>
              <w:pStyle w:val="ConsPlusNormal"/>
              <w:jc w:val="center"/>
            </w:pPr>
            <w:r>
              <w:t>129,7</w:t>
            </w:r>
          </w:p>
        </w:tc>
        <w:tc>
          <w:tcPr>
            <w:tcW w:w="1023" w:type="dxa"/>
            <w:tcBorders>
              <w:top w:val="nil"/>
              <w:left w:val="nil"/>
              <w:bottom w:val="nil"/>
              <w:right w:val="nil"/>
            </w:tcBorders>
          </w:tcPr>
          <w:p w:rsidR="001C141D" w:rsidRDefault="001C141D">
            <w:pPr>
              <w:pStyle w:val="ConsPlusNormal"/>
              <w:jc w:val="center"/>
            </w:pPr>
            <w:r>
              <w:t>129,1</w:t>
            </w:r>
          </w:p>
        </w:tc>
        <w:tc>
          <w:tcPr>
            <w:tcW w:w="1023" w:type="dxa"/>
            <w:tcBorders>
              <w:top w:val="nil"/>
              <w:left w:val="nil"/>
              <w:bottom w:val="nil"/>
              <w:right w:val="nil"/>
            </w:tcBorders>
          </w:tcPr>
          <w:p w:rsidR="001C141D" w:rsidRDefault="001C141D">
            <w:pPr>
              <w:pStyle w:val="ConsPlusNormal"/>
              <w:jc w:val="center"/>
            </w:pPr>
            <w:r>
              <w:t>134,8</w:t>
            </w:r>
          </w:p>
        </w:tc>
        <w:tc>
          <w:tcPr>
            <w:tcW w:w="1023" w:type="dxa"/>
            <w:tcBorders>
              <w:top w:val="nil"/>
              <w:left w:val="nil"/>
              <w:bottom w:val="nil"/>
              <w:right w:val="nil"/>
            </w:tcBorders>
          </w:tcPr>
          <w:p w:rsidR="001C141D" w:rsidRDefault="001C141D">
            <w:pPr>
              <w:pStyle w:val="ConsPlusNormal"/>
              <w:jc w:val="center"/>
            </w:pPr>
            <w:r>
              <w:t>134,8</w:t>
            </w:r>
          </w:p>
        </w:tc>
        <w:tc>
          <w:tcPr>
            <w:tcW w:w="1023" w:type="dxa"/>
            <w:tcBorders>
              <w:top w:val="nil"/>
              <w:left w:val="nil"/>
              <w:bottom w:val="nil"/>
              <w:right w:val="nil"/>
            </w:tcBorders>
          </w:tcPr>
          <w:p w:rsidR="001C141D" w:rsidRDefault="001C141D">
            <w:pPr>
              <w:pStyle w:val="ConsPlusNormal"/>
              <w:jc w:val="center"/>
            </w:pPr>
            <w:r>
              <w:t>149,7</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156,4</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219,6</w:t>
            </w:r>
          </w:p>
        </w:tc>
        <w:tc>
          <w:tcPr>
            <w:tcW w:w="1023" w:type="dxa"/>
            <w:tcBorders>
              <w:top w:val="nil"/>
              <w:left w:val="nil"/>
              <w:bottom w:val="nil"/>
              <w:right w:val="nil"/>
            </w:tcBorders>
          </w:tcPr>
          <w:p w:rsidR="001C141D" w:rsidRDefault="001C141D">
            <w:pPr>
              <w:pStyle w:val="ConsPlusNormal"/>
              <w:jc w:val="center"/>
            </w:pPr>
            <w:r>
              <w:t>215,3</w:t>
            </w:r>
          </w:p>
        </w:tc>
        <w:tc>
          <w:tcPr>
            <w:tcW w:w="1023" w:type="dxa"/>
            <w:tcBorders>
              <w:top w:val="nil"/>
              <w:left w:val="nil"/>
              <w:bottom w:val="nil"/>
              <w:right w:val="nil"/>
            </w:tcBorders>
          </w:tcPr>
          <w:p w:rsidR="001C141D" w:rsidRDefault="001C141D">
            <w:pPr>
              <w:pStyle w:val="ConsPlusNormal"/>
              <w:jc w:val="center"/>
            </w:pPr>
            <w:r>
              <w:t>226,8</w:t>
            </w:r>
          </w:p>
        </w:tc>
        <w:tc>
          <w:tcPr>
            <w:tcW w:w="1023" w:type="dxa"/>
            <w:tcBorders>
              <w:top w:val="nil"/>
              <w:left w:val="nil"/>
              <w:bottom w:val="nil"/>
              <w:right w:val="nil"/>
            </w:tcBorders>
          </w:tcPr>
          <w:p w:rsidR="001C141D" w:rsidRDefault="001C141D">
            <w:pPr>
              <w:pStyle w:val="ConsPlusNormal"/>
              <w:jc w:val="center"/>
            </w:pPr>
            <w:r>
              <w:t>234,2</w:t>
            </w:r>
          </w:p>
        </w:tc>
        <w:tc>
          <w:tcPr>
            <w:tcW w:w="1023" w:type="dxa"/>
            <w:tcBorders>
              <w:top w:val="nil"/>
              <w:left w:val="nil"/>
              <w:bottom w:val="nil"/>
              <w:right w:val="nil"/>
            </w:tcBorders>
          </w:tcPr>
          <w:p w:rsidR="001C141D" w:rsidRDefault="001C141D">
            <w:pPr>
              <w:pStyle w:val="ConsPlusNormal"/>
              <w:jc w:val="center"/>
            </w:pPr>
            <w:r>
              <w:t>230,5</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233,5</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234,5</w:t>
            </w:r>
          </w:p>
        </w:tc>
        <w:tc>
          <w:tcPr>
            <w:tcW w:w="1032"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176,2</w:t>
            </w:r>
          </w:p>
        </w:tc>
        <w:tc>
          <w:tcPr>
            <w:tcW w:w="1023" w:type="dxa"/>
            <w:tcBorders>
              <w:top w:val="nil"/>
              <w:left w:val="nil"/>
              <w:bottom w:val="nil"/>
              <w:right w:val="nil"/>
            </w:tcBorders>
          </w:tcPr>
          <w:p w:rsidR="001C141D" w:rsidRDefault="001C141D">
            <w:pPr>
              <w:pStyle w:val="ConsPlusNormal"/>
              <w:jc w:val="center"/>
            </w:pPr>
            <w:r>
              <w:t>225,8</w:t>
            </w:r>
          </w:p>
        </w:tc>
        <w:tc>
          <w:tcPr>
            <w:tcW w:w="1023" w:type="dxa"/>
            <w:tcBorders>
              <w:top w:val="nil"/>
              <w:left w:val="nil"/>
              <w:bottom w:val="nil"/>
              <w:right w:val="nil"/>
            </w:tcBorders>
          </w:tcPr>
          <w:p w:rsidR="001C141D" w:rsidRDefault="001C141D">
            <w:pPr>
              <w:pStyle w:val="ConsPlusNormal"/>
              <w:jc w:val="center"/>
            </w:pPr>
            <w:r>
              <w:t>188,7</w:t>
            </w:r>
          </w:p>
        </w:tc>
        <w:tc>
          <w:tcPr>
            <w:tcW w:w="1023" w:type="dxa"/>
            <w:tcBorders>
              <w:top w:val="nil"/>
              <w:left w:val="nil"/>
              <w:bottom w:val="nil"/>
              <w:right w:val="nil"/>
            </w:tcBorders>
          </w:tcPr>
          <w:p w:rsidR="001C141D" w:rsidRDefault="001C141D">
            <w:pPr>
              <w:pStyle w:val="ConsPlusNormal"/>
              <w:jc w:val="center"/>
            </w:pPr>
            <w:r>
              <w:t>233,3</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254</w:t>
            </w:r>
          </w:p>
        </w:tc>
        <w:tc>
          <w:tcPr>
            <w:tcW w:w="1023" w:type="dxa"/>
            <w:tcBorders>
              <w:top w:val="nil"/>
              <w:left w:val="nil"/>
              <w:bottom w:val="nil"/>
              <w:right w:val="nil"/>
            </w:tcBorders>
          </w:tcPr>
          <w:p w:rsidR="001C141D" w:rsidRDefault="001C141D">
            <w:pPr>
              <w:pStyle w:val="ConsPlusNormal"/>
              <w:jc w:val="center"/>
            </w:pPr>
            <w:r>
              <w:t>198,5</w:t>
            </w:r>
          </w:p>
        </w:tc>
        <w:tc>
          <w:tcPr>
            <w:tcW w:w="1023" w:type="dxa"/>
            <w:tcBorders>
              <w:top w:val="nil"/>
              <w:left w:val="nil"/>
              <w:bottom w:val="nil"/>
              <w:right w:val="nil"/>
            </w:tcBorders>
          </w:tcPr>
          <w:p w:rsidR="001C141D" w:rsidRDefault="001C141D">
            <w:pPr>
              <w:pStyle w:val="ConsPlusNormal"/>
              <w:jc w:val="center"/>
            </w:pPr>
            <w:r>
              <w:t>280</w:t>
            </w:r>
          </w:p>
        </w:tc>
        <w:tc>
          <w:tcPr>
            <w:tcW w:w="1023" w:type="dxa"/>
            <w:tcBorders>
              <w:top w:val="nil"/>
              <w:left w:val="nil"/>
              <w:bottom w:val="nil"/>
              <w:right w:val="nil"/>
            </w:tcBorders>
          </w:tcPr>
          <w:p w:rsidR="001C141D" w:rsidRDefault="001C141D">
            <w:pPr>
              <w:pStyle w:val="ConsPlusNormal"/>
              <w:jc w:val="center"/>
            </w:pPr>
            <w:r>
              <w:t>290</w:t>
            </w:r>
          </w:p>
        </w:tc>
        <w:tc>
          <w:tcPr>
            <w:tcW w:w="1023" w:type="dxa"/>
            <w:tcBorders>
              <w:top w:val="nil"/>
              <w:left w:val="nil"/>
              <w:bottom w:val="nil"/>
              <w:right w:val="nil"/>
            </w:tcBorders>
          </w:tcPr>
          <w:p w:rsidR="001C141D" w:rsidRDefault="001C141D">
            <w:pPr>
              <w:pStyle w:val="ConsPlusNormal"/>
              <w:jc w:val="center"/>
            </w:pPr>
            <w:r>
              <w:t>300</w:t>
            </w:r>
          </w:p>
        </w:tc>
        <w:tc>
          <w:tcPr>
            <w:tcW w:w="1032" w:type="dxa"/>
            <w:tcBorders>
              <w:top w:val="nil"/>
              <w:left w:val="nil"/>
              <w:bottom w:val="nil"/>
              <w:right w:val="nil"/>
            </w:tcBorders>
          </w:tcPr>
          <w:p w:rsidR="001C141D" w:rsidRDefault="001C141D">
            <w:pPr>
              <w:pStyle w:val="ConsPlusNormal"/>
              <w:jc w:val="center"/>
            </w:pPr>
            <w:r>
              <w:t>310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155,7</w:t>
            </w:r>
          </w:p>
        </w:tc>
        <w:tc>
          <w:tcPr>
            <w:tcW w:w="1023" w:type="dxa"/>
            <w:tcBorders>
              <w:top w:val="nil"/>
              <w:left w:val="nil"/>
              <w:bottom w:val="nil"/>
              <w:right w:val="nil"/>
            </w:tcBorders>
          </w:tcPr>
          <w:p w:rsidR="001C141D" w:rsidRDefault="001C141D">
            <w:pPr>
              <w:pStyle w:val="ConsPlusNormal"/>
              <w:jc w:val="center"/>
            </w:pPr>
            <w:r>
              <w:t>149,1</w:t>
            </w:r>
          </w:p>
        </w:tc>
        <w:tc>
          <w:tcPr>
            <w:tcW w:w="1023" w:type="dxa"/>
            <w:tcBorders>
              <w:top w:val="nil"/>
              <w:left w:val="nil"/>
              <w:bottom w:val="nil"/>
              <w:right w:val="nil"/>
            </w:tcBorders>
          </w:tcPr>
          <w:p w:rsidR="001C141D" w:rsidRDefault="001C141D">
            <w:pPr>
              <w:pStyle w:val="ConsPlusNormal"/>
              <w:jc w:val="center"/>
            </w:pPr>
            <w:r>
              <w:t>164,9</w:t>
            </w:r>
          </w:p>
        </w:tc>
        <w:tc>
          <w:tcPr>
            <w:tcW w:w="1023" w:type="dxa"/>
            <w:tcBorders>
              <w:top w:val="nil"/>
              <w:left w:val="nil"/>
              <w:bottom w:val="nil"/>
              <w:right w:val="nil"/>
            </w:tcBorders>
          </w:tcPr>
          <w:p w:rsidR="001C141D" w:rsidRDefault="001C141D">
            <w:pPr>
              <w:pStyle w:val="ConsPlusNormal"/>
              <w:jc w:val="center"/>
            </w:pPr>
            <w:r>
              <w:t>157,2</w:t>
            </w:r>
          </w:p>
        </w:tc>
        <w:tc>
          <w:tcPr>
            <w:tcW w:w="1023" w:type="dxa"/>
            <w:tcBorders>
              <w:top w:val="nil"/>
              <w:left w:val="nil"/>
              <w:bottom w:val="nil"/>
              <w:right w:val="nil"/>
            </w:tcBorders>
          </w:tcPr>
          <w:p w:rsidR="001C141D" w:rsidRDefault="001C141D">
            <w:pPr>
              <w:pStyle w:val="ConsPlusNormal"/>
              <w:jc w:val="center"/>
            </w:pPr>
            <w:r>
              <w:t>174,7</w:t>
            </w:r>
          </w:p>
        </w:tc>
        <w:tc>
          <w:tcPr>
            <w:tcW w:w="1023" w:type="dxa"/>
            <w:tcBorders>
              <w:top w:val="nil"/>
              <w:left w:val="nil"/>
              <w:bottom w:val="nil"/>
              <w:right w:val="nil"/>
            </w:tcBorders>
          </w:tcPr>
          <w:p w:rsidR="001C141D" w:rsidRDefault="001C141D">
            <w:pPr>
              <w:pStyle w:val="ConsPlusNormal"/>
              <w:jc w:val="center"/>
            </w:pPr>
            <w:r>
              <w:t>157,8</w:t>
            </w:r>
          </w:p>
        </w:tc>
        <w:tc>
          <w:tcPr>
            <w:tcW w:w="1023" w:type="dxa"/>
            <w:tcBorders>
              <w:top w:val="nil"/>
              <w:left w:val="nil"/>
              <w:bottom w:val="nil"/>
              <w:right w:val="nil"/>
            </w:tcBorders>
          </w:tcPr>
          <w:p w:rsidR="001C141D" w:rsidRDefault="001C141D">
            <w:pPr>
              <w:pStyle w:val="ConsPlusNormal"/>
              <w:jc w:val="center"/>
            </w:pPr>
            <w:r>
              <w:t>175,1</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160</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251,2</w:t>
            </w:r>
          </w:p>
        </w:tc>
        <w:tc>
          <w:tcPr>
            <w:tcW w:w="1023" w:type="dxa"/>
            <w:tcBorders>
              <w:top w:val="nil"/>
              <w:left w:val="nil"/>
              <w:bottom w:val="nil"/>
              <w:right w:val="nil"/>
            </w:tcBorders>
          </w:tcPr>
          <w:p w:rsidR="001C141D" w:rsidRDefault="001C141D">
            <w:pPr>
              <w:pStyle w:val="ConsPlusNormal"/>
              <w:jc w:val="center"/>
            </w:pPr>
            <w:r>
              <w:t>211,3</w:t>
            </w:r>
          </w:p>
        </w:tc>
        <w:tc>
          <w:tcPr>
            <w:tcW w:w="1023" w:type="dxa"/>
            <w:tcBorders>
              <w:top w:val="nil"/>
              <w:left w:val="nil"/>
              <w:bottom w:val="nil"/>
              <w:right w:val="nil"/>
            </w:tcBorders>
          </w:tcPr>
          <w:p w:rsidR="001C141D" w:rsidRDefault="001C141D">
            <w:pPr>
              <w:pStyle w:val="ConsPlusNormal"/>
              <w:jc w:val="center"/>
            </w:pPr>
            <w:r>
              <w:t>253,6</w:t>
            </w:r>
          </w:p>
        </w:tc>
        <w:tc>
          <w:tcPr>
            <w:tcW w:w="1023" w:type="dxa"/>
            <w:tcBorders>
              <w:top w:val="nil"/>
              <w:left w:val="nil"/>
              <w:bottom w:val="nil"/>
              <w:right w:val="nil"/>
            </w:tcBorders>
          </w:tcPr>
          <w:p w:rsidR="001C141D" w:rsidRDefault="001C141D">
            <w:pPr>
              <w:pStyle w:val="ConsPlusNormal"/>
              <w:jc w:val="center"/>
            </w:pPr>
            <w:r>
              <w:t>197,6</w:t>
            </w:r>
          </w:p>
        </w:tc>
        <w:tc>
          <w:tcPr>
            <w:tcW w:w="1023" w:type="dxa"/>
            <w:tcBorders>
              <w:top w:val="nil"/>
              <w:left w:val="nil"/>
              <w:bottom w:val="nil"/>
              <w:right w:val="nil"/>
            </w:tcBorders>
          </w:tcPr>
          <w:p w:rsidR="001C141D" w:rsidRDefault="001C141D">
            <w:pPr>
              <w:pStyle w:val="ConsPlusNormal"/>
              <w:jc w:val="center"/>
            </w:pPr>
            <w:r>
              <w:t>256,1</w:t>
            </w:r>
          </w:p>
        </w:tc>
        <w:tc>
          <w:tcPr>
            <w:tcW w:w="1023" w:type="dxa"/>
            <w:tcBorders>
              <w:top w:val="nil"/>
              <w:left w:val="nil"/>
              <w:bottom w:val="nil"/>
              <w:right w:val="nil"/>
            </w:tcBorders>
          </w:tcPr>
          <w:p w:rsidR="001C141D" w:rsidRDefault="001C141D">
            <w:pPr>
              <w:pStyle w:val="ConsPlusNormal"/>
              <w:jc w:val="center"/>
            </w:pPr>
            <w:r>
              <w:t>187,1</w:t>
            </w:r>
          </w:p>
        </w:tc>
        <w:tc>
          <w:tcPr>
            <w:tcW w:w="1023" w:type="dxa"/>
            <w:tcBorders>
              <w:top w:val="nil"/>
              <w:left w:val="nil"/>
              <w:bottom w:val="nil"/>
              <w:right w:val="nil"/>
            </w:tcBorders>
          </w:tcPr>
          <w:p w:rsidR="001C141D" w:rsidRDefault="001C141D">
            <w:pPr>
              <w:pStyle w:val="ConsPlusNormal"/>
              <w:jc w:val="center"/>
            </w:pPr>
            <w:r>
              <w:t>258,6</w:t>
            </w:r>
          </w:p>
        </w:tc>
        <w:tc>
          <w:tcPr>
            <w:tcW w:w="1023" w:type="dxa"/>
            <w:tcBorders>
              <w:top w:val="nil"/>
              <w:left w:val="nil"/>
              <w:bottom w:val="nil"/>
              <w:right w:val="nil"/>
            </w:tcBorders>
          </w:tcPr>
          <w:p w:rsidR="001C141D" w:rsidRDefault="001C141D">
            <w:pPr>
              <w:pStyle w:val="ConsPlusNormal"/>
              <w:jc w:val="center"/>
            </w:pPr>
            <w:r>
              <w:t>174,6</w:t>
            </w:r>
          </w:p>
        </w:tc>
        <w:tc>
          <w:tcPr>
            <w:tcW w:w="1023" w:type="dxa"/>
            <w:tcBorders>
              <w:top w:val="nil"/>
              <w:left w:val="nil"/>
              <w:bottom w:val="nil"/>
              <w:right w:val="nil"/>
            </w:tcBorders>
          </w:tcPr>
          <w:p w:rsidR="001C141D" w:rsidRDefault="001C141D">
            <w:pPr>
              <w:pStyle w:val="ConsPlusNormal"/>
              <w:jc w:val="center"/>
            </w:pPr>
            <w:r>
              <w:t>175,4</w:t>
            </w:r>
          </w:p>
        </w:tc>
        <w:tc>
          <w:tcPr>
            <w:tcW w:w="1023" w:type="dxa"/>
            <w:tcBorders>
              <w:top w:val="nil"/>
              <w:left w:val="nil"/>
              <w:bottom w:val="nil"/>
              <w:right w:val="nil"/>
            </w:tcBorders>
          </w:tcPr>
          <w:p w:rsidR="001C141D" w:rsidRDefault="001C141D">
            <w:pPr>
              <w:pStyle w:val="ConsPlusNormal"/>
              <w:jc w:val="center"/>
            </w:pPr>
            <w:r>
              <w:t>176,3</w:t>
            </w:r>
          </w:p>
        </w:tc>
        <w:tc>
          <w:tcPr>
            <w:tcW w:w="1032" w:type="dxa"/>
            <w:tcBorders>
              <w:top w:val="nil"/>
              <w:left w:val="nil"/>
              <w:bottom w:val="nil"/>
              <w:right w:val="nil"/>
            </w:tcBorders>
          </w:tcPr>
          <w:p w:rsidR="001C141D" w:rsidRDefault="001C141D">
            <w:pPr>
              <w:pStyle w:val="ConsPlusNormal"/>
              <w:jc w:val="center"/>
            </w:pPr>
            <w:r>
              <w:t>177,2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87,7</w:t>
            </w:r>
          </w:p>
        </w:tc>
        <w:tc>
          <w:tcPr>
            <w:tcW w:w="1023" w:type="dxa"/>
            <w:tcBorders>
              <w:top w:val="nil"/>
              <w:left w:val="nil"/>
              <w:bottom w:val="nil"/>
              <w:right w:val="nil"/>
            </w:tcBorders>
          </w:tcPr>
          <w:p w:rsidR="001C141D" w:rsidRDefault="001C141D">
            <w:pPr>
              <w:pStyle w:val="ConsPlusNormal"/>
              <w:jc w:val="center"/>
            </w:pPr>
            <w:r>
              <w:t>82,5</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66,9</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61,6</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69,5</w:t>
            </w:r>
          </w:p>
        </w:tc>
        <w:tc>
          <w:tcPr>
            <w:tcW w:w="1023" w:type="dxa"/>
            <w:tcBorders>
              <w:top w:val="nil"/>
              <w:left w:val="nil"/>
              <w:bottom w:val="nil"/>
              <w:right w:val="nil"/>
            </w:tcBorders>
          </w:tcPr>
          <w:p w:rsidR="001C141D" w:rsidRDefault="001C141D">
            <w:pPr>
              <w:pStyle w:val="ConsPlusNormal"/>
              <w:jc w:val="center"/>
            </w:pPr>
            <w:r>
              <w:t>73,7</w:t>
            </w:r>
          </w:p>
        </w:tc>
        <w:tc>
          <w:tcPr>
            <w:tcW w:w="1023" w:type="dxa"/>
            <w:tcBorders>
              <w:top w:val="nil"/>
              <w:left w:val="nil"/>
              <w:bottom w:val="nil"/>
              <w:right w:val="nil"/>
            </w:tcBorders>
          </w:tcPr>
          <w:p w:rsidR="001C141D" w:rsidRDefault="001C141D">
            <w:pPr>
              <w:pStyle w:val="ConsPlusNormal"/>
              <w:jc w:val="center"/>
            </w:pPr>
            <w:r>
              <w:t>79,3</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70,1</w:t>
            </w:r>
          </w:p>
        </w:tc>
        <w:tc>
          <w:tcPr>
            <w:tcW w:w="1023" w:type="dxa"/>
            <w:tcBorders>
              <w:top w:val="nil"/>
              <w:left w:val="nil"/>
              <w:bottom w:val="nil"/>
              <w:right w:val="nil"/>
            </w:tcBorders>
          </w:tcPr>
          <w:p w:rsidR="001C141D" w:rsidRDefault="001C141D">
            <w:pPr>
              <w:pStyle w:val="ConsPlusNormal"/>
              <w:jc w:val="center"/>
            </w:pPr>
            <w:r>
              <w:t>70,9</w:t>
            </w:r>
          </w:p>
        </w:tc>
        <w:tc>
          <w:tcPr>
            <w:tcW w:w="1023" w:type="dxa"/>
            <w:tcBorders>
              <w:top w:val="nil"/>
              <w:left w:val="nil"/>
              <w:bottom w:val="nil"/>
              <w:right w:val="nil"/>
            </w:tcBorders>
          </w:tcPr>
          <w:p w:rsidR="001C141D" w:rsidRDefault="001C141D">
            <w:pPr>
              <w:pStyle w:val="ConsPlusNormal"/>
              <w:jc w:val="center"/>
            </w:pPr>
            <w:r>
              <w:t>71,2</w:t>
            </w:r>
          </w:p>
        </w:tc>
        <w:tc>
          <w:tcPr>
            <w:tcW w:w="1023" w:type="dxa"/>
            <w:tcBorders>
              <w:top w:val="nil"/>
              <w:left w:val="nil"/>
              <w:bottom w:val="nil"/>
              <w:right w:val="nil"/>
            </w:tcBorders>
          </w:tcPr>
          <w:p w:rsidR="001C141D" w:rsidRDefault="001C141D">
            <w:pPr>
              <w:pStyle w:val="ConsPlusNormal"/>
              <w:jc w:val="center"/>
            </w:pPr>
            <w:r>
              <w:t>77,2</w:t>
            </w:r>
          </w:p>
        </w:tc>
        <w:tc>
          <w:tcPr>
            <w:tcW w:w="1023" w:type="dxa"/>
            <w:tcBorders>
              <w:top w:val="nil"/>
              <w:left w:val="nil"/>
              <w:bottom w:val="nil"/>
              <w:right w:val="nil"/>
            </w:tcBorders>
          </w:tcPr>
          <w:p w:rsidR="001C141D" w:rsidRDefault="001C141D">
            <w:pPr>
              <w:pStyle w:val="ConsPlusNormal"/>
              <w:jc w:val="center"/>
            </w:pPr>
            <w:r>
              <w:t>73,7</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75,8</w:t>
            </w:r>
          </w:p>
        </w:tc>
        <w:tc>
          <w:tcPr>
            <w:tcW w:w="1023" w:type="dxa"/>
            <w:tcBorders>
              <w:top w:val="nil"/>
              <w:left w:val="nil"/>
              <w:bottom w:val="nil"/>
              <w:right w:val="nil"/>
            </w:tcBorders>
          </w:tcPr>
          <w:p w:rsidR="001C141D" w:rsidRDefault="001C141D">
            <w:pPr>
              <w:pStyle w:val="ConsPlusNormal"/>
              <w:jc w:val="center"/>
            </w:pPr>
            <w:r>
              <w:t>70,5</w:t>
            </w:r>
          </w:p>
        </w:tc>
        <w:tc>
          <w:tcPr>
            <w:tcW w:w="1023" w:type="dxa"/>
            <w:tcBorders>
              <w:top w:val="nil"/>
              <w:left w:val="nil"/>
              <w:bottom w:val="nil"/>
              <w:right w:val="nil"/>
            </w:tcBorders>
          </w:tcPr>
          <w:p w:rsidR="001C141D" w:rsidRDefault="001C141D">
            <w:pPr>
              <w:pStyle w:val="ConsPlusNormal"/>
              <w:jc w:val="center"/>
            </w:pPr>
            <w:r>
              <w:t>71,8</w:t>
            </w:r>
          </w:p>
        </w:tc>
        <w:tc>
          <w:tcPr>
            <w:tcW w:w="1023" w:type="dxa"/>
            <w:tcBorders>
              <w:top w:val="nil"/>
              <w:left w:val="nil"/>
              <w:bottom w:val="nil"/>
              <w:right w:val="nil"/>
            </w:tcBorders>
          </w:tcPr>
          <w:p w:rsidR="001C141D" w:rsidRDefault="001C141D">
            <w:pPr>
              <w:pStyle w:val="ConsPlusNormal"/>
              <w:jc w:val="center"/>
            </w:pPr>
            <w:r>
              <w:t>72,5</w:t>
            </w:r>
          </w:p>
        </w:tc>
        <w:tc>
          <w:tcPr>
            <w:tcW w:w="1032" w:type="dxa"/>
            <w:tcBorders>
              <w:top w:val="nil"/>
              <w:left w:val="nil"/>
              <w:bottom w:val="nil"/>
              <w:right w:val="nil"/>
            </w:tcBorders>
          </w:tcPr>
          <w:p w:rsidR="001C141D" w:rsidRDefault="001C141D">
            <w:pPr>
              <w:pStyle w:val="ConsPlusNormal"/>
              <w:jc w:val="center"/>
            </w:pPr>
            <w:r>
              <w:t>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251,8</w:t>
            </w:r>
          </w:p>
        </w:tc>
        <w:tc>
          <w:tcPr>
            <w:tcW w:w="1023" w:type="dxa"/>
            <w:tcBorders>
              <w:top w:val="nil"/>
              <w:left w:val="nil"/>
              <w:bottom w:val="nil"/>
              <w:right w:val="nil"/>
            </w:tcBorders>
          </w:tcPr>
          <w:p w:rsidR="001C141D" w:rsidRDefault="001C141D">
            <w:pPr>
              <w:pStyle w:val="ConsPlusNormal"/>
              <w:jc w:val="center"/>
            </w:pPr>
            <w:r>
              <w:t>229,8</w:t>
            </w:r>
          </w:p>
        </w:tc>
        <w:tc>
          <w:tcPr>
            <w:tcW w:w="1023" w:type="dxa"/>
            <w:tcBorders>
              <w:top w:val="nil"/>
              <w:left w:val="nil"/>
              <w:bottom w:val="nil"/>
              <w:right w:val="nil"/>
            </w:tcBorders>
          </w:tcPr>
          <w:p w:rsidR="001C141D" w:rsidRDefault="001C141D">
            <w:pPr>
              <w:pStyle w:val="ConsPlusNormal"/>
              <w:jc w:val="center"/>
            </w:pPr>
            <w:r>
              <w:t>261,4</w:t>
            </w:r>
          </w:p>
        </w:tc>
        <w:tc>
          <w:tcPr>
            <w:tcW w:w="1023" w:type="dxa"/>
            <w:tcBorders>
              <w:top w:val="nil"/>
              <w:left w:val="nil"/>
              <w:bottom w:val="nil"/>
              <w:right w:val="nil"/>
            </w:tcBorders>
          </w:tcPr>
          <w:p w:rsidR="001C141D" w:rsidRDefault="001C141D">
            <w:pPr>
              <w:pStyle w:val="ConsPlusNormal"/>
              <w:jc w:val="center"/>
            </w:pPr>
            <w:r>
              <w:t>236,6</w:t>
            </w:r>
          </w:p>
        </w:tc>
        <w:tc>
          <w:tcPr>
            <w:tcW w:w="1023" w:type="dxa"/>
            <w:tcBorders>
              <w:top w:val="nil"/>
              <w:left w:val="nil"/>
              <w:bottom w:val="nil"/>
              <w:right w:val="nil"/>
            </w:tcBorders>
          </w:tcPr>
          <w:p w:rsidR="001C141D" w:rsidRDefault="001C141D">
            <w:pPr>
              <w:pStyle w:val="ConsPlusNormal"/>
              <w:jc w:val="center"/>
            </w:pPr>
            <w:r>
              <w:t>268,7</w:t>
            </w:r>
          </w:p>
        </w:tc>
        <w:tc>
          <w:tcPr>
            <w:tcW w:w="1023" w:type="dxa"/>
            <w:tcBorders>
              <w:top w:val="nil"/>
              <w:left w:val="nil"/>
              <w:bottom w:val="nil"/>
              <w:right w:val="nil"/>
            </w:tcBorders>
          </w:tcPr>
          <w:p w:rsidR="001C141D" w:rsidRDefault="001C141D">
            <w:pPr>
              <w:pStyle w:val="ConsPlusNormal"/>
              <w:jc w:val="center"/>
            </w:pPr>
            <w:r>
              <w:t>249,1</w:t>
            </w:r>
          </w:p>
        </w:tc>
        <w:tc>
          <w:tcPr>
            <w:tcW w:w="1023" w:type="dxa"/>
            <w:tcBorders>
              <w:top w:val="nil"/>
              <w:left w:val="nil"/>
              <w:bottom w:val="nil"/>
              <w:right w:val="nil"/>
            </w:tcBorders>
          </w:tcPr>
          <w:p w:rsidR="001C141D" w:rsidRDefault="001C141D">
            <w:pPr>
              <w:pStyle w:val="ConsPlusNormal"/>
              <w:jc w:val="center"/>
            </w:pPr>
            <w:r>
              <w:t>271,8</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282,7</w:t>
            </w:r>
          </w:p>
        </w:tc>
        <w:tc>
          <w:tcPr>
            <w:tcW w:w="1032" w:type="dxa"/>
            <w:tcBorders>
              <w:top w:val="nil"/>
              <w:left w:val="nil"/>
              <w:bottom w:val="nil"/>
              <w:right w:val="nil"/>
            </w:tcBorders>
          </w:tcPr>
          <w:p w:rsidR="001C141D" w:rsidRDefault="001C141D">
            <w:pPr>
              <w:pStyle w:val="ConsPlusNormal"/>
              <w:jc w:val="center"/>
            </w:pPr>
            <w:r>
              <w:t>288,4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151,3</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151,9</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154,4</w:t>
            </w:r>
          </w:p>
        </w:tc>
        <w:tc>
          <w:tcPr>
            <w:tcW w:w="1023" w:type="dxa"/>
            <w:tcBorders>
              <w:top w:val="nil"/>
              <w:left w:val="nil"/>
              <w:bottom w:val="nil"/>
              <w:right w:val="nil"/>
            </w:tcBorders>
          </w:tcPr>
          <w:p w:rsidR="001C141D" w:rsidRDefault="001C141D">
            <w:pPr>
              <w:pStyle w:val="ConsPlusNormal"/>
              <w:jc w:val="center"/>
            </w:pPr>
            <w:r>
              <w:t>158,7</w:t>
            </w:r>
          </w:p>
        </w:tc>
        <w:tc>
          <w:tcPr>
            <w:tcW w:w="1032" w:type="dxa"/>
            <w:tcBorders>
              <w:top w:val="nil"/>
              <w:left w:val="nil"/>
              <w:bottom w:val="nil"/>
              <w:right w:val="nil"/>
            </w:tcBorders>
          </w:tcPr>
          <w:p w:rsidR="001C141D" w:rsidRDefault="001C141D">
            <w:pPr>
              <w:pStyle w:val="ConsPlusNormal"/>
              <w:jc w:val="center"/>
            </w:pPr>
            <w:r>
              <w:t>159,1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438,7</w:t>
            </w:r>
          </w:p>
        </w:tc>
        <w:tc>
          <w:tcPr>
            <w:tcW w:w="1023" w:type="dxa"/>
            <w:tcBorders>
              <w:top w:val="nil"/>
              <w:left w:val="nil"/>
              <w:bottom w:val="nil"/>
              <w:right w:val="nil"/>
            </w:tcBorders>
          </w:tcPr>
          <w:p w:rsidR="001C141D" w:rsidRDefault="001C141D">
            <w:pPr>
              <w:pStyle w:val="ConsPlusNormal"/>
              <w:jc w:val="center"/>
            </w:pPr>
            <w:r>
              <w:t>422,3</w:t>
            </w:r>
          </w:p>
        </w:tc>
        <w:tc>
          <w:tcPr>
            <w:tcW w:w="1023" w:type="dxa"/>
            <w:tcBorders>
              <w:top w:val="nil"/>
              <w:left w:val="nil"/>
              <w:bottom w:val="nil"/>
              <w:right w:val="nil"/>
            </w:tcBorders>
          </w:tcPr>
          <w:p w:rsidR="001C141D" w:rsidRDefault="001C141D">
            <w:pPr>
              <w:pStyle w:val="ConsPlusNormal"/>
              <w:jc w:val="center"/>
            </w:pPr>
            <w:r>
              <w:t>476,2</w:t>
            </w:r>
          </w:p>
        </w:tc>
        <w:tc>
          <w:tcPr>
            <w:tcW w:w="1023" w:type="dxa"/>
            <w:tcBorders>
              <w:top w:val="nil"/>
              <w:left w:val="nil"/>
              <w:bottom w:val="nil"/>
              <w:right w:val="nil"/>
            </w:tcBorders>
          </w:tcPr>
          <w:p w:rsidR="001C141D" w:rsidRDefault="001C141D">
            <w:pPr>
              <w:pStyle w:val="ConsPlusNormal"/>
              <w:jc w:val="center"/>
            </w:pPr>
            <w:r>
              <w:t>481,9</w:t>
            </w:r>
          </w:p>
        </w:tc>
        <w:tc>
          <w:tcPr>
            <w:tcW w:w="1023" w:type="dxa"/>
            <w:tcBorders>
              <w:top w:val="nil"/>
              <w:left w:val="nil"/>
              <w:bottom w:val="nil"/>
              <w:right w:val="nil"/>
            </w:tcBorders>
          </w:tcPr>
          <w:p w:rsidR="001C141D" w:rsidRDefault="001C141D">
            <w:pPr>
              <w:pStyle w:val="ConsPlusNormal"/>
              <w:jc w:val="center"/>
            </w:pPr>
            <w:r>
              <w:t>501,7</w:t>
            </w:r>
          </w:p>
        </w:tc>
        <w:tc>
          <w:tcPr>
            <w:tcW w:w="1023" w:type="dxa"/>
            <w:tcBorders>
              <w:top w:val="nil"/>
              <w:left w:val="nil"/>
              <w:bottom w:val="nil"/>
              <w:right w:val="nil"/>
            </w:tcBorders>
          </w:tcPr>
          <w:p w:rsidR="001C141D" w:rsidRDefault="001C141D">
            <w:pPr>
              <w:pStyle w:val="ConsPlusNormal"/>
              <w:jc w:val="center"/>
            </w:pPr>
            <w:r>
              <w:t>510,2</w:t>
            </w:r>
          </w:p>
        </w:tc>
        <w:tc>
          <w:tcPr>
            <w:tcW w:w="1023" w:type="dxa"/>
            <w:tcBorders>
              <w:top w:val="nil"/>
              <w:left w:val="nil"/>
              <w:bottom w:val="nil"/>
              <w:right w:val="nil"/>
            </w:tcBorders>
          </w:tcPr>
          <w:p w:rsidR="001C141D" w:rsidRDefault="001C141D">
            <w:pPr>
              <w:pStyle w:val="ConsPlusNormal"/>
              <w:jc w:val="center"/>
            </w:pPr>
            <w:r>
              <w:t>539,2</w:t>
            </w:r>
          </w:p>
        </w:tc>
        <w:tc>
          <w:tcPr>
            <w:tcW w:w="1023" w:type="dxa"/>
            <w:tcBorders>
              <w:top w:val="nil"/>
              <w:left w:val="nil"/>
              <w:bottom w:val="nil"/>
              <w:right w:val="nil"/>
            </w:tcBorders>
          </w:tcPr>
          <w:p w:rsidR="001C141D" w:rsidRDefault="001C141D">
            <w:pPr>
              <w:pStyle w:val="ConsPlusNormal"/>
              <w:jc w:val="center"/>
            </w:pPr>
            <w:r>
              <w:t>510,5</w:t>
            </w:r>
          </w:p>
        </w:tc>
        <w:tc>
          <w:tcPr>
            <w:tcW w:w="1023" w:type="dxa"/>
            <w:tcBorders>
              <w:top w:val="nil"/>
              <w:left w:val="nil"/>
              <w:bottom w:val="nil"/>
              <w:right w:val="nil"/>
            </w:tcBorders>
          </w:tcPr>
          <w:p w:rsidR="001C141D" w:rsidRDefault="001C141D">
            <w:pPr>
              <w:pStyle w:val="ConsPlusNormal"/>
              <w:jc w:val="center"/>
            </w:pPr>
            <w:r>
              <w:t>510,5</w:t>
            </w:r>
          </w:p>
        </w:tc>
        <w:tc>
          <w:tcPr>
            <w:tcW w:w="1023" w:type="dxa"/>
            <w:tcBorders>
              <w:top w:val="nil"/>
              <w:left w:val="nil"/>
              <w:bottom w:val="nil"/>
              <w:right w:val="nil"/>
            </w:tcBorders>
          </w:tcPr>
          <w:p w:rsidR="001C141D" w:rsidRDefault="001C141D">
            <w:pPr>
              <w:pStyle w:val="ConsPlusNormal"/>
              <w:jc w:val="center"/>
            </w:pPr>
            <w:r>
              <w:t>510,5</w:t>
            </w:r>
          </w:p>
        </w:tc>
        <w:tc>
          <w:tcPr>
            <w:tcW w:w="1032" w:type="dxa"/>
            <w:tcBorders>
              <w:top w:val="nil"/>
              <w:left w:val="nil"/>
              <w:bottom w:val="nil"/>
              <w:right w:val="nil"/>
            </w:tcBorders>
          </w:tcPr>
          <w:p w:rsidR="001C141D" w:rsidRDefault="001C141D">
            <w:pPr>
              <w:pStyle w:val="ConsPlusNormal"/>
              <w:jc w:val="center"/>
            </w:pPr>
            <w:r>
              <w:t>510,5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16,2</w:t>
            </w:r>
          </w:p>
        </w:tc>
        <w:tc>
          <w:tcPr>
            <w:tcW w:w="1032" w:type="dxa"/>
            <w:tcBorders>
              <w:top w:val="nil"/>
              <w:left w:val="nil"/>
              <w:bottom w:val="nil"/>
              <w:right w:val="nil"/>
            </w:tcBorders>
          </w:tcPr>
          <w:p w:rsidR="001C141D" w:rsidRDefault="001C141D">
            <w:pPr>
              <w:pStyle w:val="ConsPlusNormal"/>
              <w:jc w:val="center"/>
            </w:pPr>
            <w:r>
              <w:t>16,3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7,85</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8,16</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8,32</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7,11</w:t>
            </w:r>
          </w:p>
        </w:tc>
        <w:tc>
          <w:tcPr>
            <w:tcW w:w="1023" w:type="dxa"/>
            <w:tcBorders>
              <w:top w:val="nil"/>
              <w:left w:val="nil"/>
              <w:bottom w:val="nil"/>
              <w:right w:val="nil"/>
            </w:tcBorders>
          </w:tcPr>
          <w:p w:rsidR="001C141D" w:rsidRDefault="001C141D">
            <w:pPr>
              <w:pStyle w:val="ConsPlusNormal"/>
              <w:jc w:val="center"/>
            </w:pPr>
            <w:r>
              <w:t>7,12</w:t>
            </w:r>
          </w:p>
        </w:tc>
        <w:tc>
          <w:tcPr>
            <w:tcW w:w="1032" w:type="dxa"/>
            <w:tcBorders>
              <w:top w:val="nil"/>
              <w:left w:val="nil"/>
              <w:bottom w:val="nil"/>
              <w:right w:val="nil"/>
            </w:tcBorders>
          </w:tcPr>
          <w:p w:rsidR="001C141D" w:rsidRDefault="001C141D">
            <w:pPr>
              <w:pStyle w:val="ConsPlusNormal"/>
              <w:jc w:val="center"/>
            </w:pPr>
            <w:r>
              <w:t>7,13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50,5</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51,4</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53,5</w:t>
            </w:r>
          </w:p>
        </w:tc>
        <w:tc>
          <w:tcPr>
            <w:tcW w:w="1023" w:type="dxa"/>
            <w:tcBorders>
              <w:top w:val="nil"/>
              <w:left w:val="nil"/>
              <w:bottom w:val="nil"/>
              <w:right w:val="nil"/>
            </w:tcBorders>
          </w:tcPr>
          <w:p w:rsidR="001C141D" w:rsidRDefault="001C141D">
            <w:pPr>
              <w:pStyle w:val="ConsPlusNormal"/>
              <w:jc w:val="center"/>
            </w:pPr>
            <w:r>
              <w:t>43,8</w:t>
            </w:r>
          </w:p>
        </w:tc>
        <w:tc>
          <w:tcPr>
            <w:tcW w:w="1023" w:type="dxa"/>
            <w:tcBorders>
              <w:top w:val="nil"/>
              <w:left w:val="nil"/>
              <w:bottom w:val="nil"/>
              <w:right w:val="nil"/>
            </w:tcBorders>
          </w:tcPr>
          <w:p w:rsidR="001C141D" w:rsidRDefault="001C141D">
            <w:pPr>
              <w:pStyle w:val="ConsPlusNormal"/>
              <w:jc w:val="center"/>
            </w:pPr>
            <w:r>
              <w:t>54,2</w:t>
            </w:r>
          </w:p>
        </w:tc>
        <w:tc>
          <w:tcPr>
            <w:tcW w:w="1023" w:type="dxa"/>
            <w:tcBorders>
              <w:top w:val="nil"/>
              <w:left w:val="nil"/>
              <w:bottom w:val="nil"/>
              <w:right w:val="nil"/>
            </w:tcBorders>
          </w:tcPr>
          <w:p w:rsidR="001C141D" w:rsidRDefault="001C141D">
            <w:pPr>
              <w:pStyle w:val="ConsPlusNormal"/>
              <w:jc w:val="center"/>
            </w:pPr>
            <w:r>
              <w:t>54,4</w:t>
            </w:r>
          </w:p>
        </w:tc>
        <w:tc>
          <w:tcPr>
            <w:tcW w:w="1023" w:type="dxa"/>
            <w:tcBorders>
              <w:top w:val="nil"/>
              <w:left w:val="nil"/>
              <w:bottom w:val="nil"/>
              <w:right w:val="nil"/>
            </w:tcBorders>
          </w:tcPr>
          <w:p w:rsidR="001C141D" w:rsidRDefault="001C141D">
            <w:pPr>
              <w:pStyle w:val="ConsPlusNormal"/>
              <w:jc w:val="center"/>
            </w:pPr>
            <w:r>
              <w:t>54,6</w:t>
            </w:r>
          </w:p>
        </w:tc>
        <w:tc>
          <w:tcPr>
            <w:tcW w:w="1032" w:type="dxa"/>
            <w:tcBorders>
              <w:top w:val="nil"/>
              <w:left w:val="nil"/>
              <w:bottom w:val="nil"/>
              <w:right w:val="nil"/>
            </w:tcBorders>
          </w:tcPr>
          <w:p w:rsidR="001C141D" w:rsidRDefault="001C141D">
            <w:pPr>
              <w:pStyle w:val="ConsPlusNormal"/>
              <w:jc w:val="center"/>
            </w:pPr>
            <w:r>
              <w:t>54,8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57,1</w:t>
            </w:r>
          </w:p>
        </w:tc>
        <w:tc>
          <w:tcPr>
            <w:tcW w:w="1023" w:type="dxa"/>
            <w:tcBorders>
              <w:top w:val="nil"/>
              <w:left w:val="nil"/>
              <w:bottom w:val="nil"/>
              <w:right w:val="nil"/>
            </w:tcBorders>
          </w:tcPr>
          <w:p w:rsidR="001C141D" w:rsidRDefault="001C141D">
            <w:pPr>
              <w:pStyle w:val="ConsPlusNormal"/>
              <w:jc w:val="center"/>
            </w:pPr>
            <w:r>
              <w:t>58,5</w:t>
            </w:r>
          </w:p>
        </w:tc>
        <w:tc>
          <w:tcPr>
            <w:tcW w:w="1023" w:type="dxa"/>
            <w:tcBorders>
              <w:top w:val="nil"/>
              <w:left w:val="nil"/>
              <w:bottom w:val="nil"/>
              <w:right w:val="nil"/>
            </w:tcBorders>
          </w:tcPr>
          <w:p w:rsidR="001C141D" w:rsidRDefault="001C141D">
            <w:pPr>
              <w:pStyle w:val="ConsPlusNormal"/>
              <w:jc w:val="center"/>
            </w:pPr>
            <w:r>
              <w:t>69,9</w:t>
            </w:r>
          </w:p>
        </w:tc>
        <w:tc>
          <w:tcPr>
            <w:tcW w:w="1023" w:type="dxa"/>
            <w:tcBorders>
              <w:top w:val="nil"/>
              <w:left w:val="nil"/>
              <w:bottom w:val="nil"/>
              <w:right w:val="nil"/>
            </w:tcBorders>
          </w:tcPr>
          <w:p w:rsidR="001C141D" w:rsidRDefault="001C141D">
            <w:pPr>
              <w:pStyle w:val="ConsPlusNormal"/>
              <w:jc w:val="center"/>
            </w:pPr>
            <w:r>
              <w:t>61,4</w:t>
            </w:r>
          </w:p>
        </w:tc>
        <w:tc>
          <w:tcPr>
            <w:tcW w:w="1023" w:type="dxa"/>
            <w:tcBorders>
              <w:top w:val="nil"/>
              <w:left w:val="nil"/>
              <w:bottom w:val="nil"/>
              <w:right w:val="nil"/>
            </w:tcBorders>
          </w:tcPr>
          <w:p w:rsidR="001C141D" w:rsidRDefault="001C141D">
            <w:pPr>
              <w:pStyle w:val="ConsPlusNormal"/>
              <w:jc w:val="center"/>
            </w:pPr>
            <w:r>
              <w:t>68,1</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68,4</w:t>
            </w:r>
          </w:p>
        </w:tc>
        <w:tc>
          <w:tcPr>
            <w:tcW w:w="1023" w:type="dxa"/>
            <w:tcBorders>
              <w:top w:val="nil"/>
              <w:left w:val="nil"/>
              <w:bottom w:val="nil"/>
              <w:right w:val="nil"/>
            </w:tcBorders>
          </w:tcPr>
          <w:p w:rsidR="001C141D" w:rsidRDefault="001C141D">
            <w:pPr>
              <w:pStyle w:val="ConsPlusNormal"/>
              <w:jc w:val="center"/>
            </w:pPr>
            <w:r>
              <w:t>68,7</w:t>
            </w:r>
          </w:p>
        </w:tc>
        <w:tc>
          <w:tcPr>
            <w:tcW w:w="1023" w:type="dxa"/>
            <w:tcBorders>
              <w:top w:val="nil"/>
              <w:left w:val="nil"/>
              <w:bottom w:val="nil"/>
              <w:right w:val="nil"/>
            </w:tcBorders>
          </w:tcPr>
          <w:p w:rsidR="001C141D" w:rsidRDefault="001C141D">
            <w:pPr>
              <w:pStyle w:val="ConsPlusNormal"/>
              <w:jc w:val="center"/>
            </w:pPr>
            <w:r>
              <w:t>69</w:t>
            </w:r>
          </w:p>
        </w:tc>
        <w:tc>
          <w:tcPr>
            <w:tcW w:w="1032" w:type="dxa"/>
            <w:tcBorders>
              <w:top w:val="nil"/>
              <w:left w:val="nil"/>
              <w:bottom w:val="nil"/>
              <w:right w:val="nil"/>
            </w:tcBorders>
          </w:tcPr>
          <w:p w:rsidR="001C141D" w:rsidRDefault="001C141D">
            <w:pPr>
              <w:pStyle w:val="ConsPlusNormal"/>
              <w:jc w:val="center"/>
            </w:pPr>
            <w:r>
              <w:t>69,3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22,8</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52,8</w:t>
            </w:r>
          </w:p>
        </w:tc>
        <w:tc>
          <w:tcPr>
            <w:tcW w:w="1023" w:type="dxa"/>
            <w:tcBorders>
              <w:top w:val="nil"/>
              <w:left w:val="nil"/>
              <w:bottom w:val="nil"/>
              <w:right w:val="nil"/>
            </w:tcBorders>
          </w:tcPr>
          <w:p w:rsidR="001C141D" w:rsidRDefault="001C141D">
            <w:pPr>
              <w:pStyle w:val="ConsPlusNormal"/>
              <w:jc w:val="center"/>
            </w:pPr>
            <w:r>
              <w:t>52,8</w:t>
            </w:r>
          </w:p>
        </w:tc>
        <w:tc>
          <w:tcPr>
            <w:tcW w:w="1023" w:type="dxa"/>
            <w:tcBorders>
              <w:top w:val="nil"/>
              <w:left w:val="nil"/>
              <w:bottom w:val="nil"/>
              <w:right w:val="nil"/>
            </w:tcBorders>
          </w:tcPr>
          <w:p w:rsidR="001C141D" w:rsidRDefault="001C141D">
            <w:pPr>
              <w:pStyle w:val="ConsPlusNormal"/>
              <w:jc w:val="center"/>
            </w:pPr>
            <w:r>
              <w:t>54,7</w:t>
            </w:r>
          </w:p>
        </w:tc>
        <w:tc>
          <w:tcPr>
            <w:tcW w:w="1023" w:type="dxa"/>
            <w:tcBorders>
              <w:top w:val="nil"/>
              <w:left w:val="nil"/>
              <w:bottom w:val="nil"/>
              <w:right w:val="nil"/>
            </w:tcBorders>
          </w:tcPr>
          <w:p w:rsidR="001C141D" w:rsidRDefault="001C141D">
            <w:pPr>
              <w:pStyle w:val="ConsPlusNormal"/>
              <w:jc w:val="center"/>
            </w:pPr>
            <w:r>
              <w:t>48,9</w:t>
            </w:r>
          </w:p>
        </w:tc>
        <w:tc>
          <w:tcPr>
            <w:tcW w:w="1023" w:type="dxa"/>
            <w:tcBorders>
              <w:top w:val="nil"/>
              <w:left w:val="nil"/>
              <w:bottom w:val="nil"/>
              <w:right w:val="nil"/>
            </w:tcBorders>
          </w:tcPr>
          <w:p w:rsidR="001C141D" w:rsidRDefault="001C141D">
            <w:pPr>
              <w:pStyle w:val="ConsPlusNormal"/>
              <w:jc w:val="center"/>
            </w:pPr>
            <w:r>
              <w:t>56,9</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59,2</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43,3</w:t>
            </w:r>
          </w:p>
        </w:tc>
        <w:tc>
          <w:tcPr>
            <w:tcW w:w="1032" w:type="dxa"/>
            <w:tcBorders>
              <w:top w:val="nil"/>
              <w:left w:val="nil"/>
              <w:bottom w:val="nil"/>
              <w:right w:val="nil"/>
            </w:tcBorders>
          </w:tcPr>
          <w:p w:rsidR="001C141D" w:rsidRDefault="001C141D">
            <w:pPr>
              <w:pStyle w:val="ConsPlusNormal"/>
              <w:jc w:val="center"/>
            </w:pPr>
            <w:r>
              <w:t>43,3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327,5</w:t>
            </w:r>
          </w:p>
        </w:tc>
        <w:tc>
          <w:tcPr>
            <w:tcW w:w="1023" w:type="dxa"/>
            <w:tcBorders>
              <w:top w:val="nil"/>
              <w:left w:val="nil"/>
              <w:bottom w:val="nil"/>
              <w:right w:val="nil"/>
            </w:tcBorders>
          </w:tcPr>
          <w:p w:rsidR="001C141D" w:rsidRDefault="001C141D">
            <w:pPr>
              <w:pStyle w:val="ConsPlusNormal"/>
              <w:jc w:val="center"/>
            </w:pPr>
            <w:r>
              <w:t>336,3</w:t>
            </w:r>
          </w:p>
        </w:tc>
        <w:tc>
          <w:tcPr>
            <w:tcW w:w="1023" w:type="dxa"/>
            <w:tcBorders>
              <w:top w:val="nil"/>
              <w:left w:val="nil"/>
              <w:bottom w:val="nil"/>
              <w:right w:val="nil"/>
            </w:tcBorders>
          </w:tcPr>
          <w:p w:rsidR="001C141D" w:rsidRDefault="001C141D">
            <w:pPr>
              <w:pStyle w:val="ConsPlusNormal"/>
              <w:jc w:val="center"/>
            </w:pPr>
            <w:r>
              <w:t>335,9</w:t>
            </w:r>
          </w:p>
        </w:tc>
        <w:tc>
          <w:tcPr>
            <w:tcW w:w="1023" w:type="dxa"/>
            <w:tcBorders>
              <w:top w:val="nil"/>
              <w:left w:val="nil"/>
              <w:bottom w:val="nil"/>
              <w:right w:val="nil"/>
            </w:tcBorders>
          </w:tcPr>
          <w:p w:rsidR="001C141D" w:rsidRDefault="001C141D">
            <w:pPr>
              <w:pStyle w:val="ConsPlusNormal"/>
              <w:jc w:val="center"/>
            </w:pPr>
            <w:r>
              <w:t>336,3</w:t>
            </w:r>
          </w:p>
        </w:tc>
        <w:tc>
          <w:tcPr>
            <w:tcW w:w="1023" w:type="dxa"/>
            <w:tcBorders>
              <w:top w:val="nil"/>
              <w:left w:val="nil"/>
              <w:bottom w:val="nil"/>
              <w:right w:val="nil"/>
            </w:tcBorders>
          </w:tcPr>
          <w:p w:rsidR="001C141D" w:rsidRDefault="001C141D">
            <w:pPr>
              <w:pStyle w:val="ConsPlusNormal"/>
              <w:jc w:val="center"/>
            </w:pPr>
            <w:r>
              <w:t>345,7</w:t>
            </w:r>
          </w:p>
        </w:tc>
        <w:tc>
          <w:tcPr>
            <w:tcW w:w="1023" w:type="dxa"/>
            <w:tcBorders>
              <w:top w:val="nil"/>
              <w:left w:val="nil"/>
              <w:bottom w:val="nil"/>
              <w:right w:val="nil"/>
            </w:tcBorders>
          </w:tcPr>
          <w:p w:rsidR="001C141D" w:rsidRDefault="001C141D">
            <w:pPr>
              <w:pStyle w:val="ConsPlusNormal"/>
              <w:jc w:val="center"/>
            </w:pPr>
            <w:r>
              <w:t>328,9</w:t>
            </w:r>
          </w:p>
        </w:tc>
        <w:tc>
          <w:tcPr>
            <w:tcW w:w="1023" w:type="dxa"/>
            <w:tcBorders>
              <w:top w:val="nil"/>
              <w:left w:val="nil"/>
              <w:bottom w:val="nil"/>
              <w:right w:val="nil"/>
            </w:tcBorders>
          </w:tcPr>
          <w:p w:rsidR="001C141D" w:rsidRDefault="001C141D">
            <w:pPr>
              <w:pStyle w:val="ConsPlusNormal"/>
              <w:jc w:val="center"/>
            </w:pPr>
            <w:r>
              <w:t>363,9</w:t>
            </w:r>
          </w:p>
        </w:tc>
        <w:tc>
          <w:tcPr>
            <w:tcW w:w="1023" w:type="dxa"/>
            <w:tcBorders>
              <w:top w:val="nil"/>
              <w:left w:val="nil"/>
              <w:bottom w:val="nil"/>
              <w:right w:val="nil"/>
            </w:tcBorders>
          </w:tcPr>
          <w:p w:rsidR="001C141D" w:rsidRDefault="001C141D">
            <w:pPr>
              <w:pStyle w:val="ConsPlusNormal"/>
              <w:jc w:val="center"/>
            </w:pPr>
            <w:r>
              <w:t>311</w:t>
            </w:r>
          </w:p>
        </w:tc>
        <w:tc>
          <w:tcPr>
            <w:tcW w:w="1023" w:type="dxa"/>
            <w:tcBorders>
              <w:top w:val="nil"/>
              <w:left w:val="nil"/>
              <w:bottom w:val="nil"/>
              <w:right w:val="nil"/>
            </w:tcBorders>
          </w:tcPr>
          <w:p w:rsidR="001C141D" w:rsidRDefault="001C141D">
            <w:pPr>
              <w:pStyle w:val="ConsPlusNormal"/>
              <w:jc w:val="center"/>
            </w:pPr>
            <w:r>
              <w:t>311,5</w:t>
            </w:r>
          </w:p>
        </w:tc>
        <w:tc>
          <w:tcPr>
            <w:tcW w:w="1023" w:type="dxa"/>
            <w:tcBorders>
              <w:top w:val="nil"/>
              <w:left w:val="nil"/>
              <w:bottom w:val="nil"/>
              <w:right w:val="nil"/>
            </w:tcBorders>
          </w:tcPr>
          <w:p w:rsidR="001C141D" w:rsidRDefault="001C141D">
            <w:pPr>
              <w:pStyle w:val="ConsPlusNormal"/>
              <w:jc w:val="center"/>
            </w:pPr>
            <w:r>
              <w:t>311,7</w:t>
            </w:r>
          </w:p>
        </w:tc>
        <w:tc>
          <w:tcPr>
            <w:tcW w:w="1032" w:type="dxa"/>
            <w:tcBorders>
              <w:top w:val="nil"/>
              <w:left w:val="nil"/>
              <w:bottom w:val="nil"/>
              <w:right w:val="nil"/>
            </w:tcBorders>
          </w:tcPr>
          <w:p w:rsidR="001C141D" w:rsidRDefault="001C141D">
            <w:pPr>
              <w:pStyle w:val="ConsPlusNormal"/>
              <w:jc w:val="center"/>
            </w:pPr>
            <w:r>
              <w:t>312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86,7</w:t>
            </w:r>
          </w:p>
        </w:tc>
        <w:tc>
          <w:tcPr>
            <w:tcW w:w="1023" w:type="dxa"/>
            <w:tcBorders>
              <w:top w:val="nil"/>
              <w:left w:val="nil"/>
              <w:bottom w:val="nil"/>
              <w:right w:val="nil"/>
            </w:tcBorders>
          </w:tcPr>
          <w:p w:rsidR="001C141D" w:rsidRDefault="001C141D">
            <w:pPr>
              <w:pStyle w:val="ConsPlusNormal"/>
              <w:jc w:val="center"/>
            </w:pPr>
            <w:r>
              <w:t>84,5</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85,7</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85,6</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85,3</w:t>
            </w:r>
          </w:p>
        </w:tc>
        <w:tc>
          <w:tcPr>
            <w:tcW w:w="1023" w:type="dxa"/>
            <w:tcBorders>
              <w:top w:val="nil"/>
              <w:left w:val="nil"/>
              <w:bottom w:val="nil"/>
              <w:right w:val="nil"/>
            </w:tcBorders>
          </w:tcPr>
          <w:p w:rsidR="001C141D" w:rsidRDefault="001C141D">
            <w:pPr>
              <w:pStyle w:val="ConsPlusNormal"/>
              <w:jc w:val="center"/>
            </w:pPr>
            <w:r>
              <w:t>85,3</w:t>
            </w:r>
          </w:p>
        </w:tc>
        <w:tc>
          <w:tcPr>
            <w:tcW w:w="1023" w:type="dxa"/>
            <w:tcBorders>
              <w:top w:val="nil"/>
              <w:left w:val="nil"/>
              <w:bottom w:val="nil"/>
              <w:right w:val="nil"/>
            </w:tcBorders>
          </w:tcPr>
          <w:p w:rsidR="001C141D" w:rsidRDefault="001C141D">
            <w:pPr>
              <w:pStyle w:val="ConsPlusNormal"/>
              <w:jc w:val="center"/>
            </w:pPr>
            <w:r>
              <w:t>86</w:t>
            </w:r>
          </w:p>
        </w:tc>
        <w:tc>
          <w:tcPr>
            <w:tcW w:w="1032" w:type="dxa"/>
            <w:tcBorders>
              <w:top w:val="nil"/>
              <w:left w:val="nil"/>
              <w:bottom w:val="nil"/>
              <w:right w:val="nil"/>
            </w:tcBorders>
          </w:tcPr>
          <w:p w:rsidR="001C141D" w:rsidRDefault="001C141D">
            <w:pPr>
              <w:pStyle w:val="ConsPlusNormal"/>
              <w:jc w:val="center"/>
            </w:pPr>
            <w:r>
              <w:t>86,6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228,9</w:t>
            </w:r>
          </w:p>
        </w:tc>
        <w:tc>
          <w:tcPr>
            <w:tcW w:w="1023" w:type="dxa"/>
            <w:tcBorders>
              <w:top w:val="nil"/>
              <w:left w:val="nil"/>
              <w:bottom w:val="nil"/>
              <w:right w:val="nil"/>
            </w:tcBorders>
          </w:tcPr>
          <w:p w:rsidR="001C141D" w:rsidRDefault="001C141D">
            <w:pPr>
              <w:pStyle w:val="ConsPlusNormal"/>
              <w:jc w:val="center"/>
            </w:pPr>
            <w:r>
              <w:t>215,6</w:t>
            </w:r>
          </w:p>
        </w:tc>
        <w:tc>
          <w:tcPr>
            <w:tcW w:w="1023" w:type="dxa"/>
            <w:tcBorders>
              <w:top w:val="nil"/>
              <w:left w:val="nil"/>
              <w:bottom w:val="nil"/>
              <w:right w:val="nil"/>
            </w:tcBorders>
          </w:tcPr>
          <w:p w:rsidR="001C141D" w:rsidRDefault="001C141D">
            <w:pPr>
              <w:pStyle w:val="ConsPlusNormal"/>
              <w:jc w:val="center"/>
            </w:pPr>
            <w:r>
              <w:t>246,9</w:t>
            </w:r>
          </w:p>
        </w:tc>
        <w:tc>
          <w:tcPr>
            <w:tcW w:w="1023" w:type="dxa"/>
            <w:tcBorders>
              <w:top w:val="nil"/>
              <w:left w:val="nil"/>
              <w:bottom w:val="nil"/>
              <w:right w:val="nil"/>
            </w:tcBorders>
          </w:tcPr>
          <w:p w:rsidR="001C141D" w:rsidRDefault="001C141D">
            <w:pPr>
              <w:pStyle w:val="ConsPlusNormal"/>
              <w:jc w:val="center"/>
            </w:pPr>
            <w:r>
              <w:t>187,4</w:t>
            </w:r>
          </w:p>
        </w:tc>
        <w:tc>
          <w:tcPr>
            <w:tcW w:w="1023" w:type="dxa"/>
            <w:tcBorders>
              <w:top w:val="nil"/>
              <w:left w:val="nil"/>
              <w:bottom w:val="nil"/>
              <w:right w:val="nil"/>
            </w:tcBorders>
          </w:tcPr>
          <w:p w:rsidR="001C141D" w:rsidRDefault="001C141D">
            <w:pPr>
              <w:pStyle w:val="ConsPlusNormal"/>
              <w:jc w:val="center"/>
            </w:pPr>
            <w:r>
              <w:t>257,6</w:t>
            </w:r>
          </w:p>
        </w:tc>
        <w:tc>
          <w:tcPr>
            <w:tcW w:w="1023" w:type="dxa"/>
            <w:tcBorders>
              <w:top w:val="nil"/>
              <w:left w:val="nil"/>
              <w:bottom w:val="nil"/>
              <w:right w:val="nil"/>
            </w:tcBorders>
          </w:tcPr>
          <w:p w:rsidR="001C141D" w:rsidRDefault="001C141D">
            <w:pPr>
              <w:pStyle w:val="ConsPlusNormal"/>
              <w:jc w:val="center"/>
            </w:pPr>
            <w:r>
              <w:t>182,8</w:t>
            </w:r>
          </w:p>
        </w:tc>
        <w:tc>
          <w:tcPr>
            <w:tcW w:w="1023" w:type="dxa"/>
            <w:tcBorders>
              <w:top w:val="nil"/>
              <w:left w:val="nil"/>
              <w:bottom w:val="nil"/>
              <w:right w:val="nil"/>
            </w:tcBorders>
          </w:tcPr>
          <w:p w:rsidR="001C141D" w:rsidRDefault="001C141D">
            <w:pPr>
              <w:pStyle w:val="ConsPlusNormal"/>
              <w:jc w:val="center"/>
            </w:pPr>
            <w:r>
              <w:t>268,3</w:t>
            </w:r>
          </w:p>
        </w:tc>
        <w:tc>
          <w:tcPr>
            <w:tcW w:w="1023" w:type="dxa"/>
            <w:tcBorders>
              <w:top w:val="nil"/>
              <w:left w:val="nil"/>
              <w:bottom w:val="nil"/>
              <w:right w:val="nil"/>
            </w:tcBorders>
          </w:tcPr>
          <w:p w:rsidR="001C141D" w:rsidRDefault="001C141D">
            <w:pPr>
              <w:pStyle w:val="ConsPlusNormal"/>
              <w:jc w:val="center"/>
            </w:pPr>
            <w:r>
              <w:t>208,6</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211,3</w:t>
            </w:r>
          </w:p>
        </w:tc>
        <w:tc>
          <w:tcPr>
            <w:tcW w:w="1032" w:type="dxa"/>
            <w:tcBorders>
              <w:top w:val="nil"/>
              <w:left w:val="nil"/>
              <w:bottom w:val="nil"/>
              <w:right w:val="nil"/>
            </w:tcBorders>
          </w:tcPr>
          <w:p w:rsidR="001C141D" w:rsidRDefault="001C141D">
            <w:pPr>
              <w:pStyle w:val="ConsPlusNormal"/>
              <w:jc w:val="center"/>
            </w:pPr>
            <w:r>
              <w:t>212,5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158,8</w:t>
            </w:r>
          </w:p>
        </w:tc>
        <w:tc>
          <w:tcPr>
            <w:tcW w:w="1023" w:type="dxa"/>
            <w:tcBorders>
              <w:top w:val="nil"/>
              <w:left w:val="nil"/>
              <w:bottom w:val="nil"/>
              <w:right w:val="nil"/>
            </w:tcBorders>
          </w:tcPr>
          <w:p w:rsidR="001C141D" w:rsidRDefault="001C141D">
            <w:pPr>
              <w:pStyle w:val="ConsPlusNormal"/>
              <w:jc w:val="center"/>
            </w:pPr>
            <w:r>
              <w:t>148,8</w:t>
            </w:r>
          </w:p>
        </w:tc>
        <w:tc>
          <w:tcPr>
            <w:tcW w:w="1023" w:type="dxa"/>
            <w:tcBorders>
              <w:top w:val="nil"/>
              <w:left w:val="nil"/>
              <w:bottom w:val="nil"/>
              <w:right w:val="nil"/>
            </w:tcBorders>
          </w:tcPr>
          <w:p w:rsidR="001C141D" w:rsidRDefault="001C141D">
            <w:pPr>
              <w:pStyle w:val="ConsPlusNormal"/>
              <w:jc w:val="center"/>
            </w:pPr>
            <w:r>
              <w:t>169,8</w:t>
            </w:r>
          </w:p>
        </w:tc>
        <w:tc>
          <w:tcPr>
            <w:tcW w:w="1023" w:type="dxa"/>
            <w:tcBorders>
              <w:top w:val="nil"/>
              <w:left w:val="nil"/>
              <w:bottom w:val="nil"/>
              <w:right w:val="nil"/>
            </w:tcBorders>
          </w:tcPr>
          <w:p w:rsidR="001C141D" w:rsidRDefault="001C141D">
            <w:pPr>
              <w:pStyle w:val="ConsPlusNormal"/>
              <w:jc w:val="center"/>
            </w:pPr>
            <w:r>
              <w:t>150,7</w:t>
            </w:r>
          </w:p>
        </w:tc>
        <w:tc>
          <w:tcPr>
            <w:tcW w:w="1023" w:type="dxa"/>
            <w:tcBorders>
              <w:top w:val="nil"/>
              <w:left w:val="nil"/>
              <w:bottom w:val="nil"/>
              <w:right w:val="nil"/>
            </w:tcBorders>
          </w:tcPr>
          <w:p w:rsidR="001C141D" w:rsidRDefault="001C141D">
            <w:pPr>
              <w:pStyle w:val="ConsPlusNormal"/>
              <w:jc w:val="center"/>
            </w:pPr>
            <w:r>
              <w:t>176,6</w:t>
            </w:r>
          </w:p>
        </w:tc>
        <w:tc>
          <w:tcPr>
            <w:tcW w:w="1023" w:type="dxa"/>
            <w:tcBorders>
              <w:top w:val="nil"/>
              <w:left w:val="nil"/>
              <w:bottom w:val="nil"/>
              <w:right w:val="nil"/>
            </w:tcBorders>
          </w:tcPr>
          <w:p w:rsidR="001C141D" w:rsidRDefault="001C141D">
            <w:pPr>
              <w:pStyle w:val="ConsPlusNormal"/>
              <w:jc w:val="center"/>
            </w:pPr>
            <w:r>
              <w:t>153,8</w:t>
            </w:r>
          </w:p>
        </w:tc>
        <w:tc>
          <w:tcPr>
            <w:tcW w:w="1023" w:type="dxa"/>
            <w:tcBorders>
              <w:top w:val="nil"/>
              <w:left w:val="nil"/>
              <w:bottom w:val="nil"/>
              <w:right w:val="nil"/>
            </w:tcBorders>
          </w:tcPr>
          <w:p w:rsidR="001C141D" w:rsidRDefault="001C141D">
            <w:pPr>
              <w:pStyle w:val="ConsPlusNormal"/>
              <w:jc w:val="center"/>
            </w:pPr>
            <w:r>
              <w:t>179,6</w:t>
            </w:r>
          </w:p>
        </w:tc>
        <w:tc>
          <w:tcPr>
            <w:tcW w:w="1023" w:type="dxa"/>
            <w:tcBorders>
              <w:top w:val="nil"/>
              <w:left w:val="nil"/>
              <w:bottom w:val="nil"/>
              <w:right w:val="nil"/>
            </w:tcBorders>
          </w:tcPr>
          <w:p w:rsidR="001C141D" w:rsidRDefault="001C141D">
            <w:pPr>
              <w:pStyle w:val="ConsPlusNormal"/>
              <w:jc w:val="center"/>
            </w:pPr>
            <w:r>
              <w:t>159,5</w:t>
            </w:r>
          </w:p>
        </w:tc>
        <w:tc>
          <w:tcPr>
            <w:tcW w:w="1023" w:type="dxa"/>
            <w:tcBorders>
              <w:top w:val="nil"/>
              <w:left w:val="nil"/>
              <w:bottom w:val="nil"/>
              <w:right w:val="nil"/>
            </w:tcBorders>
          </w:tcPr>
          <w:p w:rsidR="001C141D" w:rsidRDefault="001C141D">
            <w:pPr>
              <w:pStyle w:val="ConsPlusNormal"/>
              <w:jc w:val="center"/>
            </w:pPr>
            <w:r>
              <w:t>162,2</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128,1</w:t>
            </w:r>
          </w:p>
        </w:tc>
        <w:tc>
          <w:tcPr>
            <w:tcW w:w="1023" w:type="dxa"/>
            <w:tcBorders>
              <w:top w:val="nil"/>
              <w:left w:val="nil"/>
              <w:bottom w:val="nil"/>
              <w:right w:val="nil"/>
            </w:tcBorders>
          </w:tcPr>
          <w:p w:rsidR="001C141D" w:rsidRDefault="001C141D">
            <w:pPr>
              <w:pStyle w:val="ConsPlusNormal"/>
              <w:jc w:val="center"/>
            </w:pPr>
            <w:r>
              <w:t>126,6</w:t>
            </w:r>
          </w:p>
        </w:tc>
        <w:tc>
          <w:tcPr>
            <w:tcW w:w="1023" w:type="dxa"/>
            <w:tcBorders>
              <w:top w:val="nil"/>
              <w:left w:val="nil"/>
              <w:bottom w:val="nil"/>
              <w:right w:val="nil"/>
            </w:tcBorders>
          </w:tcPr>
          <w:p w:rsidR="001C141D" w:rsidRDefault="001C141D">
            <w:pPr>
              <w:pStyle w:val="ConsPlusNormal"/>
              <w:jc w:val="center"/>
            </w:pPr>
            <w:r>
              <w:t>129,1</w:t>
            </w:r>
          </w:p>
        </w:tc>
        <w:tc>
          <w:tcPr>
            <w:tcW w:w="1023" w:type="dxa"/>
            <w:tcBorders>
              <w:top w:val="nil"/>
              <w:left w:val="nil"/>
              <w:bottom w:val="nil"/>
              <w:right w:val="nil"/>
            </w:tcBorders>
          </w:tcPr>
          <w:p w:rsidR="001C141D" w:rsidRDefault="001C141D">
            <w:pPr>
              <w:pStyle w:val="ConsPlusNormal"/>
              <w:jc w:val="center"/>
            </w:pPr>
            <w:r>
              <w:t>126,3</w:t>
            </w:r>
          </w:p>
        </w:tc>
        <w:tc>
          <w:tcPr>
            <w:tcW w:w="1023" w:type="dxa"/>
            <w:tcBorders>
              <w:top w:val="nil"/>
              <w:left w:val="nil"/>
              <w:bottom w:val="nil"/>
              <w:right w:val="nil"/>
            </w:tcBorders>
          </w:tcPr>
          <w:p w:rsidR="001C141D" w:rsidRDefault="001C141D">
            <w:pPr>
              <w:pStyle w:val="ConsPlusNormal"/>
              <w:jc w:val="center"/>
            </w:pPr>
            <w:r>
              <w:t>131,3</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133,3</w:t>
            </w:r>
          </w:p>
        </w:tc>
        <w:tc>
          <w:tcPr>
            <w:tcW w:w="1023" w:type="dxa"/>
            <w:tcBorders>
              <w:top w:val="nil"/>
              <w:left w:val="nil"/>
              <w:bottom w:val="nil"/>
              <w:right w:val="nil"/>
            </w:tcBorders>
          </w:tcPr>
          <w:p w:rsidR="001C141D" w:rsidRDefault="001C141D">
            <w:pPr>
              <w:pStyle w:val="ConsPlusNormal"/>
              <w:jc w:val="center"/>
            </w:pPr>
            <w:r>
              <w:t>137,4</w:t>
            </w:r>
          </w:p>
        </w:tc>
        <w:tc>
          <w:tcPr>
            <w:tcW w:w="1023" w:type="dxa"/>
            <w:tcBorders>
              <w:top w:val="nil"/>
              <w:left w:val="nil"/>
              <w:bottom w:val="nil"/>
              <w:right w:val="nil"/>
            </w:tcBorders>
          </w:tcPr>
          <w:p w:rsidR="001C141D" w:rsidRDefault="001C141D">
            <w:pPr>
              <w:pStyle w:val="ConsPlusNormal"/>
              <w:jc w:val="center"/>
            </w:pPr>
            <w:r>
              <w:t>138,2</w:t>
            </w:r>
          </w:p>
        </w:tc>
        <w:tc>
          <w:tcPr>
            <w:tcW w:w="1023" w:type="dxa"/>
            <w:tcBorders>
              <w:top w:val="nil"/>
              <w:left w:val="nil"/>
              <w:bottom w:val="nil"/>
              <w:right w:val="nil"/>
            </w:tcBorders>
          </w:tcPr>
          <w:p w:rsidR="001C141D" w:rsidRDefault="001C141D">
            <w:pPr>
              <w:pStyle w:val="ConsPlusNormal"/>
              <w:jc w:val="center"/>
            </w:pPr>
            <w:r>
              <w:t>141,8</w:t>
            </w:r>
          </w:p>
        </w:tc>
        <w:tc>
          <w:tcPr>
            <w:tcW w:w="1032" w:type="dxa"/>
            <w:tcBorders>
              <w:top w:val="nil"/>
              <w:left w:val="nil"/>
              <w:bottom w:val="nil"/>
              <w:right w:val="nil"/>
            </w:tcBorders>
          </w:tcPr>
          <w:p w:rsidR="001C141D" w:rsidRDefault="001C141D">
            <w:pPr>
              <w:pStyle w:val="ConsPlusNormal"/>
              <w:jc w:val="center"/>
            </w:pPr>
            <w:r>
              <w:t>142,1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244,1</w:t>
            </w:r>
          </w:p>
        </w:tc>
        <w:tc>
          <w:tcPr>
            <w:tcW w:w="1023" w:type="dxa"/>
            <w:tcBorders>
              <w:top w:val="nil"/>
              <w:left w:val="nil"/>
              <w:bottom w:val="nil"/>
              <w:right w:val="nil"/>
            </w:tcBorders>
          </w:tcPr>
          <w:p w:rsidR="001C141D" w:rsidRDefault="001C141D">
            <w:pPr>
              <w:pStyle w:val="ConsPlusNormal"/>
              <w:jc w:val="center"/>
            </w:pPr>
            <w:r>
              <w:t>236,6</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233,5</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265</w:t>
            </w:r>
          </w:p>
        </w:tc>
        <w:tc>
          <w:tcPr>
            <w:tcW w:w="1032" w:type="dxa"/>
            <w:tcBorders>
              <w:top w:val="nil"/>
              <w:left w:val="nil"/>
              <w:bottom w:val="nil"/>
              <w:right w:val="nil"/>
            </w:tcBorders>
          </w:tcPr>
          <w:p w:rsidR="001C141D" w:rsidRDefault="001C141D">
            <w:pPr>
              <w:pStyle w:val="ConsPlusNormal"/>
              <w:jc w:val="center"/>
            </w:pPr>
            <w:r>
              <w:t>274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264,4</w:t>
            </w:r>
          </w:p>
        </w:tc>
        <w:tc>
          <w:tcPr>
            <w:tcW w:w="1023" w:type="dxa"/>
            <w:tcBorders>
              <w:top w:val="nil"/>
              <w:left w:val="nil"/>
              <w:bottom w:val="nil"/>
              <w:right w:val="nil"/>
            </w:tcBorders>
          </w:tcPr>
          <w:p w:rsidR="001C141D" w:rsidRDefault="001C141D">
            <w:pPr>
              <w:pStyle w:val="ConsPlusNormal"/>
              <w:jc w:val="center"/>
            </w:pPr>
            <w:r>
              <w:t>269,4</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274,5</w:t>
            </w:r>
          </w:p>
        </w:tc>
        <w:tc>
          <w:tcPr>
            <w:tcW w:w="1023" w:type="dxa"/>
            <w:tcBorders>
              <w:top w:val="nil"/>
              <w:left w:val="nil"/>
              <w:bottom w:val="nil"/>
              <w:right w:val="nil"/>
            </w:tcBorders>
          </w:tcPr>
          <w:p w:rsidR="001C141D" w:rsidRDefault="001C141D">
            <w:pPr>
              <w:pStyle w:val="ConsPlusNormal"/>
              <w:jc w:val="center"/>
            </w:pPr>
            <w:r>
              <w:t>244,9</w:t>
            </w:r>
          </w:p>
        </w:tc>
        <w:tc>
          <w:tcPr>
            <w:tcW w:w="1023" w:type="dxa"/>
            <w:tcBorders>
              <w:top w:val="nil"/>
              <w:left w:val="nil"/>
              <w:bottom w:val="nil"/>
              <w:right w:val="nil"/>
            </w:tcBorders>
          </w:tcPr>
          <w:p w:rsidR="001C141D" w:rsidRDefault="001C141D">
            <w:pPr>
              <w:pStyle w:val="ConsPlusNormal"/>
              <w:jc w:val="center"/>
            </w:pPr>
            <w:r>
              <w:t>280,6</w:t>
            </w:r>
          </w:p>
        </w:tc>
        <w:tc>
          <w:tcPr>
            <w:tcW w:w="1023" w:type="dxa"/>
            <w:tcBorders>
              <w:top w:val="nil"/>
              <w:left w:val="nil"/>
              <w:bottom w:val="nil"/>
              <w:right w:val="nil"/>
            </w:tcBorders>
          </w:tcPr>
          <w:p w:rsidR="001C141D" w:rsidRDefault="001C141D">
            <w:pPr>
              <w:pStyle w:val="ConsPlusNormal"/>
              <w:jc w:val="center"/>
            </w:pPr>
            <w:r>
              <w:t>230,3</w:t>
            </w:r>
          </w:p>
        </w:tc>
        <w:tc>
          <w:tcPr>
            <w:tcW w:w="1023" w:type="dxa"/>
            <w:tcBorders>
              <w:top w:val="nil"/>
              <w:left w:val="nil"/>
              <w:bottom w:val="nil"/>
              <w:right w:val="nil"/>
            </w:tcBorders>
          </w:tcPr>
          <w:p w:rsidR="001C141D" w:rsidRDefault="001C141D">
            <w:pPr>
              <w:pStyle w:val="ConsPlusNormal"/>
              <w:jc w:val="center"/>
            </w:pPr>
            <w:r>
              <w:t>232,5</w:t>
            </w:r>
          </w:p>
        </w:tc>
        <w:tc>
          <w:tcPr>
            <w:tcW w:w="1023" w:type="dxa"/>
            <w:tcBorders>
              <w:top w:val="nil"/>
              <w:left w:val="nil"/>
              <w:bottom w:val="nil"/>
              <w:right w:val="nil"/>
            </w:tcBorders>
          </w:tcPr>
          <w:p w:rsidR="001C141D" w:rsidRDefault="001C141D">
            <w:pPr>
              <w:pStyle w:val="ConsPlusNormal"/>
              <w:jc w:val="center"/>
            </w:pPr>
            <w:r>
              <w:t>233,5</w:t>
            </w:r>
          </w:p>
        </w:tc>
        <w:tc>
          <w:tcPr>
            <w:tcW w:w="1032" w:type="dxa"/>
            <w:tcBorders>
              <w:top w:val="nil"/>
              <w:left w:val="nil"/>
              <w:bottom w:val="nil"/>
              <w:right w:val="nil"/>
            </w:tcBorders>
          </w:tcPr>
          <w:p w:rsidR="001C141D" w:rsidRDefault="001C141D">
            <w:pPr>
              <w:pStyle w:val="ConsPlusNormal"/>
              <w:jc w:val="center"/>
            </w:pPr>
            <w:r>
              <w:t>235,7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116,9</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122,4</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122,8</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123,4</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123,9</w:t>
            </w:r>
          </w:p>
        </w:tc>
        <w:tc>
          <w:tcPr>
            <w:tcW w:w="1023" w:type="dxa"/>
            <w:tcBorders>
              <w:top w:val="nil"/>
              <w:left w:val="nil"/>
              <w:bottom w:val="nil"/>
              <w:right w:val="nil"/>
            </w:tcBorders>
          </w:tcPr>
          <w:p w:rsidR="001C141D" w:rsidRDefault="001C141D">
            <w:pPr>
              <w:pStyle w:val="ConsPlusNormal"/>
              <w:jc w:val="center"/>
            </w:pPr>
            <w:r>
              <w:t>124</w:t>
            </w:r>
          </w:p>
        </w:tc>
        <w:tc>
          <w:tcPr>
            <w:tcW w:w="1032" w:type="dxa"/>
            <w:tcBorders>
              <w:top w:val="nil"/>
              <w:left w:val="nil"/>
              <w:bottom w:val="nil"/>
              <w:right w:val="nil"/>
            </w:tcBorders>
          </w:tcPr>
          <w:p w:rsidR="001C141D" w:rsidRDefault="001C141D">
            <w:pPr>
              <w:pStyle w:val="ConsPlusNormal"/>
              <w:jc w:val="center"/>
            </w:pPr>
            <w:r>
              <w:t>124,5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41,9</w:t>
            </w:r>
          </w:p>
        </w:tc>
        <w:tc>
          <w:tcPr>
            <w:tcW w:w="1023" w:type="dxa"/>
            <w:tcBorders>
              <w:top w:val="nil"/>
              <w:left w:val="nil"/>
              <w:bottom w:val="nil"/>
              <w:right w:val="nil"/>
            </w:tcBorders>
          </w:tcPr>
          <w:p w:rsidR="001C141D" w:rsidRDefault="001C141D">
            <w:pPr>
              <w:pStyle w:val="ConsPlusNormal"/>
              <w:jc w:val="center"/>
            </w:pPr>
            <w:r>
              <w:t>39,3</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43,1</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43,8</w:t>
            </w:r>
          </w:p>
        </w:tc>
        <w:tc>
          <w:tcPr>
            <w:tcW w:w="1023" w:type="dxa"/>
            <w:tcBorders>
              <w:top w:val="nil"/>
              <w:left w:val="nil"/>
              <w:bottom w:val="nil"/>
              <w:right w:val="nil"/>
            </w:tcBorders>
          </w:tcPr>
          <w:p w:rsidR="001C141D" w:rsidRDefault="001C141D">
            <w:pPr>
              <w:pStyle w:val="ConsPlusNormal"/>
              <w:jc w:val="center"/>
            </w:pPr>
            <w:r>
              <w:t>35,1</w:t>
            </w:r>
          </w:p>
        </w:tc>
        <w:tc>
          <w:tcPr>
            <w:tcW w:w="1023" w:type="dxa"/>
            <w:tcBorders>
              <w:top w:val="nil"/>
              <w:left w:val="nil"/>
              <w:bottom w:val="nil"/>
              <w:right w:val="nil"/>
            </w:tcBorders>
          </w:tcPr>
          <w:p w:rsidR="001C141D" w:rsidRDefault="001C141D">
            <w:pPr>
              <w:pStyle w:val="ConsPlusNormal"/>
              <w:jc w:val="center"/>
            </w:pPr>
            <w:r>
              <w:t>35,3</w:t>
            </w:r>
          </w:p>
        </w:tc>
        <w:tc>
          <w:tcPr>
            <w:tcW w:w="1023" w:type="dxa"/>
            <w:tcBorders>
              <w:top w:val="nil"/>
              <w:left w:val="nil"/>
              <w:bottom w:val="nil"/>
              <w:right w:val="nil"/>
            </w:tcBorders>
          </w:tcPr>
          <w:p w:rsidR="001C141D" w:rsidRDefault="001C141D">
            <w:pPr>
              <w:pStyle w:val="ConsPlusNormal"/>
              <w:jc w:val="center"/>
            </w:pPr>
            <w:r>
              <w:t>35,4</w:t>
            </w:r>
          </w:p>
        </w:tc>
        <w:tc>
          <w:tcPr>
            <w:tcW w:w="1032" w:type="dxa"/>
            <w:tcBorders>
              <w:top w:val="nil"/>
              <w:left w:val="nil"/>
              <w:bottom w:val="nil"/>
              <w:right w:val="nil"/>
            </w:tcBorders>
          </w:tcPr>
          <w:p w:rsidR="001C141D" w:rsidRDefault="001C141D">
            <w:pPr>
              <w:pStyle w:val="ConsPlusNormal"/>
              <w:jc w:val="center"/>
            </w:pPr>
            <w:r>
              <w:t>35,6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6,81</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9,01</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6,2</w:t>
            </w:r>
          </w:p>
        </w:tc>
        <w:tc>
          <w:tcPr>
            <w:tcW w:w="1032" w:type="dxa"/>
            <w:tcBorders>
              <w:top w:val="nil"/>
              <w:left w:val="nil"/>
              <w:bottom w:val="nil"/>
              <w:right w:val="nil"/>
            </w:tcBorders>
          </w:tcPr>
          <w:p w:rsidR="001C141D" w:rsidRDefault="001C141D">
            <w:pPr>
              <w:pStyle w:val="ConsPlusNormal"/>
              <w:jc w:val="center"/>
            </w:pPr>
            <w:r>
              <w:t>6,45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56,2</w:t>
            </w:r>
          </w:p>
        </w:tc>
        <w:tc>
          <w:tcPr>
            <w:tcW w:w="1023" w:type="dxa"/>
            <w:tcBorders>
              <w:top w:val="nil"/>
              <w:left w:val="nil"/>
              <w:bottom w:val="nil"/>
              <w:right w:val="nil"/>
            </w:tcBorders>
          </w:tcPr>
          <w:p w:rsidR="001C141D" w:rsidRDefault="001C141D">
            <w:pPr>
              <w:pStyle w:val="ConsPlusNormal"/>
              <w:jc w:val="center"/>
            </w:pPr>
            <w:r>
              <w:t>61,8</w:t>
            </w:r>
          </w:p>
        </w:tc>
        <w:tc>
          <w:tcPr>
            <w:tcW w:w="1023" w:type="dxa"/>
            <w:tcBorders>
              <w:top w:val="nil"/>
              <w:left w:val="nil"/>
              <w:bottom w:val="nil"/>
              <w:right w:val="nil"/>
            </w:tcBorders>
          </w:tcPr>
          <w:p w:rsidR="001C141D" w:rsidRDefault="001C141D">
            <w:pPr>
              <w:pStyle w:val="ConsPlusNormal"/>
              <w:jc w:val="center"/>
            </w:pPr>
            <w:r>
              <w:t>50,8</w:t>
            </w:r>
          </w:p>
        </w:tc>
        <w:tc>
          <w:tcPr>
            <w:tcW w:w="1023" w:type="dxa"/>
            <w:tcBorders>
              <w:top w:val="nil"/>
              <w:left w:val="nil"/>
              <w:bottom w:val="nil"/>
              <w:right w:val="nil"/>
            </w:tcBorders>
          </w:tcPr>
          <w:p w:rsidR="001C141D" w:rsidRDefault="001C141D">
            <w:pPr>
              <w:pStyle w:val="ConsPlusNormal"/>
              <w:jc w:val="center"/>
            </w:pPr>
            <w:r>
              <w:t>62,7</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35,3</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37,1</w:t>
            </w:r>
          </w:p>
        </w:tc>
        <w:tc>
          <w:tcPr>
            <w:tcW w:w="1023" w:type="dxa"/>
            <w:tcBorders>
              <w:top w:val="nil"/>
              <w:left w:val="nil"/>
              <w:bottom w:val="nil"/>
              <w:right w:val="nil"/>
            </w:tcBorders>
          </w:tcPr>
          <w:p w:rsidR="001C141D" w:rsidRDefault="001C141D">
            <w:pPr>
              <w:pStyle w:val="ConsPlusNormal"/>
              <w:jc w:val="center"/>
            </w:pPr>
            <w:r>
              <w:t>31,1</w:t>
            </w:r>
          </w:p>
        </w:tc>
        <w:tc>
          <w:tcPr>
            <w:tcW w:w="1023" w:type="dxa"/>
            <w:tcBorders>
              <w:top w:val="nil"/>
              <w:left w:val="nil"/>
              <w:bottom w:val="nil"/>
              <w:right w:val="nil"/>
            </w:tcBorders>
          </w:tcPr>
          <w:p w:rsidR="001C141D" w:rsidRDefault="001C141D">
            <w:pPr>
              <w:pStyle w:val="ConsPlusNormal"/>
              <w:jc w:val="center"/>
            </w:pPr>
            <w:r>
              <w:t>40,7</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44,9</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53,2</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54,1</w:t>
            </w:r>
          </w:p>
        </w:tc>
        <w:tc>
          <w:tcPr>
            <w:tcW w:w="1023" w:type="dxa"/>
            <w:tcBorders>
              <w:top w:val="nil"/>
              <w:left w:val="nil"/>
              <w:bottom w:val="nil"/>
              <w:right w:val="nil"/>
            </w:tcBorders>
          </w:tcPr>
          <w:p w:rsidR="001C141D" w:rsidRDefault="001C141D">
            <w:pPr>
              <w:pStyle w:val="ConsPlusNormal"/>
              <w:jc w:val="center"/>
            </w:pPr>
            <w:r>
              <w:t>60,5</w:t>
            </w:r>
          </w:p>
        </w:tc>
        <w:tc>
          <w:tcPr>
            <w:tcW w:w="1023" w:type="dxa"/>
            <w:tcBorders>
              <w:top w:val="nil"/>
              <w:left w:val="nil"/>
              <w:bottom w:val="nil"/>
              <w:right w:val="nil"/>
            </w:tcBorders>
          </w:tcPr>
          <w:p w:rsidR="001C141D" w:rsidRDefault="001C141D">
            <w:pPr>
              <w:pStyle w:val="ConsPlusNormal"/>
              <w:jc w:val="center"/>
            </w:pPr>
            <w:r>
              <w:t>55,3</w:t>
            </w:r>
          </w:p>
        </w:tc>
        <w:tc>
          <w:tcPr>
            <w:tcW w:w="1023" w:type="dxa"/>
            <w:tcBorders>
              <w:top w:val="nil"/>
              <w:left w:val="nil"/>
              <w:bottom w:val="nil"/>
              <w:right w:val="nil"/>
            </w:tcBorders>
          </w:tcPr>
          <w:p w:rsidR="001C141D" w:rsidRDefault="001C141D">
            <w:pPr>
              <w:pStyle w:val="ConsPlusNormal"/>
              <w:jc w:val="center"/>
            </w:pPr>
            <w:r>
              <w:t>60,6</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59,1</w:t>
            </w:r>
          </w:p>
        </w:tc>
        <w:tc>
          <w:tcPr>
            <w:tcW w:w="1023" w:type="dxa"/>
            <w:tcBorders>
              <w:top w:val="nil"/>
              <w:left w:val="nil"/>
              <w:bottom w:val="nil"/>
              <w:right w:val="nil"/>
            </w:tcBorders>
          </w:tcPr>
          <w:p w:rsidR="001C141D" w:rsidRDefault="001C141D">
            <w:pPr>
              <w:pStyle w:val="ConsPlusNormal"/>
              <w:jc w:val="center"/>
            </w:pPr>
            <w:r>
              <w:t>59,2</w:t>
            </w:r>
          </w:p>
        </w:tc>
        <w:tc>
          <w:tcPr>
            <w:tcW w:w="1032" w:type="dxa"/>
            <w:tcBorders>
              <w:top w:val="nil"/>
              <w:left w:val="nil"/>
              <w:bottom w:val="nil"/>
              <w:right w:val="nil"/>
            </w:tcBorders>
          </w:tcPr>
          <w:p w:rsidR="001C141D" w:rsidRDefault="001C141D">
            <w:pPr>
              <w:pStyle w:val="ConsPlusNormal"/>
              <w:jc w:val="center"/>
            </w:pPr>
            <w:r>
              <w:t>59,3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0,765</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18,4</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2,69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молока в хозяйствах всех категорий,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602</w:t>
            </w:r>
          </w:p>
        </w:tc>
        <w:tc>
          <w:tcPr>
            <w:tcW w:w="1023" w:type="dxa"/>
            <w:tcBorders>
              <w:top w:val="nil"/>
              <w:left w:val="nil"/>
              <w:bottom w:val="nil"/>
              <w:right w:val="nil"/>
            </w:tcBorders>
          </w:tcPr>
          <w:p w:rsidR="001C141D" w:rsidRDefault="001C141D">
            <w:pPr>
              <w:pStyle w:val="ConsPlusNormal"/>
              <w:jc w:val="center"/>
            </w:pPr>
            <w:r>
              <w:t>536,6</w:t>
            </w:r>
          </w:p>
        </w:tc>
        <w:tc>
          <w:tcPr>
            <w:tcW w:w="1023" w:type="dxa"/>
            <w:tcBorders>
              <w:top w:val="nil"/>
              <w:left w:val="nil"/>
              <w:bottom w:val="nil"/>
              <w:right w:val="nil"/>
            </w:tcBorders>
          </w:tcPr>
          <w:p w:rsidR="001C141D" w:rsidRDefault="001C141D">
            <w:pPr>
              <w:pStyle w:val="ConsPlusNormal"/>
              <w:jc w:val="center"/>
            </w:pPr>
            <w:r>
              <w:t>536,3</w:t>
            </w:r>
          </w:p>
        </w:tc>
        <w:tc>
          <w:tcPr>
            <w:tcW w:w="1023" w:type="dxa"/>
            <w:tcBorders>
              <w:top w:val="nil"/>
              <w:left w:val="nil"/>
              <w:bottom w:val="nil"/>
              <w:right w:val="nil"/>
            </w:tcBorders>
          </w:tcPr>
          <w:p w:rsidR="001C141D" w:rsidRDefault="001C141D">
            <w:pPr>
              <w:pStyle w:val="ConsPlusNormal"/>
              <w:jc w:val="center"/>
            </w:pPr>
            <w:r>
              <w:t>536,2</w:t>
            </w:r>
          </w:p>
        </w:tc>
        <w:tc>
          <w:tcPr>
            <w:tcW w:w="1032" w:type="dxa"/>
            <w:tcBorders>
              <w:top w:val="nil"/>
              <w:left w:val="nil"/>
              <w:bottom w:val="nil"/>
              <w:right w:val="nil"/>
            </w:tcBorders>
          </w:tcPr>
          <w:p w:rsidR="001C141D" w:rsidRDefault="001C141D">
            <w:pPr>
              <w:pStyle w:val="ConsPlusNormal"/>
              <w:jc w:val="center"/>
            </w:pPr>
            <w:r>
              <w:t>536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291,6</w:t>
            </w:r>
          </w:p>
        </w:tc>
        <w:tc>
          <w:tcPr>
            <w:tcW w:w="1023" w:type="dxa"/>
            <w:tcBorders>
              <w:top w:val="nil"/>
              <w:left w:val="nil"/>
              <w:bottom w:val="nil"/>
              <w:right w:val="nil"/>
            </w:tcBorders>
          </w:tcPr>
          <w:p w:rsidR="001C141D" w:rsidRDefault="001C141D">
            <w:pPr>
              <w:pStyle w:val="ConsPlusNormal"/>
              <w:jc w:val="center"/>
            </w:pPr>
            <w:r>
              <w:t>292,3</w:t>
            </w:r>
          </w:p>
        </w:tc>
        <w:tc>
          <w:tcPr>
            <w:tcW w:w="1023" w:type="dxa"/>
            <w:tcBorders>
              <w:top w:val="nil"/>
              <w:left w:val="nil"/>
              <w:bottom w:val="nil"/>
              <w:right w:val="nil"/>
            </w:tcBorders>
          </w:tcPr>
          <w:p w:rsidR="001C141D" w:rsidRDefault="001C141D">
            <w:pPr>
              <w:pStyle w:val="ConsPlusNormal"/>
              <w:jc w:val="center"/>
            </w:pPr>
            <w:r>
              <w:t>291,2</w:t>
            </w:r>
          </w:p>
        </w:tc>
        <w:tc>
          <w:tcPr>
            <w:tcW w:w="1032" w:type="dxa"/>
            <w:tcBorders>
              <w:top w:val="nil"/>
              <w:left w:val="nil"/>
              <w:bottom w:val="nil"/>
              <w:right w:val="nil"/>
            </w:tcBorders>
          </w:tcPr>
          <w:p w:rsidR="001C141D" w:rsidRDefault="001C141D">
            <w:pPr>
              <w:pStyle w:val="ConsPlusNormal"/>
              <w:jc w:val="center"/>
            </w:pPr>
            <w:r>
              <w:t>290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408,5</w:t>
            </w:r>
          </w:p>
        </w:tc>
        <w:tc>
          <w:tcPr>
            <w:tcW w:w="1023" w:type="dxa"/>
            <w:tcBorders>
              <w:top w:val="nil"/>
              <w:left w:val="nil"/>
              <w:bottom w:val="nil"/>
              <w:right w:val="nil"/>
            </w:tcBorders>
          </w:tcPr>
          <w:p w:rsidR="001C141D" w:rsidRDefault="001C141D">
            <w:pPr>
              <w:pStyle w:val="ConsPlusNormal"/>
              <w:jc w:val="center"/>
            </w:pPr>
            <w:r>
              <w:t>363,2</w:t>
            </w:r>
          </w:p>
        </w:tc>
        <w:tc>
          <w:tcPr>
            <w:tcW w:w="1023" w:type="dxa"/>
            <w:tcBorders>
              <w:top w:val="nil"/>
              <w:left w:val="nil"/>
              <w:bottom w:val="nil"/>
              <w:right w:val="nil"/>
            </w:tcBorders>
          </w:tcPr>
          <w:p w:rsidR="001C141D" w:rsidRDefault="001C141D">
            <w:pPr>
              <w:pStyle w:val="ConsPlusNormal"/>
              <w:jc w:val="center"/>
            </w:pPr>
            <w:r>
              <w:t>363,4</w:t>
            </w:r>
          </w:p>
        </w:tc>
        <w:tc>
          <w:tcPr>
            <w:tcW w:w="1023" w:type="dxa"/>
            <w:tcBorders>
              <w:top w:val="nil"/>
              <w:left w:val="nil"/>
              <w:bottom w:val="nil"/>
              <w:right w:val="nil"/>
            </w:tcBorders>
          </w:tcPr>
          <w:p w:rsidR="001C141D" w:rsidRDefault="001C141D">
            <w:pPr>
              <w:pStyle w:val="ConsPlusNormal"/>
              <w:jc w:val="center"/>
            </w:pPr>
            <w:r>
              <w:t>363</w:t>
            </w:r>
          </w:p>
        </w:tc>
        <w:tc>
          <w:tcPr>
            <w:tcW w:w="1032" w:type="dxa"/>
            <w:tcBorders>
              <w:top w:val="nil"/>
              <w:left w:val="nil"/>
              <w:bottom w:val="nil"/>
              <w:right w:val="nil"/>
            </w:tcBorders>
          </w:tcPr>
          <w:p w:rsidR="001C141D" w:rsidRDefault="001C141D">
            <w:pPr>
              <w:pStyle w:val="ConsPlusNormal"/>
              <w:jc w:val="center"/>
            </w:pPr>
            <w:r>
              <w:t>363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793,7</w:t>
            </w:r>
          </w:p>
        </w:tc>
        <w:tc>
          <w:tcPr>
            <w:tcW w:w="1023" w:type="dxa"/>
            <w:tcBorders>
              <w:top w:val="nil"/>
              <w:left w:val="nil"/>
              <w:bottom w:val="nil"/>
              <w:right w:val="nil"/>
            </w:tcBorders>
          </w:tcPr>
          <w:p w:rsidR="001C141D" w:rsidRDefault="001C141D">
            <w:pPr>
              <w:pStyle w:val="ConsPlusNormal"/>
              <w:jc w:val="center"/>
            </w:pPr>
            <w:r>
              <w:t>825,6</w:t>
            </w:r>
          </w:p>
        </w:tc>
        <w:tc>
          <w:tcPr>
            <w:tcW w:w="1023" w:type="dxa"/>
            <w:tcBorders>
              <w:top w:val="nil"/>
              <w:left w:val="nil"/>
              <w:bottom w:val="nil"/>
              <w:right w:val="nil"/>
            </w:tcBorders>
          </w:tcPr>
          <w:p w:rsidR="001C141D" w:rsidRDefault="001C141D">
            <w:pPr>
              <w:pStyle w:val="ConsPlusNormal"/>
              <w:jc w:val="center"/>
            </w:pPr>
            <w:r>
              <w:t>835,6</w:t>
            </w:r>
          </w:p>
        </w:tc>
        <w:tc>
          <w:tcPr>
            <w:tcW w:w="1023" w:type="dxa"/>
            <w:tcBorders>
              <w:top w:val="nil"/>
              <w:left w:val="nil"/>
              <w:bottom w:val="nil"/>
              <w:right w:val="nil"/>
            </w:tcBorders>
          </w:tcPr>
          <w:p w:rsidR="001C141D" w:rsidRDefault="001C141D">
            <w:pPr>
              <w:pStyle w:val="ConsPlusNormal"/>
              <w:jc w:val="center"/>
            </w:pPr>
            <w:r>
              <w:t>847,2</w:t>
            </w:r>
          </w:p>
        </w:tc>
        <w:tc>
          <w:tcPr>
            <w:tcW w:w="1032" w:type="dxa"/>
            <w:tcBorders>
              <w:top w:val="nil"/>
              <w:left w:val="nil"/>
              <w:bottom w:val="nil"/>
              <w:right w:val="nil"/>
            </w:tcBorders>
          </w:tcPr>
          <w:p w:rsidR="001C141D" w:rsidRDefault="001C141D">
            <w:pPr>
              <w:pStyle w:val="ConsPlusNormal"/>
              <w:jc w:val="center"/>
            </w:pPr>
            <w:r>
              <w:t>859,1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177,9</w:t>
            </w:r>
          </w:p>
        </w:tc>
        <w:tc>
          <w:tcPr>
            <w:tcW w:w="1023" w:type="dxa"/>
            <w:tcBorders>
              <w:top w:val="nil"/>
              <w:left w:val="nil"/>
              <w:bottom w:val="nil"/>
              <w:right w:val="nil"/>
            </w:tcBorders>
          </w:tcPr>
          <w:p w:rsidR="001C141D" w:rsidRDefault="001C141D">
            <w:pPr>
              <w:pStyle w:val="ConsPlusNormal"/>
              <w:jc w:val="center"/>
            </w:pPr>
            <w:r>
              <w:t>159,7</w:t>
            </w:r>
          </w:p>
        </w:tc>
        <w:tc>
          <w:tcPr>
            <w:tcW w:w="1023" w:type="dxa"/>
            <w:tcBorders>
              <w:top w:val="nil"/>
              <w:left w:val="nil"/>
              <w:bottom w:val="nil"/>
              <w:right w:val="nil"/>
            </w:tcBorders>
          </w:tcPr>
          <w:p w:rsidR="001C141D" w:rsidRDefault="001C141D">
            <w:pPr>
              <w:pStyle w:val="ConsPlusNormal"/>
              <w:jc w:val="center"/>
            </w:pPr>
            <w:r>
              <w:t>160,9</w:t>
            </w:r>
          </w:p>
        </w:tc>
        <w:tc>
          <w:tcPr>
            <w:tcW w:w="1023" w:type="dxa"/>
            <w:tcBorders>
              <w:top w:val="nil"/>
              <w:left w:val="nil"/>
              <w:bottom w:val="nil"/>
              <w:right w:val="nil"/>
            </w:tcBorders>
          </w:tcPr>
          <w:p w:rsidR="001C141D" w:rsidRDefault="001C141D">
            <w:pPr>
              <w:pStyle w:val="ConsPlusNormal"/>
              <w:jc w:val="center"/>
            </w:pPr>
            <w:r>
              <w:t>162,1</w:t>
            </w:r>
          </w:p>
        </w:tc>
        <w:tc>
          <w:tcPr>
            <w:tcW w:w="1032" w:type="dxa"/>
            <w:tcBorders>
              <w:top w:val="nil"/>
              <w:left w:val="nil"/>
              <w:bottom w:val="nil"/>
              <w:right w:val="nil"/>
            </w:tcBorders>
          </w:tcPr>
          <w:p w:rsidR="001C141D" w:rsidRDefault="001C141D">
            <w:pPr>
              <w:pStyle w:val="ConsPlusNormal"/>
              <w:jc w:val="center"/>
            </w:pPr>
            <w:r>
              <w:t>163,4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256,3</w:t>
            </w:r>
          </w:p>
        </w:tc>
        <w:tc>
          <w:tcPr>
            <w:tcW w:w="1023" w:type="dxa"/>
            <w:tcBorders>
              <w:top w:val="nil"/>
              <w:left w:val="nil"/>
              <w:bottom w:val="nil"/>
              <w:right w:val="nil"/>
            </w:tcBorders>
          </w:tcPr>
          <w:p w:rsidR="001C141D" w:rsidRDefault="001C141D">
            <w:pPr>
              <w:pStyle w:val="ConsPlusNormal"/>
              <w:jc w:val="center"/>
            </w:pPr>
            <w:r>
              <w:t>265,1</w:t>
            </w:r>
          </w:p>
        </w:tc>
        <w:tc>
          <w:tcPr>
            <w:tcW w:w="1023" w:type="dxa"/>
            <w:tcBorders>
              <w:top w:val="nil"/>
              <w:left w:val="nil"/>
              <w:bottom w:val="nil"/>
              <w:right w:val="nil"/>
            </w:tcBorders>
          </w:tcPr>
          <w:p w:rsidR="001C141D" w:rsidRDefault="001C141D">
            <w:pPr>
              <w:pStyle w:val="ConsPlusNormal"/>
              <w:jc w:val="center"/>
            </w:pPr>
            <w:r>
              <w:t>269,3</w:t>
            </w:r>
          </w:p>
        </w:tc>
        <w:tc>
          <w:tcPr>
            <w:tcW w:w="1023" w:type="dxa"/>
            <w:tcBorders>
              <w:top w:val="nil"/>
              <w:left w:val="nil"/>
              <w:bottom w:val="nil"/>
              <w:right w:val="nil"/>
            </w:tcBorders>
          </w:tcPr>
          <w:p w:rsidR="001C141D" w:rsidRDefault="001C141D">
            <w:pPr>
              <w:pStyle w:val="ConsPlusNormal"/>
              <w:jc w:val="center"/>
            </w:pPr>
            <w:r>
              <w:t>273,7</w:t>
            </w:r>
          </w:p>
        </w:tc>
        <w:tc>
          <w:tcPr>
            <w:tcW w:w="1032" w:type="dxa"/>
            <w:tcBorders>
              <w:top w:val="nil"/>
              <w:left w:val="nil"/>
              <w:bottom w:val="nil"/>
              <w:right w:val="nil"/>
            </w:tcBorders>
          </w:tcPr>
          <w:p w:rsidR="001C141D" w:rsidRDefault="001C141D">
            <w:pPr>
              <w:pStyle w:val="ConsPlusNormal"/>
              <w:jc w:val="center"/>
            </w:pPr>
            <w:r>
              <w:t>278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130,7</w:t>
            </w:r>
          </w:p>
        </w:tc>
        <w:tc>
          <w:tcPr>
            <w:tcW w:w="1023" w:type="dxa"/>
            <w:tcBorders>
              <w:top w:val="nil"/>
              <w:left w:val="nil"/>
              <w:bottom w:val="nil"/>
              <w:right w:val="nil"/>
            </w:tcBorders>
          </w:tcPr>
          <w:p w:rsidR="001C141D" w:rsidRDefault="001C141D">
            <w:pPr>
              <w:pStyle w:val="ConsPlusNormal"/>
              <w:jc w:val="center"/>
            </w:pPr>
            <w:r>
              <w:t>110,4</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111,7</w:t>
            </w:r>
          </w:p>
        </w:tc>
        <w:tc>
          <w:tcPr>
            <w:tcW w:w="1032" w:type="dxa"/>
            <w:tcBorders>
              <w:top w:val="nil"/>
              <w:left w:val="nil"/>
              <w:bottom w:val="nil"/>
              <w:right w:val="nil"/>
            </w:tcBorders>
          </w:tcPr>
          <w:p w:rsidR="001C141D" w:rsidRDefault="001C141D">
            <w:pPr>
              <w:pStyle w:val="ConsPlusNormal"/>
              <w:jc w:val="center"/>
            </w:pPr>
            <w:r>
              <w:t>112,3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430,6</w:t>
            </w:r>
          </w:p>
        </w:tc>
        <w:tc>
          <w:tcPr>
            <w:tcW w:w="1023" w:type="dxa"/>
            <w:tcBorders>
              <w:top w:val="nil"/>
              <w:left w:val="nil"/>
              <w:bottom w:val="nil"/>
              <w:right w:val="nil"/>
            </w:tcBorders>
          </w:tcPr>
          <w:p w:rsidR="001C141D" w:rsidRDefault="001C141D">
            <w:pPr>
              <w:pStyle w:val="ConsPlusNormal"/>
              <w:jc w:val="center"/>
            </w:pPr>
            <w:r>
              <w:t>281,2</w:t>
            </w:r>
          </w:p>
        </w:tc>
        <w:tc>
          <w:tcPr>
            <w:tcW w:w="1023" w:type="dxa"/>
            <w:tcBorders>
              <w:top w:val="nil"/>
              <w:left w:val="nil"/>
              <w:bottom w:val="nil"/>
              <w:right w:val="nil"/>
            </w:tcBorders>
          </w:tcPr>
          <w:p w:rsidR="001C141D" w:rsidRDefault="001C141D">
            <w:pPr>
              <w:pStyle w:val="ConsPlusNormal"/>
              <w:jc w:val="center"/>
            </w:pPr>
            <w:r>
              <w:t>282,5</w:t>
            </w:r>
          </w:p>
        </w:tc>
        <w:tc>
          <w:tcPr>
            <w:tcW w:w="1023" w:type="dxa"/>
            <w:tcBorders>
              <w:top w:val="nil"/>
              <w:left w:val="nil"/>
              <w:bottom w:val="nil"/>
              <w:right w:val="nil"/>
            </w:tcBorders>
          </w:tcPr>
          <w:p w:rsidR="001C141D" w:rsidRDefault="001C141D">
            <w:pPr>
              <w:pStyle w:val="ConsPlusNormal"/>
              <w:jc w:val="center"/>
            </w:pPr>
            <w:r>
              <w:t>283</w:t>
            </w:r>
          </w:p>
        </w:tc>
        <w:tc>
          <w:tcPr>
            <w:tcW w:w="1032" w:type="dxa"/>
            <w:tcBorders>
              <w:top w:val="nil"/>
              <w:left w:val="nil"/>
              <w:bottom w:val="nil"/>
              <w:right w:val="nil"/>
            </w:tcBorders>
          </w:tcPr>
          <w:p w:rsidR="001C141D" w:rsidRDefault="001C141D">
            <w:pPr>
              <w:pStyle w:val="ConsPlusNormal"/>
              <w:jc w:val="center"/>
            </w:pPr>
            <w:r>
              <w:t>282,4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260,2</w:t>
            </w:r>
          </w:p>
        </w:tc>
        <w:tc>
          <w:tcPr>
            <w:tcW w:w="1023" w:type="dxa"/>
            <w:tcBorders>
              <w:top w:val="nil"/>
              <w:left w:val="nil"/>
              <w:bottom w:val="nil"/>
              <w:right w:val="nil"/>
            </w:tcBorders>
          </w:tcPr>
          <w:p w:rsidR="001C141D" w:rsidRDefault="001C141D">
            <w:pPr>
              <w:pStyle w:val="ConsPlusNormal"/>
              <w:jc w:val="center"/>
            </w:pPr>
            <w:r>
              <w:t>261,1</w:t>
            </w:r>
          </w:p>
        </w:tc>
        <w:tc>
          <w:tcPr>
            <w:tcW w:w="1023" w:type="dxa"/>
            <w:tcBorders>
              <w:top w:val="nil"/>
              <w:left w:val="nil"/>
              <w:bottom w:val="nil"/>
              <w:right w:val="nil"/>
            </w:tcBorders>
          </w:tcPr>
          <w:p w:rsidR="001C141D" w:rsidRDefault="001C141D">
            <w:pPr>
              <w:pStyle w:val="ConsPlusNormal"/>
              <w:jc w:val="center"/>
            </w:pPr>
            <w:r>
              <w:t>263,1</w:t>
            </w:r>
          </w:p>
        </w:tc>
        <w:tc>
          <w:tcPr>
            <w:tcW w:w="1032" w:type="dxa"/>
            <w:tcBorders>
              <w:top w:val="nil"/>
              <w:left w:val="nil"/>
              <w:bottom w:val="nil"/>
              <w:right w:val="nil"/>
            </w:tcBorders>
          </w:tcPr>
          <w:p w:rsidR="001C141D" w:rsidRDefault="001C141D">
            <w:pPr>
              <w:pStyle w:val="ConsPlusNormal"/>
              <w:jc w:val="center"/>
            </w:pPr>
            <w:r>
              <w:t>265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761,8</w:t>
            </w:r>
          </w:p>
        </w:tc>
        <w:tc>
          <w:tcPr>
            <w:tcW w:w="1023" w:type="dxa"/>
            <w:tcBorders>
              <w:top w:val="nil"/>
              <w:left w:val="nil"/>
              <w:bottom w:val="nil"/>
              <w:right w:val="nil"/>
            </w:tcBorders>
          </w:tcPr>
          <w:p w:rsidR="001C141D" w:rsidRDefault="001C141D">
            <w:pPr>
              <w:pStyle w:val="ConsPlusNormal"/>
              <w:jc w:val="center"/>
            </w:pPr>
            <w:r>
              <w:t>643,9</w:t>
            </w:r>
          </w:p>
        </w:tc>
        <w:tc>
          <w:tcPr>
            <w:tcW w:w="1023" w:type="dxa"/>
            <w:tcBorders>
              <w:top w:val="nil"/>
              <w:left w:val="nil"/>
              <w:bottom w:val="nil"/>
              <w:right w:val="nil"/>
            </w:tcBorders>
          </w:tcPr>
          <w:p w:rsidR="001C141D" w:rsidRDefault="001C141D">
            <w:pPr>
              <w:pStyle w:val="ConsPlusNormal"/>
              <w:jc w:val="center"/>
            </w:pPr>
            <w:r>
              <w:t>653,2</w:t>
            </w:r>
          </w:p>
        </w:tc>
        <w:tc>
          <w:tcPr>
            <w:tcW w:w="1023" w:type="dxa"/>
            <w:tcBorders>
              <w:top w:val="nil"/>
              <w:left w:val="nil"/>
              <w:bottom w:val="nil"/>
              <w:right w:val="nil"/>
            </w:tcBorders>
          </w:tcPr>
          <w:p w:rsidR="001C141D" w:rsidRDefault="001C141D">
            <w:pPr>
              <w:pStyle w:val="ConsPlusNormal"/>
              <w:jc w:val="center"/>
            </w:pPr>
            <w:r>
              <w:t>687,9</w:t>
            </w:r>
          </w:p>
        </w:tc>
        <w:tc>
          <w:tcPr>
            <w:tcW w:w="1032" w:type="dxa"/>
            <w:tcBorders>
              <w:top w:val="nil"/>
              <w:left w:val="nil"/>
              <w:bottom w:val="nil"/>
              <w:right w:val="nil"/>
            </w:tcBorders>
          </w:tcPr>
          <w:p w:rsidR="001C141D" w:rsidRDefault="001C141D">
            <w:pPr>
              <w:pStyle w:val="ConsPlusNormal"/>
              <w:jc w:val="center"/>
            </w:pPr>
            <w:r>
              <w:t>735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252,4</w:t>
            </w:r>
          </w:p>
        </w:tc>
        <w:tc>
          <w:tcPr>
            <w:tcW w:w="1023" w:type="dxa"/>
            <w:tcBorders>
              <w:top w:val="nil"/>
              <w:left w:val="nil"/>
              <w:bottom w:val="nil"/>
              <w:right w:val="nil"/>
            </w:tcBorders>
          </w:tcPr>
          <w:p w:rsidR="001C141D" w:rsidRDefault="001C141D">
            <w:pPr>
              <w:pStyle w:val="ConsPlusNormal"/>
              <w:jc w:val="center"/>
            </w:pPr>
            <w:r>
              <w:t>187,3</w:t>
            </w:r>
          </w:p>
        </w:tc>
        <w:tc>
          <w:tcPr>
            <w:tcW w:w="1023" w:type="dxa"/>
            <w:tcBorders>
              <w:top w:val="nil"/>
              <w:left w:val="nil"/>
              <w:bottom w:val="nil"/>
              <w:right w:val="nil"/>
            </w:tcBorders>
          </w:tcPr>
          <w:p w:rsidR="001C141D" w:rsidRDefault="001C141D">
            <w:pPr>
              <w:pStyle w:val="ConsPlusNormal"/>
              <w:jc w:val="center"/>
            </w:pPr>
            <w:r>
              <w:t>187,5</w:t>
            </w:r>
          </w:p>
        </w:tc>
        <w:tc>
          <w:tcPr>
            <w:tcW w:w="1023" w:type="dxa"/>
            <w:tcBorders>
              <w:top w:val="nil"/>
              <w:left w:val="nil"/>
              <w:bottom w:val="nil"/>
              <w:right w:val="nil"/>
            </w:tcBorders>
          </w:tcPr>
          <w:p w:rsidR="001C141D" w:rsidRDefault="001C141D">
            <w:pPr>
              <w:pStyle w:val="ConsPlusNormal"/>
              <w:jc w:val="center"/>
            </w:pPr>
            <w:r>
              <w:t>189,8</w:t>
            </w:r>
          </w:p>
        </w:tc>
        <w:tc>
          <w:tcPr>
            <w:tcW w:w="1032" w:type="dxa"/>
            <w:tcBorders>
              <w:top w:val="nil"/>
              <w:left w:val="nil"/>
              <w:bottom w:val="nil"/>
              <w:right w:val="nil"/>
            </w:tcBorders>
          </w:tcPr>
          <w:p w:rsidR="001C141D" w:rsidRDefault="001C141D">
            <w:pPr>
              <w:pStyle w:val="ConsPlusNormal"/>
              <w:jc w:val="center"/>
            </w:pPr>
            <w:r>
              <w:t>192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408,8</w:t>
            </w:r>
          </w:p>
        </w:tc>
        <w:tc>
          <w:tcPr>
            <w:tcW w:w="1023" w:type="dxa"/>
            <w:tcBorders>
              <w:top w:val="nil"/>
              <w:left w:val="nil"/>
              <w:bottom w:val="nil"/>
              <w:right w:val="nil"/>
            </w:tcBorders>
          </w:tcPr>
          <w:p w:rsidR="001C141D" w:rsidRDefault="001C141D">
            <w:pPr>
              <w:pStyle w:val="ConsPlusNormal"/>
              <w:jc w:val="center"/>
            </w:pPr>
            <w:r>
              <w:t>373,8</w:t>
            </w:r>
          </w:p>
        </w:tc>
        <w:tc>
          <w:tcPr>
            <w:tcW w:w="1023" w:type="dxa"/>
            <w:tcBorders>
              <w:top w:val="nil"/>
              <w:left w:val="nil"/>
              <w:bottom w:val="nil"/>
              <w:right w:val="nil"/>
            </w:tcBorders>
          </w:tcPr>
          <w:p w:rsidR="001C141D" w:rsidRDefault="001C141D">
            <w:pPr>
              <w:pStyle w:val="ConsPlusNormal"/>
              <w:jc w:val="center"/>
            </w:pPr>
            <w:r>
              <w:t>373,9</w:t>
            </w:r>
          </w:p>
        </w:tc>
        <w:tc>
          <w:tcPr>
            <w:tcW w:w="1023" w:type="dxa"/>
            <w:tcBorders>
              <w:top w:val="nil"/>
              <w:left w:val="nil"/>
              <w:bottom w:val="nil"/>
              <w:right w:val="nil"/>
            </w:tcBorders>
          </w:tcPr>
          <w:p w:rsidR="001C141D" w:rsidRDefault="001C141D">
            <w:pPr>
              <w:pStyle w:val="ConsPlusNormal"/>
              <w:jc w:val="center"/>
            </w:pPr>
            <w:r>
              <w:t>373,7</w:t>
            </w:r>
          </w:p>
        </w:tc>
        <w:tc>
          <w:tcPr>
            <w:tcW w:w="1032" w:type="dxa"/>
            <w:tcBorders>
              <w:top w:val="nil"/>
              <w:left w:val="nil"/>
              <w:bottom w:val="nil"/>
              <w:right w:val="nil"/>
            </w:tcBorders>
          </w:tcPr>
          <w:p w:rsidR="001C141D" w:rsidRDefault="001C141D">
            <w:pPr>
              <w:pStyle w:val="ConsPlusNormal"/>
              <w:jc w:val="center"/>
            </w:pPr>
            <w:r>
              <w:t>373,4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214,6</w:t>
            </w:r>
          </w:p>
        </w:tc>
        <w:tc>
          <w:tcPr>
            <w:tcW w:w="1023" w:type="dxa"/>
            <w:tcBorders>
              <w:top w:val="nil"/>
              <w:left w:val="nil"/>
              <w:bottom w:val="nil"/>
              <w:right w:val="nil"/>
            </w:tcBorders>
          </w:tcPr>
          <w:p w:rsidR="001C141D" w:rsidRDefault="001C141D">
            <w:pPr>
              <w:pStyle w:val="ConsPlusNormal"/>
              <w:jc w:val="center"/>
            </w:pPr>
            <w:r>
              <w:t>213,8</w:t>
            </w:r>
          </w:p>
        </w:tc>
        <w:tc>
          <w:tcPr>
            <w:tcW w:w="1023" w:type="dxa"/>
            <w:tcBorders>
              <w:top w:val="nil"/>
              <w:left w:val="nil"/>
              <w:bottom w:val="nil"/>
              <w:right w:val="nil"/>
            </w:tcBorders>
          </w:tcPr>
          <w:p w:rsidR="001C141D" w:rsidRDefault="001C141D">
            <w:pPr>
              <w:pStyle w:val="ConsPlusNormal"/>
              <w:jc w:val="center"/>
            </w:pPr>
            <w:r>
              <w:t>213,1</w:t>
            </w:r>
          </w:p>
        </w:tc>
        <w:tc>
          <w:tcPr>
            <w:tcW w:w="1032" w:type="dxa"/>
            <w:tcBorders>
              <w:top w:val="nil"/>
              <w:left w:val="nil"/>
              <w:bottom w:val="nil"/>
              <w:right w:val="nil"/>
            </w:tcBorders>
          </w:tcPr>
          <w:p w:rsidR="001C141D" w:rsidRDefault="001C141D">
            <w:pPr>
              <w:pStyle w:val="ConsPlusNormal"/>
              <w:jc w:val="center"/>
            </w:pPr>
            <w:r>
              <w:t>212,3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238,7</w:t>
            </w:r>
          </w:p>
        </w:tc>
        <w:tc>
          <w:tcPr>
            <w:tcW w:w="1023" w:type="dxa"/>
            <w:tcBorders>
              <w:top w:val="nil"/>
              <w:left w:val="nil"/>
              <w:bottom w:val="nil"/>
              <w:right w:val="nil"/>
            </w:tcBorders>
          </w:tcPr>
          <w:p w:rsidR="001C141D" w:rsidRDefault="001C141D">
            <w:pPr>
              <w:pStyle w:val="ConsPlusNormal"/>
              <w:jc w:val="center"/>
            </w:pPr>
            <w:r>
              <w:t>202,5</w:t>
            </w:r>
          </w:p>
        </w:tc>
        <w:tc>
          <w:tcPr>
            <w:tcW w:w="1023" w:type="dxa"/>
            <w:tcBorders>
              <w:top w:val="nil"/>
              <w:left w:val="nil"/>
              <w:bottom w:val="nil"/>
              <w:right w:val="nil"/>
            </w:tcBorders>
          </w:tcPr>
          <w:p w:rsidR="001C141D" w:rsidRDefault="001C141D">
            <w:pPr>
              <w:pStyle w:val="ConsPlusNormal"/>
              <w:jc w:val="center"/>
            </w:pPr>
            <w:r>
              <w:t>201,6</w:t>
            </w:r>
          </w:p>
        </w:tc>
        <w:tc>
          <w:tcPr>
            <w:tcW w:w="1023" w:type="dxa"/>
            <w:tcBorders>
              <w:top w:val="nil"/>
              <w:left w:val="nil"/>
              <w:bottom w:val="nil"/>
              <w:right w:val="nil"/>
            </w:tcBorders>
          </w:tcPr>
          <w:p w:rsidR="001C141D" w:rsidRDefault="001C141D">
            <w:pPr>
              <w:pStyle w:val="ConsPlusNormal"/>
              <w:jc w:val="center"/>
            </w:pPr>
            <w:r>
              <w:t>200,8</w:t>
            </w:r>
          </w:p>
        </w:tc>
        <w:tc>
          <w:tcPr>
            <w:tcW w:w="1032" w:type="dxa"/>
            <w:tcBorders>
              <w:top w:val="nil"/>
              <w:left w:val="nil"/>
              <w:bottom w:val="nil"/>
              <w:right w:val="nil"/>
            </w:tcBorders>
          </w:tcPr>
          <w:p w:rsidR="001C141D" w:rsidRDefault="001C141D">
            <w:pPr>
              <w:pStyle w:val="ConsPlusNormal"/>
              <w:jc w:val="center"/>
            </w:pPr>
            <w:r>
              <w:t>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215,7</w:t>
            </w:r>
          </w:p>
        </w:tc>
        <w:tc>
          <w:tcPr>
            <w:tcW w:w="1023" w:type="dxa"/>
            <w:tcBorders>
              <w:top w:val="nil"/>
              <w:left w:val="nil"/>
              <w:bottom w:val="nil"/>
              <w:right w:val="nil"/>
            </w:tcBorders>
          </w:tcPr>
          <w:p w:rsidR="001C141D" w:rsidRDefault="001C141D">
            <w:pPr>
              <w:pStyle w:val="ConsPlusNormal"/>
              <w:jc w:val="center"/>
            </w:pPr>
            <w:r>
              <w:t>216,7</w:t>
            </w:r>
          </w:p>
        </w:tc>
        <w:tc>
          <w:tcPr>
            <w:tcW w:w="1023" w:type="dxa"/>
            <w:tcBorders>
              <w:top w:val="nil"/>
              <w:left w:val="nil"/>
              <w:bottom w:val="nil"/>
              <w:right w:val="nil"/>
            </w:tcBorders>
          </w:tcPr>
          <w:p w:rsidR="001C141D" w:rsidRDefault="001C141D">
            <w:pPr>
              <w:pStyle w:val="ConsPlusNormal"/>
              <w:jc w:val="center"/>
            </w:pPr>
            <w:r>
              <w:t>217,9</w:t>
            </w:r>
          </w:p>
        </w:tc>
        <w:tc>
          <w:tcPr>
            <w:tcW w:w="1032" w:type="dxa"/>
            <w:tcBorders>
              <w:top w:val="nil"/>
              <w:left w:val="nil"/>
              <w:bottom w:val="nil"/>
              <w:right w:val="nil"/>
            </w:tcBorders>
          </w:tcPr>
          <w:p w:rsidR="001C141D" w:rsidRDefault="001C141D">
            <w:pPr>
              <w:pStyle w:val="ConsPlusNormal"/>
              <w:jc w:val="center"/>
            </w:pPr>
            <w:r>
              <w:t>217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208,6</w:t>
            </w:r>
          </w:p>
        </w:tc>
        <w:tc>
          <w:tcPr>
            <w:tcW w:w="1023" w:type="dxa"/>
            <w:tcBorders>
              <w:top w:val="nil"/>
              <w:left w:val="nil"/>
              <w:bottom w:val="nil"/>
              <w:right w:val="nil"/>
            </w:tcBorders>
          </w:tcPr>
          <w:p w:rsidR="001C141D" w:rsidRDefault="001C141D">
            <w:pPr>
              <w:pStyle w:val="ConsPlusNormal"/>
              <w:jc w:val="center"/>
            </w:pPr>
            <w:r>
              <w:t>178,2</w:t>
            </w:r>
          </w:p>
        </w:tc>
        <w:tc>
          <w:tcPr>
            <w:tcW w:w="1023" w:type="dxa"/>
            <w:tcBorders>
              <w:top w:val="nil"/>
              <w:left w:val="nil"/>
              <w:bottom w:val="nil"/>
              <w:right w:val="nil"/>
            </w:tcBorders>
          </w:tcPr>
          <w:p w:rsidR="001C141D" w:rsidRDefault="001C141D">
            <w:pPr>
              <w:pStyle w:val="ConsPlusNormal"/>
              <w:jc w:val="center"/>
            </w:pPr>
            <w:r>
              <w:t>177,9</w:t>
            </w:r>
          </w:p>
        </w:tc>
        <w:tc>
          <w:tcPr>
            <w:tcW w:w="1023" w:type="dxa"/>
            <w:tcBorders>
              <w:top w:val="nil"/>
              <w:left w:val="nil"/>
              <w:bottom w:val="nil"/>
              <w:right w:val="nil"/>
            </w:tcBorders>
          </w:tcPr>
          <w:p w:rsidR="001C141D" w:rsidRDefault="001C141D">
            <w:pPr>
              <w:pStyle w:val="ConsPlusNormal"/>
              <w:jc w:val="center"/>
            </w:pPr>
            <w:r>
              <w:t>177,7</w:t>
            </w:r>
          </w:p>
        </w:tc>
        <w:tc>
          <w:tcPr>
            <w:tcW w:w="1032" w:type="dxa"/>
            <w:tcBorders>
              <w:top w:val="nil"/>
              <w:left w:val="nil"/>
              <w:bottom w:val="nil"/>
              <w:right w:val="nil"/>
            </w:tcBorders>
          </w:tcPr>
          <w:p w:rsidR="001C141D" w:rsidRDefault="001C141D">
            <w:pPr>
              <w:pStyle w:val="ConsPlusNormal"/>
              <w:jc w:val="center"/>
            </w:pPr>
            <w:r>
              <w:t>177,5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284,5</w:t>
            </w:r>
          </w:p>
        </w:tc>
        <w:tc>
          <w:tcPr>
            <w:tcW w:w="1023" w:type="dxa"/>
            <w:tcBorders>
              <w:top w:val="nil"/>
              <w:left w:val="nil"/>
              <w:bottom w:val="nil"/>
              <w:right w:val="nil"/>
            </w:tcBorders>
          </w:tcPr>
          <w:p w:rsidR="001C141D" w:rsidRDefault="001C141D">
            <w:pPr>
              <w:pStyle w:val="ConsPlusNormal"/>
              <w:jc w:val="center"/>
            </w:pPr>
            <w:r>
              <w:t>289,3</w:t>
            </w:r>
          </w:p>
        </w:tc>
        <w:tc>
          <w:tcPr>
            <w:tcW w:w="1023" w:type="dxa"/>
            <w:tcBorders>
              <w:top w:val="nil"/>
              <w:left w:val="nil"/>
              <w:bottom w:val="nil"/>
              <w:right w:val="nil"/>
            </w:tcBorders>
          </w:tcPr>
          <w:p w:rsidR="001C141D" w:rsidRDefault="001C141D">
            <w:pPr>
              <w:pStyle w:val="ConsPlusNormal"/>
              <w:jc w:val="center"/>
            </w:pPr>
            <w:r>
              <w:t>296,2</w:t>
            </w:r>
          </w:p>
        </w:tc>
        <w:tc>
          <w:tcPr>
            <w:tcW w:w="1032" w:type="dxa"/>
            <w:tcBorders>
              <w:top w:val="nil"/>
              <w:left w:val="nil"/>
              <w:bottom w:val="nil"/>
              <w:right w:val="nil"/>
            </w:tcBorders>
          </w:tcPr>
          <w:p w:rsidR="001C141D" w:rsidRDefault="001C141D">
            <w:pPr>
              <w:pStyle w:val="ConsPlusNormal"/>
              <w:jc w:val="center"/>
            </w:pPr>
            <w:r>
              <w:t>304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71,3</w:t>
            </w:r>
          </w:p>
        </w:tc>
        <w:tc>
          <w:tcPr>
            <w:tcW w:w="1023" w:type="dxa"/>
            <w:tcBorders>
              <w:top w:val="nil"/>
              <w:left w:val="nil"/>
              <w:bottom w:val="nil"/>
              <w:right w:val="nil"/>
            </w:tcBorders>
          </w:tcPr>
          <w:p w:rsidR="001C141D" w:rsidRDefault="001C141D">
            <w:pPr>
              <w:pStyle w:val="ConsPlusNormal"/>
              <w:jc w:val="center"/>
            </w:pPr>
            <w:r>
              <w:t>69,9</w:t>
            </w:r>
          </w:p>
        </w:tc>
        <w:tc>
          <w:tcPr>
            <w:tcW w:w="1023" w:type="dxa"/>
            <w:tcBorders>
              <w:top w:val="nil"/>
              <w:left w:val="nil"/>
              <w:bottom w:val="nil"/>
              <w:right w:val="nil"/>
            </w:tcBorders>
          </w:tcPr>
          <w:p w:rsidR="001C141D" w:rsidRDefault="001C141D">
            <w:pPr>
              <w:pStyle w:val="ConsPlusNormal"/>
              <w:jc w:val="center"/>
            </w:pPr>
            <w:r>
              <w:t>70,1</w:t>
            </w:r>
          </w:p>
        </w:tc>
        <w:tc>
          <w:tcPr>
            <w:tcW w:w="1023" w:type="dxa"/>
            <w:tcBorders>
              <w:top w:val="nil"/>
              <w:left w:val="nil"/>
              <w:bottom w:val="nil"/>
              <w:right w:val="nil"/>
            </w:tcBorders>
          </w:tcPr>
          <w:p w:rsidR="001C141D" w:rsidRDefault="001C141D">
            <w:pPr>
              <w:pStyle w:val="ConsPlusNormal"/>
              <w:jc w:val="center"/>
            </w:pPr>
            <w:r>
              <w:t>73,3</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66,9</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56,1</w:t>
            </w:r>
          </w:p>
        </w:tc>
        <w:tc>
          <w:tcPr>
            <w:tcW w:w="1023" w:type="dxa"/>
            <w:tcBorders>
              <w:top w:val="nil"/>
              <w:left w:val="nil"/>
              <w:bottom w:val="nil"/>
              <w:right w:val="nil"/>
            </w:tcBorders>
          </w:tcPr>
          <w:p w:rsidR="001C141D" w:rsidRDefault="001C141D">
            <w:pPr>
              <w:pStyle w:val="ConsPlusNormal"/>
              <w:jc w:val="center"/>
            </w:pPr>
            <w:r>
              <w:t>57,7</w:t>
            </w:r>
          </w:p>
        </w:tc>
        <w:tc>
          <w:tcPr>
            <w:tcW w:w="1032" w:type="dxa"/>
            <w:tcBorders>
              <w:top w:val="nil"/>
              <w:left w:val="nil"/>
              <w:bottom w:val="nil"/>
              <w:right w:val="nil"/>
            </w:tcBorders>
          </w:tcPr>
          <w:p w:rsidR="001C141D" w:rsidRDefault="001C141D">
            <w:pPr>
              <w:pStyle w:val="ConsPlusNormal"/>
              <w:jc w:val="center"/>
            </w:pPr>
            <w:r>
              <w:t>59,9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130,5</w:t>
            </w:r>
          </w:p>
        </w:tc>
        <w:tc>
          <w:tcPr>
            <w:tcW w:w="1023" w:type="dxa"/>
            <w:tcBorders>
              <w:top w:val="nil"/>
              <w:left w:val="nil"/>
              <w:bottom w:val="nil"/>
              <w:right w:val="nil"/>
            </w:tcBorders>
          </w:tcPr>
          <w:p w:rsidR="001C141D" w:rsidRDefault="001C141D">
            <w:pPr>
              <w:pStyle w:val="ConsPlusNormal"/>
              <w:jc w:val="center"/>
            </w:pPr>
            <w:r>
              <w:t>118,5</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119,5</w:t>
            </w:r>
          </w:p>
        </w:tc>
        <w:tc>
          <w:tcPr>
            <w:tcW w:w="1032" w:type="dxa"/>
            <w:tcBorders>
              <w:top w:val="nil"/>
              <w:left w:val="nil"/>
              <w:bottom w:val="nil"/>
              <w:right w:val="nil"/>
            </w:tcBorders>
          </w:tcPr>
          <w:p w:rsidR="001C141D" w:rsidRDefault="001C141D">
            <w:pPr>
              <w:pStyle w:val="ConsPlusNormal"/>
              <w:jc w:val="center"/>
            </w:pPr>
            <w:r>
              <w:t>120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496,2</w:t>
            </w:r>
          </w:p>
        </w:tc>
        <w:tc>
          <w:tcPr>
            <w:tcW w:w="1023" w:type="dxa"/>
            <w:tcBorders>
              <w:top w:val="nil"/>
              <w:left w:val="nil"/>
              <w:bottom w:val="nil"/>
              <w:right w:val="nil"/>
            </w:tcBorders>
          </w:tcPr>
          <w:p w:rsidR="001C141D" w:rsidRDefault="001C141D">
            <w:pPr>
              <w:pStyle w:val="ConsPlusNormal"/>
              <w:jc w:val="center"/>
            </w:pPr>
            <w:r>
              <w:t>490,4</w:t>
            </w:r>
          </w:p>
        </w:tc>
        <w:tc>
          <w:tcPr>
            <w:tcW w:w="1023" w:type="dxa"/>
            <w:tcBorders>
              <w:top w:val="nil"/>
              <w:left w:val="nil"/>
              <w:bottom w:val="nil"/>
              <w:right w:val="nil"/>
            </w:tcBorders>
          </w:tcPr>
          <w:p w:rsidR="001C141D" w:rsidRDefault="001C141D">
            <w:pPr>
              <w:pStyle w:val="ConsPlusNormal"/>
              <w:jc w:val="center"/>
            </w:pPr>
            <w:r>
              <w:t>494,4</w:t>
            </w:r>
          </w:p>
        </w:tc>
        <w:tc>
          <w:tcPr>
            <w:tcW w:w="1023" w:type="dxa"/>
            <w:tcBorders>
              <w:top w:val="nil"/>
              <w:left w:val="nil"/>
              <w:bottom w:val="nil"/>
              <w:right w:val="nil"/>
            </w:tcBorders>
          </w:tcPr>
          <w:p w:rsidR="001C141D" w:rsidRDefault="001C141D">
            <w:pPr>
              <w:pStyle w:val="ConsPlusNormal"/>
              <w:jc w:val="center"/>
            </w:pPr>
            <w:r>
              <w:t>496,9</w:t>
            </w:r>
          </w:p>
        </w:tc>
        <w:tc>
          <w:tcPr>
            <w:tcW w:w="1032" w:type="dxa"/>
            <w:tcBorders>
              <w:top w:val="nil"/>
              <w:left w:val="nil"/>
              <w:bottom w:val="nil"/>
              <w:right w:val="nil"/>
            </w:tcBorders>
          </w:tcPr>
          <w:p w:rsidR="001C141D" w:rsidRDefault="001C141D">
            <w:pPr>
              <w:pStyle w:val="ConsPlusNormal"/>
              <w:jc w:val="center"/>
            </w:pPr>
            <w:r>
              <w:t>499,8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180,5</w:t>
            </w:r>
          </w:p>
        </w:tc>
        <w:tc>
          <w:tcPr>
            <w:tcW w:w="1023" w:type="dxa"/>
            <w:tcBorders>
              <w:top w:val="nil"/>
              <w:left w:val="nil"/>
              <w:bottom w:val="nil"/>
              <w:right w:val="nil"/>
            </w:tcBorders>
          </w:tcPr>
          <w:p w:rsidR="001C141D" w:rsidRDefault="001C141D">
            <w:pPr>
              <w:pStyle w:val="ConsPlusNormal"/>
              <w:jc w:val="center"/>
            </w:pPr>
            <w:r>
              <w:t>172,6</w:t>
            </w:r>
          </w:p>
        </w:tc>
        <w:tc>
          <w:tcPr>
            <w:tcW w:w="1023" w:type="dxa"/>
            <w:tcBorders>
              <w:top w:val="nil"/>
              <w:left w:val="nil"/>
              <w:bottom w:val="nil"/>
              <w:right w:val="nil"/>
            </w:tcBorders>
          </w:tcPr>
          <w:p w:rsidR="001C141D" w:rsidRDefault="001C141D">
            <w:pPr>
              <w:pStyle w:val="ConsPlusNormal"/>
              <w:jc w:val="center"/>
            </w:pPr>
            <w:r>
              <w:t>172,4</w:t>
            </w:r>
          </w:p>
        </w:tc>
        <w:tc>
          <w:tcPr>
            <w:tcW w:w="1023" w:type="dxa"/>
            <w:tcBorders>
              <w:top w:val="nil"/>
              <w:left w:val="nil"/>
              <w:bottom w:val="nil"/>
              <w:right w:val="nil"/>
            </w:tcBorders>
          </w:tcPr>
          <w:p w:rsidR="001C141D" w:rsidRDefault="001C141D">
            <w:pPr>
              <w:pStyle w:val="ConsPlusNormal"/>
              <w:jc w:val="center"/>
            </w:pPr>
            <w:r>
              <w:t>172,2</w:t>
            </w:r>
          </w:p>
        </w:tc>
        <w:tc>
          <w:tcPr>
            <w:tcW w:w="1032" w:type="dxa"/>
            <w:tcBorders>
              <w:top w:val="nil"/>
              <w:left w:val="nil"/>
              <w:bottom w:val="nil"/>
              <w:right w:val="nil"/>
            </w:tcBorders>
          </w:tcPr>
          <w:p w:rsidR="001C141D" w:rsidRDefault="001C141D">
            <w:pPr>
              <w:pStyle w:val="ConsPlusNormal"/>
              <w:jc w:val="center"/>
            </w:pPr>
            <w:r>
              <w:t>172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610,1</w:t>
            </w:r>
          </w:p>
        </w:tc>
        <w:tc>
          <w:tcPr>
            <w:tcW w:w="1023" w:type="dxa"/>
            <w:tcBorders>
              <w:top w:val="nil"/>
              <w:left w:val="nil"/>
              <w:bottom w:val="nil"/>
              <w:right w:val="nil"/>
            </w:tcBorders>
          </w:tcPr>
          <w:p w:rsidR="001C141D" w:rsidRDefault="001C141D">
            <w:pPr>
              <w:pStyle w:val="ConsPlusNormal"/>
              <w:jc w:val="center"/>
            </w:pPr>
            <w:r>
              <w:t>591,3</w:t>
            </w:r>
          </w:p>
        </w:tc>
        <w:tc>
          <w:tcPr>
            <w:tcW w:w="1023" w:type="dxa"/>
            <w:tcBorders>
              <w:top w:val="nil"/>
              <w:left w:val="nil"/>
              <w:bottom w:val="nil"/>
              <w:right w:val="nil"/>
            </w:tcBorders>
          </w:tcPr>
          <w:p w:rsidR="001C141D" w:rsidRDefault="001C141D">
            <w:pPr>
              <w:pStyle w:val="ConsPlusNormal"/>
              <w:jc w:val="center"/>
            </w:pPr>
            <w:r>
              <w:t>590,7</w:t>
            </w:r>
          </w:p>
        </w:tc>
        <w:tc>
          <w:tcPr>
            <w:tcW w:w="1023" w:type="dxa"/>
            <w:tcBorders>
              <w:top w:val="nil"/>
              <w:left w:val="nil"/>
              <w:bottom w:val="nil"/>
              <w:right w:val="nil"/>
            </w:tcBorders>
          </w:tcPr>
          <w:p w:rsidR="001C141D" w:rsidRDefault="001C141D">
            <w:pPr>
              <w:pStyle w:val="ConsPlusNormal"/>
              <w:jc w:val="center"/>
            </w:pPr>
            <w:r>
              <w:t>590,4</w:t>
            </w:r>
          </w:p>
        </w:tc>
        <w:tc>
          <w:tcPr>
            <w:tcW w:w="1032" w:type="dxa"/>
            <w:tcBorders>
              <w:top w:val="nil"/>
              <w:left w:val="nil"/>
              <w:bottom w:val="nil"/>
              <w:right w:val="nil"/>
            </w:tcBorders>
          </w:tcPr>
          <w:p w:rsidR="001C141D" w:rsidRDefault="001C141D">
            <w:pPr>
              <w:pStyle w:val="ConsPlusNormal"/>
              <w:jc w:val="center"/>
            </w:pPr>
            <w:r>
              <w:t>590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30,1</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15,3</w:t>
            </w:r>
          </w:p>
        </w:tc>
        <w:tc>
          <w:tcPr>
            <w:tcW w:w="1032" w:type="dxa"/>
            <w:tcBorders>
              <w:top w:val="nil"/>
              <w:left w:val="nil"/>
              <w:bottom w:val="nil"/>
              <w:right w:val="nil"/>
            </w:tcBorders>
          </w:tcPr>
          <w:p w:rsidR="001C141D" w:rsidRDefault="001C141D">
            <w:pPr>
              <w:pStyle w:val="ConsPlusNormal"/>
              <w:jc w:val="center"/>
            </w:pPr>
            <w:r>
              <w:t>15,27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80,5</w:t>
            </w:r>
          </w:p>
        </w:tc>
        <w:tc>
          <w:tcPr>
            <w:tcW w:w="1023" w:type="dxa"/>
            <w:tcBorders>
              <w:top w:val="nil"/>
              <w:left w:val="nil"/>
              <w:bottom w:val="nil"/>
              <w:right w:val="nil"/>
            </w:tcBorders>
          </w:tcPr>
          <w:p w:rsidR="001C141D" w:rsidRDefault="001C141D">
            <w:pPr>
              <w:pStyle w:val="ConsPlusNormal"/>
              <w:jc w:val="center"/>
            </w:pPr>
            <w:r>
              <w:t>80,3</w:t>
            </w:r>
          </w:p>
        </w:tc>
        <w:tc>
          <w:tcPr>
            <w:tcW w:w="1023" w:type="dxa"/>
            <w:tcBorders>
              <w:top w:val="nil"/>
              <w:left w:val="nil"/>
              <w:bottom w:val="nil"/>
              <w:right w:val="nil"/>
            </w:tcBorders>
          </w:tcPr>
          <w:p w:rsidR="001C141D" w:rsidRDefault="001C141D">
            <w:pPr>
              <w:pStyle w:val="ConsPlusNormal"/>
              <w:jc w:val="center"/>
            </w:pPr>
            <w:r>
              <w:t>80,2</w:t>
            </w:r>
          </w:p>
        </w:tc>
        <w:tc>
          <w:tcPr>
            <w:tcW w:w="1032" w:type="dxa"/>
            <w:tcBorders>
              <w:top w:val="nil"/>
              <w:left w:val="nil"/>
              <w:bottom w:val="nil"/>
              <w:right w:val="nil"/>
            </w:tcBorders>
          </w:tcPr>
          <w:p w:rsidR="001C141D" w:rsidRDefault="001C141D">
            <w:pPr>
              <w:pStyle w:val="ConsPlusNormal"/>
              <w:jc w:val="center"/>
            </w:pPr>
            <w:r>
              <w:t>80,1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241,3</w:t>
            </w:r>
          </w:p>
        </w:tc>
        <w:tc>
          <w:tcPr>
            <w:tcW w:w="1023" w:type="dxa"/>
            <w:tcBorders>
              <w:top w:val="nil"/>
              <w:left w:val="nil"/>
              <w:bottom w:val="nil"/>
              <w:right w:val="nil"/>
            </w:tcBorders>
          </w:tcPr>
          <w:p w:rsidR="001C141D" w:rsidRDefault="001C141D">
            <w:pPr>
              <w:pStyle w:val="ConsPlusNormal"/>
              <w:jc w:val="center"/>
            </w:pPr>
            <w:r>
              <w:t>193,7</w:t>
            </w:r>
          </w:p>
        </w:tc>
        <w:tc>
          <w:tcPr>
            <w:tcW w:w="1023" w:type="dxa"/>
            <w:tcBorders>
              <w:top w:val="nil"/>
              <w:left w:val="nil"/>
              <w:bottom w:val="nil"/>
              <w:right w:val="nil"/>
            </w:tcBorders>
          </w:tcPr>
          <w:p w:rsidR="001C141D" w:rsidRDefault="001C141D">
            <w:pPr>
              <w:pStyle w:val="ConsPlusNormal"/>
              <w:jc w:val="center"/>
            </w:pPr>
            <w:r>
              <w:t>192,9</w:t>
            </w:r>
          </w:p>
        </w:tc>
        <w:tc>
          <w:tcPr>
            <w:tcW w:w="1023" w:type="dxa"/>
            <w:tcBorders>
              <w:top w:val="nil"/>
              <w:left w:val="nil"/>
              <w:bottom w:val="nil"/>
              <w:right w:val="nil"/>
            </w:tcBorders>
          </w:tcPr>
          <w:p w:rsidR="001C141D" w:rsidRDefault="001C141D">
            <w:pPr>
              <w:pStyle w:val="ConsPlusNormal"/>
              <w:jc w:val="center"/>
            </w:pPr>
            <w:r>
              <w:t>192,3</w:t>
            </w:r>
          </w:p>
        </w:tc>
        <w:tc>
          <w:tcPr>
            <w:tcW w:w="1032" w:type="dxa"/>
            <w:tcBorders>
              <w:top w:val="nil"/>
              <w:left w:val="nil"/>
              <w:bottom w:val="nil"/>
              <w:right w:val="nil"/>
            </w:tcBorders>
          </w:tcPr>
          <w:p w:rsidR="001C141D" w:rsidRDefault="001C141D">
            <w:pPr>
              <w:pStyle w:val="ConsPlusNormal"/>
              <w:jc w:val="center"/>
            </w:pPr>
            <w:r>
              <w:t>191,6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13,3</w:t>
            </w:r>
          </w:p>
        </w:tc>
        <w:tc>
          <w:tcPr>
            <w:tcW w:w="1032" w:type="dxa"/>
            <w:tcBorders>
              <w:top w:val="nil"/>
              <w:left w:val="nil"/>
              <w:bottom w:val="nil"/>
              <w:right w:val="nil"/>
            </w:tcBorders>
          </w:tcPr>
          <w:p w:rsidR="001C141D" w:rsidRDefault="001C141D">
            <w:pPr>
              <w:pStyle w:val="ConsPlusNormal"/>
              <w:jc w:val="center"/>
            </w:pPr>
            <w:r>
              <w:t>13,4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120,3</w:t>
            </w:r>
          </w:p>
        </w:tc>
        <w:tc>
          <w:tcPr>
            <w:tcW w:w="1023" w:type="dxa"/>
            <w:tcBorders>
              <w:top w:val="nil"/>
              <w:left w:val="nil"/>
              <w:bottom w:val="nil"/>
              <w:right w:val="nil"/>
            </w:tcBorders>
          </w:tcPr>
          <w:p w:rsidR="001C141D" w:rsidRDefault="001C141D">
            <w:pPr>
              <w:pStyle w:val="ConsPlusNormal"/>
              <w:jc w:val="center"/>
            </w:pPr>
            <w:r>
              <w:t>119,4</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119</w:t>
            </w:r>
          </w:p>
        </w:tc>
        <w:tc>
          <w:tcPr>
            <w:tcW w:w="1032" w:type="dxa"/>
            <w:tcBorders>
              <w:top w:val="nil"/>
              <w:left w:val="nil"/>
              <w:bottom w:val="nil"/>
              <w:right w:val="nil"/>
            </w:tcBorders>
          </w:tcPr>
          <w:p w:rsidR="001C141D" w:rsidRDefault="001C141D">
            <w:pPr>
              <w:pStyle w:val="ConsPlusNormal"/>
              <w:jc w:val="center"/>
            </w:pPr>
            <w:r>
              <w:t>119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111,5</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78,6</w:t>
            </w:r>
          </w:p>
        </w:tc>
        <w:tc>
          <w:tcPr>
            <w:tcW w:w="1023" w:type="dxa"/>
            <w:tcBorders>
              <w:top w:val="nil"/>
              <w:left w:val="nil"/>
              <w:bottom w:val="nil"/>
              <w:right w:val="nil"/>
            </w:tcBorders>
          </w:tcPr>
          <w:p w:rsidR="001C141D" w:rsidRDefault="001C141D">
            <w:pPr>
              <w:pStyle w:val="ConsPlusNormal"/>
              <w:jc w:val="center"/>
            </w:pPr>
            <w:r>
              <w:t>78,3</w:t>
            </w:r>
          </w:p>
        </w:tc>
        <w:tc>
          <w:tcPr>
            <w:tcW w:w="1032" w:type="dxa"/>
            <w:tcBorders>
              <w:top w:val="nil"/>
              <w:left w:val="nil"/>
              <w:bottom w:val="nil"/>
              <w:right w:val="nil"/>
            </w:tcBorders>
          </w:tcPr>
          <w:p w:rsidR="001C141D" w:rsidRDefault="001C141D">
            <w:pPr>
              <w:pStyle w:val="ConsPlusNormal"/>
              <w:jc w:val="center"/>
            </w:pPr>
            <w:r>
              <w:t>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248,3</w:t>
            </w:r>
          </w:p>
        </w:tc>
        <w:tc>
          <w:tcPr>
            <w:tcW w:w="1023" w:type="dxa"/>
            <w:tcBorders>
              <w:top w:val="nil"/>
              <w:left w:val="nil"/>
              <w:bottom w:val="nil"/>
              <w:right w:val="nil"/>
            </w:tcBorders>
          </w:tcPr>
          <w:p w:rsidR="001C141D" w:rsidRDefault="001C141D">
            <w:pPr>
              <w:pStyle w:val="ConsPlusNormal"/>
              <w:jc w:val="center"/>
            </w:pPr>
            <w:r>
              <w:t>250</w:t>
            </w:r>
          </w:p>
        </w:tc>
        <w:tc>
          <w:tcPr>
            <w:tcW w:w="1032" w:type="dxa"/>
            <w:tcBorders>
              <w:top w:val="nil"/>
              <w:left w:val="nil"/>
              <w:bottom w:val="nil"/>
              <w:right w:val="nil"/>
            </w:tcBorders>
          </w:tcPr>
          <w:p w:rsidR="001C141D" w:rsidRDefault="001C141D">
            <w:pPr>
              <w:pStyle w:val="ConsPlusNormal"/>
              <w:jc w:val="center"/>
            </w:pPr>
            <w:r>
              <w:t>253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1460,1</w:t>
            </w:r>
          </w:p>
        </w:tc>
        <w:tc>
          <w:tcPr>
            <w:tcW w:w="1023" w:type="dxa"/>
            <w:tcBorders>
              <w:top w:val="nil"/>
              <w:left w:val="nil"/>
              <w:bottom w:val="nil"/>
              <w:right w:val="nil"/>
            </w:tcBorders>
          </w:tcPr>
          <w:p w:rsidR="001C141D" w:rsidRDefault="001C141D">
            <w:pPr>
              <w:pStyle w:val="ConsPlusNormal"/>
              <w:jc w:val="center"/>
            </w:pPr>
            <w:r>
              <w:t>1385,1</w:t>
            </w:r>
          </w:p>
        </w:tc>
        <w:tc>
          <w:tcPr>
            <w:tcW w:w="1023" w:type="dxa"/>
            <w:tcBorders>
              <w:top w:val="nil"/>
              <w:left w:val="nil"/>
              <w:bottom w:val="nil"/>
              <w:right w:val="nil"/>
            </w:tcBorders>
          </w:tcPr>
          <w:p w:rsidR="001C141D" w:rsidRDefault="001C141D">
            <w:pPr>
              <w:pStyle w:val="ConsPlusNormal"/>
              <w:jc w:val="center"/>
            </w:pPr>
            <w:r>
              <w:t>1399,2</w:t>
            </w:r>
          </w:p>
        </w:tc>
        <w:tc>
          <w:tcPr>
            <w:tcW w:w="1023" w:type="dxa"/>
            <w:tcBorders>
              <w:top w:val="nil"/>
              <w:left w:val="nil"/>
              <w:bottom w:val="nil"/>
              <w:right w:val="nil"/>
            </w:tcBorders>
          </w:tcPr>
          <w:p w:rsidR="001C141D" w:rsidRDefault="001C141D">
            <w:pPr>
              <w:pStyle w:val="ConsPlusNormal"/>
              <w:jc w:val="center"/>
            </w:pPr>
            <w:r>
              <w:t>1414,9</w:t>
            </w:r>
          </w:p>
        </w:tc>
        <w:tc>
          <w:tcPr>
            <w:tcW w:w="1032" w:type="dxa"/>
            <w:tcBorders>
              <w:top w:val="nil"/>
              <w:left w:val="nil"/>
              <w:bottom w:val="nil"/>
              <w:right w:val="nil"/>
            </w:tcBorders>
          </w:tcPr>
          <w:p w:rsidR="001C141D" w:rsidRDefault="001C141D">
            <w:pPr>
              <w:pStyle w:val="ConsPlusNormal"/>
              <w:jc w:val="center"/>
            </w:pPr>
            <w:r>
              <w:t>1430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182,4</w:t>
            </w:r>
          </w:p>
        </w:tc>
        <w:tc>
          <w:tcPr>
            <w:tcW w:w="1023" w:type="dxa"/>
            <w:tcBorders>
              <w:top w:val="nil"/>
              <w:left w:val="nil"/>
              <w:bottom w:val="nil"/>
              <w:right w:val="nil"/>
            </w:tcBorders>
          </w:tcPr>
          <w:p w:rsidR="001C141D" w:rsidRDefault="001C141D">
            <w:pPr>
              <w:pStyle w:val="ConsPlusNormal"/>
              <w:jc w:val="center"/>
            </w:pPr>
            <w:r>
              <w:t>175,3</w:t>
            </w:r>
          </w:p>
        </w:tc>
        <w:tc>
          <w:tcPr>
            <w:tcW w:w="1023" w:type="dxa"/>
            <w:tcBorders>
              <w:top w:val="nil"/>
              <w:left w:val="nil"/>
              <w:bottom w:val="nil"/>
              <w:right w:val="nil"/>
            </w:tcBorders>
          </w:tcPr>
          <w:p w:rsidR="001C141D" w:rsidRDefault="001C141D">
            <w:pPr>
              <w:pStyle w:val="ConsPlusNormal"/>
              <w:jc w:val="center"/>
            </w:pPr>
            <w:r>
              <w:t>174,6</w:t>
            </w:r>
          </w:p>
        </w:tc>
        <w:tc>
          <w:tcPr>
            <w:tcW w:w="1023" w:type="dxa"/>
            <w:tcBorders>
              <w:top w:val="nil"/>
              <w:left w:val="nil"/>
              <w:bottom w:val="nil"/>
              <w:right w:val="nil"/>
            </w:tcBorders>
          </w:tcPr>
          <w:p w:rsidR="001C141D" w:rsidRDefault="001C141D">
            <w:pPr>
              <w:pStyle w:val="ConsPlusNormal"/>
              <w:jc w:val="center"/>
            </w:pPr>
            <w:r>
              <w:t>174</w:t>
            </w:r>
          </w:p>
        </w:tc>
        <w:tc>
          <w:tcPr>
            <w:tcW w:w="1032" w:type="dxa"/>
            <w:tcBorders>
              <w:top w:val="nil"/>
              <w:left w:val="nil"/>
              <w:bottom w:val="nil"/>
              <w:right w:val="nil"/>
            </w:tcBorders>
          </w:tcPr>
          <w:p w:rsidR="001C141D" w:rsidRDefault="001C141D">
            <w:pPr>
              <w:pStyle w:val="ConsPlusNormal"/>
              <w:jc w:val="center"/>
            </w:pPr>
            <w:r>
              <w:t>173,4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566</w:t>
            </w:r>
          </w:p>
        </w:tc>
        <w:tc>
          <w:tcPr>
            <w:tcW w:w="1023" w:type="dxa"/>
            <w:tcBorders>
              <w:top w:val="nil"/>
              <w:left w:val="nil"/>
              <w:bottom w:val="nil"/>
              <w:right w:val="nil"/>
            </w:tcBorders>
          </w:tcPr>
          <w:p w:rsidR="001C141D" w:rsidRDefault="001C141D">
            <w:pPr>
              <w:pStyle w:val="ConsPlusNormal"/>
              <w:jc w:val="center"/>
            </w:pPr>
            <w:r>
              <w:t>516,4</w:t>
            </w:r>
          </w:p>
        </w:tc>
        <w:tc>
          <w:tcPr>
            <w:tcW w:w="1023" w:type="dxa"/>
            <w:tcBorders>
              <w:top w:val="nil"/>
              <w:left w:val="nil"/>
              <w:bottom w:val="nil"/>
              <w:right w:val="nil"/>
            </w:tcBorders>
          </w:tcPr>
          <w:p w:rsidR="001C141D" w:rsidRDefault="001C141D">
            <w:pPr>
              <w:pStyle w:val="ConsPlusNormal"/>
              <w:jc w:val="center"/>
            </w:pPr>
            <w:r>
              <w:t>516,1</w:t>
            </w:r>
          </w:p>
        </w:tc>
        <w:tc>
          <w:tcPr>
            <w:tcW w:w="1023" w:type="dxa"/>
            <w:tcBorders>
              <w:top w:val="nil"/>
              <w:left w:val="nil"/>
              <w:bottom w:val="nil"/>
              <w:right w:val="nil"/>
            </w:tcBorders>
          </w:tcPr>
          <w:p w:rsidR="001C141D" w:rsidRDefault="001C141D">
            <w:pPr>
              <w:pStyle w:val="ConsPlusNormal"/>
              <w:jc w:val="center"/>
            </w:pPr>
            <w:r>
              <w:t>516,1</w:t>
            </w:r>
          </w:p>
        </w:tc>
        <w:tc>
          <w:tcPr>
            <w:tcW w:w="1032" w:type="dxa"/>
            <w:tcBorders>
              <w:top w:val="nil"/>
              <w:left w:val="nil"/>
              <w:bottom w:val="nil"/>
              <w:right w:val="nil"/>
            </w:tcBorders>
          </w:tcPr>
          <w:p w:rsidR="001C141D" w:rsidRDefault="001C141D">
            <w:pPr>
              <w:pStyle w:val="ConsPlusNormal"/>
              <w:jc w:val="center"/>
            </w:pPr>
            <w:r>
              <w:t>516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1109,4</w:t>
            </w:r>
          </w:p>
        </w:tc>
        <w:tc>
          <w:tcPr>
            <w:tcW w:w="1023" w:type="dxa"/>
            <w:tcBorders>
              <w:top w:val="nil"/>
              <w:left w:val="nil"/>
              <w:bottom w:val="nil"/>
              <w:right w:val="nil"/>
            </w:tcBorders>
          </w:tcPr>
          <w:p w:rsidR="001C141D" w:rsidRDefault="001C141D">
            <w:pPr>
              <w:pStyle w:val="ConsPlusNormal"/>
              <w:jc w:val="center"/>
            </w:pPr>
            <w:r>
              <w:t>1100,6</w:t>
            </w:r>
          </w:p>
        </w:tc>
        <w:tc>
          <w:tcPr>
            <w:tcW w:w="1023" w:type="dxa"/>
            <w:tcBorders>
              <w:top w:val="nil"/>
              <w:left w:val="nil"/>
              <w:bottom w:val="nil"/>
              <w:right w:val="nil"/>
            </w:tcBorders>
          </w:tcPr>
          <w:p w:rsidR="001C141D" w:rsidRDefault="001C141D">
            <w:pPr>
              <w:pStyle w:val="ConsPlusNormal"/>
              <w:jc w:val="center"/>
            </w:pPr>
            <w:r>
              <w:t>1101,8</w:t>
            </w:r>
          </w:p>
        </w:tc>
        <w:tc>
          <w:tcPr>
            <w:tcW w:w="1023" w:type="dxa"/>
            <w:tcBorders>
              <w:top w:val="nil"/>
              <w:left w:val="nil"/>
              <w:bottom w:val="nil"/>
              <w:right w:val="nil"/>
            </w:tcBorders>
          </w:tcPr>
          <w:p w:rsidR="001C141D" w:rsidRDefault="001C141D">
            <w:pPr>
              <w:pStyle w:val="ConsPlusNormal"/>
              <w:jc w:val="center"/>
            </w:pPr>
            <w:r>
              <w:t>1104,6</w:t>
            </w:r>
          </w:p>
        </w:tc>
        <w:tc>
          <w:tcPr>
            <w:tcW w:w="1032" w:type="dxa"/>
            <w:tcBorders>
              <w:top w:val="nil"/>
              <w:left w:val="nil"/>
              <w:bottom w:val="nil"/>
              <w:right w:val="nil"/>
            </w:tcBorders>
          </w:tcPr>
          <w:p w:rsidR="001C141D" w:rsidRDefault="001C141D">
            <w:pPr>
              <w:pStyle w:val="ConsPlusNormal"/>
              <w:jc w:val="center"/>
            </w:pPr>
            <w:r>
              <w:t>1112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818</w:t>
            </w:r>
          </w:p>
        </w:tc>
        <w:tc>
          <w:tcPr>
            <w:tcW w:w="1023" w:type="dxa"/>
            <w:tcBorders>
              <w:top w:val="nil"/>
              <w:left w:val="nil"/>
              <w:bottom w:val="nil"/>
              <w:right w:val="nil"/>
            </w:tcBorders>
          </w:tcPr>
          <w:p w:rsidR="001C141D" w:rsidRDefault="001C141D">
            <w:pPr>
              <w:pStyle w:val="ConsPlusNormal"/>
              <w:jc w:val="center"/>
            </w:pPr>
            <w:r>
              <w:t>877,3</w:t>
            </w:r>
          </w:p>
        </w:tc>
        <w:tc>
          <w:tcPr>
            <w:tcW w:w="1023" w:type="dxa"/>
            <w:tcBorders>
              <w:top w:val="nil"/>
              <w:left w:val="nil"/>
              <w:bottom w:val="nil"/>
              <w:right w:val="nil"/>
            </w:tcBorders>
          </w:tcPr>
          <w:p w:rsidR="001C141D" w:rsidRDefault="001C141D">
            <w:pPr>
              <w:pStyle w:val="ConsPlusNormal"/>
              <w:jc w:val="center"/>
            </w:pPr>
            <w:r>
              <w:t>899,7</w:t>
            </w:r>
          </w:p>
        </w:tc>
        <w:tc>
          <w:tcPr>
            <w:tcW w:w="1023" w:type="dxa"/>
            <w:tcBorders>
              <w:top w:val="nil"/>
              <w:left w:val="nil"/>
              <w:bottom w:val="nil"/>
              <w:right w:val="nil"/>
            </w:tcBorders>
          </w:tcPr>
          <w:p w:rsidR="001C141D" w:rsidRDefault="001C141D">
            <w:pPr>
              <w:pStyle w:val="ConsPlusNormal"/>
              <w:jc w:val="center"/>
            </w:pPr>
            <w:r>
              <w:t>923,1</w:t>
            </w:r>
          </w:p>
        </w:tc>
        <w:tc>
          <w:tcPr>
            <w:tcW w:w="1032" w:type="dxa"/>
            <w:tcBorders>
              <w:top w:val="nil"/>
              <w:left w:val="nil"/>
              <w:bottom w:val="nil"/>
              <w:right w:val="nil"/>
            </w:tcBorders>
          </w:tcPr>
          <w:p w:rsidR="001C141D" w:rsidRDefault="001C141D">
            <w:pPr>
              <w:pStyle w:val="ConsPlusNormal"/>
              <w:jc w:val="center"/>
            </w:pPr>
            <w:r>
              <w:t>947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88,5</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98,9</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479,5</w:t>
            </w:r>
          </w:p>
        </w:tc>
        <w:tc>
          <w:tcPr>
            <w:tcW w:w="1023" w:type="dxa"/>
            <w:tcBorders>
              <w:top w:val="nil"/>
              <w:left w:val="nil"/>
              <w:bottom w:val="nil"/>
              <w:right w:val="nil"/>
            </w:tcBorders>
          </w:tcPr>
          <w:p w:rsidR="001C141D" w:rsidRDefault="001C141D">
            <w:pPr>
              <w:pStyle w:val="ConsPlusNormal"/>
              <w:jc w:val="center"/>
            </w:pPr>
            <w:r>
              <w:t>496,6</w:t>
            </w:r>
          </w:p>
        </w:tc>
        <w:tc>
          <w:tcPr>
            <w:tcW w:w="1023" w:type="dxa"/>
            <w:tcBorders>
              <w:top w:val="nil"/>
              <w:left w:val="nil"/>
              <w:bottom w:val="nil"/>
              <w:right w:val="nil"/>
            </w:tcBorders>
          </w:tcPr>
          <w:p w:rsidR="001C141D" w:rsidRDefault="001C141D">
            <w:pPr>
              <w:pStyle w:val="ConsPlusNormal"/>
              <w:jc w:val="center"/>
            </w:pPr>
            <w:r>
              <w:t>506,4</w:t>
            </w:r>
          </w:p>
        </w:tc>
        <w:tc>
          <w:tcPr>
            <w:tcW w:w="1023" w:type="dxa"/>
            <w:tcBorders>
              <w:top w:val="nil"/>
              <w:left w:val="nil"/>
              <w:bottom w:val="nil"/>
              <w:right w:val="nil"/>
            </w:tcBorders>
          </w:tcPr>
          <w:p w:rsidR="001C141D" w:rsidRDefault="001C141D">
            <w:pPr>
              <w:pStyle w:val="ConsPlusNormal"/>
              <w:jc w:val="center"/>
            </w:pPr>
            <w:r>
              <w:t>518,5</w:t>
            </w:r>
          </w:p>
        </w:tc>
        <w:tc>
          <w:tcPr>
            <w:tcW w:w="1032" w:type="dxa"/>
            <w:tcBorders>
              <w:top w:val="nil"/>
              <w:left w:val="nil"/>
              <w:bottom w:val="nil"/>
              <w:right w:val="nil"/>
            </w:tcBorders>
          </w:tcPr>
          <w:p w:rsidR="001C141D" w:rsidRDefault="001C141D">
            <w:pPr>
              <w:pStyle w:val="ConsPlusNormal"/>
              <w:jc w:val="center"/>
            </w:pPr>
            <w:r>
              <w:t>539,8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217,7</w:t>
            </w:r>
          </w:p>
        </w:tc>
        <w:tc>
          <w:tcPr>
            <w:tcW w:w="1023" w:type="dxa"/>
            <w:tcBorders>
              <w:top w:val="nil"/>
              <w:left w:val="nil"/>
              <w:bottom w:val="nil"/>
              <w:right w:val="nil"/>
            </w:tcBorders>
          </w:tcPr>
          <w:p w:rsidR="001C141D" w:rsidRDefault="001C141D">
            <w:pPr>
              <w:pStyle w:val="ConsPlusNormal"/>
              <w:jc w:val="center"/>
            </w:pPr>
            <w:r>
              <w:t>221,8</w:t>
            </w:r>
          </w:p>
        </w:tc>
        <w:tc>
          <w:tcPr>
            <w:tcW w:w="1023" w:type="dxa"/>
            <w:tcBorders>
              <w:top w:val="nil"/>
              <w:left w:val="nil"/>
              <w:bottom w:val="nil"/>
              <w:right w:val="nil"/>
            </w:tcBorders>
          </w:tcPr>
          <w:p w:rsidR="001C141D" w:rsidRDefault="001C141D">
            <w:pPr>
              <w:pStyle w:val="ConsPlusNormal"/>
              <w:jc w:val="center"/>
            </w:pPr>
            <w:r>
              <w:t>220,9</w:t>
            </w:r>
          </w:p>
        </w:tc>
        <w:tc>
          <w:tcPr>
            <w:tcW w:w="1032" w:type="dxa"/>
            <w:tcBorders>
              <w:top w:val="nil"/>
              <w:left w:val="nil"/>
              <w:bottom w:val="nil"/>
              <w:right w:val="nil"/>
            </w:tcBorders>
          </w:tcPr>
          <w:p w:rsidR="001C141D" w:rsidRDefault="001C141D">
            <w:pPr>
              <w:pStyle w:val="ConsPlusNormal"/>
              <w:jc w:val="center"/>
            </w:pPr>
            <w:r>
              <w:t>225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234,5</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118,5</w:t>
            </w:r>
          </w:p>
        </w:tc>
        <w:tc>
          <w:tcPr>
            <w:tcW w:w="1032" w:type="dxa"/>
            <w:tcBorders>
              <w:top w:val="nil"/>
              <w:left w:val="nil"/>
              <w:bottom w:val="nil"/>
              <w:right w:val="nil"/>
            </w:tcBorders>
          </w:tcPr>
          <w:p w:rsidR="001C141D" w:rsidRDefault="001C141D">
            <w:pPr>
              <w:pStyle w:val="ConsPlusNormal"/>
              <w:jc w:val="center"/>
            </w:pPr>
            <w:r>
              <w:t>120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305,5</w:t>
            </w:r>
          </w:p>
        </w:tc>
        <w:tc>
          <w:tcPr>
            <w:tcW w:w="1023" w:type="dxa"/>
            <w:tcBorders>
              <w:top w:val="nil"/>
              <w:left w:val="nil"/>
              <w:bottom w:val="nil"/>
              <w:right w:val="nil"/>
            </w:tcBorders>
          </w:tcPr>
          <w:p w:rsidR="001C141D" w:rsidRDefault="001C141D">
            <w:pPr>
              <w:pStyle w:val="ConsPlusNormal"/>
              <w:jc w:val="center"/>
            </w:pPr>
            <w:r>
              <w:t>272,3</w:t>
            </w:r>
          </w:p>
        </w:tc>
        <w:tc>
          <w:tcPr>
            <w:tcW w:w="1023" w:type="dxa"/>
            <w:tcBorders>
              <w:top w:val="nil"/>
              <w:left w:val="nil"/>
              <w:bottom w:val="nil"/>
              <w:right w:val="nil"/>
            </w:tcBorders>
          </w:tcPr>
          <w:p w:rsidR="001C141D" w:rsidRDefault="001C141D">
            <w:pPr>
              <w:pStyle w:val="ConsPlusNormal"/>
              <w:jc w:val="center"/>
            </w:pPr>
            <w:r>
              <w:t>273,5</w:t>
            </w:r>
          </w:p>
        </w:tc>
        <w:tc>
          <w:tcPr>
            <w:tcW w:w="1023" w:type="dxa"/>
            <w:tcBorders>
              <w:top w:val="nil"/>
              <w:left w:val="nil"/>
              <w:bottom w:val="nil"/>
              <w:right w:val="nil"/>
            </w:tcBorders>
          </w:tcPr>
          <w:p w:rsidR="001C141D" w:rsidRDefault="001C141D">
            <w:pPr>
              <w:pStyle w:val="ConsPlusNormal"/>
              <w:jc w:val="center"/>
            </w:pPr>
            <w:r>
              <w:t>274,9</w:t>
            </w:r>
          </w:p>
        </w:tc>
        <w:tc>
          <w:tcPr>
            <w:tcW w:w="1032" w:type="dxa"/>
            <w:tcBorders>
              <w:top w:val="nil"/>
              <w:left w:val="nil"/>
              <w:bottom w:val="nil"/>
              <w:right w:val="nil"/>
            </w:tcBorders>
          </w:tcPr>
          <w:p w:rsidR="001C141D" w:rsidRDefault="001C141D">
            <w:pPr>
              <w:pStyle w:val="ConsPlusNormal"/>
              <w:jc w:val="center"/>
            </w:pPr>
            <w:r>
              <w:t>276,9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723,9</w:t>
            </w:r>
          </w:p>
        </w:tc>
        <w:tc>
          <w:tcPr>
            <w:tcW w:w="1023" w:type="dxa"/>
            <w:tcBorders>
              <w:top w:val="nil"/>
              <w:left w:val="nil"/>
              <w:bottom w:val="nil"/>
              <w:right w:val="nil"/>
            </w:tcBorders>
          </w:tcPr>
          <w:p w:rsidR="001C141D" w:rsidRDefault="001C141D">
            <w:pPr>
              <w:pStyle w:val="ConsPlusNormal"/>
              <w:jc w:val="center"/>
            </w:pPr>
            <w:r>
              <w:t>698,6</w:t>
            </w:r>
          </w:p>
        </w:tc>
        <w:tc>
          <w:tcPr>
            <w:tcW w:w="1023" w:type="dxa"/>
            <w:tcBorders>
              <w:top w:val="nil"/>
              <w:left w:val="nil"/>
              <w:bottom w:val="nil"/>
              <w:right w:val="nil"/>
            </w:tcBorders>
          </w:tcPr>
          <w:p w:rsidR="001C141D" w:rsidRDefault="001C141D">
            <w:pPr>
              <w:pStyle w:val="ConsPlusNormal"/>
              <w:jc w:val="center"/>
            </w:pPr>
            <w:r>
              <w:t>705,6</w:t>
            </w:r>
          </w:p>
        </w:tc>
        <w:tc>
          <w:tcPr>
            <w:tcW w:w="1023" w:type="dxa"/>
            <w:tcBorders>
              <w:top w:val="nil"/>
              <w:left w:val="nil"/>
              <w:bottom w:val="nil"/>
              <w:right w:val="nil"/>
            </w:tcBorders>
          </w:tcPr>
          <w:p w:rsidR="001C141D" w:rsidRDefault="001C141D">
            <w:pPr>
              <w:pStyle w:val="ConsPlusNormal"/>
              <w:jc w:val="center"/>
            </w:pPr>
            <w:r>
              <w:t>713</w:t>
            </w:r>
          </w:p>
        </w:tc>
        <w:tc>
          <w:tcPr>
            <w:tcW w:w="1032" w:type="dxa"/>
            <w:tcBorders>
              <w:top w:val="nil"/>
              <w:left w:val="nil"/>
              <w:bottom w:val="nil"/>
              <w:right w:val="nil"/>
            </w:tcBorders>
          </w:tcPr>
          <w:p w:rsidR="001C141D" w:rsidRDefault="001C141D">
            <w:pPr>
              <w:pStyle w:val="ConsPlusNormal"/>
              <w:jc w:val="center"/>
            </w:pPr>
            <w:r>
              <w:t>720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1866,8</w:t>
            </w:r>
          </w:p>
        </w:tc>
        <w:tc>
          <w:tcPr>
            <w:tcW w:w="1023" w:type="dxa"/>
            <w:tcBorders>
              <w:top w:val="nil"/>
              <w:left w:val="nil"/>
              <w:bottom w:val="nil"/>
              <w:right w:val="nil"/>
            </w:tcBorders>
          </w:tcPr>
          <w:p w:rsidR="001C141D" w:rsidRDefault="001C141D">
            <w:pPr>
              <w:pStyle w:val="ConsPlusNormal"/>
              <w:jc w:val="center"/>
            </w:pPr>
            <w:r>
              <w:t>1952,4</w:t>
            </w:r>
          </w:p>
        </w:tc>
        <w:tc>
          <w:tcPr>
            <w:tcW w:w="1023" w:type="dxa"/>
            <w:tcBorders>
              <w:top w:val="nil"/>
              <w:left w:val="nil"/>
              <w:bottom w:val="nil"/>
              <w:right w:val="nil"/>
            </w:tcBorders>
          </w:tcPr>
          <w:p w:rsidR="001C141D" w:rsidRDefault="001C141D">
            <w:pPr>
              <w:pStyle w:val="ConsPlusNormal"/>
              <w:jc w:val="center"/>
            </w:pPr>
            <w:r>
              <w:t>2027,1</w:t>
            </w:r>
          </w:p>
        </w:tc>
        <w:tc>
          <w:tcPr>
            <w:tcW w:w="1023" w:type="dxa"/>
            <w:tcBorders>
              <w:top w:val="nil"/>
              <w:left w:val="nil"/>
              <w:bottom w:val="nil"/>
              <w:right w:val="nil"/>
            </w:tcBorders>
          </w:tcPr>
          <w:p w:rsidR="001C141D" w:rsidRDefault="001C141D">
            <w:pPr>
              <w:pStyle w:val="ConsPlusNormal"/>
              <w:jc w:val="center"/>
            </w:pPr>
            <w:r>
              <w:t>2077,1</w:t>
            </w:r>
          </w:p>
        </w:tc>
        <w:tc>
          <w:tcPr>
            <w:tcW w:w="1032" w:type="dxa"/>
            <w:tcBorders>
              <w:top w:val="nil"/>
              <w:left w:val="nil"/>
              <w:bottom w:val="nil"/>
              <w:right w:val="nil"/>
            </w:tcBorders>
          </w:tcPr>
          <w:p w:rsidR="001C141D" w:rsidRDefault="001C141D">
            <w:pPr>
              <w:pStyle w:val="ConsPlusNormal"/>
              <w:jc w:val="center"/>
            </w:pPr>
            <w:r>
              <w:t>2191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210,4</w:t>
            </w:r>
          </w:p>
        </w:tc>
        <w:tc>
          <w:tcPr>
            <w:tcW w:w="1023" w:type="dxa"/>
            <w:tcBorders>
              <w:top w:val="nil"/>
              <w:left w:val="nil"/>
              <w:bottom w:val="nil"/>
              <w:right w:val="nil"/>
            </w:tcBorders>
          </w:tcPr>
          <w:p w:rsidR="001C141D" w:rsidRDefault="001C141D">
            <w:pPr>
              <w:pStyle w:val="ConsPlusNormal"/>
              <w:jc w:val="center"/>
            </w:pPr>
            <w:r>
              <w:t>188,8</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187,3</w:t>
            </w:r>
          </w:p>
        </w:tc>
        <w:tc>
          <w:tcPr>
            <w:tcW w:w="1032" w:type="dxa"/>
            <w:tcBorders>
              <w:top w:val="nil"/>
              <w:left w:val="nil"/>
              <w:bottom w:val="nil"/>
              <w:right w:val="nil"/>
            </w:tcBorders>
          </w:tcPr>
          <w:p w:rsidR="001C141D" w:rsidRDefault="001C141D">
            <w:pPr>
              <w:pStyle w:val="ConsPlusNormal"/>
              <w:jc w:val="center"/>
            </w:pPr>
            <w:r>
              <w:t>186,5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502</w:t>
            </w:r>
          </w:p>
        </w:tc>
        <w:tc>
          <w:tcPr>
            <w:tcW w:w="1023" w:type="dxa"/>
            <w:tcBorders>
              <w:top w:val="nil"/>
              <w:left w:val="nil"/>
              <w:bottom w:val="nil"/>
              <w:right w:val="nil"/>
            </w:tcBorders>
          </w:tcPr>
          <w:p w:rsidR="001C141D" w:rsidRDefault="001C141D">
            <w:pPr>
              <w:pStyle w:val="ConsPlusNormal"/>
              <w:jc w:val="center"/>
            </w:pPr>
            <w:r>
              <w:t>413,8</w:t>
            </w:r>
          </w:p>
        </w:tc>
        <w:tc>
          <w:tcPr>
            <w:tcW w:w="1023" w:type="dxa"/>
            <w:tcBorders>
              <w:top w:val="nil"/>
              <w:left w:val="nil"/>
              <w:bottom w:val="nil"/>
              <w:right w:val="nil"/>
            </w:tcBorders>
          </w:tcPr>
          <w:p w:rsidR="001C141D" w:rsidRDefault="001C141D">
            <w:pPr>
              <w:pStyle w:val="ConsPlusNormal"/>
              <w:jc w:val="center"/>
            </w:pPr>
            <w:r>
              <w:t>413,3</w:t>
            </w:r>
          </w:p>
        </w:tc>
        <w:tc>
          <w:tcPr>
            <w:tcW w:w="1023" w:type="dxa"/>
            <w:tcBorders>
              <w:top w:val="nil"/>
              <w:left w:val="nil"/>
              <w:bottom w:val="nil"/>
              <w:right w:val="nil"/>
            </w:tcBorders>
          </w:tcPr>
          <w:p w:rsidR="001C141D" w:rsidRDefault="001C141D">
            <w:pPr>
              <w:pStyle w:val="ConsPlusNormal"/>
              <w:jc w:val="center"/>
            </w:pPr>
            <w:r>
              <w:t>412,4</w:t>
            </w:r>
          </w:p>
        </w:tc>
        <w:tc>
          <w:tcPr>
            <w:tcW w:w="1032" w:type="dxa"/>
            <w:tcBorders>
              <w:top w:val="nil"/>
              <w:left w:val="nil"/>
              <w:bottom w:val="nil"/>
              <w:right w:val="nil"/>
            </w:tcBorders>
          </w:tcPr>
          <w:p w:rsidR="001C141D" w:rsidRDefault="001C141D">
            <w:pPr>
              <w:pStyle w:val="ConsPlusNormal"/>
              <w:jc w:val="center"/>
            </w:pPr>
            <w:r>
              <w:t>411,5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2015</w:t>
            </w:r>
          </w:p>
        </w:tc>
        <w:tc>
          <w:tcPr>
            <w:tcW w:w="1023" w:type="dxa"/>
            <w:tcBorders>
              <w:top w:val="nil"/>
              <w:left w:val="nil"/>
              <w:bottom w:val="nil"/>
              <w:right w:val="nil"/>
            </w:tcBorders>
          </w:tcPr>
          <w:p w:rsidR="001C141D" w:rsidRDefault="001C141D">
            <w:pPr>
              <w:pStyle w:val="ConsPlusNormal"/>
              <w:jc w:val="center"/>
            </w:pPr>
            <w:r>
              <w:t>1794,1</w:t>
            </w:r>
          </w:p>
        </w:tc>
        <w:tc>
          <w:tcPr>
            <w:tcW w:w="1023" w:type="dxa"/>
            <w:tcBorders>
              <w:top w:val="nil"/>
              <w:left w:val="nil"/>
              <w:bottom w:val="nil"/>
              <w:right w:val="nil"/>
            </w:tcBorders>
          </w:tcPr>
          <w:p w:rsidR="001C141D" w:rsidRDefault="001C141D">
            <w:pPr>
              <w:pStyle w:val="ConsPlusNormal"/>
              <w:jc w:val="center"/>
            </w:pPr>
            <w:r>
              <w:t>1804,4</w:t>
            </w:r>
          </w:p>
        </w:tc>
        <w:tc>
          <w:tcPr>
            <w:tcW w:w="1023" w:type="dxa"/>
            <w:tcBorders>
              <w:top w:val="nil"/>
              <w:left w:val="nil"/>
              <w:bottom w:val="nil"/>
              <w:right w:val="nil"/>
            </w:tcBorders>
          </w:tcPr>
          <w:p w:rsidR="001C141D" w:rsidRDefault="001C141D">
            <w:pPr>
              <w:pStyle w:val="ConsPlusNormal"/>
              <w:jc w:val="center"/>
            </w:pPr>
            <w:r>
              <w:t>1815,5</w:t>
            </w:r>
          </w:p>
        </w:tc>
        <w:tc>
          <w:tcPr>
            <w:tcW w:w="1032" w:type="dxa"/>
            <w:tcBorders>
              <w:top w:val="nil"/>
              <w:left w:val="nil"/>
              <w:bottom w:val="nil"/>
              <w:right w:val="nil"/>
            </w:tcBorders>
          </w:tcPr>
          <w:p w:rsidR="001C141D" w:rsidRDefault="001C141D">
            <w:pPr>
              <w:pStyle w:val="ConsPlusNormal"/>
              <w:jc w:val="center"/>
            </w:pPr>
            <w:r>
              <w:t>1826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755,4</w:t>
            </w:r>
          </w:p>
        </w:tc>
        <w:tc>
          <w:tcPr>
            <w:tcW w:w="1023" w:type="dxa"/>
            <w:tcBorders>
              <w:top w:val="nil"/>
              <w:left w:val="nil"/>
              <w:bottom w:val="nil"/>
              <w:right w:val="nil"/>
            </w:tcBorders>
          </w:tcPr>
          <w:p w:rsidR="001C141D" w:rsidRDefault="001C141D">
            <w:pPr>
              <w:pStyle w:val="ConsPlusNormal"/>
              <w:jc w:val="center"/>
            </w:pPr>
            <w:r>
              <w:t>759,4</w:t>
            </w:r>
          </w:p>
        </w:tc>
        <w:tc>
          <w:tcPr>
            <w:tcW w:w="1023" w:type="dxa"/>
            <w:tcBorders>
              <w:top w:val="nil"/>
              <w:left w:val="nil"/>
              <w:bottom w:val="nil"/>
              <w:right w:val="nil"/>
            </w:tcBorders>
          </w:tcPr>
          <w:p w:rsidR="001C141D" w:rsidRDefault="001C141D">
            <w:pPr>
              <w:pStyle w:val="ConsPlusNormal"/>
              <w:jc w:val="center"/>
            </w:pPr>
            <w:r>
              <w:t>771,2</w:t>
            </w:r>
          </w:p>
        </w:tc>
        <w:tc>
          <w:tcPr>
            <w:tcW w:w="1023" w:type="dxa"/>
            <w:tcBorders>
              <w:top w:val="nil"/>
              <w:left w:val="nil"/>
              <w:bottom w:val="nil"/>
              <w:right w:val="nil"/>
            </w:tcBorders>
          </w:tcPr>
          <w:p w:rsidR="001C141D" w:rsidRDefault="001C141D">
            <w:pPr>
              <w:pStyle w:val="ConsPlusNormal"/>
              <w:jc w:val="center"/>
            </w:pPr>
            <w:r>
              <w:t>783,2</w:t>
            </w:r>
          </w:p>
        </w:tc>
        <w:tc>
          <w:tcPr>
            <w:tcW w:w="1032" w:type="dxa"/>
            <w:tcBorders>
              <w:top w:val="nil"/>
              <w:left w:val="nil"/>
              <w:bottom w:val="nil"/>
              <w:right w:val="nil"/>
            </w:tcBorders>
          </w:tcPr>
          <w:p w:rsidR="001C141D" w:rsidRDefault="001C141D">
            <w:pPr>
              <w:pStyle w:val="ConsPlusNormal"/>
              <w:jc w:val="center"/>
            </w:pPr>
            <w:r>
              <w:t>800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591</w:t>
            </w:r>
          </w:p>
        </w:tc>
        <w:tc>
          <w:tcPr>
            <w:tcW w:w="1023" w:type="dxa"/>
            <w:tcBorders>
              <w:top w:val="nil"/>
              <w:left w:val="nil"/>
              <w:bottom w:val="nil"/>
              <w:right w:val="nil"/>
            </w:tcBorders>
          </w:tcPr>
          <w:p w:rsidR="001C141D" w:rsidRDefault="001C141D">
            <w:pPr>
              <w:pStyle w:val="ConsPlusNormal"/>
              <w:jc w:val="center"/>
            </w:pPr>
            <w:r>
              <w:t>430,3</w:t>
            </w:r>
          </w:p>
        </w:tc>
        <w:tc>
          <w:tcPr>
            <w:tcW w:w="1023" w:type="dxa"/>
            <w:tcBorders>
              <w:top w:val="nil"/>
              <w:left w:val="nil"/>
              <w:bottom w:val="nil"/>
              <w:right w:val="nil"/>
            </w:tcBorders>
          </w:tcPr>
          <w:p w:rsidR="001C141D" w:rsidRDefault="001C141D">
            <w:pPr>
              <w:pStyle w:val="ConsPlusNormal"/>
              <w:jc w:val="center"/>
            </w:pPr>
            <w:r>
              <w:t>431,5</w:t>
            </w:r>
          </w:p>
        </w:tc>
        <w:tc>
          <w:tcPr>
            <w:tcW w:w="1023" w:type="dxa"/>
            <w:tcBorders>
              <w:top w:val="nil"/>
              <w:left w:val="nil"/>
              <w:bottom w:val="nil"/>
              <w:right w:val="nil"/>
            </w:tcBorders>
          </w:tcPr>
          <w:p w:rsidR="001C141D" w:rsidRDefault="001C141D">
            <w:pPr>
              <w:pStyle w:val="ConsPlusNormal"/>
              <w:jc w:val="center"/>
            </w:pPr>
            <w:r>
              <w:t>432,8</w:t>
            </w:r>
          </w:p>
        </w:tc>
        <w:tc>
          <w:tcPr>
            <w:tcW w:w="1032" w:type="dxa"/>
            <w:tcBorders>
              <w:top w:val="nil"/>
              <w:left w:val="nil"/>
              <w:bottom w:val="nil"/>
              <w:right w:val="nil"/>
            </w:tcBorders>
          </w:tcPr>
          <w:p w:rsidR="001C141D" w:rsidRDefault="001C141D">
            <w:pPr>
              <w:pStyle w:val="ConsPlusNormal"/>
              <w:jc w:val="center"/>
            </w:pPr>
            <w:r>
              <w:t>435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524</w:t>
            </w:r>
          </w:p>
        </w:tc>
        <w:tc>
          <w:tcPr>
            <w:tcW w:w="1023" w:type="dxa"/>
            <w:tcBorders>
              <w:top w:val="nil"/>
              <w:left w:val="nil"/>
              <w:bottom w:val="nil"/>
              <w:right w:val="nil"/>
            </w:tcBorders>
          </w:tcPr>
          <w:p w:rsidR="001C141D" w:rsidRDefault="001C141D">
            <w:pPr>
              <w:pStyle w:val="ConsPlusNormal"/>
              <w:jc w:val="center"/>
            </w:pPr>
            <w:r>
              <w:t>498</w:t>
            </w:r>
          </w:p>
        </w:tc>
        <w:tc>
          <w:tcPr>
            <w:tcW w:w="1023" w:type="dxa"/>
            <w:tcBorders>
              <w:top w:val="nil"/>
              <w:left w:val="nil"/>
              <w:bottom w:val="nil"/>
              <w:right w:val="nil"/>
            </w:tcBorders>
          </w:tcPr>
          <w:p w:rsidR="001C141D" w:rsidRDefault="001C141D">
            <w:pPr>
              <w:pStyle w:val="ConsPlusNormal"/>
              <w:jc w:val="center"/>
            </w:pPr>
            <w:r>
              <w:t>503,3</w:t>
            </w:r>
          </w:p>
        </w:tc>
        <w:tc>
          <w:tcPr>
            <w:tcW w:w="1023" w:type="dxa"/>
            <w:tcBorders>
              <w:top w:val="nil"/>
              <w:left w:val="nil"/>
              <w:bottom w:val="nil"/>
              <w:right w:val="nil"/>
            </w:tcBorders>
          </w:tcPr>
          <w:p w:rsidR="001C141D" w:rsidRDefault="001C141D">
            <w:pPr>
              <w:pStyle w:val="ConsPlusNormal"/>
              <w:jc w:val="center"/>
            </w:pPr>
            <w:r>
              <w:t>508,9</w:t>
            </w:r>
          </w:p>
        </w:tc>
        <w:tc>
          <w:tcPr>
            <w:tcW w:w="1032" w:type="dxa"/>
            <w:tcBorders>
              <w:top w:val="nil"/>
              <w:left w:val="nil"/>
              <w:bottom w:val="nil"/>
              <w:right w:val="nil"/>
            </w:tcBorders>
          </w:tcPr>
          <w:p w:rsidR="001C141D" w:rsidRDefault="001C141D">
            <w:pPr>
              <w:pStyle w:val="ConsPlusNormal"/>
              <w:jc w:val="center"/>
            </w:pPr>
            <w:r>
              <w:t>516,9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581,3</w:t>
            </w:r>
          </w:p>
        </w:tc>
        <w:tc>
          <w:tcPr>
            <w:tcW w:w="1023" w:type="dxa"/>
            <w:tcBorders>
              <w:top w:val="nil"/>
              <w:left w:val="nil"/>
              <w:bottom w:val="nil"/>
              <w:right w:val="nil"/>
            </w:tcBorders>
          </w:tcPr>
          <w:p w:rsidR="001C141D" w:rsidRDefault="001C141D">
            <w:pPr>
              <w:pStyle w:val="ConsPlusNormal"/>
              <w:jc w:val="center"/>
            </w:pPr>
            <w:r>
              <w:t>600,3</w:t>
            </w:r>
          </w:p>
        </w:tc>
        <w:tc>
          <w:tcPr>
            <w:tcW w:w="1023" w:type="dxa"/>
            <w:tcBorders>
              <w:top w:val="nil"/>
              <w:left w:val="nil"/>
              <w:bottom w:val="nil"/>
              <w:right w:val="nil"/>
            </w:tcBorders>
          </w:tcPr>
          <w:p w:rsidR="001C141D" w:rsidRDefault="001C141D">
            <w:pPr>
              <w:pStyle w:val="ConsPlusNormal"/>
              <w:jc w:val="center"/>
            </w:pPr>
            <w:r>
              <w:t>609,6</w:t>
            </w:r>
          </w:p>
        </w:tc>
        <w:tc>
          <w:tcPr>
            <w:tcW w:w="1023" w:type="dxa"/>
            <w:tcBorders>
              <w:top w:val="nil"/>
              <w:left w:val="nil"/>
              <w:bottom w:val="nil"/>
              <w:right w:val="nil"/>
            </w:tcBorders>
          </w:tcPr>
          <w:p w:rsidR="001C141D" w:rsidRDefault="001C141D">
            <w:pPr>
              <w:pStyle w:val="ConsPlusNormal"/>
              <w:jc w:val="center"/>
            </w:pPr>
            <w:r>
              <w:t>619,4</w:t>
            </w:r>
          </w:p>
        </w:tc>
        <w:tc>
          <w:tcPr>
            <w:tcW w:w="1032" w:type="dxa"/>
            <w:tcBorders>
              <w:top w:val="nil"/>
              <w:left w:val="nil"/>
              <w:bottom w:val="nil"/>
              <w:right w:val="nil"/>
            </w:tcBorders>
          </w:tcPr>
          <w:p w:rsidR="001C141D" w:rsidRDefault="001C141D">
            <w:pPr>
              <w:pStyle w:val="ConsPlusNormal"/>
              <w:jc w:val="center"/>
            </w:pPr>
            <w:r>
              <w:t>629,2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658,3</w:t>
            </w:r>
          </w:p>
        </w:tc>
        <w:tc>
          <w:tcPr>
            <w:tcW w:w="1023" w:type="dxa"/>
            <w:tcBorders>
              <w:top w:val="nil"/>
              <w:left w:val="nil"/>
              <w:bottom w:val="nil"/>
              <w:right w:val="nil"/>
            </w:tcBorders>
          </w:tcPr>
          <w:p w:rsidR="001C141D" w:rsidRDefault="001C141D">
            <w:pPr>
              <w:pStyle w:val="ConsPlusNormal"/>
              <w:jc w:val="center"/>
            </w:pPr>
            <w:r>
              <w:t>607,5</w:t>
            </w:r>
          </w:p>
        </w:tc>
        <w:tc>
          <w:tcPr>
            <w:tcW w:w="1023" w:type="dxa"/>
            <w:tcBorders>
              <w:top w:val="nil"/>
              <w:left w:val="nil"/>
              <w:bottom w:val="nil"/>
              <w:right w:val="nil"/>
            </w:tcBorders>
          </w:tcPr>
          <w:p w:rsidR="001C141D" w:rsidRDefault="001C141D">
            <w:pPr>
              <w:pStyle w:val="ConsPlusNormal"/>
              <w:jc w:val="center"/>
            </w:pPr>
            <w:r>
              <w:t>606,9</w:t>
            </w:r>
          </w:p>
        </w:tc>
        <w:tc>
          <w:tcPr>
            <w:tcW w:w="1023" w:type="dxa"/>
            <w:tcBorders>
              <w:top w:val="nil"/>
              <w:left w:val="nil"/>
              <w:bottom w:val="nil"/>
              <w:right w:val="nil"/>
            </w:tcBorders>
          </w:tcPr>
          <w:p w:rsidR="001C141D" w:rsidRDefault="001C141D">
            <w:pPr>
              <w:pStyle w:val="ConsPlusNormal"/>
              <w:jc w:val="center"/>
            </w:pPr>
            <w:r>
              <w:t>605,3</w:t>
            </w:r>
          </w:p>
        </w:tc>
        <w:tc>
          <w:tcPr>
            <w:tcW w:w="1032" w:type="dxa"/>
            <w:tcBorders>
              <w:top w:val="nil"/>
              <w:left w:val="nil"/>
              <w:bottom w:val="nil"/>
              <w:right w:val="nil"/>
            </w:tcBorders>
          </w:tcPr>
          <w:p w:rsidR="001C141D" w:rsidRDefault="001C141D">
            <w:pPr>
              <w:pStyle w:val="ConsPlusNormal"/>
              <w:jc w:val="center"/>
            </w:pPr>
            <w:r>
              <w:t>603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895,7</w:t>
            </w:r>
          </w:p>
        </w:tc>
        <w:tc>
          <w:tcPr>
            <w:tcW w:w="1023" w:type="dxa"/>
            <w:tcBorders>
              <w:top w:val="nil"/>
              <w:left w:val="nil"/>
              <w:bottom w:val="nil"/>
              <w:right w:val="nil"/>
            </w:tcBorders>
          </w:tcPr>
          <w:p w:rsidR="001C141D" w:rsidRDefault="001C141D">
            <w:pPr>
              <w:pStyle w:val="ConsPlusNormal"/>
              <w:jc w:val="center"/>
            </w:pPr>
            <w:r>
              <w:t>789,7</w:t>
            </w:r>
          </w:p>
        </w:tc>
        <w:tc>
          <w:tcPr>
            <w:tcW w:w="1023" w:type="dxa"/>
            <w:tcBorders>
              <w:top w:val="nil"/>
              <w:left w:val="nil"/>
              <w:bottom w:val="nil"/>
              <w:right w:val="nil"/>
            </w:tcBorders>
          </w:tcPr>
          <w:p w:rsidR="001C141D" w:rsidRDefault="001C141D">
            <w:pPr>
              <w:pStyle w:val="ConsPlusNormal"/>
              <w:jc w:val="center"/>
            </w:pPr>
            <w:r>
              <w:t>787,3</w:t>
            </w:r>
          </w:p>
        </w:tc>
        <w:tc>
          <w:tcPr>
            <w:tcW w:w="1023" w:type="dxa"/>
            <w:tcBorders>
              <w:top w:val="nil"/>
              <w:left w:val="nil"/>
              <w:bottom w:val="nil"/>
              <w:right w:val="nil"/>
            </w:tcBorders>
          </w:tcPr>
          <w:p w:rsidR="001C141D" w:rsidRDefault="001C141D">
            <w:pPr>
              <w:pStyle w:val="ConsPlusNormal"/>
              <w:jc w:val="center"/>
            </w:pPr>
            <w:r>
              <w:t>786,3</w:t>
            </w:r>
          </w:p>
        </w:tc>
        <w:tc>
          <w:tcPr>
            <w:tcW w:w="1032" w:type="dxa"/>
            <w:tcBorders>
              <w:top w:val="nil"/>
              <w:left w:val="nil"/>
              <w:bottom w:val="nil"/>
              <w:right w:val="nil"/>
            </w:tcBorders>
          </w:tcPr>
          <w:p w:rsidR="001C141D" w:rsidRDefault="001C141D">
            <w:pPr>
              <w:pStyle w:val="ConsPlusNormal"/>
              <w:jc w:val="center"/>
            </w:pPr>
            <w:r>
              <w:t>786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531,9</w:t>
            </w:r>
          </w:p>
        </w:tc>
        <w:tc>
          <w:tcPr>
            <w:tcW w:w="1023" w:type="dxa"/>
            <w:tcBorders>
              <w:top w:val="nil"/>
              <w:left w:val="nil"/>
              <w:bottom w:val="nil"/>
              <w:right w:val="nil"/>
            </w:tcBorders>
          </w:tcPr>
          <w:p w:rsidR="001C141D" w:rsidRDefault="001C141D">
            <w:pPr>
              <w:pStyle w:val="ConsPlusNormal"/>
              <w:jc w:val="center"/>
            </w:pPr>
            <w:r>
              <w:t>334,6</w:t>
            </w:r>
          </w:p>
        </w:tc>
        <w:tc>
          <w:tcPr>
            <w:tcW w:w="1023" w:type="dxa"/>
            <w:tcBorders>
              <w:top w:val="nil"/>
              <w:left w:val="nil"/>
              <w:bottom w:val="nil"/>
              <w:right w:val="nil"/>
            </w:tcBorders>
          </w:tcPr>
          <w:p w:rsidR="001C141D" w:rsidRDefault="001C141D">
            <w:pPr>
              <w:pStyle w:val="ConsPlusNormal"/>
              <w:jc w:val="center"/>
            </w:pPr>
            <w:r>
              <w:t>333,7</w:t>
            </w:r>
          </w:p>
        </w:tc>
        <w:tc>
          <w:tcPr>
            <w:tcW w:w="1023" w:type="dxa"/>
            <w:tcBorders>
              <w:top w:val="nil"/>
              <w:left w:val="nil"/>
              <w:bottom w:val="nil"/>
              <w:right w:val="nil"/>
            </w:tcBorders>
          </w:tcPr>
          <w:p w:rsidR="001C141D" w:rsidRDefault="001C141D">
            <w:pPr>
              <w:pStyle w:val="ConsPlusNormal"/>
              <w:jc w:val="center"/>
            </w:pPr>
            <w:r>
              <w:t>333,4</w:t>
            </w:r>
          </w:p>
        </w:tc>
        <w:tc>
          <w:tcPr>
            <w:tcW w:w="1032" w:type="dxa"/>
            <w:tcBorders>
              <w:top w:val="nil"/>
              <w:left w:val="nil"/>
              <w:bottom w:val="nil"/>
              <w:right w:val="nil"/>
            </w:tcBorders>
          </w:tcPr>
          <w:p w:rsidR="001C141D" w:rsidRDefault="001C141D">
            <w:pPr>
              <w:pStyle w:val="ConsPlusNormal"/>
              <w:jc w:val="center"/>
            </w:pPr>
            <w:r>
              <w:t>333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439</w:t>
            </w:r>
          </w:p>
        </w:tc>
        <w:tc>
          <w:tcPr>
            <w:tcW w:w="1023" w:type="dxa"/>
            <w:tcBorders>
              <w:top w:val="nil"/>
              <w:left w:val="nil"/>
              <w:bottom w:val="nil"/>
              <w:right w:val="nil"/>
            </w:tcBorders>
          </w:tcPr>
          <w:p w:rsidR="001C141D" w:rsidRDefault="001C141D">
            <w:pPr>
              <w:pStyle w:val="ConsPlusNormal"/>
              <w:jc w:val="center"/>
            </w:pPr>
            <w:r>
              <w:t>445,5</w:t>
            </w:r>
          </w:p>
        </w:tc>
        <w:tc>
          <w:tcPr>
            <w:tcW w:w="1023" w:type="dxa"/>
            <w:tcBorders>
              <w:top w:val="nil"/>
              <w:left w:val="nil"/>
              <w:bottom w:val="nil"/>
              <w:right w:val="nil"/>
            </w:tcBorders>
          </w:tcPr>
          <w:p w:rsidR="001C141D" w:rsidRDefault="001C141D">
            <w:pPr>
              <w:pStyle w:val="ConsPlusNormal"/>
              <w:jc w:val="center"/>
            </w:pPr>
            <w:r>
              <w:t>447,6</w:t>
            </w:r>
          </w:p>
        </w:tc>
        <w:tc>
          <w:tcPr>
            <w:tcW w:w="1023" w:type="dxa"/>
            <w:tcBorders>
              <w:top w:val="nil"/>
              <w:left w:val="nil"/>
              <w:bottom w:val="nil"/>
              <w:right w:val="nil"/>
            </w:tcBorders>
          </w:tcPr>
          <w:p w:rsidR="001C141D" w:rsidRDefault="001C141D">
            <w:pPr>
              <w:pStyle w:val="ConsPlusNormal"/>
              <w:jc w:val="center"/>
            </w:pPr>
            <w:r>
              <w:t>449,9</w:t>
            </w:r>
          </w:p>
        </w:tc>
        <w:tc>
          <w:tcPr>
            <w:tcW w:w="1032" w:type="dxa"/>
            <w:tcBorders>
              <w:top w:val="nil"/>
              <w:left w:val="nil"/>
              <w:bottom w:val="nil"/>
              <w:right w:val="nil"/>
            </w:tcBorders>
          </w:tcPr>
          <w:p w:rsidR="001C141D" w:rsidRDefault="001C141D">
            <w:pPr>
              <w:pStyle w:val="ConsPlusNormal"/>
              <w:jc w:val="center"/>
            </w:pPr>
            <w:r>
              <w:t>455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1024,2</w:t>
            </w:r>
          </w:p>
        </w:tc>
        <w:tc>
          <w:tcPr>
            <w:tcW w:w="1023" w:type="dxa"/>
            <w:tcBorders>
              <w:top w:val="nil"/>
              <w:left w:val="nil"/>
              <w:bottom w:val="nil"/>
              <w:right w:val="nil"/>
            </w:tcBorders>
          </w:tcPr>
          <w:p w:rsidR="001C141D" w:rsidRDefault="001C141D">
            <w:pPr>
              <w:pStyle w:val="ConsPlusNormal"/>
              <w:jc w:val="center"/>
            </w:pPr>
            <w:r>
              <w:t>666,9</w:t>
            </w:r>
          </w:p>
        </w:tc>
        <w:tc>
          <w:tcPr>
            <w:tcW w:w="1023" w:type="dxa"/>
            <w:tcBorders>
              <w:top w:val="nil"/>
              <w:left w:val="nil"/>
              <w:bottom w:val="nil"/>
              <w:right w:val="nil"/>
            </w:tcBorders>
          </w:tcPr>
          <w:p w:rsidR="001C141D" w:rsidRDefault="001C141D">
            <w:pPr>
              <w:pStyle w:val="ConsPlusNormal"/>
              <w:jc w:val="center"/>
            </w:pPr>
            <w:r>
              <w:t>664,7</w:t>
            </w:r>
          </w:p>
        </w:tc>
        <w:tc>
          <w:tcPr>
            <w:tcW w:w="1023" w:type="dxa"/>
            <w:tcBorders>
              <w:top w:val="nil"/>
              <w:left w:val="nil"/>
              <w:bottom w:val="nil"/>
              <w:right w:val="nil"/>
            </w:tcBorders>
          </w:tcPr>
          <w:p w:rsidR="001C141D" w:rsidRDefault="001C141D">
            <w:pPr>
              <w:pStyle w:val="ConsPlusNormal"/>
              <w:jc w:val="center"/>
            </w:pPr>
            <w:r>
              <w:t>662,7</w:t>
            </w:r>
          </w:p>
        </w:tc>
        <w:tc>
          <w:tcPr>
            <w:tcW w:w="1032" w:type="dxa"/>
            <w:tcBorders>
              <w:top w:val="nil"/>
              <w:left w:val="nil"/>
              <w:bottom w:val="nil"/>
              <w:right w:val="nil"/>
            </w:tcBorders>
          </w:tcPr>
          <w:p w:rsidR="001C141D" w:rsidRDefault="001C141D">
            <w:pPr>
              <w:pStyle w:val="ConsPlusNormal"/>
              <w:jc w:val="center"/>
            </w:pPr>
            <w:r>
              <w:t>663,3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291,4</w:t>
            </w:r>
          </w:p>
        </w:tc>
        <w:tc>
          <w:tcPr>
            <w:tcW w:w="1023" w:type="dxa"/>
            <w:tcBorders>
              <w:top w:val="nil"/>
              <w:left w:val="nil"/>
              <w:bottom w:val="nil"/>
              <w:right w:val="nil"/>
            </w:tcBorders>
          </w:tcPr>
          <w:p w:rsidR="001C141D" w:rsidRDefault="001C141D">
            <w:pPr>
              <w:pStyle w:val="ConsPlusNormal"/>
              <w:jc w:val="center"/>
            </w:pPr>
            <w:r>
              <w:t>224,3</w:t>
            </w:r>
          </w:p>
        </w:tc>
        <w:tc>
          <w:tcPr>
            <w:tcW w:w="1023" w:type="dxa"/>
            <w:tcBorders>
              <w:top w:val="nil"/>
              <w:left w:val="nil"/>
              <w:bottom w:val="nil"/>
              <w:right w:val="nil"/>
            </w:tcBorders>
          </w:tcPr>
          <w:p w:rsidR="001C141D" w:rsidRDefault="001C141D">
            <w:pPr>
              <w:pStyle w:val="ConsPlusNormal"/>
              <w:jc w:val="center"/>
            </w:pPr>
            <w:r>
              <w:t>231,9</w:t>
            </w:r>
          </w:p>
        </w:tc>
        <w:tc>
          <w:tcPr>
            <w:tcW w:w="1023" w:type="dxa"/>
            <w:tcBorders>
              <w:top w:val="nil"/>
              <w:left w:val="nil"/>
              <w:bottom w:val="nil"/>
              <w:right w:val="nil"/>
            </w:tcBorders>
          </w:tcPr>
          <w:p w:rsidR="001C141D" w:rsidRDefault="001C141D">
            <w:pPr>
              <w:pStyle w:val="ConsPlusNormal"/>
              <w:jc w:val="center"/>
            </w:pPr>
            <w:r>
              <w:t>243,6</w:t>
            </w:r>
          </w:p>
        </w:tc>
        <w:tc>
          <w:tcPr>
            <w:tcW w:w="1032" w:type="dxa"/>
            <w:tcBorders>
              <w:top w:val="nil"/>
              <w:left w:val="nil"/>
              <w:bottom w:val="nil"/>
              <w:right w:val="nil"/>
            </w:tcBorders>
          </w:tcPr>
          <w:p w:rsidR="001C141D" w:rsidRDefault="001C141D">
            <w:pPr>
              <w:pStyle w:val="ConsPlusNormal"/>
              <w:jc w:val="center"/>
            </w:pPr>
            <w:r>
              <w:t>255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381</w:t>
            </w:r>
          </w:p>
        </w:tc>
        <w:tc>
          <w:tcPr>
            <w:tcW w:w="1023" w:type="dxa"/>
            <w:tcBorders>
              <w:top w:val="nil"/>
              <w:left w:val="nil"/>
              <w:bottom w:val="nil"/>
              <w:right w:val="nil"/>
            </w:tcBorders>
          </w:tcPr>
          <w:p w:rsidR="001C141D" w:rsidRDefault="001C141D">
            <w:pPr>
              <w:pStyle w:val="ConsPlusNormal"/>
              <w:jc w:val="center"/>
            </w:pPr>
            <w:r>
              <w:t>213,6</w:t>
            </w:r>
          </w:p>
        </w:tc>
        <w:tc>
          <w:tcPr>
            <w:tcW w:w="1023" w:type="dxa"/>
            <w:tcBorders>
              <w:top w:val="nil"/>
              <w:left w:val="nil"/>
              <w:bottom w:val="nil"/>
              <w:right w:val="nil"/>
            </w:tcBorders>
          </w:tcPr>
          <w:p w:rsidR="001C141D" w:rsidRDefault="001C141D">
            <w:pPr>
              <w:pStyle w:val="ConsPlusNormal"/>
              <w:jc w:val="center"/>
            </w:pPr>
            <w:r>
              <w:t>213,3</w:t>
            </w:r>
          </w:p>
        </w:tc>
        <w:tc>
          <w:tcPr>
            <w:tcW w:w="1023" w:type="dxa"/>
            <w:tcBorders>
              <w:top w:val="nil"/>
              <w:left w:val="nil"/>
              <w:bottom w:val="nil"/>
              <w:right w:val="nil"/>
            </w:tcBorders>
          </w:tcPr>
          <w:p w:rsidR="001C141D" w:rsidRDefault="001C141D">
            <w:pPr>
              <w:pStyle w:val="ConsPlusNormal"/>
              <w:jc w:val="center"/>
            </w:pPr>
            <w:r>
              <w:t>213,2</w:t>
            </w:r>
          </w:p>
        </w:tc>
        <w:tc>
          <w:tcPr>
            <w:tcW w:w="1032" w:type="dxa"/>
            <w:tcBorders>
              <w:top w:val="nil"/>
              <w:left w:val="nil"/>
              <w:bottom w:val="nil"/>
              <w:right w:val="nil"/>
            </w:tcBorders>
          </w:tcPr>
          <w:p w:rsidR="001C141D" w:rsidRDefault="001C141D">
            <w:pPr>
              <w:pStyle w:val="ConsPlusNormal"/>
              <w:jc w:val="center"/>
            </w:pPr>
            <w:r>
              <w:t>213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637,1</w:t>
            </w:r>
          </w:p>
        </w:tc>
        <w:tc>
          <w:tcPr>
            <w:tcW w:w="1023" w:type="dxa"/>
            <w:tcBorders>
              <w:top w:val="nil"/>
              <w:left w:val="nil"/>
              <w:bottom w:val="nil"/>
              <w:right w:val="nil"/>
            </w:tcBorders>
          </w:tcPr>
          <w:p w:rsidR="001C141D" w:rsidRDefault="001C141D">
            <w:pPr>
              <w:pStyle w:val="ConsPlusNormal"/>
              <w:jc w:val="center"/>
            </w:pPr>
            <w:r>
              <w:t>665,3</w:t>
            </w:r>
          </w:p>
        </w:tc>
        <w:tc>
          <w:tcPr>
            <w:tcW w:w="1023" w:type="dxa"/>
            <w:tcBorders>
              <w:top w:val="nil"/>
              <w:left w:val="nil"/>
              <w:bottom w:val="nil"/>
              <w:right w:val="nil"/>
            </w:tcBorders>
          </w:tcPr>
          <w:p w:rsidR="001C141D" w:rsidRDefault="001C141D">
            <w:pPr>
              <w:pStyle w:val="ConsPlusNormal"/>
              <w:jc w:val="center"/>
            </w:pPr>
            <w:r>
              <w:t>665,7</w:t>
            </w:r>
          </w:p>
        </w:tc>
        <w:tc>
          <w:tcPr>
            <w:tcW w:w="1023" w:type="dxa"/>
            <w:tcBorders>
              <w:top w:val="nil"/>
              <w:left w:val="nil"/>
              <w:bottom w:val="nil"/>
              <w:right w:val="nil"/>
            </w:tcBorders>
          </w:tcPr>
          <w:p w:rsidR="001C141D" w:rsidRDefault="001C141D">
            <w:pPr>
              <w:pStyle w:val="ConsPlusNormal"/>
              <w:jc w:val="center"/>
            </w:pPr>
            <w:r>
              <w:t>666,5</w:t>
            </w:r>
          </w:p>
        </w:tc>
        <w:tc>
          <w:tcPr>
            <w:tcW w:w="1032" w:type="dxa"/>
            <w:tcBorders>
              <w:top w:val="nil"/>
              <w:left w:val="nil"/>
              <w:bottom w:val="nil"/>
              <w:right w:val="nil"/>
            </w:tcBorders>
          </w:tcPr>
          <w:p w:rsidR="001C141D" w:rsidRDefault="001C141D">
            <w:pPr>
              <w:pStyle w:val="ConsPlusNormal"/>
              <w:jc w:val="center"/>
            </w:pPr>
            <w:r>
              <w:t>667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591</w:t>
            </w:r>
          </w:p>
        </w:tc>
        <w:tc>
          <w:tcPr>
            <w:tcW w:w="1023" w:type="dxa"/>
            <w:tcBorders>
              <w:top w:val="nil"/>
              <w:left w:val="nil"/>
              <w:bottom w:val="nil"/>
              <w:right w:val="nil"/>
            </w:tcBorders>
          </w:tcPr>
          <w:p w:rsidR="001C141D" w:rsidRDefault="001C141D">
            <w:pPr>
              <w:pStyle w:val="ConsPlusNormal"/>
              <w:jc w:val="center"/>
            </w:pPr>
            <w:r>
              <w:t>518,9</w:t>
            </w:r>
          </w:p>
        </w:tc>
        <w:tc>
          <w:tcPr>
            <w:tcW w:w="1023" w:type="dxa"/>
            <w:tcBorders>
              <w:top w:val="nil"/>
              <w:left w:val="nil"/>
              <w:bottom w:val="nil"/>
              <w:right w:val="nil"/>
            </w:tcBorders>
          </w:tcPr>
          <w:p w:rsidR="001C141D" w:rsidRDefault="001C141D">
            <w:pPr>
              <w:pStyle w:val="ConsPlusNormal"/>
              <w:jc w:val="center"/>
            </w:pPr>
            <w:r>
              <w:t>518,8</w:t>
            </w:r>
          </w:p>
        </w:tc>
        <w:tc>
          <w:tcPr>
            <w:tcW w:w="1023" w:type="dxa"/>
            <w:tcBorders>
              <w:top w:val="nil"/>
              <w:left w:val="nil"/>
              <w:bottom w:val="nil"/>
              <w:right w:val="nil"/>
            </w:tcBorders>
          </w:tcPr>
          <w:p w:rsidR="001C141D" w:rsidRDefault="001C141D">
            <w:pPr>
              <w:pStyle w:val="ConsPlusNormal"/>
              <w:jc w:val="center"/>
            </w:pPr>
            <w:r>
              <w:t>519,2</w:t>
            </w:r>
          </w:p>
        </w:tc>
        <w:tc>
          <w:tcPr>
            <w:tcW w:w="1032" w:type="dxa"/>
            <w:tcBorders>
              <w:top w:val="nil"/>
              <w:left w:val="nil"/>
              <w:bottom w:val="nil"/>
              <w:right w:val="nil"/>
            </w:tcBorders>
          </w:tcPr>
          <w:p w:rsidR="001C141D" w:rsidRDefault="001C141D">
            <w:pPr>
              <w:pStyle w:val="ConsPlusNormal"/>
              <w:jc w:val="center"/>
            </w:pPr>
            <w:r>
              <w:t>519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485,6</w:t>
            </w:r>
          </w:p>
        </w:tc>
        <w:tc>
          <w:tcPr>
            <w:tcW w:w="1023" w:type="dxa"/>
            <w:tcBorders>
              <w:top w:val="nil"/>
              <w:left w:val="nil"/>
              <w:bottom w:val="nil"/>
              <w:right w:val="nil"/>
            </w:tcBorders>
          </w:tcPr>
          <w:p w:rsidR="001C141D" w:rsidRDefault="001C141D">
            <w:pPr>
              <w:pStyle w:val="ConsPlusNormal"/>
              <w:jc w:val="center"/>
            </w:pPr>
            <w:r>
              <w:t>429,3</w:t>
            </w:r>
          </w:p>
        </w:tc>
        <w:tc>
          <w:tcPr>
            <w:tcW w:w="1023" w:type="dxa"/>
            <w:tcBorders>
              <w:top w:val="nil"/>
              <w:left w:val="nil"/>
              <w:bottom w:val="nil"/>
              <w:right w:val="nil"/>
            </w:tcBorders>
          </w:tcPr>
          <w:p w:rsidR="001C141D" w:rsidRDefault="001C141D">
            <w:pPr>
              <w:pStyle w:val="ConsPlusNormal"/>
              <w:jc w:val="center"/>
            </w:pPr>
            <w:r>
              <w:t>427,4</w:t>
            </w:r>
          </w:p>
        </w:tc>
        <w:tc>
          <w:tcPr>
            <w:tcW w:w="1023" w:type="dxa"/>
            <w:tcBorders>
              <w:top w:val="nil"/>
              <w:left w:val="nil"/>
              <w:bottom w:val="nil"/>
              <w:right w:val="nil"/>
            </w:tcBorders>
          </w:tcPr>
          <w:p w:rsidR="001C141D" w:rsidRDefault="001C141D">
            <w:pPr>
              <w:pStyle w:val="ConsPlusNormal"/>
              <w:jc w:val="center"/>
            </w:pPr>
            <w:r>
              <w:t>425,8</w:t>
            </w:r>
          </w:p>
        </w:tc>
        <w:tc>
          <w:tcPr>
            <w:tcW w:w="1032" w:type="dxa"/>
            <w:tcBorders>
              <w:top w:val="nil"/>
              <w:left w:val="nil"/>
              <w:bottom w:val="nil"/>
              <w:right w:val="nil"/>
            </w:tcBorders>
          </w:tcPr>
          <w:p w:rsidR="001C141D" w:rsidRDefault="001C141D">
            <w:pPr>
              <w:pStyle w:val="ConsPlusNormal"/>
              <w:jc w:val="center"/>
            </w:pPr>
            <w:r>
              <w:t>424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26,7</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27,9</w:t>
            </w:r>
          </w:p>
        </w:tc>
        <w:tc>
          <w:tcPr>
            <w:tcW w:w="1032" w:type="dxa"/>
            <w:tcBorders>
              <w:top w:val="nil"/>
              <w:left w:val="nil"/>
              <w:bottom w:val="nil"/>
              <w:right w:val="nil"/>
            </w:tcBorders>
          </w:tcPr>
          <w:p w:rsidR="001C141D" w:rsidRDefault="001C141D">
            <w:pPr>
              <w:pStyle w:val="ConsPlusNormal"/>
              <w:jc w:val="center"/>
            </w:pPr>
            <w:r>
              <w:t>28,1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97,3</w:t>
            </w:r>
          </w:p>
        </w:tc>
        <w:tc>
          <w:tcPr>
            <w:tcW w:w="1023" w:type="dxa"/>
            <w:tcBorders>
              <w:top w:val="nil"/>
              <w:left w:val="nil"/>
              <w:bottom w:val="nil"/>
              <w:right w:val="nil"/>
            </w:tcBorders>
          </w:tcPr>
          <w:p w:rsidR="001C141D" w:rsidRDefault="001C141D">
            <w:pPr>
              <w:pStyle w:val="ConsPlusNormal"/>
              <w:jc w:val="center"/>
            </w:pPr>
            <w:r>
              <w:t>92,1</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91,9</w:t>
            </w:r>
          </w:p>
        </w:tc>
        <w:tc>
          <w:tcPr>
            <w:tcW w:w="1032" w:type="dxa"/>
            <w:tcBorders>
              <w:top w:val="nil"/>
              <w:left w:val="nil"/>
              <w:bottom w:val="nil"/>
              <w:right w:val="nil"/>
            </w:tcBorders>
          </w:tcPr>
          <w:p w:rsidR="001C141D" w:rsidRDefault="001C141D">
            <w:pPr>
              <w:pStyle w:val="ConsPlusNormal"/>
              <w:jc w:val="center"/>
            </w:pPr>
            <w:r>
              <w:t>91,5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243,6</w:t>
            </w:r>
          </w:p>
        </w:tc>
        <w:tc>
          <w:tcPr>
            <w:tcW w:w="1023" w:type="dxa"/>
            <w:tcBorders>
              <w:top w:val="nil"/>
              <w:left w:val="nil"/>
              <w:bottom w:val="nil"/>
              <w:right w:val="nil"/>
            </w:tcBorders>
          </w:tcPr>
          <w:p w:rsidR="001C141D" w:rsidRDefault="001C141D">
            <w:pPr>
              <w:pStyle w:val="ConsPlusNormal"/>
              <w:jc w:val="center"/>
            </w:pPr>
            <w:r>
              <w:t>208,2</w:t>
            </w:r>
          </w:p>
        </w:tc>
        <w:tc>
          <w:tcPr>
            <w:tcW w:w="1023" w:type="dxa"/>
            <w:tcBorders>
              <w:top w:val="nil"/>
              <w:left w:val="nil"/>
              <w:bottom w:val="nil"/>
              <w:right w:val="nil"/>
            </w:tcBorders>
          </w:tcPr>
          <w:p w:rsidR="001C141D" w:rsidRDefault="001C141D">
            <w:pPr>
              <w:pStyle w:val="ConsPlusNormal"/>
              <w:jc w:val="center"/>
            </w:pPr>
            <w:r>
              <w:t>207,5</w:t>
            </w:r>
          </w:p>
        </w:tc>
        <w:tc>
          <w:tcPr>
            <w:tcW w:w="1023" w:type="dxa"/>
            <w:tcBorders>
              <w:top w:val="nil"/>
              <w:left w:val="nil"/>
              <w:bottom w:val="nil"/>
              <w:right w:val="nil"/>
            </w:tcBorders>
          </w:tcPr>
          <w:p w:rsidR="001C141D" w:rsidRDefault="001C141D">
            <w:pPr>
              <w:pStyle w:val="ConsPlusNormal"/>
              <w:jc w:val="center"/>
            </w:pPr>
            <w:r>
              <w:t>206,9</w:t>
            </w:r>
          </w:p>
        </w:tc>
        <w:tc>
          <w:tcPr>
            <w:tcW w:w="1032" w:type="dxa"/>
            <w:tcBorders>
              <w:top w:val="nil"/>
              <w:left w:val="nil"/>
              <w:bottom w:val="nil"/>
              <w:right w:val="nil"/>
            </w:tcBorders>
          </w:tcPr>
          <w:p w:rsidR="001C141D" w:rsidRDefault="001C141D">
            <w:pPr>
              <w:pStyle w:val="ConsPlusNormal"/>
              <w:jc w:val="center"/>
            </w:pPr>
            <w:r>
              <w:t>206,2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71,31</w:t>
            </w:r>
          </w:p>
        </w:tc>
        <w:tc>
          <w:tcPr>
            <w:tcW w:w="1023" w:type="dxa"/>
            <w:tcBorders>
              <w:top w:val="nil"/>
              <w:left w:val="nil"/>
              <w:bottom w:val="nil"/>
              <w:right w:val="nil"/>
            </w:tcBorders>
          </w:tcPr>
          <w:p w:rsidR="001C141D" w:rsidRDefault="001C141D">
            <w:pPr>
              <w:pStyle w:val="ConsPlusNormal"/>
              <w:jc w:val="center"/>
            </w:pPr>
            <w:r>
              <w:t>64,2</w:t>
            </w:r>
          </w:p>
        </w:tc>
        <w:tc>
          <w:tcPr>
            <w:tcW w:w="1023" w:type="dxa"/>
            <w:tcBorders>
              <w:top w:val="nil"/>
              <w:left w:val="nil"/>
              <w:bottom w:val="nil"/>
              <w:right w:val="nil"/>
            </w:tcBorders>
          </w:tcPr>
          <w:p w:rsidR="001C141D" w:rsidRDefault="001C141D">
            <w:pPr>
              <w:pStyle w:val="ConsPlusNormal"/>
              <w:jc w:val="center"/>
            </w:pPr>
            <w:r>
              <w:t>64,7</w:t>
            </w:r>
          </w:p>
        </w:tc>
        <w:tc>
          <w:tcPr>
            <w:tcW w:w="1023" w:type="dxa"/>
            <w:tcBorders>
              <w:top w:val="nil"/>
              <w:left w:val="nil"/>
              <w:bottom w:val="nil"/>
              <w:right w:val="nil"/>
            </w:tcBorders>
          </w:tcPr>
          <w:p w:rsidR="001C141D" w:rsidRDefault="001C141D">
            <w:pPr>
              <w:pStyle w:val="ConsPlusNormal"/>
              <w:jc w:val="center"/>
            </w:pPr>
            <w:r>
              <w:t>64,8</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213,2</w:t>
            </w:r>
          </w:p>
        </w:tc>
        <w:tc>
          <w:tcPr>
            <w:tcW w:w="1023" w:type="dxa"/>
            <w:tcBorders>
              <w:top w:val="nil"/>
              <w:left w:val="nil"/>
              <w:bottom w:val="nil"/>
              <w:right w:val="nil"/>
            </w:tcBorders>
          </w:tcPr>
          <w:p w:rsidR="001C141D" w:rsidRDefault="001C141D">
            <w:pPr>
              <w:pStyle w:val="ConsPlusNormal"/>
              <w:jc w:val="center"/>
            </w:pPr>
            <w:r>
              <w:t>190,3</w:t>
            </w:r>
          </w:p>
        </w:tc>
        <w:tc>
          <w:tcPr>
            <w:tcW w:w="1023" w:type="dxa"/>
            <w:tcBorders>
              <w:top w:val="nil"/>
              <w:left w:val="nil"/>
              <w:bottom w:val="nil"/>
              <w:right w:val="nil"/>
            </w:tcBorders>
          </w:tcPr>
          <w:p w:rsidR="001C141D" w:rsidRDefault="001C141D">
            <w:pPr>
              <w:pStyle w:val="ConsPlusNormal"/>
              <w:jc w:val="center"/>
            </w:pPr>
            <w:r>
              <w:t>189,6</w:t>
            </w:r>
          </w:p>
        </w:tc>
        <w:tc>
          <w:tcPr>
            <w:tcW w:w="1023" w:type="dxa"/>
            <w:tcBorders>
              <w:top w:val="nil"/>
              <w:left w:val="nil"/>
              <w:bottom w:val="nil"/>
              <w:right w:val="nil"/>
            </w:tcBorders>
          </w:tcPr>
          <w:p w:rsidR="001C141D" w:rsidRDefault="001C141D">
            <w:pPr>
              <w:pStyle w:val="ConsPlusNormal"/>
              <w:jc w:val="center"/>
            </w:pPr>
            <w:r>
              <w:t>189</w:t>
            </w:r>
          </w:p>
        </w:tc>
        <w:tc>
          <w:tcPr>
            <w:tcW w:w="1032" w:type="dxa"/>
            <w:tcBorders>
              <w:top w:val="nil"/>
              <w:left w:val="nil"/>
              <w:bottom w:val="nil"/>
              <w:right w:val="nil"/>
            </w:tcBorders>
          </w:tcPr>
          <w:p w:rsidR="001C141D" w:rsidRDefault="001C141D">
            <w:pPr>
              <w:pStyle w:val="ConsPlusNormal"/>
              <w:jc w:val="center"/>
            </w:pPr>
            <w:r>
              <w:t>188,3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1568</w:t>
            </w:r>
          </w:p>
        </w:tc>
        <w:tc>
          <w:tcPr>
            <w:tcW w:w="1023" w:type="dxa"/>
            <w:tcBorders>
              <w:top w:val="nil"/>
              <w:left w:val="nil"/>
              <w:bottom w:val="nil"/>
              <w:right w:val="nil"/>
            </w:tcBorders>
          </w:tcPr>
          <w:p w:rsidR="001C141D" w:rsidRDefault="001C141D">
            <w:pPr>
              <w:pStyle w:val="ConsPlusNormal"/>
              <w:jc w:val="center"/>
            </w:pPr>
            <w:r>
              <w:t>1414,9</w:t>
            </w:r>
          </w:p>
        </w:tc>
        <w:tc>
          <w:tcPr>
            <w:tcW w:w="1023" w:type="dxa"/>
            <w:tcBorders>
              <w:top w:val="nil"/>
              <w:left w:val="nil"/>
              <w:bottom w:val="nil"/>
              <w:right w:val="nil"/>
            </w:tcBorders>
          </w:tcPr>
          <w:p w:rsidR="001C141D" w:rsidRDefault="001C141D">
            <w:pPr>
              <w:pStyle w:val="ConsPlusNormal"/>
              <w:jc w:val="center"/>
            </w:pPr>
            <w:r>
              <w:t>1409,4</w:t>
            </w:r>
          </w:p>
        </w:tc>
        <w:tc>
          <w:tcPr>
            <w:tcW w:w="1023" w:type="dxa"/>
            <w:tcBorders>
              <w:top w:val="nil"/>
              <w:left w:val="nil"/>
              <w:bottom w:val="nil"/>
              <w:right w:val="nil"/>
            </w:tcBorders>
          </w:tcPr>
          <w:p w:rsidR="001C141D" w:rsidRDefault="001C141D">
            <w:pPr>
              <w:pStyle w:val="ConsPlusNormal"/>
              <w:jc w:val="center"/>
            </w:pPr>
            <w:r>
              <w:t>1404,5</w:t>
            </w:r>
          </w:p>
        </w:tc>
        <w:tc>
          <w:tcPr>
            <w:tcW w:w="1032" w:type="dxa"/>
            <w:tcBorders>
              <w:top w:val="nil"/>
              <w:left w:val="nil"/>
              <w:bottom w:val="nil"/>
              <w:right w:val="nil"/>
            </w:tcBorders>
          </w:tcPr>
          <w:p w:rsidR="001C141D" w:rsidRDefault="001C141D">
            <w:pPr>
              <w:pStyle w:val="ConsPlusNormal"/>
              <w:jc w:val="center"/>
            </w:pPr>
            <w:r>
              <w:t>1399,3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362,4</w:t>
            </w:r>
          </w:p>
        </w:tc>
        <w:tc>
          <w:tcPr>
            <w:tcW w:w="1023" w:type="dxa"/>
            <w:tcBorders>
              <w:top w:val="nil"/>
              <w:left w:val="nil"/>
              <w:bottom w:val="nil"/>
              <w:right w:val="nil"/>
            </w:tcBorders>
          </w:tcPr>
          <w:p w:rsidR="001C141D" w:rsidRDefault="001C141D">
            <w:pPr>
              <w:pStyle w:val="ConsPlusNormal"/>
              <w:jc w:val="center"/>
            </w:pPr>
            <w:r>
              <w:t>342,3</w:t>
            </w:r>
          </w:p>
        </w:tc>
        <w:tc>
          <w:tcPr>
            <w:tcW w:w="1023" w:type="dxa"/>
            <w:tcBorders>
              <w:top w:val="nil"/>
              <w:left w:val="nil"/>
              <w:bottom w:val="nil"/>
              <w:right w:val="nil"/>
            </w:tcBorders>
          </w:tcPr>
          <w:p w:rsidR="001C141D" w:rsidRDefault="001C141D">
            <w:pPr>
              <w:pStyle w:val="ConsPlusNormal"/>
              <w:jc w:val="center"/>
            </w:pPr>
            <w:r>
              <w:t>344,8</w:t>
            </w:r>
          </w:p>
        </w:tc>
        <w:tc>
          <w:tcPr>
            <w:tcW w:w="1023" w:type="dxa"/>
            <w:tcBorders>
              <w:top w:val="nil"/>
              <w:left w:val="nil"/>
              <w:bottom w:val="nil"/>
              <w:right w:val="nil"/>
            </w:tcBorders>
          </w:tcPr>
          <w:p w:rsidR="001C141D" w:rsidRDefault="001C141D">
            <w:pPr>
              <w:pStyle w:val="ConsPlusNormal"/>
              <w:jc w:val="center"/>
            </w:pPr>
            <w:r>
              <w:t>343,8</w:t>
            </w:r>
          </w:p>
        </w:tc>
        <w:tc>
          <w:tcPr>
            <w:tcW w:w="1032" w:type="dxa"/>
            <w:tcBorders>
              <w:top w:val="nil"/>
              <w:left w:val="nil"/>
              <w:bottom w:val="nil"/>
              <w:right w:val="nil"/>
            </w:tcBorders>
          </w:tcPr>
          <w:p w:rsidR="001C141D" w:rsidRDefault="001C141D">
            <w:pPr>
              <w:pStyle w:val="ConsPlusNormal"/>
              <w:jc w:val="center"/>
            </w:pPr>
            <w:r>
              <w:t>342,8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785,1</w:t>
            </w:r>
          </w:p>
        </w:tc>
        <w:tc>
          <w:tcPr>
            <w:tcW w:w="1023" w:type="dxa"/>
            <w:tcBorders>
              <w:top w:val="nil"/>
              <w:left w:val="nil"/>
              <w:bottom w:val="nil"/>
              <w:right w:val="nil"/>
            </w:tcBorders>
          </w:tcPr>
          <w:p w:rsidR="001C141D" w:rsidRDefault="001C141D">
            <w:pPr>
              <w:pStyle w:val="ConsPlusNormal"/>
              <w:jc w:val="center"/>
            </w:pPr>
            <w:r>
              <w:t>745,5</w:t>
            </w:r>
          </w:p>
        </w:tc>
        <w:tc>
          <w:tcPr>
            <w:tcW w:w="1023" w:type="dxa"/>
            <w:tcBorders>
              <w:top w:val="nil"/>
              <w:left w:val="nil"/>
              <w:bottom w:val="nil"/>
              <w:right w:val="nil"/>
            </w:tcBorders>
          </w:tcPr>
          <w:p w:rsidR="001C141D" w:rsidRDefault="001C141D">
            <w:pPr>
              <w:pStyle w:val="ConsPlusNormal"/>
              <w:jc w:val="center"/>
            </w:pPr>
            <w:r>
              <w:t>745,7</w:t>
            </w:r>
          </w:p>
        </w:tc>
        <w:tc>
          <w:tcPr>
            <w:tcW w:w="1023" w:type="dxa"/>
            <w:tcBorders>
              <w:top w:val="nil"/>
              <w:left w:val="nil"/>
              <w:bottom w:val="nil"/>
              <w:right w:val="nil"/>
            </w:tcBorders>
          </w:tcPr>
          <w:p w:rsidR="001C141D" w:rsidRDefault="001C141D">
            <w:pPr>
              <w:pStyle w:val="ConsPlusNormal"/>
              <w:jc w:val="center"/>
            </w:pPr>
            <w:r>
              <w:t>746,2</w:t>
            </w:r>
          </w:p>
        </w:tc>
        <w:tc>
          <w:tcPr>
            <w:tcW w:w="1032" w:type="dxa"/>
            <w:tcBorders>
              <w:top w:val="nil"/>
              <w:left w:val="nil"/>
              <w:bottom w:val="nil"/>
              <w:right w:val="nil"/>
            </w:tcBorders>
          </w:tcPr>
          <w:p w:rsidR="001C141D" w:rsidRDefault="001C141D">
            <w:pPr>
              <w:pStyle w:val="ConsPlusNormal"/>
              <w:jc w:val="center"/>
            </w:pPr>
            <w:r>
              <w:t>746,8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499</w:t>
            </w:r>
          </w:p>
        </w:tc>
        <w:tc>
          <w:tcPr>
            <w:tcW w:w="1023" w:type="dxa"/>
            <w:tcBorders>
              <w:top w:val="nil"/>
              <w:left w:val="nil"/>
              <w:bottom w:val="nil"/>
              <w:right w:val="nil"/>
            </w:tcBorders>
          </w:tcPr>
          <w:p w:rsidR="001C141D" w:rsidRDefault="001C141D">
            <w:pPr>
              <w:pStyle w:val="ConsPlusNormal"/>
              <w:jc w:val="center"/>
            </w:pPr>
            <w:r>
              <w:t>465,4</w:t>
            </w:r>
          </w:p>
        </w:tc>
        <w:tc>
          <w:tcPr>
            <w:tcW w:w="1023" w:type="dxa"/>
            <w:tcBorders>
              <w:top w:val="nil"/>
              <w:left w:val="nil"/>
              <w:bottom w:val="nil"/>
              <w:right w:val="nil"/>
            </w:tcBorders>
          </w:tcPr>
          <w:p w:rsidR="001C141D" w:rsidRDefault="001C141D">
            <w:pPr>
              <w:pStyle w:val="ConsPlusNormal"/>
              <w:jc w:val="center"/>
            </w:pPr>
            <w:r>
              <w:t>465,3</w:t>
            </w:r>
          </w:p>
        </w:tc>
        <w:tc>
          <w:tcPr>
            <w:tcW w:w="1023" w:type="dxa"/>
            <w:tcBorders>
              <w:top w:val="nil"/>
              <w:left w:val="nil"/>
              <w:bottom w:val="nil"/>
              <w:right w:val="nil"/>
            </w:tcBorders>
          </w:tcPr>
          <w:p w:rsidR="001C141D" w:rsidRDefault="001C141D">
            <w:pPr>
              <w:pStyle w:val="ConsPlusNormal"/>
              <w:jc w:val="center"/>
            </w:pPr>
            <w:r>
              <w:t>465,3</w:t>
            </w:r>
          </w:p>
        </w:tc>
        <w:tc>
          <w:tcPr>
            <w:tcW w:w="1032" w:type="dxa"/>
            <w:tcBorders>
              <w:top w:val="nil"/>
              <w:left w:val="nil"/>
              <w:bottom w:val="nil"/>
              <w:right w:val="nil"/>
            </w:tcBorders>
          </w:tcPr>
          <w:p w:rsidR="001C141D" w:rsidRDefault="001C141D">
            <w:pPr>
              <w:pStyle w:val="ConsPlusNormal"/>
              <w:jc w:val="center"/>
            </w:pPr>
            <w:r>
              <w:t>465,3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410,1</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387,1</w:t>
            </w:r>
          </w:p>
        </w:tc>
        <w:tc>
          <w:tcPr>
            <w:tcW w:w="1023" w:type="dxa"/>
            <w:tcBorders>
              <w:top w:val="nil"/>
              <w:left w:val="nil"/>
              <w:bottom w:val="nil"/>
              <w:right w:val="nil"/>
            </w:tcBorders>
          </w:tcPr>
          <w:p w:rsidR="001C141D" w:rsidRDefault="001C141D">
            <w:pPr>
              <w:pStyle w:val="ConsPlusNormal"/>
              <w:jc w:val="center"/>
            </w:pPr>
            <w:r>
              <w:t>390,3</w:t>
            </w:r>
          </w:p>
        </w:tc>
        <w:tc>
          <w:tcPr>
            <w:tcW w:w="1032" w:type="dxa"/>
            <w:tcBorders>
              <w:top w:val="nil"/>
              <w:left w:val="nil"/>
              <w:bottom w:val="nil"/>
              <w:right w:val="nil"/>
            </w:tcBorders>
          </w:tcPr>
          <w:p w:rsidR="001C141D" w:rsidRDefault="001C141D">
            <w:pPr>
              <w:pStyle w:val="ConsPlusNormal"/>
              <w:jc w:val="center"/>
            </w:pPr>
            <w:r>
              <w:t>388,7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837,6</w:t>
            </w:r>
          </w:p>
        </w:tc>
        <w:tc>
          <w:tcPr>
            <w:tcW w:w="1023" w:type="dxa"/>
            <w:tcBorders>
              <w:top w:val="nil"/>
              <w:left w:val="nil"/>
              <w:bottom w:val="nil"/>
              <w:right w:val="nil"/>
            </w:tcBorders>
          </w:tcPr>
          <w:p w:rsidR="001C141D" w:rsidRDefault="001C141D">
            <w:pPr>
              <w:pStyle w:val="ConsPlusNormal"/>
              <w:jc w:val="center"/>
            </w:pPr>
            <w:r>
              <w:t>688,5</w:t>
            </w:r>
          </w:p>
        </w:tc>
        <w:tc>
          <w:tcPr>
            <w:tcW w:w="1023" w:type="dxa"/>
            <w:tcBorders>
              <w:top w:val="nil"/>
              <w:left w:val="nil"/>
              <w:bottom w:val="nil"/>
              <w:right w:val="nil"/>
            </w:tcBorders>
          </w:tcPr>
          <w:p w:rsidR="001C141D" w:rsidRDefault="001C141D">
            <w:pPr>
              <w:pStyle w:val="ConsPlusNormal"/>
              <w:jc w:val="center"/>
            </w:pPr>
            <w:r>
              <w:t>694,6</w:t>
            </w:r>
          </w:p>
        </w:tc>
        <w:tc>
          <w:tcPr>
            <w:tcW w:w="1023" w:type="dxa"/>
            <w:tcBorders>
              <w:top w:val="nil"/>
              <w:left w:val="nil"/>
              <w:bottom w:val="nil"/>
              <w:right w:val="nil"/>
            </w:tcBorders>
          </w:tcPr>
          <w:p w:rsidR="001C141D" w:rsidRDefault="001C141D">
            <w:pPr>
              <w:pStyle w:val="ConsPlusNormal"/>
              <w:jc w:val="center"/>
            </w:pPr>
            <w:r>
              <w:t>702,9</w:t>
            </w:r>
          </w:p>
        </w:tc>
        <w:tc>
          <w:tcPr>
            <w:tcW w:w="1032" w:type="dxa"/>
            <w:tcBorders>
              <w:top w:val="nil"/>
              <w:left w:val="nil"/>
              <w:bottom w:val="nil"/>
              <w:right w:val="nil"/>
            </w:tcBorders>
          </w:tcPr>
          <w:p w:rsidR="001C141D" w:rsidRDefault="001C141D">
            <w:pPr>
              <w:pStyle w:val="ConsPlusNormal"/>
              <w:jc w:val="center"/>
            </w:pPr>
            <w:r>
              <w:t>730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925,4</w:t>
            </w:r>
          </w:p>
        </w:tc>
        <w:tc>
          <w:tcPr>
            <w:tcW w:w="1023" w:type="dxa"/>
            <w:tcBorders>
              <w:top w:val="nil"/>
              <w:left w:val="nil"/>
              <w:bottom w:val="nil"/>
              <w:right w:val="nil"/>
            </w:tcBorders>
          </w:tcPr>
          <w:p w:rsidR="001C141D" w:rsidRDefault="001C141D">
            <w:pPr>
              <w:pStyle w:val="ConsPlusNormal"/>
              <w:jc w:val="center"/>
            </w:pPr>
            <w:r>
              <w:t>639,8</w:t>
            </w:r>
          </w:p>
        </w:tc>
        <w:tc>
          <w:tcPr>
            <w:tcW w:w="1023" w:type="dxa"/>
            <w:tcBorders>
              <w:top w:val="nil"/>
              <w:left w:val="nil"/>
              <w:bottom w:val="nil"/>
              <w:right w:val="nil"/>
            </w:tcBorders>
          </w:tcPr>
          <w:p w:rsidR="001C141D" w:rsidRDefault="001C141D">
            <w:pPr>
              <w:pStyle w:val="ConsPlusNormal"/>
              <w:jc w:val="center"/>
            </w:pPr>
            <w:r>
              <w:t>638,6</w:t>
            </w:r>
          </w:p>
        </w:tc>
        <w:tc>
          <w:tcPr>
            <w:tcW w:w="1023" w:type="dxa"/>
            <w:tcBorders>
              <w:top w:val="nil"/>
              <w:left w:val="nil"/>
              <w:bottom w:val="nil"/>
              <w:right w:val="nil"/>
            </w:tcBorders>
          </w:tcPr>
          <w:p w:rsidR="001C141D" w:rsidRDefault="001C141D">
            <w:pPr>
              <w:pStyle w:val="ConsPlusNormal"/>
              <w:jc w:val="center"/>
            </w:pPr>
            <w:r>
              <w:t>638,2</w:t>
            </w:r>
          </w:p>
        </w:tc>
        <w:tc>
          <w:tcPr>
            <w:tcW w:w="1032" w:type="dxa"/>
            <w:tcBorders>
              <w:top w:val="nil"/>
              <w:left w:val="nil"/>
              <w:bottom w:val="nil"/>
              <w:right w:val="nil"/>
            </w:tcBorders>
          </w:tcPr>
          <w:p w:rsidR="001C141D" w:rsidRDefault="001C141D">
            <w:pPr>
              <w:pStyle w:val="ConsPlusNormal"/>
              <w:jc w:val="center"/>
            </w:pPr>
            <w:r>
              <w:t>638,1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194,1</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145,7</w:t>
            </w:r>
          </w:p>
        </w:tc>
        <w:tc>
          <w:tcPr>
            <w:tcW w:w="1023" w:type="dxa"/>
            <w:tcBorders>
              <w:top w:val="nil"/>
              <w:left w:val="nil"/>
              <w:bottom w:val="nil"/>
              <w:right w:val="nil"/>
            </w:tcBorders>
          </w:tcPr>
          <w:p w:rsidR="001C141D" w:rsidRDefault="001C141D">
            <w:pPr>
              <w:pStyle w:val="ConsPlusNormal"/>
              <w:jc w:val="center"/>
            </w:pPr>
            <w:r>
              <w:t>147,5</w:t>
            </w:r>
          </w:p>
        </w:tc>
        <w:tc>
          <w:tcPr>
            <w:tcW w:w="1032" w:type="dxa"/>
            <w:tcBorders>
              <w:top w:val="nil"/>
              <w:left w:val="nil"/>
              <w:bottom w:val="nil"/>
              <w:right w:val="nil"/>
            </w:tcBorders>
          </w:tcPr>
          <w:p w:rsidR="001C141D" w:rsidRDefault="001C141D">
            <w:pPr>
              <w:pStyle w:val="ConsPlusNormal"/>
              <w:jc w:val="center"/>
            </w:pPr>
            <w:r>
              <w:t>148,8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201,6</w:t>
            </w:r>
          </w:p>
        </w:tc>
        <w:tc>
          <w:tcPr>
            <w:tcW w:w="1023" w:type="dxa"/>
            <w:tcBorders>
              <w:top w:val="nil"/>
              <w:left w:val="nil"/>
              <w:bottom w:val="nil"/>
              <w:right w:val="nil"/>
            </w:tcBorders>
          </w:tcPr>
          <w:p w:rsidR="001C141D" w:rsidRDefault="001C141D">
            <w:pPr>
              <w:pStyle w:val="ConsPlusNormal"/>
              <w:jc w:val="center"/>
            </w:pPr>
            <w:r>
              <w:t>166,3</w:t>
            </w:r>
          </w:p>
        </w:tc>
        <w:tc>
          <w:tcPr>
            <w:tcW w:w="1023" w:type="dxa"/>
            <w:tcBorders>
              <w:top w:val="nil"/>
              <w:left w:val="nil"/>
              <w:bottom w:val="nil"/>
              <w:right w:val="nil"/>
            </w:tcBorders>
          </w:tcPr>
          <w:p w:rsidR="001C141D" w:rsidRDefault="001C141D">
            <w:pPr>
              <w:pStyle w:val="ConsPlusNormal"/>
              <w:jc w:val="center"/>
            </w:pPr>
            <w:r>
              <w:t>166,4</w:t>
            </w:r>
          </w:p>
        </w:tc>
        <w:tc>
          <w:tcPr>
            <w:tcW w:w="1023" w:type="dxa"/>
            <w:tcBorders>
              <w:top w:val="nil"/>
              <w:left w:val="nil"/>
              <w:bottom w:val="nil"/>
              <w:right w:val="nil"/>
            </w:tcBorders>
          </w:tcPr>
          <w:p w:rsidR="001C141D" w:rsidRDefault="001C141D">
            <w:pPr>
              <w:pStyle w:val="ConsPlusNormal"/>
              <w:jc w:val="center"/>
            </w:pPr>
            <w:r>
              <w:t>166,6</w:t>
            </w:r>
          </w:p>
        </w:tc>
        <w:tc>
          <w:tcPr>
            <w:tcW w:w="1032" w:type="dxa"/>
            <w:tcBorders>
              <w:top w:val="nil"/>
              <w:left w:val="nil"/>
              <w:bottom w:val="nil"/>
              <w:right w:val="nil"/>
            </w:tcBorders>
          </w:tcPr>
          <w:p w:rsidR="001C141D" w:rsidRDefault="001C141D">
            <w:pPr>
              <w:pStyle w:val="ConsPlusNormal"/>
              <w:jc w:val="center"/>
            </w:pPr>
            <w:r>
              <w:t>166,594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19,1</w:t>
            </w:r>
          </w:p>
        </w:tc>
        <w:tc>
          <w:tcPr>
            <w:tcW w:w="1032" w:type="dxa"/>
            <w:tcBorders>
              <w:top w:val="nil"/>
              <w:left w:val="nil"/>
              <w:bottom w:val="nil"/>
              <w:right w:val="nil"/>
            </w:tcBorders>
          </w:tcPr>
          <w:p w:rsidR="001C141D" w:rsidRDefault="001C141D">
            <w:pPr>
              <w:pStyle w:val="ConsPlusNormal"/>
              <w:jc w:val="center"/>
            </w:pPr>
            <w:r>
              <w:t>19,9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121,8</w:t>
            </w:r>
          </w:p>
        </w:tc>
        <w:tc>
          <w:tcPr>
            <w:tcW w:w="1023" w:type="dxa"/>
            <w:tcBorders>
              <w:top w:val="nil"/>
              <w:left w:val="nil"/>
              <w:bottom w:val="nil"/>
              <w:right w:val="nil"/>
            </w:tcBorders>
          </w:tcPr>
          <w:p w:rsidR="001C141D" w:rsidRDefault="001C141D">
            <w:pPr>
              <w:pStyle w:val="ConsPlusNormal"/>
              <w:jc w:val="center"/>
            </w:pPr>
            <w:r>
              <w:t>139,8</w:t>
            </w:r>
          </w:p>
        </w:tc>
        <w:tc>
          <w:tcPr>
            <w:tcW w:w="1023" w:type="dxa"/>
            <w:tcBorders>
              <w:top w:val="nil"/>
              <w:left w:val="nil"/>
              <w:bottom w:val="nil"/>
              <w:right w:val="nil"/>
            </w:tcBorders>
          </w:tcPr>
          <w:p w:rsidR="001C141D" w:rsidRDefault="001C141D">
            <w:pPr>
              <w:pStyle w:val="ConsPlusNormal"/>
              <w:jc w:val="center"/>
            </w:pPr>
            <w:r>
              <w:t>139,6</w:t>
            </w:r>
          </w:p>
        </w:tc>
        <w:tc>
          <w:tcPr>
            <w:tcW w:w="1023" w:type="dxa"/>
            <w:tcBorders>
              <w:top w:val="nil"/>
              <w:left w:val="nil"/>
              <w:bottom w:val="nil"/>
              <w:right w:val="nil"/>
            </w:tcBorders>
          </w:tcPr>
          <w:p w:rsidR="001C141D" w:rsidRDefault="001C141D">
            <w:pPr>
              <w:pStyle w:val="ConsPlusNormal"/>
              <w:jc w:val="center"/>
            </w:pPr>
            <w:r>
              <w:t>141</w:t>
            </w:r>
          </w:p>
        </w:tc>
        <w:tc>
          <w:tcPr>
            <w:tcW w:w="1032" w:type="dxa"/>
            <w:tcBorders>
              <w:top w:val="nil"/>
              <w:left w:val="nil"/>
              <w:bottom w:val="nil"/>
              <w:right w:val="nil"/>
            </w:tcBorders>
          </w:tcPr>
          <w:p w:rsidR="001C141D" w:rsidRDefault="001C141D">
            <w:pPr>
              <w:pStyle w:val="ConsPlusNormal"/>
              <w:jc w:val="center"/>
            </w:pPr>
            <w:r>
              <w:t>148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37,5</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150,5</w:t>
            </w:r>
          </w:p>
        </w:tc>
        <w:tc>
          <w:tcPr>
            <w:tcW w:w="1023" w:type="dxa"/>
            <w:tcBorders>
              <w:top w:val="nil"/>
              <w:left w:val="nil"/>
              <w:bottom w:val="nil"/>
              <w:right w:val="nil"/>
            </w:tcBorders>
          </w:tcPr>
          <w:p w:rsidR="001C141D" w:rsidRDefault="001C141D">
            <w:pPr>
              <w:pStyle w:val="ConsPlusNormal"/>
              <w:jc w:val="center"/>
            </w:pPr>
            <w:r>
              <w:t>150,4</w:t>
            </w:r>
          </w:p>
        </w:tc>
        <w:tc>
          <w:tcPr>
            <w:tcW w:w="1023" w:type="dxa"/>
            <w:tcBorders>
              <w:top w:val="nil"/>
              <w:left w:val="nil"/>
              <w:bottom w:val="nil"/>
              <w:right w:val="nil"/>
            </w:tcBorders>
          </w:tcPr>
          <w:p w:rsidR="001C141D" w:rsidRDefault="001C141D">
            <w:pPr>
              <w:pStyle w:val="ConsPlusNormal"/>
              <w:jc w:val="center"/>
            </w:pPr>
            <w:r>
              <w:t>150,6</w:t>
            </w:r>
          </w:p>
        </w:tc>
        <w:tc>
          <w:tcPr>
            <w:tcW w:w="1032" w:type="dxa"/>
            <w:tcBorders>
              <w:top w:val="nil"/>
              <w:left w:val="nil"/>
              <w:bottom w:val="nil"/>
              <w:right w:val="nil"/>
            </w:tcBorders>
          </w:tcPr>
          <w:p w:rsidR="001C141D" w:rsidRDefault="001C141D">
            <w:pPr>
              <w:pStyle w:val="ConsPlusNormal"/>
              <w:jc w:val="center"/>
            </w:pPr>
            <w:r>
              <w:t>151,4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35,4</w:t>
            </w:r>
          </w:p>
        </w:tc>
        <w:tc>
          <w:tcPr>
            <w:tcW w:w="1023" w:type="dxa"/>
            <w:tcBorders>
              <w:top w:val="nil"/>
              <w:left w:val="nil"/>
              <w:bottom w:val="nil"/>
              <w:right w:val="nil"/>
            </w:tcBorders>
          </w:tcPr>
          <w:p w:rsidR="001C141D" w:rsidRDefault="001C141D">
            <w:pPr>
              <w:pStyle w:val="ConsPlusNormal"/>
              <w:jc w:val="center"/>
            </w:pPr>
            <w:r>
              <w:t>37,2</w:t>
            </w:r>
          </w:p>
        </w:tc>
        <w:tc>
          <w:tcPr>
            <w:tcW w:w="1032" w:type="dxa"/>
            <w:tcBorders>
              <w:top w:val="nil"/>
              <w:left w:val="nil"/>
              <w:bottom w:val="nil"/>
              <w:right w:val="nil"/>
            </w:tcBorders>
          </w:tcPr>
          <w:p w:rsidR="001C141D" w:rsidRDefault="001C141D">
            <w:pPr>
              <w:pStyle w:val="ConsPlusNormal"/>
              <w:jc w:val="center"/>
            </w:pPr>
            <w:r>
              <w:t>38,5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Еврейская автономная </w:t>
            </w:r>
            <w:r>
              <w:lastRenderedPageBreak/>
              <w:t>область</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25,799</w:t>
            </w:r>
            <w:r>
              <w:lastRenderedPageBreak/>
              <w:t>8</w:t>
            </w:r>
          </w:p>
        </w:tc>
        <w:tc>
          <w:tcPr>
            <w:tcW w:w="1023" w:type="dxa"/>
            <w:tcBorders>
              <w:top w:val="nil"/>
              <w:left w:val="nil"/>
              <w:bottom w:val="nil"/>
              <w:right w:val="nil"/>
            </w:tcBorders>
          </w:tcPr>
          <w:p w:rsidR="001C141D" w:rsidRDefault="001C141D">
            <w:pPr>
              <w:pStyle w:val="ConsPlusNormal"/>
              <w:jc w:val="center"/>
            </w:pPr>
            <w:r>
              <w:lastRenderedPageBreak/>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406,3</w:t>
            </w:r>
          </w:p>
        </w:tc>
        <w:tc>
          <w:tcPr>
            <w:tcW w:w="1023" w:type="dxa"/>
            <w:tcBorders>
              <w:top w:val="nil"/>
              <w:left w:val="nil"/>
              <w:bottom w:val="nil"/>
              <w:right w:val="nil"/>
            </w:tcBorders>
          </w:tcPr>
          <w:p w:rsidR="001C141D" w:rsidRDefault="001C141D">
            <w:pPr>
              <w:pStyle w:val="ConsPlusNormal"/>
              <w:jc w:val="center"/>
            </w:pPr>
            <w:r>
              <w:t>421</w:t>
            </w:r>
          </w:p>
        </w:tc>
        <w:tc>
          <w:tcPr>
            <w:tcW w:w="1023" w:type="dxa"/>
            <w:tcBorders>
              <w:top w:val="nil"/>
              <w:left w:val="nil"/>
              <w:bottom w:val="nil"/>
              <w:right w:val="nil"/>
            </w:tcBorders>
          </w:tcPr>
          <w:p w:rsidR="001C141D" w:rsidRDefault="001C141D">
            <w:pPr>
              <w:pStyle w:val="ConsPlusNormal"/>
              <w:jc w:val="center"/>
            </w:pPr>
            <w:r>
              <w:t>404,8</w:t>
            </w:r>
          </w:p>
        </w:tc>
        <w:tc>
          <w:tcPr>
            <w:tcW w:w="1023" w:type="dxa"/>
            <w:tcBorders>
              <w:top w:val="nil"/>
              <w:left w:val="nil"/>
              <w:bottom w:val="nil"/>
              <w:right w:val="nil"/>
            </w:tcBorders>
          </w:tcPr>
          <w:p w:rsidR="001C141D" w:rsidRDefault="001C141D">
            <w:pPr>
              <w:pStyle w:val="ConsPlusNormal"/>
              <w:jc w:val="center"/>
            </w:pPr>
            <w:r>
              <w:t>422</w:t>
            </w:r>
          </w:p>
        </w:tc>
        <w:tc>
          <w:tcPr>
            <w:tcW w:w="1023" w:type="dxa"/>
            <w:tcBorders>
              <w:top w:val="nil"/>
              <w:left w:val="nil"/>
              <w:bottom w:val="nil"/>
              <w:right w:val="nil"/>
            </w:tcBorders>
          </w:tcPr>
          <w:p w:rsidR="001C141D" w:rsidRDefault="001C141D">
            <w:pPr>
              <w:pStyle w:val="ConsPlusNormal"/>
              <w:jc w:val="center"/>
            </w:pPr>
            <w:r>
              <w:t>410</w:t>
            </w:r>
          </w:p>
        </w:tc>
        <w:tc>
          <w:tcPr>
            <w:tcW w:w="1023" w:type="dxa"/>
            <w:tcBorders>
              <w:top w:val="nil"/>
              <w:left w:val="nil"/>
              <w:bottom w:val="nil"/>
              <w:right w:val="nil"/>
            </w:tcBorders>
          </w:tcPr>
          <w:p w:rsidR="001C141D" w:rsidRDefault="001C141D">
            <w:pPr>
              <w:pStyle w:val="ConsPlusNormal"/>
              <w:jc w:val="center"/>
            </w:pPr>
            <w:r>
              <w:t>412</w:t>
            </w:r>
          </w:p>
        </w:tc>
        <w:tc>
          <w:tcPr>
            <w:tcW w:w="1023" w:type="dxa"/>
            <w:tcBorders>
              <w:top w:val="nil"/>
              <w:left w:val="nil"/>
              <w:bottom w:val="nil"/>
              <w:right w:val="nil"/>
            </w:tcBorders>
          </w:tcPr>
          <w:p w:rsidR="001C141D" w:rsidRDefault="001C141D">
            <w:pPr>
              <w:pStyle w:val="ConsPlusNormal"/>
              <w:jc w:val="center"/>
            </w:pPr>
            <w:r>
              <w:t>414</w:t>
            </w:r>
          </w:p>
        </w:tc>
        <w:tc>
          <w:tcPr>
            <w:tcW w:w="1032" w:type="dxa"/>
            <w:tcBorders>
              <w:top w:val="nil"/>
              <w:left w:val="nil"/>
              <w:bottom w:val="nil"/>
              <w:right w:val="nil"/>
            </w:tcBorders>
          </w:tcPr>
          <w:p w:rsidR="001C141D" w:rsidRDefault="001C141D">
            <w:pPr>
              <w:pStyle w:val="ConsPlusNormal"/>
              <w:jc w:val="center"/>
            </w:pPr>
            <w:r>
              <w:t>416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209,6</w:t>
            </w:r>
          </w:p>
        </w:tc>
        <w:tc>
          <w:tcPr>
            <w:tcW w:w="1023" w:type="dxa"/>
            <w:tcBorders>
              <w:top w:val="nil"/>
              <w:left w:val="nil"/>
              <w:bottom w:val="nil"/>
              <w:right w:val="nil"/>
            </w:tcBorders>
          </w:tcPr>
          <w:p w:rsidR="001C141D" w:rsidRDefault="001C141D">
            <w:pPr>
              <w:pStyle w:val="ConsPlusNormal"/>
              <w:jc w:val="center"/>
            </w:pPr>
            <w:r>
              <w:t>202</w:t>
            </w:r>
          </w:p>
        </w:tc>
        <w:tc>
          <w:tcPr>
            <w:tcW w:w="1023" w:type="dxa"/>
            <w:tcBorders>
              <w:top w:val="nil"/>
              <w:left w:val="nil"/>
              <w:bottom w:val="nil"/>
              <w:right w:val="nil"/>
            </w:tcBorders>
          </w:tcPr>
          <w:p w:rsidR="001C141D" w:rsidRDefault="001C141D">
            <w:pPr>
              <w:pStyle w:val="ConsPlusNormal"/>
              <w:jc w:val="center"/>
            </w:pPr>
            <w:r>
              <w:t>211,8</w:t>
            </w:r>
          </w:p>
        </w:tc>
        <w:tc>
          <w:tcPr>
            <w:tcW w:w="1023" w:type="dxa"/>
            <w:tcBorders>
              <w:top w:val="nil"/>
              <w:left w:val="nil"/>
              <w:bottom w:val="nil"/>
              <w:right w:val="nil"/>
            </w:tcBorders>
          </w:tcPr>
          <w:p w:rsidR="001C141D" w:rsidRDefault="001C141D">
            <w:pPr>
              <w:pStyle w:val="ConsPlusNormal"/>
              <w:jc w:val="center"/>
            </w:pPr>
            <w:r>
              <w:t>204,3</w:t>
            </w:r>
          </w:p>
        </w:tc>
        <w:tc>
          <w:tcPr>
            <w:tcW w:w="1023" w:type="dxa"/>
            <w:tcBorders>
              <w:top w:val="nil"/>
              <w:left w:val="nil"/>
              <w:bottom w:val="nil"/>
              <w:right w:val="nil"/>
            </w:tcBorders>
          </w:tcPr>
          <w:p w:rsidR="001C141D" w:rsidRDefault="001C141D">
            <w:pPr>
              <w:pStyle w:val="ConsPlusNormal"/>
              <w:jc w:val="center"/>
            </w:pPr>
            <w:r>
              <w:t>206,7</w:t>
            </w:r>
          </w:p>
        </w:tc>
        <w:tc>
          <w:tcPr>
            <w:tcW w:w="1023" w:type="dxa"/>
            <w:tcBorders>
              <w:top w:val="nil"/>
              <w:left w:val="nil"/>
              <w:bottom w:val="nil"/>
              <w:right w:val="nil"/>
            </w:tcBorders>
          </w:tcPr>
          <w:p w:rsidR="001C141D" w:rsidRDefault="001C141D">
            <w:pPr>
              <w:pStyle w:val="ConsPlusNormal"/>
              <w:jc w:val="center"/>
            </w:pPr>
            <w:r>
              <w:t>208,8</w:t>
            </w:r>
          </w:p>
        </w:tc>
        <w:tc>
          <w:tcPr>
            <w:tcW w:w="1023" w:type="dxa"/>
            <w:tcBorders>
              <w:top w:val="nil"/>
              <w:left w:val="nil"/>
              <w:bottom w:val="nil"/>
              <w:right w:val="nil"/>
            </w:tcBorders>
          </w:tcPr>
          <w:p w:rsidR="001C141D" w:rsidRDefault="001C141D">
            <w:pPr>
              <w:pStyle w:val="ConsPlusNormal"/>
              <w:jc w:val="center"/>
            </w:pPr>
            <w:r>
              <w:t>210,8</w:t>
            </w:r>
          </w:p>
        </w:tc>
        <w:tc>
          <w:tcPr>
            <w:tcW w:w="1032" w:type="dxa"/>
            <w:tcBorders>
              <w:top w:val="nil"/>
              <w:left w:val="nil"/>
              <w:bottom w:val="nil"/>
              <w:right w:val="nil"/>
            </w:tcBorders>
          </w:tcPr>
          <w:p w:rsidR="001C141D" w:rsidRDefault="001C141D">
            <w:pPr>
              <w:pStyle w:val="ConsPlusNormal"/>
              <w:jc w:val="center"/>
            </w:pPr>
            <w:r>
              <w:t>212,9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323,4</w:t>
            </w:r>
          </w:p>
        </w:tc>
        <w:tc>
          <w:tcPr>
            <w:tcW w:w="1023" w:type="dxa"/>
            <w:tcBorders>
              <w:top w:val="nil"/>
              <w:left w:val="nil"/>
              <w:bottom w:val="nil"/>
              <w:right w:val="nil"/>
            </w:tcBorders>
          </w:tcPr>
          <w:p w:rsidR="001C141D" w:rsidRDefault="001C141D">
            <w:pPr>
              <w:pStyle w:val="ConsPlusNormal"/>
              <w:jc w:val="center"/>
            </w:pPr>
            <w:r>
              <w:t>330,3</w:t>
            </w:r>
          </w:p>
        </w:tc>
        <w:tc>
          <w:tcPr>
            <w:tcW w:w="1023" w:type="dxa"/>
            <w:tcBorders>
              <w:top w:val="nil"/>
              <w:left w:val="nil"/>
              <w:bottom w:val="nil"/>
              <w:right w:val="nil"/>
            </w:tcBorders>
          </w:tcPr>
          <w:p w:rsidR="001C141D" w:rsidRDefault="001C141D">
            <w:pPr>
              <w:pStyle w:val="ConsPlusNormal"/>
              <w:jc w:val="center"/>
            </w:pPr>
            <w:r>
              <w:t>334,6</w:t>
            </w:r>
          </w:p>
        </w:tc>
        <w:tc>
          <w:tcPr>
            <w:tcW w:w="1023" w:type="dxa"/>
            <w:tcBorders>
              <w:top w:val="nil"/>
              <w:left w:val="nil"/>
              <w:bottom w:val="nil"/>
              <w:right w:val="nil"/>
            </w:tcBorders>
          </w:tcPr>
          <w:p w:rsidR="001C141D" w:rsidRDefault="001C141D">
            <w:pPr>
              <w:pStyle w:val="ConsPlusNormal"/>
              <w:jc w:val="center"/>
            </w:pPr>
            <w:r>
              <w:t>335,1</w:t>
            </w:r>
          </w:p>
        </w:tc>
        <w:tc>
          <w:tcPr>
            <w:tcW w:w="1023" w:type="dxa"/>
            <w:tcBorders>
              <w:top w:val="nil"/>
              <w:left w:val="nil"/>
              <w:bottom w:val="nil"/>
              <w:right w:val="nil"/>
            </w:tcBorders>
          </w:tcPr>
          <w:p w:rsidR="001C141D" w:rsidRDefault="001C141D">
            <w:pPr>
              <w:pStyle w:val="ConsPlusNormal"/>
              <w:jc w:val="center"/>
            </w:pPr>
            <w:r>
              <w:t>339,2</w:t>
            </w:r>
          </w:p>
        </w:tc>
        <w:tc>
          <w:tcPr>
            <w:tcW w:w="1023" w:type="dxa"/>
            <w:tcBorders>
              <w:top w:val="nil"/>
              <w:left w:val="nil"/>
              <w:bottom w:val="nil"/>
              <w:right w:val="nil"/>
            </w:tcBorders>
          </w:tcPr>
          <w:p w:rsidR="001C141D" w:rsidRDefault="001C141D">
            <w:pPr>
              <w:pStyle w:val="ConsPlusNormal"/>
              <w:jc w:val="center"/>
            </w:pPr>
            <w:r>
              <w:t>342,5</w:t>
            </w:r>
          </w:p>
        </w:tc>
        <w:tc>
          <w:tcPr>
            <w:tcW w:w="1023" w:type="dxa"/>
            <w:tcBorders>
              <w:top w:val="nil"/>
              <w:left w:val="nil"/>
              <w:bottom w:val="nil"/>
              <w:right w:val="nil"/>
            </w:tcBorders>
          </w:tcPr>
          <w:p w:rsidR="001C141D" w:rsidRDefault="001C141D">
            <w:pPr>
              <w:pStyle w:val="ConsPlusNormal"/>
              <w:jc w:val="center"/>
            </w:pPr>
            <w:r>
              <w:t>343,5</w:t>
            </w:r>
          </w:p>
        </w:tc>
        <w:tc>
          <w:tcPr>
            <w:tcW w:w="1032" w:type="dxa"/>
            <w:tcBorders>
              <w:top w:val="nil"/>
              <w:left w:val="nil"/>
              <w:bottom w:val="nil"/>
              <w:right w:val="nil"/>
            </w:tcBorders>
          </w:tcPr>
          <w:p w:rsidR="001C141D" w:rsidRDefault="001C141D">
            <w:pPr>
              <w:pStyle w:val="ConsPlusNormal"/>
              <w:jc w:val="center"/>
            </w:pPr>
            <w:r>
              <w:t>345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469,7</w:t>
            </w:r>
          </w:p>
        </w:tc>
        <w:tc>
          <w:tcPr>
            <w:tcW w:w="1023" w:type="dxa"/>
            <w:tcBorders>
              <w:top w:val="nil"/>
              <w:left w:val="nil"/>
              <w:bottom w:val="nil"/>
              <w:right w:val="nil"/>
            </w:tcBorders>
          </w:tcPr>
          <w:p w:rsidR="001C141D" w:rsidRDefault="001C141D">
            <w:pPr>
              <w:pStyle w:val="ConsPlusNormal"/>
              <w:jc w:val="center"/>
            </w:pPr>
            <w:r>
              <w:t>490</w:t>
            </w:r>
          </w:p>
        </w:tc>
        <w:tc>
          <w:tcPr>
            <w:tcW w:w="1023" w:type="dxa"/>
            <w:tcBorders>
              <w:top w:val="nil"/>
              <w:left w:val="nil"/>
              <w:bottom w:val="nil"/>
              <w:right w:val="nil"/>
            </w:tcBorders>
          </w:tcPr>
          <w:p w:rsidR="001C141D" w:rsidRDefault="001C141D">
            <w:pPr>
              <w:pStyle w:val="ConsPlusNormal"/>
              <w:jc w:val="center"/>
            </w:pPr>
            <w:r>
              <w:t>510,2</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570</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630</w:t>
            </w:r>
          </w:p>
        </w:tc>
        <w:tc>
          <w:tcPr>
            <w:tcW w:w="1032" w:type="dxa"/>
            <w:tcBorders>
              <w:top w:val="nil"/>
              <w:left w:val="nil"/>
              <w:bottom w:val="nil"/>
              <w:right w:val="nil"/>
            </w:tcBorders>
          </w:tcPr>
          <w:p w:rsidR="001C141D" w:rsidRDefault="001C141D">
            <w:pPr>
              <w:pStyle w:val="ConsPlusNormal"/>
              <w:jc w:val="center"/>
            </w:pPr>
            <w:r>
              <w:t>670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131,2</w:t>
            </w:r>
          </w:p>
        </w:tc>
        <w:tc>
          <w:tcPr>
            <w:tcW w:w="1023" w:type="dxa"/>
            <w:tcBorders>
              <w:top w:val="nil"/>
              <w:left w:val="nil"/>
              <w:bottom w:val="nil"/>
              <w:right w:val="nil"/>
            </w:tcBorders>
          </w:tcPr>
          <w:p w:rsidR="001C141D" w:rsidRDefault="001C141D">
            <w:pPr>
              <w:pStyle w:val="ConsPlusNormal"/>
              <w:jc w:val="center"/>
            </w:pPr>
            <w:r>
              <w:t>122,5</w:t>
            </w:r>
          </w:p>
        </w:tc>
        <w:tc>
          <w:tcPr>
            <w:tcW w:w="1023" w:type="dxa"/>
            <w:tcBorders>
              <w:top w:val="nil"/>
              <w:left w:val="nil"/>
              <w:bottom w:val="nil"/>
              <w:right w:val="nil"/>
            </w:tcBorders>
          </w:tcPr>
          <w:p w:rsidR="001C141D" w:rsidRDefault="001C141D">
            <w:pPr>
              <w:pStyle w:val="ConsPlusNormal"/>
              <w:jc w:val="center"/>
            </w:pPr>
            <w:r>
              <w:t>135,7</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134</w:t>
            </w:r>
          </w:p>
        </w:tc>
        <w:tc>
          <w:tcPr>
            <w:tcW w:w="1032" w:type="dxa"/>
            <w:tcBorders>
              <w:top w:val="nil"/>
              <w:left w:val="nil"/>
              <w:bottom w:val="nil"/>
              <w:right w:val="nil"/>
            </w:tcBorders>
          </w:tcPr>
          <w:p w:rsidR="001C141D" w:rsidRDefault="001C141D">
            <w:pPr>
              <w:pStyle w:val="ConsPlusNormal"/>
              <w:jc w:val="center"/>
            </w:pPr>
            <w:r>
              <w:t>137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191,4</w:t>
            </w:r>
          </w:p>
        </w:tc>
        <w:tc>
          <w:tcPr>
            <w:tcW w:w="1023" w:type="dxa"/>
            <w:tcBorders>
              <w:top w:val="nil"/>
              <w:left w:val="nil"/>
              <w:bottom w:val="nil"/>
              <w:right w:val="nil"/>
            </w:tcBorders>
          </w:tcPr>
          <w:p w:rsidR="001C141D" w:rsidRDefault="001C141D">
            <w:pPr>
              <w:pStyle w:val="ConsPlusNormal"/>
              <w:jc w:val="center"/>
            </w:pPr>
            <w:r>
              <w:t>214,6</w:t>
            </w:r>
          </w:p>
        </w:tc>
        <w:tc>
          <w:tcPr>
            <w:tcW w:w="1023" w:type="dxa"/>
            <w:tcBorders>
              <w:top w:val="nil"/>
              <w:left w:val="nil"/>
              <w:bottom w:val="nil"/>
              <w:right w:val="nil"/>
            </w:tcBorders>
          </w:tcPr>
          <w:p w:rsidR="001C141D" w:rsidRDefault="001C141D">
            <w:pPr>
              <w:pStyle w:val="ConsPlusNormal"/>
              <w:jc w:val="center"/>
            </w:pPr>
            <w:r>
              <w:t>220,7</w:t>
            </w:r>
          </w:p>
        </w:tc>
        <w:tc>
          <w:tcPr>
            <w:tcW w:w="1023" w:type="dxa"/>
            <w:tcBorders>
              <w:top w:val="nil"/>
              <w:left w:val="nil"/>
              <w:bottom w:val="nil"/>
              <w:right w:val="nil"/>
            </w:tcBorders>
          </w:tcPr>
          <w:p w:rsidR="001C141D" w:rsidRDefault="001C141D">
            <w:pPr>
              <w:pStyle w:val="ConsPlusNormal"/>
              <w:jc w:val="center"/>
            </w:pPr>
            <w:r>
              <w:t>221,7</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240</w:t>
            </w:r>
          </w:p>
        </w:tc>
        <w:tc>
          <w:tcPr>
            <w:tcW w:w="1023" w:type="dxa"/>
            <w:tcBorders>
              <w:top w:val="nil"/>
              <w:left w:val="nil"/>
              <w:bottom w:val="nil"/>
              <w:right w:val="nil"/>
            </w:tcBorders>
          </w:tcPr>
          <w:p w:rsidR="001C141D" w:rsidRDefault="001C141D">
            <w:pPr>
              <w:pStyle w:val="ConsPlusNormal"/>
              <w:jc w:val="center"/>
            </w:pPr>
            <w:r>
              <w:t>247</w:t>
            </w:r>
          </w:p>
        </w:tc>
        <w:tc>
          <w:tcPr>
            <w:tcW w:w="1032" w:type="dxa"/>
            <w:tcBorders>
              <w:top w:val="nil"/>
              <w:left w:val="nil"/>
              <w:bottom w:val="nil"/>
              <w:right w:val="nil"/>
            </w:tcBorders>
          </w:tcPr>
          <w:p w:rsidR="001C141D" w:rsidRDefault="001C141D">
            <w:pPr>
              <w:pStyle w:val="ConsPlusNormal"/>
              <w:jc w:val="center"/>
            </w:pPr>
            <w:r>
              <w:t>256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79,1</w:t>
            </w:r>
          </w:p>
        </w:tc>
        <w:tc>
          <w:tcPr>
            <w:tcW w:w="1023" w:type="dxa"/>
            <w:tcBorders>
              <w:top w:val="nil"/>
              <w:left w:val="nil"/>
              <w:bottom w:val="nil"/>
              <w:right w:val="nil"/>
            </w:tcBorders>
          </w:tcPr>
          <w:p w:rsidR="001C141D" w:rsidRDefault="001C141D">
            <w:pPr>
              <w:pStyle w:val="ConsPlusNormal"/>
              <w:jc w:val="center"/>
            </w:pPr>
            <w:r>
              <w:t>79,4</w:t>
            </w:r>
          </w:p>
        </w:tc>
        <w:tc>
          <w:tcPr>
            <w:tcW w:w="1023" w:type="dxa"/>
            <w:tcBorders>
              <w:top w:val="nil"/>
              <w:left w:val="nil"/>
              <w:bottom w:val="nil"/>
              <w:right w:val="nil"/>
            </w:tcBorders>
          </w:tcPr>
          <w:p w:rsidR="001C141D" w:rsidRDefault="001C141D">
            <w:pPr>
              <w:pStyle w:val="ConsPlusNormal"/>
              <w:jc w:val="center"/>
            </w:pPr>
            <w:r>
              <w:t>83,2</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81,5</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82,5</w:t>
            </w:r>
          </w:p>
        </w:tc>
        <w:tc>
          <w:tcPr>
            <w:tcW w:w="1032" w:type="dxa"/>
            <w:tcBorders>
              <w:top w:val="nil"/>
              <w:left w:val="nil"/>
              <w:bottom w:val="nil"/>
              <w:right w:val="nil"/>
            </w:tcBorders>
          </w:tcPr>
          <w:p w:rsidR="001C141D" w:rsidRDefault="001C141D">
            <w:pPr>
              <w:pStyle w:val="ConsPlusNormal"/>
              <w:jc w:val="center"/>
            </w:pPr>
            <w:r>
              <w:t>83,5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178,7</w:t>
            </w:r>
          </w:p>
        </w:tc>
        <w:tc>
          <w:tcPr>
            <w:tcW w:w="1023" w:type="dxa"/>
            <w:tcBorders>
              <w:top w:val="nil"/>
              <w:left w:val="nil"/>
              <w:bottom w:val="nil"/>
              <w:right w:val="nil"/>
            </w:tcBorders>
          </w:tcPr>
          <w:p w:rsidR="001C141D" w:rsidRDefault="001C141D">
            <w:pPr>
              <w:pStyle w:val="ConsPlusNormal"/>
              <w:jc w:val="center"/>
            </w:pPr>
            <w:r>
              <w:t>192,6</w:t>
            </w:r>
          </w:p>
        </w:tc>
        <w:tc>
          <w:tcPr>
            <w:tcW w:w="1023" w:type="dxa"/>
            <w:tcBorders>
              <w:top w:val="nil"/>
              <w:left w:val="nil"/>
              <w:bottom w:val="nil"/>
              <w:right w:val="nil"/>
            </w:tcBorders>
          </w:tcPr>
          <w:p w:rsidR="001C141D" w:rsidRDefault="001C141D">
            <w:pPr>
              <w:pStyle w:val="ConsPlusNormal"/>
              <w:jc w:val="center"/>
            </w:pPr>
            <w:r>
              <w:t>181,2</w:t>
            </w:r>
          </w:p>
        </w:tc>
        <w:tc>
          <w:tcPr>
            <w:tcW w:w="1023" w:type="dxa"/>
            <w:tcBorders>
              <w:top w:val="nil"/>
              <w:left w:val="nil"/>
              <w:bottom w:val="nil"/>
              <w:right w:val="nil"/>
            </w:tcBorders>
          </w:tcPr>
          <w:p w:rsidR="001C141D" w:rsidRDefault="001C141D">
            <w:pPr>
              <w:pStyle w:val="ConsPlusNormal"/>
              <w:jc w:val="center"/>
            </w:pPr>
            <w:r>
              <w:t>196,5</w:t>
            </w:r>
          </w:p>
        </w:tc>
        <w:tc>
          <w:tcPr>
            <w:tcW w:w="1023" w:type="dxa"/>
            <w:tcBorders>
              <w:top w:val="nil"/>
              <w:left w:val="nil"/>
              <w:bottom w:val="nil"/>
              <w:right w:val="nil"/>
            </w:tcBorders>
          </w:tcPr>
          <w:p w:rsidR="001C141D" w:rsidRDefault="001C141D">
            <w:pPr>
              <w:pStyle w:val="ConsPlusNormal"/>
              <w:jc w:val="center"/>
            </w:pPr>
            <w:r>
              <w:t>174,4</w:t>
            </w:r>
          </w:p>
        </w:tc>
        <w:tc>
          <w:tcPr>
            <w:tcW w:w="1023" w:type="dxa"/>
            <w:tcBorders>
              <w:top w:val="nil"/>
              <w:left w:val="nil"/>
              <w:bottom w:val="nil"/>
              <w:right w:val="nil"/>
            </w:tcBorders>
          </w:tcPr>
          <w:p w:rsidR="001C141D" w:rsidRDefault="001C141D">
            <w:pPr>
              <w:pStyle w:val="ConsPlusNormal"/>
              <w:jc w:val="center"/>
            </w:pPr>
            <w:r>
              <w:t>177,2</w:t>
            </w:r>
          </w:p>
        </w:tc>
        <w:tc>
          <w:tcPr>
            <w:tcW w:w="1023" w:type="dxa"/>
            <w:tcBorders>
              <w:top w:val="nil"/>
              <w:left w:val="nil"/>
              <w:bottom w:val="nil"/>
              <w:right w:val="nil"/>
            </w:tcBorders>
          </w:tcPr>
          <w:p w:rsidR="001C141D" w:rsidRDefault="001C141D">
            <w:pPr>
              <w:pStyle w:val="ConsPlusNormal"/>
              <w:jc w:val="center"/>
            </w:pPr>
            <w:r>
              <w:t>180,8</w:t>
            </w:r>
          </w:p>
        </w:tc>
        <w:tc>
          <w:tcPr>
            <w:tcW w:w="1032" w:type="dxa"/>
            <w:tcBorders>
              <w:top w:val="nil"/>
              <w:left w:val="nil"/>
              <w:bottom w:val="nil"/>
              <w:right w:val="nil"/>
            </w:tcBorders>
          </w:tcPr>
          <w:p w:rsidR="001C141D" w:rsidRDefault="001C141D">
            <w:pPr>
              <w:pStyle w:val="ConsPlusNormal"/>
              <w:jc w:val="center"/>
            </w:pPr>
            <w:r>
              <w:t>183,4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175,1</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187,2</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187</w:t>
            </w:r>
          </w:p>
        </w:tc>
        <w:tc>
          <w:tcPr>
            <w:tcW w:w="1032" w:type="dxa"/>
            <w:tcBorders>
              <w:top w:val="nil"/>
              <w:left w:val="nil"/>
              <w:bottom w:val="nil"/>
              <w:right w:val="nil"/>
            </w:tcBorders>
          </w:tcPr>
          <w:p w:rsidR="001C141D" w:rsidRDefault="001C141D">
            <w:pPr>
              <w:pStyle w:val="ConsPlusNormal"/>
              <w:jc w:val="center"/>
            </w:pPr>
            <w:r>
              <w:t>190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588,9</w:t>
            </w:r>
          </w:p>
        </w:tc>
        <w:tc>
          <w:tcPr>
            <w:tcW w:w="1023" w:type="dxa"/>
            <w:tcBorders>
              <w:top w:val="nil"/>
              <w:left w:val="nil"/>
              <w:bottom w:val="nil"/>
              <w:right w:val="nil"/>
            </w:tcBorders>
          </w:tcPr>
          <w:p w:rsidR="001C141D" w:rsidRDefault="001C141D">
            <w:pPr>
              <w:pStyle w:val="ConsPlusNormal"/>
              <w:jc w:val="center"/>
            </w:pPr>
            <w:r>
              <w:t>654</w:t>
            </w:r>
          </w:p>
        </w:tc>
        <w:tc>
          <w:tcPr>
            <w:tcW w:w="1023" w:type="dxa"/>
            <w:tcBorders>
              <w:top w:val="nil"/>
              <w:left w:val="nil"/>
              <w:bottom w:val="nil"/>
              <w:right w:val="nil"/>
            </w:tcBorders>
          </w:tcPr>
          <w:p w:rsidR="001C141D" w:rsidRDefault="001C141D">
            <w:pPr>
              <w:pStyle w:val="ConsPlusNormal"/>
              <w:jc w:val="center"/>
            </w:pPr>
            <w:r>
              <w:t>582,8</w:t>
            </w:r>
          </w:p>
        </w:tc>
        <w:tc>
          <w:tcPr>
            <w:tcW w:w="1023" w:type="dxa"/>
            <w:tcBorders>
              <w:top w:val="nil"/>
              <w:left w:val="nil"/>
              <w:bottom w:val="nil"/>
              <w:right w:val="nil"/>
            </w:tcBorders>
          </w:tcPr>
          <w:p w:rsidR="001C141D" w:rsidRDefault="001C141D">
            <w:pPr>
              <w:pStyle w:val="ConsPlusNormal"/>
              <w:jc w:val="center"/>
            </w:pPr>
            <w:r>
              <w:t>588</w:t>
            </w:r>
          </w:p>
        </w:tc>
        <w:tc>
          <w:tcPr>
            <w:tcW w:w="1023" w:type="dxa"/>
            <w:tcBorders>
              <w:top w:val="nil"/>
              <w:left w:val="nil"/>
              <w:bottom w:val="nil"/>
              <w:right w:val="nil"/>
            </w:tcBorders>
          </w:tcPr>
          <w:p w:rsidR="001C141D" w:rsidRDefault="001C141D">
            <w:pPr>
              <w:pStyle w:val="ConsPlusNormal"/>
              <w:jc w:val="center"/>
            </w:pPr>
            <w:r>
              <w:t>590</w:t>
            </w:r>
          </w:p>
        </w:tc>
        <w:tc>
          <w:tcPr>
            <w:tcW w:w="1023" w:type="dxa"/>
            <w:tcBorders>
              <w:top w:val="nil"/>
              <w:left w:val="nil"/>
              <w:bottom w:val="nil"/>
              <w:right w:val="nil"/>
            </w:tcBorders>
          </w:tcPr>
          <w:p w:rsidR="001C141D" w:rsidRDefault="001C141D">
            <w:pPr>
              <w:pStyle w:val="ConsPlusNormal"/>
              <w:jc w:val="center"/>
            </w:pPr>
            <w:r>
              <w:t>600</w:t>
            </w:r>
          </w:p>
        </w:tc>
        <w:tc>
          <w:tcPr>
            <w:tcW w:w="1023" w:type="dxa"/>
            <w:tcBorders>
              <w:top w:val="nil"/>
              <w:left w:val="nil"/>
              <w:bottom w:val="nil"/>
              <w:right w:val="nil"/>
            </w:tcBorders>
          </w:tcPr>
          <w:p w:rsidR="001C141D" w:rsidRDefault="001C141D">
            <w:pPr>
              <w:pStyle w:val="ConsPlusNormal"/>
              <w:jc w:val="center"/>
            </w:pPr>
            <w:r>
              <w:t>636</w:t>
            </w:r>
          </w:p>
        </w:tc>
        <w:tc>
          <w:tcPr>
            <w:tcW w:w="1032" w:type="dxa"/>
            <w:tcBorders>
              <w:top w:val="nil"/>
              <w:left w:val="nil"/>
              <w:bottom w:val="nil"/>
              <w:right w:val="nil"/>
            </w:tcBorders>
          </w:tcPr>
          <w:p w:rsidR="001C141D" w:rsidRDefault="001C141D">
            <w:pPr>
              <w:pStyle w:val="ConsPlusNormal"/>
              <w:jc w:val="center"/>
            </w:pPr>
            <w:r>
              <w:t>686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128,5</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129</w:t>
            </w:r>
          </w:p>
        </w:tc>
        <w:tc>
          <w:tcPr>
            <w:tcW w:w="1032" w:type="dxa"/>
            <w:tcBorders>
              <w:top w:val="nil"/>
              <w:left w:val="nil"/>
              <w:bottom w:val="nil"/>
              <w:right w:val="nil"/>
            </w:tcBorders>
          </w:tcPr>
          <w:p w:rsidR="001C141D" w:rsidRDefault="001C141D">
            <w:pPr>
              <w:pStyle w:val="ConsPlusNormal"/>
              <w:jc w:val="center"/>
            </w:pPr>
            <w:r>
              <w:t>130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312,4</w:t>
            </w:r>
          </w:p>
        </w:tc>
        <w:tc>
          <w:tcPr>
            <w:tcW w:w="1023" w:type="dxa"/>
            <w:tcBorders>
              <w:top w:val="nil"/>
              <w:left w:val="nil"/>
              <w:bottom w:val="nil"/>
              <w:right w:val="nil"/>
            </w:tcBorders>
          </w:tcPr>
          <w:p w:rsidR="001C141D" w:rsidRDefault="001C141D">
            <w:pPr>
              <w:pStyle w:val="ConsPlusNormal"/>
              <w:jc w:val="center"/>
            </w:pPr>
            <w:r>
              <w:t>320,1</w:t>
            </w:r>
          </w:p>
        </w:tc>
        <w:tc>
          <w:tcPr>
            <w:tcW w:w="1023" w:type="dxa"/>
            <w:tcBorders>
              <w:top w:val="nil"/>
              <w:left w:val="nil"/>
              <w:bottom w:val="nil"/>
              <w:right w:val="nil"/>
            </w:tcBorders>
          </w:tcPr>
          <w:p w:rsidR="001C141D" w:rsidRDefault="001C141D">
            <w:pPr>
              <w:pStyle w:val="ConsPlusNormal"/>
              <w:jc w:val="center"/>
            </w:pPr>
            <w:r>
              <w:t>325,5</w:t>
            </w:r>
          </w:p>
        </w:tc>
        <w:tc>
          <w:tcPr>
            <w:tcW w:w="1023" w:type="dxa"/>
            <w:tcBorders>
              <w:top w:val="nil"/>
              <w:left w:val="nil"/>
              <w:bottom w:val="nil"/>
              <w:right w:val="nil"/>
            </w:tcBorders>
          </w:tcPr>
          <w:p w:rsidR="001C141D" w:rsidRDefault="001C141D">
            <w:pPr>
              <w:pStyle w:val="ConsPlusNormal"/>
              <w:jc w:val="center"/>
            </w:pPr>
            <w:r>
              <w:t>321,6</w:t>
            </w:r>
          </w:p>
        </w:tc>
        <w:tc>
          <w:tcPr>
            <w:tcW w:w="1023" w:type="dxa"/>
            <w:tcBorders>
              <w:top w:val="nil"/>
              <w:left w:val="nil"/>
              <w:bottom w:val="nil"/>
              <w:right w:val="nil"/>
            </w:tcBorders>
          </w:tcPr>
          <w:p w:rsidR="001C141D" w:rsidRDefault="001C141D">
            <w:pPr>
              <w:pStyle w:val="ConsPlusNormal"/>
              <w:jc w:val="center"/>
            </w:pPr>
            <w:r>
              <w:t>322,3</w:t>
            </w:r>
          </w:p>
        </w:tc>
        <w:tc>
          <w:tcPr>
            <w:tcW w:w="1023" w:type="dxa"/>
            <w:tcBorders>
              <w:top w:val="nil"/>
              <w:left w:val="nil"/>
              <w:bottom w:val="nil"/>
              <w:right w:val="nil"/>
            </w:tcBorders>
          </w:tcPr>
          <w:p w:rsidR="001C141D" w:rsidRDefault="001C141D">
            <w:pPr>
              <w:pStyle w:val="ConsPlusNormal"/>
              <w:jc w:val="center"/>
            </w:pPr>
            <w:r>
              <w:t>324</w:t>
            </w:r>
          </w:p>
        </w:tc>
        <w:tc>
          <w:tcPr>
            <w:tcW w:w="1023" w:type="dxa"/>
            <w:tcBorders>
              <w:top w:val="nil"/>
              <w:left w:val="nil"/>
              <w:bottom w:val="nil"/>
              <w:right w:val="nil"/>
            </w:tcBorders>
          </w:tcPr>
          <w:p w:rsidR="001C141D" w:rsidRDefault="001C141D">
            <w:pPr>
              <w:pStyle w:val="ConsPlusNormal"/>
              <w:jc w:val="center"/>
            </w:pPr>
            <w:r>
              <w:t>325,1</w:t>
            </w:r>
          </w:p>
        </w:tc>
        <w:tc>
          <w:tcPr>
            <w:tcW w:w="1032" w:type="dxa"/>
            <w:tcBorders>
              <w:top w:val="nil"/>
              <w:left w:val="nil"/>
              <w:bottom w:val="nil"/>
              <w:right w:val="nil"/>
            </w:tcBorders>
          </w:tcPr>
          <w:p w:rsidR="001C141D" w:rsidRDefault="001C141D">
            <w:pPr>
              <w:pStyle w:val="ConsPlusNormal"/>
              <w:jc w:val="center"/>
            </w:pPr>
            <w:r>
              <w:t>326,2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158,3</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151,6</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152,1</w:t>
            </w:r>
          </w:p>
        </w:tc>
        <w:tc>
          <w:tcPr>
            <w:tcW w:w="1023" w:type="dxa"/>
            <w:tcBorders>
              <w:top w:val="nil"/>
              <w:left w:val="nil"/>
              <w:bottom w:val="nil"/>
              <w:right w:val="nil"/>
            </w:tcBorders>
          </w:tcPr>
          <w:p w:rsidR="001C141D" w:rsidRDefault="001C141D">
            <w:pPr>
              <w:pStyle w:val="ConsPlusNormal"/>
              <w:jc w:val="center"/>
            </w:pPr>
            <w:r>
              <w:t>152,2</w:t>
            </w:r>
          </w:p>
        </w:tc>
        <w:tc>
          <w:tcPr>
            <w:tcW w:w="1032" w:type="dxa"/>
            <w:tcBorders>
              <w:top w:val="nil"/>
              <w:left w:val="nil"/>
              <w:bottom w:val="nil"/>
              <w:right w:val="nil"/>
            </w:tcBorders>
          </w:tcPr>
          <w:p w:rsidR="001C141D" w:rsidRDefault="001C141D">
            <w:pPr>
              <w:pStyle w:val="ConsPlusNormal"/>
              <w:jc w:val="center"/>
            </w:pPr>
            <w:r>
              <w:t>152,3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81,1</w:t>
            </w:r>
          </w:p>
        </w:tc>
        <w:tc>
          <w:tcPr>
            <w:tcW w:w="1023" w:type="dxa"/>
            <w:tcBorders>
              <w:top w:val="nil"/>
              <w:left w:val="nil"/>
              <w:bottom w:val="nil"/>
              <w:right w:val="nil"/>
            </w:tcBorders>
          </w:tcPr>
          <w:p w:rsidR="001C141D" w:rsidRDefault="001C141D">
            <w:pPr>
              <w:pStyle w:val="ConsPlusNormal"/>
              <w:jc w:val="center"/>
            </w:pPr>
            <w:r>
              <w:t>87,7</w:t>
            </w:r>
          </w:p>
        </w:tc>
        <w:tc>
          <w:tcPr>
            <w:tcW w:w="1023" w:type="dxa"/>
            <w:tcBorders>
              <w:top w:val="nil"/>
              <w:left w:val="nil"/>
              <w:bottom w:val="nil"/>
              <w:right w:val="nil"/>
            </w:tcBorders>
          </w:tcPr>
          <w:p w:rsidR="001C141D" w:rsidRDefault="001C141D">
            <w:pPr>
              <w:pStyle w:val="ConsPlusNormal"/>
              <w:jc w:val="center"/>
            </w:pPr>
            <w:r>
              <w:t>89,8</w:t>
            </w:r>
          </w:p>
        </w:tc>
        <w:tc>
          <w:tcPr>
            <w:tcW w:w="1023" w:type="dxa"/>
            <w:tcBorders>
              <w:top w:val="nil"/>
              <w:left w:val="nil"/>
              <w:bottom w:val="nil"/>
              <w:right w:val="nil"/>
            </w:tcBorders>
          </w:tcPr>
          <w:p w:rsidR="001C141D" w:rsidRDefault="001C141D">
            <w:pPr>
              <w:pStyle w:val="ConsPlusNormal"/>
              <w:jc w:val="center"/>
            </w:pPr>
            <w:r>
              <w:t>110,9</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94</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149,9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146,1</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148,2</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156</w:t>
            </w:r>
          </w:p>
        </w:tc>
        <w:tc>
          <w:tcPr>
            <w:tcW w:w="1032" w:type="dxa"/>
            <w:tcBorders>
              <w:top w:val="nil"/>
              <w:left w:val="nil"/>
              <w:bottom w:val="nil"/>
              <w:right w:val="nil"/>
            </w:tcBorders>
          </w:tcPr>
          <w:p w:rsidR="001C141D" w:rsidRDefault="001C141D">
            <w:pPr>
              <w:pStyle w:val="ConsPlusNormal"/>
              <w:jc w:val="center"/>
            </w:pPr>
            <w:r>
              <w:t>156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124,4</w:t>
            </w:r>
          </w:p>
        </w:tc>
        <w:tc>
          <w:tcPr>
            <w:tcW w:w="1023" w:type="dxa"/>
            <w:tcBorders>
              <w:top w:val="nil"/>
              <w:left w:val="nil"/>
              <w:bottom w:val="nil"/>
              <w:right w:val="nil"/>
            </w:tcBorders>
          </w:tcPr>
          <w:p w:rsidR="001C141D" w:rsidRDefault="001C141D">
            <w:pPr>
              <w:pStyle w:val="ConsPlusNormal"/>
              <w:jc w:val="center"/>
            </w:pPr>
            <w:r>
              <w:t>149,3</w:t>
            </w:r>
          </w:p>
        </w:tc>
        <w:tc>
          <w:tcPr>
            <w:tcW w:w="1023" w:type="dxa"/>
            <w:tcBorders>
              <w:top w:val="nil"/>
              <w:left w:val="nil"/>
              <w:bottom w:val="nil"/>
              <w:right w:val="nil"/>
            </w:tcBorders>
          </w:tcPr>
          <w:p w:rsidR="001C141D" w:rsidRDefault="001C141D">
            <w:pPr>
              <w:pStyle w:val="ConsPlusNormal"/>
              <w:jc w:val="center"/>
            </w:pPr>
            <w:r>
              <w:t>140,5</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140,5</w:t>
            </w:r>
          </w:p>
        </w:tc>
        <w:tc>
          <w:tcPr>
            <w:tcW w:w="1023" w:type="dxa"/>
            <w:tcBorders>
              <w:top w:val="nil"/>
              <w:left w:val="nil"/>
              <w:bottom w:val="nil"/>
              <w:right w:val="nil"/>
            </w:tcBorders>
          </w:tcPr>
          <w:p w:rsidR="001C141D" w:rsidRDefault="001C141D">
            <w:pPr>
              <w:pStyle w:val="ConsPlusNormal"/>
              <w:jc w:val="center"/>
            </w:pPr>
            <w:r>
              <w:t>141</w:t>
            </w:r>
          </w:p>
        </w:tc>
        <w:tc>
          <w:tcPr>
            <w:tcW w:w="1032" w:type="dxa"/>
            <w:tcBorders>
              <w:top w:val="nil"/>
              <w:left w:val="nil"/>
              <w:bottom w:val="nil"/>
              <w:right w:val="nil"/>
            </w:tcBorders>
          </w:tcPr>
          <w:p w:rsidR="001C141D" w:rsidRDefault="001C141D">
            <w:pPr>
              <w:pStyle w:val="ConsPlusNormal"/>
              <w:jc w:val="center"/>
            </w:pPr>
            <w:r>
              <w:t>141,5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242,9</w:t>
            </w:r>
          </w:p>
        </w:tc>
        <w:tc>
          <w:tcPr>
            <w:tcW w:w="1023" w:type="dxa"/>
            <w:tcBorders>
              <w:top w:val="nil"/>
              <w:left w:val="nil"/>
              <w:bottom w:val="nil"/>
              <w:right w:val="nil"/>
            </w:tcBorders>
          </w:tcPr>
          <w:p w:rsidR="001C141D" w:rsidRDefault="001C141D">
            <w:pPr>
              <w:pStyle w:val="ConsPlusNormal"/>
              <w:jc w:val="center"/>
            </w:pPr>
            <w:r>
              <w:t>244,3</w:t>
            </w:r>
          </w:p>
        </w:tc>
        <w:tc>
          <w:tcPr>
            <w:tcW w:w="1023" w:type="dxa"/>
            <w:tcBorders>
              <w:top w:val="nil"/>
              <w:left w:val="nil"/>
              <w:bottom w:val="nil"/>
              <w:right w:val="nil"/>
            </w:tcBorders>
          </w:tcPr>
          <w:p w:rsidR="001C141D" w:rsidRDefault="001C141D">
            <w:pPr>
              <w:pStyle w:val="ConsPlusNormal"/>
              <w:jc w:val="center"/>
            </w:pPr>
            <w:r>
              <w:t>253,5</w:t>
            </w:r>
          </w:p>
        </w:tc>
        <w:tc>
          <w:tcPr>
            <w:tcW w:w="1023" w:type="dxa"/>
            <w:tcBorders>
              <w:top w:val="nil"/>
              <w:left w:val="nil"/>
              <w:bottom w:val="nil"/>
              <w:right w:val="nil"/>
            </w:tcBorders>
          </w:tcPr>
          <w:p w:rsidR="001C141D" w:rsidRDefault="001C141D">
            <w:pPr>
              <w:pStyle w:val="ConsPlusNormal"/>
              <w:jc w:val="center"/>
            </w:pPr>
            <w:r>
              <w:t>249,8</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274</w:t>
            </w:r>
          </w:p>
        </w:tc>
        <w:tc>
          <w:tcPr>
            <w:tcW w:w="1032" w:type="dxa"/>
            <w:tcBorders>
              <w:top w:val="nil"/>
              <w:left w:val="nil"/>
              <w:bottom w:val="nil"/>
              <w:right w:val="nil"/>
            </w:tcBorders>
          </w:tcPr>
          <w:p w:rsidR="001C141D" w:rsidRDefault="001C141D">
            <w:pPr>
              <w:pStyle w:val="ConsPlusNormal"/>
              <w:jc w:val="center"/>
            </w:pPr>
            <w:r>
              <w:t>283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59,7</w:t>
            </w:r>
          </w:p>
        </w:tc>
        <w:tc>
          <w:tcPr>
            <w:tcW w:w="1023" w:type="dxa"/>
            <w:tcBorders>
              <w:top w:val="nil"/>
              <w:left w:val="nil"/>
              <w:bottom w:val="nil"/>
              <w:right w:val="nil"/>
            </w:tcBorders>
          </w:tcPr>
          <w:p w:rsidR="001C141D" w:rsidRDefault="001C141D">
            <w:pPr>
              <w:pStyle w:val="ConsPlusNormal"/>
              <w:jc w:val="center"/>
            </w:pPr>
            <w:r>
              <w:t>59,8</w:t>
            </w:r>
          </w:p>
        </w:tc>
        <w:tc>
          <w:tcPr>
            <w:tcW w:w="1023" w:type="dxa"/>
            <w:tcBorders>
              <w:top w:val="nil"/>
              <w:left w:val="nil"/>
              <w:bottom w:val="nil"/>
              <w:right w:val="nil"/>
            </w:tcBorders>
          </w:tcPr>
          <w:p w:rsidR="001C141D" w:rsidRDefault="001C141D">
            <w:pPr>
              <w:pStyle w:val="ConsPlusNormal"/>
              <w:jc w:val="center"/>
            </w:pPr>
            <w:r>
              <w:t>62,3</w:t>
            </w:r>
          </w:p>
        </w:tc>
        <w:tc>
          <w:tcPr>
            <w:tcW w:w="1023" w:type="dxa"/>
            <w:tcBorders>
              <w:top w:val="nil"/>
              <w:left w:val="nil"/>
              <w:bottom w:val="nil"/>
              <w:right w:val="nil"/>
            </w:tcBorders>
          </w:tcPr>
          <w:p w:rsidR="001C141D" w:rsidRDefault="001C141D">
            <w:pPr>
              <w:pStyle w:val="ConsPlusNormal"/>
              <w:jc w:val="center"/>
            </w:pPr>
            <w:r>
              <w:t>62,1</w:t>
            </w:r>
          </w:p>
        </w:tc>
        <w:tc>
          <w:tcPr>
            <w:tcW w:w="1023" w:type="dxa"/>
            <w:tcBorders>
              <w:top w:val="nil"/>
              <w:left w:val="nil"/>
              <w:bottom w:val="nil"/>
              <w:right w:val="nil"/>
            </w:tcBorders>
          </w:tcPr>
          <w:p w:rsidR="001C141D" w:rsidRDefault="001C141D">
            <w:pPr>
              <w:pStyle w:val="ConsPlusNormal"/>
              <w:jc w:val="center"/>
            </w:pPr>
            <w:r>
              <w:t>62,6</w:t>
            </w:r>
          </w:p>
        </w:tc>
        <w:tc>
          <w:tcPr>
            <w:tcW w:w="1023" w:type="dxa"/>
            <w:tcBorders>
              <w:top w:val="nil"/>
              <w:left w:val="nil"/>
              <w:bottom w:val="nil"/>
              <w:right w:val="nil"/>
            </w:tcBorders>
          </w:tcPr>
          <w:p w:rsidR="001C141D" w:rsidRDefault="001C141D">
            <w:pPr>
              <w:pStyle w:val="ConsPlusNormal"/>
              <w:jc w:val="center"/>
            </w:pPr>
            <w:r>
              <w:t>62,7</w:t>
            </w:r>
          </w:p>
        </w:tc>
        <w:tc>
          <w:tcPr>
            <w:tcW w:w="1023" w:type="dxa"/>
            <w:tcBorders>
              <w:top w:val="nil"/>
              <w:left w:val="nil"/>
              <w:bottom w:val="nil"/>
              <w:right w:val="nil"/>
            </w:tcBorders>
          </w:tcPr>
          <w:p w:rsidR="001C141D" w:rsidRDefault="001C141D">
            <w:pPr>
              <w:pStyle w:val="ConsPlusNormal"/>
              <w:jc w:val="center"/>
            </w:pPr>
            <w:r>
              <w:t>63,2</w:t>
            </w:r>
          </w:p>
        </w:tc>
        <w:tc>
          <w:tcPr>
            <w:tcW w:w="1032" w:type="dxa"/>
            <w:tcBorders>
              <w:top w:val="nil"/>
              <w:left w:val="nil"/>
              <w:bottom w:val="nil"/>
              <w:right w:val="nil"/>
            </w:tcBorders>
          </w:tcPr>
          <w:p w:rsidR="001C141D" w:rsidRDefault="001C141D">
            <w:pPr>
              <w:pStyle w:val="ConsPlusNormal"/>
              <w:jc w:val="center"/>
            </w:pPr>
            <w:r>
              <w:t>63,7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43,1</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106,8</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421,4</w:t>
            </w:r>
          </w:p>
        </w:tc>
        <w:tc>
          <w:tcPr>
            <w:tcW w:w="1023" w:type="dxa"/>
            <w:tcBorders>
              <w:top w:val="nil"/>
              <w:left w:val="nil"/>
              <w:bottom w:val="nil"/>
              <w:right w:val="nil"/>
            </w:tcBorders>
          </w:tcPr>
          <w:p w:rsidR="001C141D" w:rsidRDefault="001C141D">
            <w:pPr>
              <w:pStyle w:val="ConsPlusNormal"/>
              <w:jc w:val="center"/>
            </w:pPr>
            <w:r>
              <w:t>434</w:t>
            </w:r>
          </w:p>
        </w:tc>
        <w:tc>
          <w:tcPr>
            <w:tcW w:w="1023" w:type="dxa"/>
            <w:tcBorders>
              <w:top w:val="nil"/>
              <w:left w:val="nil"/>
              <w:bottom w:val="nil"/>
              <w:right w:val="nil"/>
            </w:tcBorders>
          </w:tcPr>
          <w:p w:rsidR="001C141D" w:rsidRDefault="001C141D">
            <w:pPr>
              <w:pStyle w:val="ConsPlusNormal"/>
              <w:jc w:val="center"/>
            </w:pPr>
            <w:r>
              <w:t>448,7</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465</w:t>
            </w:r>
          </w:p>
        </w:tc>
        <w:tc>
          <w:tcPr>
            <w:tcW w:w="1023" w:type="dxa"/>
            <w:tcBorders>
              <w:top w:val="nil"/>
              <w:left w:val="nil"/>
              <w:bottom w:val="nil"/>
              <w:right w:val="nil"/>
            </w:tcBorders>
          </w:tcPr>
          <w:p w:rsidR="001C141D" w:rsidRDefault="001C141D">
            <w:pPr>
              <w:pStyle w:val="ConsPlusNormal"/>
              <w:jc w:val="center"/>
            </w:pPr>
            <w:r>
              <w:t>470,5</w:t>
            </w:r>
          </w:p>
        </w:tc>
        <w:tc>
          <w:tcPr>
            <w:tcW w:w="1023" w:type="dxa"/>
            <w:tcBorders>
              <w:top w:val="nil"/>
              <w:left w:val="nil"/>
              <w:bottom w:val="nil"/>
              <w:right w:val="nil"/>
            </w:tcBorders>
          </w:tcPr>
          <w:p w:rsidR="001C141D" w:rsidRDefault="001C141D">
            <w:pPr>
              <w:pStyle w:val="ConsPlusNormal"/>
              <w:jc w:val="center"/>
            </w:pPr>
            <w:r>
              <w:t>475,1</w:t>
            </w:r>
          </w:p>
        </w:tc>
        <w:tc>
          <w:tcPr>
            <w:tcW w:w="1032" w:type="dxa"/>
            <w:tcBorders>
              <w:top w:val="nil"/>
              <w:left w:val="nil"/>
              <w:bottom w:val="nil"/>
              <w:right w:val="nil"/>
            </w:tcBorders>
          </w:tcPr>
          <w:p w:rsidR="001C141D" w:rsidRDefault="001C141D">
            <w:pPr>
              <w:pStyle w:val="ConsPlusNormal"/>
              <w:jc w:val="center"/>
            </w:pPr>
            <w:r>
              <w:t>480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92,1</w:t>
            </w:r>
          </w:p>
        </w:tc>
        <w:tc>
          <w:tcPr>
            <w:tcW w:w="1023" w:type="dxa"/>
            <w:tcBorders>
              <w:top w:val="nil"/>
              <w:left w:val="nil"/>
              <w:bottom w:val="nil"/>
              <w:right w:val="nil"/>
            </w:tcBorders>
          </w:tcPr>
          <w:p w:rsidR="001C141D" w:rsidRDefault="001C141D">
            <w:pPr>
              <w:pStyle w:val="ConsPlusNormal"/>
              <w:jc w:val="center"/>
            </w:pPr>
            <w:r>
              <w:t>98,6</w:t>
            </w:r>
          </w:p>
        </w:tc>
        <w:tc>
          <w:tcPr>
            <w:tcW w:w="1023" w:type="dxa"/>
            <w:tcBorders>
              <w:top w:val="nil"/>
              <w:left w:val="nil"/>
              <w:bottom w:val="nil"/>
              <w:right w:val="nil"/>
            </w:tcBorders>
          </w:tcPr>
          <w:p w:rsidR="001C141D" w:rsidRDefault="001C141D">
            <w:pPr>
              <w:pStyle w:val="ConsPlusNormal"/>
              <w:jc w:val="center"/>
            </w:pPr>
            <w:r>
              <w:t>107,5</w:t>
            </w:r>
          </w:p>
        </w:tc>
        <w:tc>
          <w:tcPr>
            <w:tcW w:w="1023" w:type="dxa"/>
            <w:tcBorders>
              <w:top w:val="nil"/>
              <w:left w:val="nil"/>
              <w:bottom w:val="nil"/>
              <w:right w:val="nil"/>
            </w:tcBorders>
          </w:tcPr>
          <w:p w:rsidR="001C141D" w:rsidRDefault="001C141D">
            <w:pPr>
              <w:pStyle w:val="ConsPlusNormal"/>
              <w:jc w:val="center"/>
            </w:pPr>
            <w:r>
              <w:t>107,2</w:t>
            </w:r>
          </w:p>
        </w:tc>
        <w:tc>
          <w:tcPr>
            <w:tcW w:w="1023" w:type="dxa"/>
            <w:tcBorders>
              <w:top w:val="nil"/>
              <w:left w:val="nil"/>
              <w:bottom w:val="nil"/>
              <w:right w:val="nil"/>
            </w:tcBorders>
          </w:tcPr>
          <w:p w:rsidR="001C141D" w:rsidRDefault="001C141D">
            <w:pPr>
              <w:pStyle w:val="ConsPlusNormal"/>
              <w:jc w:val="center"/>
            </w:pPr>
            <w:r>
              <w:t>105,2</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533,1</w:t>
            </w:r>
          </w:p>
        </w:tc>
        <w:tc>
          <w:tcPr>
            <w:tcW w:w="1023" w:type="dxa"/>
            <w:tcBorders>
              <w:top w:val="nil"/>
              <w:left w:val="nil"/>
              <w:bottom w:val="nil"/>
              <w:right w:val="nil"/>
            </w:tcBorders>
          </w:tcPr>
          <w:p w:rsidR="001C141D" w:rsidRDefault="001C141D">
            <w:pPr>
              <w:pStyle w:val="ConsPlusNormal"/>
              <w:jc w:val="center"/>
            </w:pPr>
            <w:r>
              <w:t>536,3</w:t>
            </w:r>
          </w:p>
        </w:tc>
        <w:tc>
          <w:tcPr>
            <w:tcW w:w="1023" w:type="dxa"/>
            <w:tcBorders>
              <w:top w:val="nil"/>
              <w:left w:val="nil"/>
              <w:bottom w:val="nil"/>
              <w:right w:val="nil"/>
            </w:tcBorders>
          </w:tcPr>
          <w:p w:rsidR="001C141D" w:rsidRDefault="001C141D">
            <w:pPr>
              <w:pStyle w:val="ConsPlusNormal"/>
              <w:jc w:val="center"/>
            </w:pPr>
            <w:r>
              <w:t>558,6</w:t>
            </w:r>
          </w:p>
        </w:tc>
        <w:tc>
          <w:tcPr>
            <w:tcW w:w="1023" w:type="dxa"/>
            <w:tcBorders>
              <w:top w:val="nil"/>
              <w:left w:val="nil"/>
              <w:bottom w:val="nil"/>
              <w:right w:val="nil"/>
            </w:tcBorders>
          </w:tcPr>
          <w:p w:rsidR="001C141D" w:rsidRDefault="001C141D">
            <w:pPr>
              <w:pStyle w:val="ConsPlusNormal"/>
              <w:jc w:val="center"/>
            </w:pPr>
            <w:r>
              <w:t>548,7</w:t>
            </w:r>
          </w:p>
        </w:tc>
        <w:tc>
          <w:tcPr>
            <w:tcW w:w="1023" w:type="dxa"/>
            <w:tcBorders>
              <w:top w:val="nil"/>
              <w:left w:val="nil"/>
              <w:bottom w:val="nil"/>
              <w:right w:val="nil"/>
            </w:tcBorders>
          </w:tcPr>
          <w:p w:rsidR="001C141D" w:rsidRDefault="001C141D">
            <w:pPr>
              <w:pStyle w:val="ConsPlusNormal"/>
              <w:jc w:val="center"/>
            </w:pPr>
            <w:r>
              <w:t>551,8</w:t>
            </w:r>
          </w:p>
        </w:tc>
        <w:tc>
          <w:tcPr>
            <w:tcW w:w="1023" w:type="dxa"/>
            <w:tcBorders>
              <w:top w:val="nil"/>
              <w:left w:val="nil"/>
              <w:bottom w:val="nil"/>
              <w:right w:val="nil"/>
            </w:tcBorders>
          </w:tcPr>
          <w:p w:rsidR="001C141D" w:rsidRDefault="001C141D">
            <w:pPr>
              <w:pStyle w:val="ConsPlusNormal"/>
              <w:jc w:val="center"/>
            </w:pPr>
            <w:r>
              <w:t>554,5</w:t>
            </w:r>
          </w:p>
        </w:tc>
        <w:tc>
          <w:tcPr>
            <w:tcW w:w="1023" w:type="dxa"/>
            <w:tcBorders>
              <w:top w:val="nil"/>
              <w:left w:val="nil"/>
              <w:bottom w:val="nil"/>
              <w:right w:val="nil"/>
            </w:tcBorders>
          </w:tcPr>
          <w:p w:rsidR="001C141D" w:rsidRDefault="001C141D">
            <w:pPr>
              <w:pStyle w:val="ConsPlusNormal"/>
              <w:jc w:val="center"/>
            </w:pPr>
            <w:r>
              <w:t>557</w:t>
            </w:r>
          </w:p>
        </w:tc>
        <w:tc>
          <w:tcPr>
            <w:tcW w:w="1032" w:type="dxa"/>
            <w:tcBorders>
              <w:top w:val="nil"/>
              <w:left w:val="nil"/>
              <w:bottom w:val="nil"/>
              <w:right w:val="nil"/>
            </w:tcBorders>
          </w:tcPr>
          <w:p w:rsidR="001C141D" w:rsidRDefault="001C141D">
            <w:pPr>
              <w:pStyle w:val="ConsPlusNormal"/>
              <w:jc w:val="center"/>
            </w:pPr>
            <w:r>
              <w:t>559,4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14,6</w:t>
            </w:r>
          </w:p>
        </w:tc>
        <w:tc>
          <w:tcPr>
            <w:tcW w:w="1032" w:type="dxa"/>
            <w:tcBorders>
              <w:top w:val="nil"/>
              <w:left w:val="nil"/>
              <w:bottom w:val="nil"/>
              <w:right w:val="nil"/>
            </w:tcBorders>
          </w:tcPr>
          <w:p w:rsidR="001C141D" w:rsidRDefault="001C141D">
            <w:pPr>
              <w:pStyle w:val="ConsPlusNormal"/>
              <w:jc w:val="center"/>
            </w:pPr>
            <w:r>
              <w:t>14,7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53,6</w:t>
            </w:r>
          </w:p>
        </w:tc>
        <w:tc>
          <w:tcPr>
            <w:tcW w:w="1023" w:type="dxa"/>
            <w:tcBorders>
              <w:top w:val="nil"/>
              <w:left w:val="nil"/>
              <w:bottom w:val="nil"/>
              <w:right w:val="nil"/>
            </w:tcBorders>
          </w:tcPr>
          <w:p w:rsidR="001C141D" w:rsidRDefault="001C141D">
            <w:pPr>
              <w:pStyle w:val="ConsPlusNormal"/>
              <w:jc w:val="center"/>
            </w:pPr>
            <w:r>
              <w:t>70,7</w:t>
            </w:r>
          </w:p>
        </w:tc>
        <w:tc>
          <w:tcPr>
            <w:tcW w:w="1023" w:type="dxa"/>
            <w:tcBorders>
              <w:top w:val="nil"/>
              <w:left w:val="nil"/>
              <w:bottom w:val="nil"/>
              <w:right w:val="nil"/>
            </w:tcBorders>
          </w:tcPr>
          <w:p w:rsidR="001C141D" w:rsidRDefault="001C141D">
            <w:pPr>
              <w:pStyle w:val="ConsPlusNormal"/>
              <w:jc w:val="center"/>
            </w:pPr>
            <w:r>
              <w:t>56,3</w:t>
            </w:r>
          </w:p>
        </w:tc>
        <w:tc>
          <w:tcPr>
            <w:tcW w:w="1023" w:type="dxa"/>
            <w:tcBorders>
              <w:top w:val="nil"/>
              <w:left w:val="nil"/>
              <w:bottom w:val="nil"/>
              <w:right w:val="nil"/>
            </w:tcBorders>
          </w:tcPr>
          <w:p w:rsidR="001C141D" w:rsidRDefault="001C141D">
            <w:pPr>
              <w:pStyle w:val="ConsPlusNormal"/>
              <w:jc w:val="center"/>
            </w:pPr>
            <w:r>
              <w:t>57,4</w:t>
            </w:r>
          </w:p>
        </w:tc>
        <w:tc>
          <w:tcPr>
            <w:tcW w:w="1023" w:type="dxa"/>
            <w:tcBorders>
              <w:top w:val="nil"/>
              <w:left w:val="nil"/>
              <w:bottom w:val="nil"/>
              <w:right w:val="nil"/>
            </w:tcBorders>
          </w:tcPr>
          <w:p w:rsidR="001C141D" w:rsidRDefault="001C141D">
            <w:pPr>
              <w:pStyle w:val="ConsPlusNormal"/>
              <w:jc w:val="center"/>
            </w:pPr>
            <w:r>
              <w:t>58,5</w:t>
            </w:r>
          </w:p>
        </w:tc>
        <w:tc>
          <w:tcPr>
            <w:tcW w:w="1032" w:type="dxa"/>
            <w:tcBorders>
              <w:top w:val="nil"/>
              <w:left w:val="nil"/>
              <w:bottom w:val="nil"/>
              <w:right w:val="nil"/>
            </w:tcBorders>
          </w:tcPr>
          <w:p w:rsidR="001C141D" w:rsidRDefault="001C141D">
            <w:pPr>
              <w:pStyle w:val="ConsPlusNormal"/>
              <w:jc w:val="center"/>
            </w:pPr>
            <w:r>
              <w:t>59,3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151,1</w:t>
            </w:r>
          </w:p>
        </w:tc>
        <w:tc>
          <w:tcPr>
            <w:tcW w:w="1023" w:type="dxa"/>
            <w:tcBorders>
              <w:top w:val="nil"/>
              <w:left w:val="nil"/>
              <w:bottom w:val="nil"/>
              <w:right w:val="nil"/>
            </w:tcBorders>
          </w:tcPr>
          <w:p w:rsidR="001C141D" w:rsidRDefault="001C141D">
            <w:pPr>
              <w:pStyle w:val="ConsPlusNormal"/>
              <w:jc w:val="center"/>
            </w:pPr>
            <w:r>
              <w:t>176,3</w:t>
            </w:r>
          </w:p>
        </w:tc>
        <w:tc>
          <w:tcPr>
            <w:tcW w:w="1023" w:type="dxa"/>
            <w:tcBorders>
              <w:top w:val="nil"/>
              <w:left w:val="nil"/>
              <w:bottom w:val="nil"/>
              <w:right w:val="nil"/>
            </w:tcBorders>
          </w:tcPr>
          <w:p w:rsidR="001C141D" w:rsidRDefault="001C141D">
            <w:pPr>
              <w:pStyle w:val="ConsPlusNormal"/>
              <w:jc w:val="center"/>
            </w:pPr>
            <w:r>
              <w:t>159,3</w:t>
            </w:r>
          </w:p>
        </w:tc>
        <w:tc>
          <w:tcPr>
            <w:tcW w:w="1023" w:type="dxa"/>
            <w:tcBorders>
              <w:top w:val="nil"/>
              <w:left w:val="nil"/>
              <w:bottom w:val="nil"/>
              <w:right w:val="nil"/>
            </w:tcBorders>
          </w:tcPr>
          <w:p w:rsidR="001C141D" w:rsidRDefault="001C141D">
            <w:pPr>
              <w:pStyle w:val="ConsPlusNormal"/>
              <w:jc w:val="center"/>
            </w:pPr>
            <w:r>
              <w:t>160</w:t>
            </w:r>
          </w:p>
        </w:tc>
        <w:tc>
          <w:tcPr>
            <w:tcW w:w="1023" w:type="dxa"/>
            <w:tcBorders>
              <w:top w:val="nil"/>
              <w:left w:val="nil"/>
              <w:bottom w:val="nil"/>
              <w:right w:val="nil"/>
            </w:tcBorders>
          </w:tcPr>
          <w:p w:rsidR="001C141D" w:rsidRDefault="001C141D">
            <w:pPr>
              <w:pStyle w:val="ConsPlusNormal"/>
              <w:jc w:val="center"/>
            </w:pPr>
            <w:r>
              <w:t>160,8</w:t>
            </w:r>
          </w:p>
        </w:tc>
        <w:tc>
          <w:tcPr>
            <w:tcW w:w="1023" w:type="dxa"/>
            <w:tcBorders>
              <w:top w:val="nil"/>
              <w:left w:val="nil"/>
              <w:bottom w:val="nil"/>
              <w:right w:val="nil"/>
            </w:tcBorders>
          </w:tcPr>
          <w:p w:rsidR="001C141D" w:rsidRDefault="001C141D">
            <w:pPr>
              <w:pStyle w:val="ConsPlusNormal"/>
              <w:jc w:val="center"/>
            </w:pPr>
            <w:r>
              <w:t>161,3</w:t>
            </w:r>
          </w:p>
        </w:tc>
        <w:tc>
          <w:tcPr>
            <w:tcW w:w="1023" w:type="dxa"/>
            <w:tcBorders>
              <w:top w:val="nil"/>
              <w:left w:val="nil"/>
              <w:bottom w:val="nil"/>
              <w:right w:val="nil"/>
            </w:tcBorders>
          </w:tcPr>
          <w:p w:rsidR="001C141D" w:rsidRDefault="001C141D">
            <w:pPr>
              <w:pStyle w:val="ConsPlusNormal"/>
              <w:jc w:val="center"/>
            </w:pPr>
            <w:r>
              <w:t>162</w:t>
            </w:r>
          </w:p>
        </w:tc>
        <w:tc>
          <w:tcPr>
            <w:tcW w:w="1032" w:type="dxa"/>
            <w:tcBorders>
              <w:top w:val="nil"/>
              <w:left w:val="nil"/>
              <w:bottom w:val="nil"/>
              <w:right w:val="nil"/>
            </w:tcBorders>
          </w:tcPr>
          <w:p w:rsidR="001C141D" w:rsidRDefault="001C141D">
            <w:pPr>
              <w:pStyle w:val="ConsPlusNormal"/>
              <w:jc w:val="center"/>
            </w:pPr>
            <w:r>
              <w:t>162,4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22,88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41,8</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42,7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21,3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50</w:t>
            </w:r>
          </w:p>
        </w:tc>
        <w:tc>
          <w:tcPr>
            <w:tcW w:w="1032" w:type="dxa"/>
            <w:tcBorders>
              <w:top w:val="nil"/>
              <w:left w:val="nil"/>
              <w:bottom w:val="nil"/>
              <w:right w:val="nil"/>
            </w:tcBorders>
          </w:tcPr>
          <w:p w:rsidR="001C141D" w:rsidRDefault="001C141D">
            <w:pPr>
              <w:pStyle w:val="ConsPlusNormal"/>
              <w:jc w:val="center"/>
            </w:pPr>
            <w:r>
              <w:t>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907,5</w:t>
            </w:r>
          </w:p>
        </w:tc>
        <w:tc>
          <w:tcPr>
            <w:tcW w:w="1023" w:type="dxa"/>
            <w:tcBorders>
              <w:top w:val="nil"/>
              <w:left w:val="nil"/>
              <w:bottom w:val="nil"/>
              <w:right w:val="nil"/>
            </w:tcBorders>
          </w:tcPr>
          <w:p w:rsidR="001C141D" w:rsidRDefault="001C141D">
            <w:pPr>
              <w:pStyle w:val="ConsPlusNormal"/>
              <w:jc w:val="center"/>
            </w:pPr>
            <w:r>
              <w:t>910</w:t>
            </w:r>
          </w:p>
        </w:tc>
        <w:tc>
          <w:tcPr>
            <w:tcW w:w="1023" w:type="dxa"/>
            <w:tcBorders>
              <w:top w:val="nil"/>
              <w:left w:val="nil"/>
              <w:bottom w:val="nil"/>
              <w:right w:val="nil"/>
            </w:tcBorders>
          </w:tcPr>
          <w:p w:rsidR="001C141D" w:rsidRDefault="001C141D">
            <w:pPr>
              <w:pStyle w:val="ConsPlusNormal"/>
              <w:jc w:val="center"/>
            </w:pPr>
            <w:r>
              <w:t>940,5</w:t>
            </w:r>
          </w:p>
        </w:tc>
        <w:tc>
          <w:tcPr>
            <w:tcW w:w="1023" w:type="dxa"/>
            <w:tcBorders>
              <w:top w:val="nil"/>
              <w:left w:val="nil"/>
              <w:bottom w:val="nil"/>
              <w:right w:val="nil"/>
            </w:tcBorders>
          </w:tcPr>
          <w:p w:rsidR="001C141D" w:rsidRDefault="001C141D">
            <w:pPr>
              <w:pStyle w:val="ConsPlusNormal"/>
              <w:jc w:val="center"/>
            </w:pPr>
            <w:r>
              <w:t>925</w:t>
            </w:r>
          </w:p>
        </w:tc>
        <w:tc>
          <w:tcPr>
            <w:tcW w:w="1023" w:type="dxa"/>
            <w:tcBorders>
              <w:top w:val="nil"/>
              <w:left w:val="nil"/>
              <w:bottom w:val="nil"/>
              <w:right w:val="nil"/>
            </w:tcBorders>
          </w:tcPr>
          <w:p w:rsidR="001C141D" w:rsidRDefault="001C141D">
            <w:pPr>
              <w:pStyle w:val="ConsPlusNormal"/>
              <w:jc w:val="center"/>
            </w:pPr>
            <w:r>
              <w:t>930</w:t>
            </w:r>
          </w:p>
        </w:tc>
        <w:tc>
          <w:tcPr>
            <w:tcW w:w="1023" w:type="dxa"/>
            <w:tcBorders>
              <w:top w:val="nil"/>
              <w:left w:val="nil"/>
              <w:bottom w:val="nil"/>
              <w:right w:val="nil"/>
            </w:tcBorders>
          </w:tcPr>
          <w:p w:rsidR="001C141D" w:rsidRDefault="001C141D">
            <w:pPr>
              <w:pStyle w:val="ConsPlusNormal"/>
              <w:jc w:val="center"/>
            </w:pPr>
            <w:r>
              <w:t>935</w:t>
            </w:r>
          </w:p>
        </w:tc>
        <w:tc>
          <w:tcPr>
            <w:tcW w:w="1023" w:type="dxa"/>
            <w:tcBorders>
              <w:top w:val="nil"/>
              <w:left w:val="nil"/>
              <w:bottom w:val="nil"/>
              <w:right w:val="nil"/>
            </w:tcBorders>
          </w:tcPr>
          <w:p w:rsidR="001C141D" w:rsidRDefault="001C141D">
            <w:pPr>
              <w:pStyle w:val="ConsPlusNormal"/>
              <w:jc w:val="center"/>
            </w:pPr>
            <w:r>
              <w:t>940</w:t>
            </w:r>
          </w:p>
        </w:tc>
        <w:tc>
          <w:tcPr>
            <w:tcW w:w="1032" w:type="dxa"/>
            <w:tcBorders>
              <w:top w:val="nil"/>
              <w:left w:val="nil"/>
              <w:bottom w:val="nil"/>
              <w:right w:val="nil"/>
            </w:tcBorders>
          </w:tcPr>
          <w:p w:rsidR="001C141D" w:rsidRDefault="001C141D">
            <w:pPr>
              <w:pStyle w:val="ConsPlusNormal"/>
              <w:jc w:val="center"/>
            </w:pPr>
            <w:r>
              <w:t>945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33,8</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34,3</w:t>
            </w:r>
          </w:p>
        </w:tc>
        <w:tc>
          <w:tcPr>
            <w:tcW w:w="1032" w:type="dxa"/>
            <w:tcBorders>
              <w:top w:val="nil"/>
              <w:left w:val="nil"/>
              <w:bottom w:val="nil"/>
              <w:right w:val="nil"/>
            </w:tcBorders>
          </w:tcPr>
          <w:p w:rsidR="001C141D" w:rsidRDefault="001C141D">
            <w:pPr>
              <w:pStyle w:val="ConsPlusNormal"/>
              <w:jc w:val="center"/>
            </w:pPr>
            <w:r>
              <w:t>34,5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73,1</w:t>
            </w:r>
          </w:p>
        </w:tc>
        <w:tc>
          <w:tcPr>
            <w:tcW w:w="1023" w:type="dxa"/>
            <w:tcBorders>
              <w:top w:val="nil"/>
              <w:left w:val="nil"/>
              <w:bottom w:val="nil"/>
              <w:right w:val="nil"/>
            </w:tcBorders>
          </w:tcPr>
          <w:p w:rsidR="001C141D" w:rsidRDefault="001C141D">
            <w:pPr>
              <w:pStyle w:val="ConsPlusNormal"/>
              <w:jc w:val="center"/>
            </w:pPr>
            <w:r>
              <w:t>75,5</w:t>
            </w:r>
          </w:p>
        </w:tc>
        <w:tc>
          <w:tcPr>
            <w:tcW w:w="1023" w:type="dxa"/>
            <w:tcBorders>
              <w:top w:val="nil"/>
              <w:left w:val="nil"/>
              <w:bottom w:val="nil"/>
              <w:right w:val="nil"/>
            </w:tcBorders>
          </w:tcPr>
          <w:p w:rsidR="001C141D" w:rsidRDefault="001C141D">
            <w:pPr>
              <w:pStyle w:val="ConsPlusNormal"/>
              <w:jc w:val="center"/>
            </w:pPr>
            <w:r>
              <w:t>69,5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62</w:t>
            </w:r>
          </w:p>
        </w:tc>
        <w:tc>
          <w:tcPr>
            <w:tcW w:w="1032" w:type="dxa"/>
            <w:tcBorders>
              <w:top w:val="nil"/>
              <w:left w:val="nil"/>
              <w:bottom w:val="nil"/>
              <w:right w:val="nil"/>
            </w:tcBorders>
          </w:tcPr>
          <w:p w:rsidR="001C141D" w:rsidRDefault="001C141D">
            <w:pPr>
              <w:pStyle w:val="ConsPlusNormal"/>
              <w:jc w:val="center"/>
            </w:pPr>
            <w:r>
              <w:t>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170,9</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167,6</w:t>
            </w:r>
          </w:p>
        </w:tc>
        <w:tc>
          <w:tcPr>
            <w:tcW w:w="1023" w:type="dxa"/>
            <w:tcBorders>
              <w:top w:val="nil"/>
              <w:left w:val="nil"/>
              <w:bottom w:val="nil"/>
              <w:right w:val="nil"/>
            </w:tcBorders>
          </w:tcPr>
          <w:p w:rsidR="001C141D" w:rsidRDefault="001C141D">
            <w:pPr>
              <w:pStyle w:val="ConsPlusNormal"/>
              <w:jc w:val="center"/>
            </w:pPr>
            <w:r>
              <w:t>171,3</w:t>
            </w:r>
          </w:p>
        </w:tc>
        <w:tc>
          <w:tcPr>
            <w:tcW w:w="1023" w:type="dxa"/>
            <w:tcBorders>
              <w:top w:val="nil"/>
              <w:left w:val="nil"/>
              <w:bottom w:val="nil"/>
              <w:right w:val="nil"/>
            </w:tcBorders>
          </w:tcPr>
          <w:p w:rsidR="001C141D" w:rsidRDefault="001C141D">
            <w:pPr>
              <w:pStyle w:val="ConsPlusNormal"/>
              <w:jc w:val="center"/>
            </w:pPr>
            <w:r>
              <w:t>171,5</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185</w:t>
            </w:r>
          </w:p>
        </w:tc>
        <w:tc>
          <w:tcPr>
            <w:tcW w:w="1032" w:type="dxa"/>
            <w:tcBorders>
              <w:top w:val="nil"/>
              <w:left w:val="nil"/>
              <w:bottom w:val="nil"/>
              <w:right w:val="nil"/>
            </w:tcBorders>
          </w:tcPr>
          <w:p w:rsidR="001C141D" w:rsidRDefault="001C141D">
            <w:pPr>
              <w:pStyle w:val="ConsPlusNormal"/>
              <w:jc w:val="center"/>
            </w:pPr>
            <w:r>
              <w:t>190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268,7</w:t>
            </w:r>
          </w:p>
        </w:tc>
        <w:tc>
          <w:tcPr>
            <w:tcW w:w="1023" w:type="dxa"/>
            <w:tcBorders>
              <w:top w:val="nil"/>
              <w:left w:val="nil"/>
              <w:bottom w:val="nil"/>
              <w:right w:val="nil"/>
            </w:tcBorders>
          </w:tcPr>
          <w:p w:rsidR="001C141D" w:rsidRDefault="001C141D">
            <w:pPr>
              <w:pStyle w:val="ConsPlusNormal"/>
              <w:jc w:val="center"/>
            </w:pPr>
            <w:r>
              <w:t>310,3</w:t>
            </w:r>
          </w:p>
        </w:tc>
        <w:tc>
          <w:tcPr>
            <w:tcW w:w="1023" w:type="dxa"/>
            <w:tcBorders>
              <w:top w:val="nil"/>
              <w:left w:val="nil"/>
              <w:bottom w:val="nil"/>
              <w:right w:val="nil"/>
            </w:tcBorders>
          </w:tcPr>
          <w:p w:rsidR="001C141D" w:rsidRDefault="001C141D">
            <w:pPr>
              <w:pStyle w:val="ConsPlusNormal"/>
              <w:jc w:val="center"/>
            </w:pPr>
            <w:r>
              <w:t>278,3</w:t>
            </w:r>
          </w:p>
        </w:tc>
        <w:tc>
          <w:tcPr>
            <w:tcW w:w="1023" w:type="dxa"/>
            <w:tcBorders>
              <w:top w:val="nil"/>
              <w:left w:val="nil"/>
              <w:bottom w:val="nil"/>
              <w:right w:val="nil"/>
            </w:tcBorders>
          </w:tcPr>
          <w:p w:rsidR="001C141D" w:rsidRDefault="001C141D">
            <w:pPr>
              <w:pStyle w:val="ConsPlusNormal"/>
              <w:jc w:val="center"/>
            </w:pPr>
            <w:r>
              <w:t>340</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305</w:t>
            </w:r>
          </w:p>
        </w:tc>
        <w:tc>
          <w:tcPr>
            <w:tcW w:w="1032" w:type="dxa"/>
            <w:tcBorders>
              <w:top w:val="nil"/>
              <w:left w:val="nil"/>
              <w:bottom w:val="nil"/>
              <w:right w:val="nil"/>
            </w:tcBorders>
          </w:tcPr>
          <w:p w:rsidR="001C141D" w:rsidRDefault="001C141D">
            <w:pPr>
              <w:pStyle w:val="ConsPlusNormal"/>
              <w:jc w:val="center"/>
            </w:pPr>
            <w:r>
              <w:t>315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28,1</w:t>
            </w:r>
          </w:p>
        </w:tc>
        <w:tc>
          <w:tcPr>
            <w:tcW w:w="1023" w:type="dxa"/>
            <w:tcBorders>
              <w:top w:val="nil"/>
              <w:left w:val="nil"/>
              <w:bottom w:val="nil"/>
              <w:right w:val="nil"/>
            </w:tcBorders>
          </w:tcPr>
          <w:p w:rsidR="001C141D" w:rsidRDefault="001C141D">
            <w:pPr>
              <w:pStyle w:val="ConsPlusNormal"/>
              <w:jc w:val="center"/>
            </w:pPr>
            <w:r>
              <w:t>31,8</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146,8</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139,3</w:t>
            </w:r>
          </w:p>
        </w:tc>
        <w:tc>
          <w:tcPr>
            <w:tcW w:w="1023" w:type="dxa"/>
            <w:tcBorders>
              <w:top w:val="nil"/>
              <w:left w:val="nil"/>
              <w:bottom w:val="nil"/>
              <w:right w:val="nil"/>
            </w:tcBorders>
          </w:tcPr>
          <w:p w:rsidR="001C141D" w:rsidRDefault="001C141D">
            <w:pPr>
              <w:pStyle w:val="ConsPlusNormal"/>
              <w:jc w:val="center"/>
            </w:pPr>
            <w:r>
              <w:t>143,5</w:t>
            </w:r>
          </w:p>
        </w:tc>
        <w:tc>
          <w:tcPr>
            <w:tcW w:w="1023" w:type="dxa"/>
            <w:tcBorders>
              <w:top w:val="nil"/>
              <w:left w:val="nil"/>
              <w:bottom w:val="nil"/>
              <w:right w:val="nil"/>
            </w:tcBorders>
          </w:tcPr>
          <w:p w:rsidR="001C141D" w:rsidRDefault="001C141D">
            <w:pPr>
              <w:pStyle w:val="ConsPlusNormal"/>
              <w:jc w:val="center"/>
            </w:pPr>
            <w:r>
              <w:t>146,4</w:t>
            </w:r>
          </w:p>
        </w:tc>
        <w:tc>
          <w:tcPr>
            <w:tcW w:w="1023" w:type="dxa"/>
            <w:tcBorders>
              <w:top w:val="nil"/>
              <w:left w:val="nil"/>
              <w:bottom w:val="nil"/>
              <w:right w:val="nil"/>
            </w:tcBorders>
          </w:tcPr>
          <w:p w:rsidR="001C141D" w:rsidRDefault="001C141D">
            <w:pPr>
              <w:pStyle w:val="ConsPlusNormal"/>
              <w:jc w:val="center"/>
            </w:pPr>
            <w:r>
              <w:t>149,3</w:t>
            </w:r>
          </w:p>
        </w:tc>
        <w:tc>
          <w:tcPr>
            <w:tcW w:w="1032" w:type="dxa"/>
            <w:tcBorders>
              <w:top w:val="nil"/>
              <w:left w:val="nil"/>
              <w:bottom w:val="nil"/>
              <w:right w:val="nil"/>
            </w:tcBorders>
          </w:tcPr>
          <w:p w:rsidR="001C141D" w:rsidRDefault="001C141D">
            <w:pPr>
              <w:pStyle w:val="ConsPlusNormal"/>
              <w:jc w:val="center"/>
            </w:pPr>
            <w:r>
              <w:t>152,3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67,9</w:t>
            </w:r>
          </w:p>
        </w:tc>
        <w:tc>
          <w:tcPr>
            <w:tcW w:w="1023" w:type="dxa"/>
            <w:tcBorders>
              <w:top w:val="nil"/>
              <w:left w:val="nil"/>
              <w:bottom w:val="nil"/>
              <w:right w:val="nil"/>
            </w:tcBorders>
          </w:tcPr>
          <w:p w:rsidR="001C141D" w:rsidRDefault="001C141D">
            <w:pPr>
              <w:pStyle w:val="ConsPlusNormal"/>
              <w:jc w:val="center"/>
            </w:pPr>
            <w:r>
              <w:t>87,4</w:t>
            </w:r>
          </w:p>
        </w:tc>
        <w:tc>
          <w:tcPr>
            <w:tcW w:w="1023" w:type="dxa"/>
            <w:tcBorders>
              <w:top w:val="nil"/>
              <w:left w:val="nil"/>
              <w:bottom w:val="nil"/>
              <w:right w:val="nil"/>
            </w:tcBorders>
          </w:tcPr>
          <w:p w:rsidR="001C141D" w:rsidRDefault="001C141D">
            <w:pPr>
              <w:pStyle w:val="ConsPlusNormal"/>
              <w:jc w:val="center"/>
            </w:pPr>
            <w:r>
              <w:t>61,4</w:t>
            </w:r>
          </w:p>
        </w:tc>
        <w:tc>
          <w:tcPr>
            <w:tcW w:w="1023" w:type="dxa"/>
            <w:tcBorders>
              <w:top w:val="nil"/>
              <w:left w:val="nil"/>
              <w:bottom w:val="nil"/>
              <w:right w:val="nil"/>
            </w:tcBorders>
          </w:tcPr>
          <w:p w:rsidR="001C141D" w:rsidRDefault="001C141D">
            <w:pPr>
              <w:pStyle w:val="ConsPlusNormal"/>
              <w:jc w:val="center"/>
            </w:pPr>
            <w:r>
              <w:t>90,5</w:t>
            </w:r>
          </w:p>
        </w:tc>
        <w:tc>
          <w:tcPr>
            <w:tcW w:w="1023" w:type="dxa"/>
            <w:tcBorders>
              <w:top w:val="nil"/>
              <w:left w:val="nil"/>
              <w:bottom w:val="nil"/>
              <w:right w:val="nil"/>
            </w:tcBorders>
          </w:tcPr>
          <w:p w:rsidR="001C141D" w:rsidRDefault="001C141D">
            <w:pPr>
              <w:pStyle w:val="ConsPlusNormal"/>
              <w:jc w:val="center"/>
            </w:pPr>
            <w:r>
              <w:t>60,2</w:t>
            </w:r>
          </w:p>
        </w:tc>
        <w:tc>
          <w:tcPr>
            <w:tcW w:w="1023" w:type="dxa"/>
            <w:tcBorders>
              <w:top w:val="nil"/>
              <w:left w:val="nil"/>
              <w:bottom w:val="nil"/>
              <w:right w:val="nil"/>
            </w:tcBorders>
          </w:tcPr>
          <w:p w:rsidR="001C141D" w:rsidRDefault="001C141D">
            <w:pPr>
              <w:pStyle w:val="ConsPlusNormal"/>
              <w:jc w:val="center"/>
            </w:pPr>
            <w:r>
              <w:t>60,8</w:t>
            </w:r>
          </w:p>
        </w:tc>
        <w:tc>
          <w:tcPr>
            <w:tcW w:w="1023" w:type="dxa"/>
            <w:tcBorders>
              <w:top w:val="nil"/>
              <w:left w:val="nil"/>
              <w:bottom w:val="nil"/>
              <w:right w:val="nil"/>
            </w:tcBorders>
          </w:tcPr>
          <w:p w:rsidR="001C141D" w:rsidRDefault="001C141D">
            <w:pPr>
              <w:pStyle w:val="ConsPlusNormal"/>
              <w:jc w:val="center"/>
            </w:pPr>
            <w:r>
              <w:t>61,3</w:t>
            </w:r>
          </w:p>
        </w:tc>
        <w:tc>
          <w:tcPr>
            <w:tcW w:w="1032" w:type="dxa"/>
            <w:tcBorders>
              <w:top w:val="nil"/>
              <w:left w:val="nil"/>
              <w:bottom w:val="nil"/>
              <w:right w:val="nil"/>
            </w:tcBorders>
          </w:tcPr>
          <w:p w:rsidR="001C141D" w:rsidRDefault="001C141D">
            <w:pPr>
              <w:pStyle w:val="ConsPlusNormal"/>
              <w:jc w:val="center"/>
            </w:pPr>
            <w:r>
              <w:t>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Республика Северная </w:t>
            </w:r>
            <w:r>
              <w:lastRenderedPageBreak/>
              <w:t>Осетия - Алания</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40,8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41,1</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38,6</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15,3</w:t>
            </w:r>
          </w:p>
        </w:tc>
        <w:tc>
          <w:tcPr>
            <w:tcW w:w="1032" w:type="dxa"/>
            <w:tcBorders>
              <w:top w:val="nil"/>
              <w:left w:val="nil"/>
              <w:bottom w:val="nil"/>
              <w:right w:val="nil"/>
            </w:tcBorders>
          </w:tcPr>
          <w:p w:rsidR="001C141D" w:rsidRDefault="001C141D">
            <w:pPr>
              <w:pStyle w:val="ConsPlusNormal"/>
              <w:jc w:val="center"/>
            </w:pPr>
            <w:r>
              <w:t>16,3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167,4</w:t>
            </w:r>
          </w:p>
        </w:tc>
        <w:tc>
          <w:tcPr>
            <w:tcW w:w="1023" w:type="dxa"/>
            <w:tcBorders>
              <w:top w:val="nil"/>
              <w:left w:val="nil"/>
              <w:bottom w:val="nil"/>
              <w:right w:val="nil"/>
            </w:tcBorders>
          </w:tcPr>
          <w:p w:rsidR="001C141D" w:rsidRDefault="001C141D">
            <w:pPr>
              <w:pStyle w:val="ConsPlusNormal"/>
              <w:jc w:val="center"/>
            </w:pPr>
            <w:r>
              <w:t>169,3</w:t>
            </w:r>
          </w:p>
        </w:tc>
        <w:tc>
          <w:tcPr>
            <w:tcW w:w="1023" w:type="dxa"/>
            <w:tcBorders>
              <w:top w:val="nil"/>
              <w:left w:val="nil"/>
              <w:bottom w:val="nil"/>
              <w:right w:val="nil"/>
            </w:tcBorders>
          </w:tcPr>
          <w:p w:rsidR="001C141D" w:rsidRDefault="001C141D">
            <w:pPr>
              <w:pStyle w:val="ConsPlusNormal"/>
              <w:jc w:val="center"/>
            </w:pPr>
            <w:r>
              <w:t>171,5</w:t>
            </w:r>
          </w:p>
        </w:tc>
        <w:tc>
          <w:tcPr>
            <w:tcW w:w="1023" w:type="dxa"/>
            <w:tcBorders>
              <w:top w:val="nil"/>
              <w:left w:val="nil"/>
              <w:bottom w:val="nil"/>
              <w:right w:val="nil"/>
            </w:tcBorders>
          </w:tcPr>
          <w:p w:rsidR="001C141D" w:rsidRDefault="001C141D">
            <w:pPr>
              <w:pStyle w:val="ConsPlusNormal"/>
              <w:jc w:val="center"/>
            </w:pPr>
            <w:r>
              <w:t>173,6</w:t>
            </w:r>
          </w:p>
        </w:tc>
        <w:tc>
          <w:tcPr>
            <w:tcW w:w="1023" w:type="dxa"/>
            <w:tcBorders>
              <w:top w:val="nil"/>
              <w:left w:val="nil"/>
              <w:bottom w:val="nil"/>
              <w:right w:val="nil"/>
            </w:tcBorders>
          </w:tcPr>
          <w:p w:rsidR="001C141D" w:rsidRDefault="001C141D">
            <w:pPr>
              <w:pStyle w:val="ConsPlusNormal"/>
              <w:jc w:val="center"/>
            </w:pPr>
            <w:r>
              <w:t>175,3</w:t>
            </w:r>
          </w:p>
        </w:tc>
        <w:tc>
          <w:tcPr>
            <w:tcW w:w="1023" w:type="dxa"/>
            <w:tcBorders>
              <w:top w:val="nil"/>
              <w:left w:val="nil"/>
              <w:bottom w:val="nil"/>
              <w:right w:val="nil"/>
            </w:tcBorders>
          </w:tcPr>
          <w:p w:rsidR="001C141D" w:rsidRDefault="001C141D">
            <w:pPr>
              <w:pStyle w:val="ConsPlusNormal"/>
              <w:jc w:val="center"/>
            </w:pPr>
            <w:r>
              <w:t>177,4</w:t>
            </w:r>
          </w:p>
        </w:tc>
        <w:tc>
          <w:tcPr>
            <w:tcW w:w="1023" w:type="dxa"/>
            <w:tcBorders>
              <w:top w:val="nil"/>
              <w:left w:val="nil"/>
              <w:bottom w:val="nil"/>
              <w:right w:val="nil"/>
            </w:tcBorders>
          </w:tcPr>
          <w:p w:rsidR="001C141D" w:rsidRDefault="001C141D">
            <w:pPr>
              <w:pStyle w:val="ConsPlusNormal"/>
              <w:jc w:val="center"/>
            </w:pPr>
            <w:r>
              <w:t>179,4</w:t>
            </w:r>
          </w:p>
        </w:tc>
        <w:tc>
          <w:tcPr>
            <w:tcW w:w="1032" w:type="dxa"/>
            <w:tcBorders>
              <w:top w:val="nil"/>
              <w:left w:val="nil"/>
              <w:bottom w:val="nil"/>
              <w:right w:val="nil"/>
            </w:tcBorders>
          </w:tcPr>
          <w:p w:rsidR="001C141D" w:rsidRDefault="001C141D">
            <w:pPr>
              <w:pStyle w:val="ConsPlusNormal"/>
              <w:jc w:val="center"/>
            </w:pPr>
            <w:r>
              <w:t>181,7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660,8</w:t>
            </w:r>
          </w:p>
        </w:tc>
        <w:tc>
          <w:tcPr>
            <w:tcW w:w="1023" w:type="dxa"/>
            <w:tcBorders>
              <w:top w:val="nil"/>
              <w:left w:val="nil"/>
              <w:bottom w:val="nil"/>
              <w:right w:val="nil"/>
            </w:tcBorders>
          </w:tcPr>
          <w:p w:rsidR="001C141D" w:rsidRDefault="001C141D">
            <w:pPr>
              <w:pStyle w:val="ConsPlusNormal"/>
              <w:jc w:val="center"/>
            </w:pPr>
            <w:r>
              <w:t>714</w:t>
            </w:r>
          </w:p>
        </w:tc>
        <w:tc>
          <w:tcPr>
            <w:tcW w:w="1023" w:type="dxa"/>
            <w:tcBorders>
              <w:top w:val="nil"/>
              <w:left w:val="nil"/>
              <w:bottom w:val="nil"/>
              <w:right w:val="nil"/>
            </w:tcBorders>
          </w:tcPr>
          <w:p w:rsidR="001C141D" w:rsidRDefault="001C141D">
            <w:pPr>
              <w:pStyle w:val="ConsPlusNormal"/>
              <w:jc w:val="center"/>
            </w:pPr>
            <w:r>
              <w:t>685,9</w:t>
            </w:r>
          </w:p>
        </w:tc>
        <w:tc>
          <w:tcPr>
            <w:tcW w:w="1023" w:type="dxa"/>
            <w:tcBorders>
              <w:top w:val="nil"/>
              <w:left w:val="nil"/>
              <w:bottom w:val="nil"/>
              <w:right w:val="nil"/>
            </w:tcBorders>
          </w:tcPr>
          <w:p w:rsidR="001C141D" w:rsidRDefault="001C141D">
            <w:pPr>
              <w:pStyle w:val="ConsPlusNormal"/>
              <w:jc w:val="center"/>
            </w:pPr>
            <w:r>
              <w:t>755</w:t>
            </w:r>
          </w:p>
        </w:tc>
        <w:tc>
          <w:tcPr>
            <w:tcW w:w="1023" w:type="dxa"/>
            <w:tcBorders>
              <w:top w:val="nil"/>
              <w:left w:val="nil"/>
              <w:bottom w:val="nil"/>
              <w:right w:val="nil"/>
            </w:tcBorders>
          </w:tcPr>
          <w:p w:rsidR="001C141D" w:rsidRDefault="001C141D">
            <w:pPr>
              <w:pStyle w:val="ConsPlusNormal"/>
              <w:jc w:val="center"/>
            </w:pPr>
            <w:r>
              <w:t>715</w:t>
            </w:r>
          </w:p>
        </w:tc>
        <w:tc>
          <w:tcPr>
            <w:tcW w:w="1023" w:type="dxa"/>
            <w:tcBorders>
              <w:top w:val="nil"/>
              <w:left w:val="nil"/>
              <w:bottom w:val="nil"/>
              <w:right w:val="nil"/>
            </w:tcBorders>
          </w:tcPr>
          <w:p w:rsidR="001C141D" w:rsidRDefault="001C141D">
            <w:pPr>
              <w:pStyle w:val="ConsPlusNormal"/>
              <w:jc w:val="center"/>
            </w:pPr>
            <w:r>
              <w:t>725</w:t>
            </w:r>
          </w:p>
        </w:tc>
        <w:tc>
          <w:tcPr>
            <w:tcW w:w="1023" w:type="dxa"/>
            <w:tcBorders>
              <w:top w:val="nil"/>
              <w:left w:val="nil"/>
              <w:bottom w:val="nil"/>
              <w:right w:val="nil"/>
            </w:tcBorders>
          </w:tcPr>
          <w:p w:rsidR="001C141D" w:rsidRDefault="001C141D">
            <w:pPr>
              <w:pStyle w:val="ConsPlusNormal"/>
              <w:jc w:val="center"/>
            </w:pPr>
            <w:r>
              <w:t>735</w:t>
            </w:r>
          </w:p>
        </w:tc>
        <w:tc>
          <w:tcPr>
            <w:tcW w:w="1032" w:type="dxa"/>
            <w:tcBorders>
              <w:top w:val="nil"/>
              <w:left w:val="nil"/>
              <w:bottom w:val="nil"/>
              <w:right w:val="nil"/>
            </w:tcBorders>
          </w:tcPr>
          <w:p w:rsidR="001C141D" w:rsidRDefault="001C141D">
            <w:pPr>
              <w:pStyle w:val="ConsPlusNormal"/>
              <w:jc w:val="center"/>
            </w:pPr>
            <w:r>
              <w:t>750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99,4</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99,3</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99,5</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99,8</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305,7</w:t>
            </w:r>
          </w:p>
        </w:tc>
        <w:tc>
          <w:tcPr>
            <w:tcW w:w="1023" w:type="dxa"/>
            <w:tcBorders>
              <w:top w:val="nil"/>
              <w:left w:val="nil"/>
              <w:bottom w:val="nil"/>
              <w:right w:val="nil"/>
            </w:tcBorders>
          </w:tcPr>
          <w:p w:rsidR="001C141D" w:rsidRDefault="001C141D">
            <w:pPr>
              <w:pStyle w:val="ConsPlusNormal"/>
              <w:jc w:val="center"/>
            </w:pPr>
            <w:r>
              <w:t>305,5</w:t>
            </w:r>
          </w:p>
        </w:tc>
        <w:tc>
          <w:tcPr>
            <w:tcW w:w="1023" w:type="dxa"/>
            <w:tcBorders>
              <w:top w:val="nil"/>
              <w:left w:val="nil"/>
              <w:bottom w:val="nil"/>
              <w:right w:val="nil"/>
            </w:tcBorders>
          </w:tcPr>
          <w:p w:rsidR="001C141D" w:rsidRDefault="001C141D">
            <w:pPr>
              <w:pStyle w:val="ConsPlusNormal"/>
              <w:jc w:val="center"/>
            </w:pPr>
            <w:r>
              <w:t>324,4</w:t>
            </w:r>
          </w:p>
        </w:tc>
        <w:tc>
          <w:tcPr>
            <w:tcW w:w="1023" w:type="dxa"/>
            <w:tcBorders>
              <w:top w:val="nil"/>
              <w:left w:val="nil"/>
              <w:bottom w:val="nil"/>
              <w:right w:val="nil"/>
            </w:tcBorders>
          </w:tcPr>
          <w:p w:rsidR="001C141D" w:rsidRDefault="001C141D">
            <w:pPr>
              <w:pStyle w:val="ConsPlusNormal"/>
              <w:jc w:val="center"/>
            </w:pPr>
            <w:r>
              <w:t>306,8</w:t>
            </w:r>
          </w:p>
        </w:tc>
        <w:tc>
          <w:tcPr>
            <w:tcW w:w="1023" w:type="dxa"/>
            <w:tcBorders>
              <w:top w:val="nil"/>
              <w:left w:val="nil"/>
              <w:bottom w:val="nil"/>
              <w:right w:val="nil"/>
            </w:tcBorders>
          </w:tcPr>
          <w:p w:rsidR="001C141D" w:rsidRDefault="001C141D">
            <w:pPr>
              <w:pStyle w:val="ConsPlusNormal"/>
              <w:jc w:val="center"/>
            </w:pPr>
            <w:r>
              <w:t>333</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337</w:t>
            </w:r>
          </w:p>
        </w:tc>
        <w:tc>
          <w:tcPr>
            <w:tcW w:w="1032" w:type="dxa"/>
            <w:tcBorders>
              <w:top w:val="nil"/>
              <w:left w:val="nil"/>
              <w:bottom w:val="nil"/>
              <w:right w:val="nil"/>
            </w:tcBorders>
          </w:tcPr>
          <w:p w:rsidR="001C141D" w:rsidRDefault="001C141D">
            <w:pPr>
              <w:pStyle w:val="ConsPlusNormal"/>
              <w:jc w:val="center"/>
            </w:pPr>
            <w:r>
              <w:t>340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1067,1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1124,3</w:t>
            </w:r>
          </w:p>
        </w:tc>
        <w:tc>
          <w:tcPr>
            <w:tcW w:w="1023" w:type="dxa"/>
            <w:tcBorders>
              <w:top w:val="nil"/>
              <w:left w:val="nil"/>
              <w:bottom w:val="nil"/>
              <w:right w:val="nil"/>
            </w:tcBorders>
          </w:tcPr>
          <w:p w:rsidR="001C141D" w:rsidRDefault="001C141D">
            <w:pPr>
              <w:pStyle w:val="ConsPlusNormal"/>
              <w:jc w:val="center"/>
            </w:pPr>
            <w:r>
              <w:t>1135,6</w:t>
            </w:r>
          </w:p>
        </w:tc>
        <w:tc>
          <w:tcPr>
            <w:tcW w:w="1023" w:type="dxa"/>
            <w:tcBorders>
              <w:top w:val="nil"/>
              <w:left w:val="nil"/>
              <w:bottom w:val="nil"/>
              <w:right w:val="nil"/>
            </w:tcBorders>
          </w:tcPr>
          <w:p w:rsidR="001C141D" w:rsidRDefault="001C141D">
            <w:pPr>
              <w:pStyle w:val="ConsPlusNormal"/>
              <w:jc w:val="center"/>
            </w:pPr>
            <w:r>
              <w:t>1172,2</w:t>
            </w:r>
          </w:p>
        </w:tc>
        <w:tc>
          <w:tcPr>
            <w:tcW w:w="1023" w:type="dxa"/>
            <w:tcBorders>
              <w:top w:val="nil"/>
              <w:left w:val="nil"/>
              <w:bottom w:val="nil"/>
              <w:right w:val="nil"/>
            </w:tcBorders>
          </w:tcPr>
          <w:p w:rsidR="001C141D" w:rsidRDefault="001C141D">
            <w:pPr>
              <w:pStyle w:val="ConsPlusNormal"/>
              <w:jc w:val="center"/>
            </w:pPr>
            <w:r>
              <w:t>1148,8</w:t>
            </w:r>
          </w:p>
        </w:tc>
        <w:tc>
          <w:tcPr>
            <w:tcW w:w="1023" w:type="dxa"/>
            <w:tcBorders>
              <w:top w:val="nil"/>
              <w:left w:val="nil"/>
              <w:bottom w:val="nil"/>
              <w:right w:val="nil"/>
            </w:tcBorders>
          </w:tcPr>
          <w:p w:rsidR="001C141D" w:rsidRDefault="001C141D">
            <w:pPr>
              <w:pStyle w:val="ConsPlusNormal"/>
              <w:jc w:val="center"/>
            </w:pPr>
            <w:r>
              <w:t>1220</w:t>
            </w:r>
          </w:p>
        </w:tc>
        <w:tc>
          <w:tcPr>
            <w:tcW w:w="1023" w:type="dxa"/>
            <w:tcBorders>
              <w:top w:val="nil"/>
              <w:left w:val="nil"/>
              <w:bottom w:val="nil"/>
              <w:right w:val="nil"/>
            </w:tcBorders>
          </w:tcPr>
          <w:p w:rsidR="001C141D" w:rsidRDefault="001C141D">
            <w:pPr>
              <w:pStyle w:val="ConsPlusNormal"/>
              <w:jc w:val="center"/>
            </w:pPr>
            <w:r>
              <w:t>1240</w:t>
            </w:r>
          </w:p>
        </w:tc>
        <w:tc>
          <w:tcPr>
            <w:tcW w:w="1023" w:type="dxa"/>
            <w:tcBorders>
              <w:top w:val="nil"/>
              <w:left w:val="nil"/>
              <w:bottom w:val="nil"/>
              <w:right w:val="nil"/>
            </w:tcBorders>
          </w:tcPr>
          <w:p w:rsidR="001C141D" w:rsidRDefault="001C141D">
            <w:pPr>
              <w:pStyle w:val="ConsPlusNormal"/>
              <w:jc w:val="center"/>
            </w:pPr>
            <w:r>
              <w:t>1260</w:t>
            </w:r>
          </w:p>
        </w:tc>
        <w:tc>
          <w:tcPr>
            <w:tcW w:w="1032" w:type="dxa"/>
            <w:tcBorders>
              <w:top w:val="nil"/>
              <w:left w:val="nil"/>
              <w:bottom w:val="nil"/>
              <w:right w:val="nil"/>
            </w:tcBorders>
          </w:tcPr>
          <w:p w:rsidR="001C141D" w:rsidRDefault="001C141D">
            <w:pPr>
              <w:pStyle w:val="ConsPlusNormal"/>
              <w:jc w:val="center"/>
            </w:pPr>
            <w:r>
              <w:t>1280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601,2</w:t>
            </w:r>
          </w:p>
        </w:tc>
        <w:tc>
          <w:tcPr>
            <w:tcW w:w="1023" w:type="dxa"/>
            <w:tcBorders>
              <w:top w:val="nil"/>
              <w:left w:val="nil"/>
              <w:bottom w:val="nil"/>
              <w:right w:val="nil"/>
            </w:tcBorders>
          </w:tcPr>
          <w:p w:rsidR="001C141D" w:rsidRDefault="001C141D">
            <w:pPr>
              <w:pStyle w:val="ConsPlusNormal"/>
              <w:jc w:val="center"/>
            </w:pPr>
            <w:r>
              <w:t>585</w:t>
            </w:r>
          </w:p>
        </w:tc>
        <w:tc>
          <w:tcPr>
            <w:tcW w:w="1023" w:type="dxa"/>
            <w:tcBorders>
              <w:top w:val="nil"/>
              <w:left w:val="nil"/>
              <w:bottom w:val="nil"/>
              <w:right w:val="nil"/>
            </w:tcBorders>
          </w:tcPr>
          <w:p w:rsidR="001C141D" w:rsidRDefault="001C141D">
            <w:pPr>
              <w:pStyle w:val="ConsPlusNormal"/>
              <w:jc w:val="center"/>
            </w:pPr>
            <w:r>
              <w:t>623,8</w:t>
            </w:r>
          </w:p>
        </w:tc>
        <w:tc>
          <w:tcPr>
            <w:tcW w:w="1023" w:type="dxa"/>
            <w:tcBorders>
              <w:top w:val="nil"/>
              <w:left w:val="nil"/>
              <w:bottom w:val="nil"/>
              <w:right w:val="nil"/>
            </w:tcBorders>
          </w:tcPr>
          <w:p w:rsidR="001C141D" w:rsidRDefault="001C141D">
            <w:pPr>
              <w:pStyle w:val="ConsPlusNormal"/>
              <w:jc w:val="center"/>
            </w:pPr>
            <w:r>
              <w:t>609,4</w:t>
            </w:r>
          </w:p>
        </w:tc>
        <w:tc>
          <w:tcPr>
            <w:tcW w:w="1023" w:type="dxa"/>
            <w:tcBorders>
              <w:top w:val="nil"/>
              <w:left w:val="nil"/>
              <w:bottom w:val="nil"/>
              <w:right w:val="nil"/>
            </w:tcBorders>
          </w:tcPr>
          <w:p w:rsidR="001C141D" w:rsidRDefault="001C141D">
            <w:pPr>
              <w:pStyle w:val="ConsPlusNormal"/>
              <w:jc w:val="center"/>
            </w:pPr>
            <w:r>
              <w:t>660</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690</w:t>
            </w:r>
          </w:p>
        </w:tc>
        <w:tc>
          <w:tcPr>
            <w:tcW w:w="1032" w:type="dxa"/>
            <w:tcBorders>
              <w:top w:val="nil"/>
              <w:left w:val="nil"/>
              <w:bottom w:val="nil"/>
              <w:right w:val="nil"/>
            </w:tcBorders>
          </w:tcPr>
          <w:p w:rsidR="001C141D" w:rsidRDefault="001C141D">
            <w:pPr>
              <w:pStyle w:val="ConsPlusNormal"/>
              <w:jc w:val="center"/>
            </w:pPr>
            <w:r>
              <w:t>705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136,7</w:t>
            </w:r>
          </w:p>
        </w:tc>
        <w:tc>
          <w:tcPr>
            <w:tcW w:w="1023" w:type="dxa"/>
            <w:tcBorders>
              <w:top w:val="nil"/>
              <w:left w:val="nil"/>
              <w:bottom w:val="nil"/>
              <w:right w:val="nil"/>
            </w:tcBorders>
          </w:tcPr>
          <w:p w:rsidR="001C141D" w:rsidRDefault="001C141D">
            <w:pPr>
              <w:pStyle w:val="ConsPlusNormal"/>
              <w:jc w:val="center"/>
            </w:pPr>
            <w:r>
              <w:t>137,2</w:t>
            </w:r>
          </w:p>
        </w:tc>
        <w:tc>
          <w:tcPr>
            <w:tcW w:w="1023" w:type="dxa"/>
            <w:tcBorders>
              <w:top w:val="nil"/>
              <w:left w:val="nil"/>
              <w:bottom w:val="nil"/>
              <w:right w:val="nil"/>
            </w:tcBorders>
          </w:tcPr>
          <w:p w:rsidR="001C141D" w:rsidRDefault="001C141D">
            <w:pPr>
              <w:pStyle w:val="ConsPlusNormal"/>
              <w:jc w:val="center"/>
            </w:pPr>
            <w:r>
              <w:t>144,2</w:t>
            </w:r>
          </w:p>
        </w:tc>
        <w:tc>
          <w:tcPr>
            <w:tcW w:w="1023" w:type="dxa"/>
            <w:tcBorders>
              <w:top w:val="nil"/>
              <w:left w:val="nil"/>
              <w:bottom w:val="nil"/>
              <w:right w:val="nil"/>
            </w:tcBorders>
          </w:tcPr>
          <w:p w:rsidR="001C141D" w:rsidRDefault="001C141D">
            <w:pPr>
              <w:pStyle w:val="ConsPlusNormal"/>
              <w:jc w:val="center"/>
            </w:pPr>
            <w:r>
              <w:t>142,8</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149,4</w:t>
            </w:r>
          </w:p>
        </w:tc>
        <w:tc>
          <w:tcPr>
            <w:tcW w:w="1023" w:type="dxa"/>
            <w:tcBorders>
              <w:top w:val="nil"/>
              <w:left w:val="nil"/>
              <w:bottom w:val="nil"/>
              <w:right w:val="nil"/>
            </w:tcBorders>
          </w:tcPr>
          <w:p w:rsidR="001C141D" w:rsidRDefault="001C141D">
            <w:pPr>
              <w:pStyle w:val="ConsPlusNormal"/>
              <w:jc w:val="center"/>
            </w:pPr>
            <w:r>
              <w:t>153,8</w:t>
            </w:r>
          </w:p>
        </w:tc>
        <w:tc>
          <w:tcPr>
            <w:tcW w:w="1032" w:type="dxa"/>
            <w:tcBorders>
              <w:top w:val="nil"/>
              <w:left w:val="nil"/>
              <w:bottom w:val="nil"/>
              <w:right w:val="nil"/>
            </w:tcBorders>
          </w:tcPr>
          <w:p w:rsidR="001C141D" w:rsidRDefault="001C141D">
            <w:pPr>
              <w:pStyle w:val="ConsPlusNormal"/>
              <w:jc w:val="center"/>
            </w:pPr>
            <w:r>
              <w:t>158,4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362,7</w:t>
            </w:r>
          </w:p>
        </w:tc>
        <w:tc>
          <w:tcPr>
            <w:tcW w:w="1023" w:type="dxa"/>
            <w:tcBorders>
              <w:top w:val="nil"/>
              <w:left w:val="nil"/>
              <w:bottom w:val="nil"/>
              <w:right w:val="nil"/>
            </w:tcBorders>
          </w:tcPr>
          <w:p w:rsidR="001C141D" w:rsidRDefault="001C141D">
            <w:pPr>
              <w:pStyle w:val="ConsPlusNormal"/>
              <w:jc w:val="center"/>
            </w:pPr>
            <w:r>
              <w:t>352,2</w:t>
            </w:r>
          </w:p>
        </w:tc>
        <w:tc>
          <w:tcPr>
            <w:tcW w:w="1023" w:type="dxa"/>
            <w:tcBorders>
              <w:top w:val="nil"/>
              <w:left w:val="nil"/>
              <w:bottom w:val="nil"/>
              <w:right w:val="nil"/>
            </w:tcBorders>
          </w:tcPr>
          <w:p w:rsidR="001C141D" w:rsidRDefault="001C141D">
            <w:pPr>
              <w:pStyle w:val="ConsPlusNormal"/>
              <w:jc w:val="center"/>
            </w:pPr>
            <w:r>
              <w:t>382,3</w:t>
            </w:r>
          </w:p>
        </w:tc>
        <w:tc>
          <w:tcPr>
            <w:tcW w:w="1023" w:type="dxa"/>
            <w:tcBorders>
              <w:top w:val="nil"/>
              <w:left w:val="nil"/>
              <w:bottom w:val="nil"/>
              <w:right w:val="nil"/>
            </w:tcBorders>
          </w:tcPr>
          <w:p w:rsidR="001C141D" w:rsidRDefault="001C141D">
            <w:pPr>
              <w:pStyle w:val="ConsPlusNormal"/>
              <w:jc w:val="center"/>
            </w:pPr>
            <w:r>
              <w:t>358,7</w:t>
            </w:r>
          </w:p>
        </w:tc>
        <w:tc>
          <w:tcPr>
            <w:tcW w:w="1023" w:type="dxa"/>
            <w:tcBorders>
              <w:top w:val="nil"/>
              <w:left w:val="nil"/>
              <w:bottom w:val="nil"/>
              <w:right w:val="nil"/>
            </w:tcBorders>
          </w:tcPr>
          <w:p w:rsidR="001C141D" w:rsidRDefault="001C141D">
            <w:pPr>
              <w:pStyle w:val="ConsPlusNormal"/>
              <w:jc w:val="center"/>
            </w:pPr>
            <w:r>
              <w:t>381,6</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393</w:t>
            </w:r>
          </w:p>
        </w:tc>
        <w:tc>
          <w:tcPr>
            <w:tcW w:w="1032" w:type="dxa"/>
            <w:tcBorders>
              <w:top w:val="nil"/>
              <w:left w:val="nil"/>
              <w:bottom w:val="nil"/>
              <w:right w:val="nil"/>
            </w:tcBorders>
          </w:tcPr>
          <w:p w:rsidR="001C141D" w:rsidRDefault="001C141D">
            <w:pPr>
              <w:pStyle w:val="ConsPlusNormal"/>
              <w:jc w:val="center"/>
            </w:pPr>
            <w:r>
              <w:t>399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489,7</w:t>
            </w:r>
          </w:p>
        </w:tc>
        <w:tc>
          <w:tcPr>
            <w:tcW w:w="1023" w:type="dxa"/>
            <w:tcBorders>
              <w:top w:val="nil"/>
              <w:left w:val="nil"/>
              <w:bottom w:val="nil"/>
              <w:right w:val="nil"/>
            </w:tcBorders>
          </w:tcPr>
          <w:p w:rsidR="001C141D" w:rsidRDefault="001C141D">
            <w:pPr>
              <w:pStyle w:val="ConsPlusNormal"/>
              <w:jc w:val="center"/>
            </w:pPr>
            <w:r>
              <w:t>490</w:t>
            </w:r>
          </w:p>
        </w:tc>
        <w:tc>
          <w:tcPr>
            <w:tcW w:w="1023" w:type="dxa"/>
            <w:tcBorders>
              <w:top w:val="nil"/>
              <w:left w:val="nil"/>
              <w:bottom w:val="nil"/>
              <w:right w:val="nil"/>
            </w:tcBorders>
          </w:tcPr>
          <w:p w:rsidR="001C141D" w:rsidRDefault="001C141D">
            <w:pPr>
              <w:pStyle w:val="ConsPlusNormal"/>
              <w:jc w:val="center"/>
            </w:pPr>
            <w:r>
              <w:t>533</w:t>
            </w:r>
          </w:p>
        </w:tc>
        <w:tc>
          <w:tcPr>
            <w:tcW w:w="1023" w:type="dxa"/>
            <w:tcBorders>
              <w:top w:val="nil"/>
              <w:left w:val="nil"/>
              <w:bottom w:val="nil"/>
              <w:right w:val="nil"/>
            </w:tcBorders>
          </w:tcPr>
          <w:p w:rsidR="001C141D" w:rsidRDefault="001C141D">
            <w:pPr>
              <w:pStyle w:val="ConsPlusNormal"/>
              <w:jc w:val="center"/>
            </w:pPr>
            <w:r>
              <w:t>509</w:t>
            </w:r>
          </w:p>
        </w:tc>
        <w:tc>
          <w:tcPr>
            <w:tcW w:w="1023" w:type="dxa"/>
            <w:tcBorders>
              <w:top w:val="nil"/>
              <w:left w:val="nil"/>
              <w:bottom w:val="nil"/>
              <w:right w:val="nil"/>
            </w:tcBorders>
          </w:tcPr>
          <w:p w:rsidR="001C141D" w:rsidRDefault="001C141D">
            <w:pPr>
              <w:pStyle w:val="ConsPlusNormal"/>
              <w:jc w:val="center"/>
            </w:pPr>
            <w:r>
              <w:t>560</w:t>
            </w:r>
          </w:p>
        </w:tc>
        <w:tc>
          <w:tcPr>
            <w:tcW w:w="1023" w:type="dxa"/>
            <w:tcBorders>
              <w:top w:val="nil"/>
              <w:left w:val="nil"/>
              <w:bottom w:val="nil"/>
              <w:right w:val="nil"/>
            </w:tcBorders>
          </w:tcPr>
          <w:p w:rsidR="001C141D" w:rsidRDefault="001C141D">
            <w:pPr>
              <w:pStyle w:val="ConsPlusNormal"/>
              <w:jc w:val="center"/>
            </w:pPr>
            <w:r>
              <w:t>575</w:t>
            </w:r>
          </w:p>
        </w:tc>
        <w:tc>
          <w:tcPr>
            <w:tcW w:w="1023" w:type="dxa"/>
            <w:tcBorders>
              <w:top w:val="nil"/>
              <w:left w:val="nil"/>
              <w:bottom w:val="nil"/>
              <w:right w:val="nil"/>
            </w:tcBorders>
          </w:tcPr>
          <w:p w:rsidR="001C141D" w:rsidRDefault="001C141D">
            <w:pPr>
              <w:pStyle w:val="ConsPlusNormal"/>
              <w:jc w:val="center"/>
            </w:pPr>
            <w:r>
              <w:t>587</w:t>
            </w:r>
          </w:p>
        </w:tc>
        <w:tc>
          <w:tcPr>
            <w:tcW w:w="1032" w:type="dxa"/>
            <w:tcBorders>
              <w:top w:val="nil"/>
              <w:left w:val="nil"/>
              <w:bottom w:val="nil"/>
              <w:right w:val="nil"/>
            </w:tcBorders>
          </w:tcPr>
          <w:p w:rsidR="001C141D" w:rsidRDefault="001C141D">
            <w:pPr>
              <w:pStyle w:val="ConsPlusNormal"/>
              <w:jc w:val="center"/>
            </w:pPr>
            <w:r>
              <w:t>600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500,1</w:t>
            </w:r>
          </w:p>
        </w:tc>
        <w:tc>
          <w:tcPr>
            <w:tcW w:w="1023" w:type="dxa"/>
            <w:tcBorders>
              <w:top w:val="nil"/>
              <w:left w:val="nil"/>
              <w:bottom w:val="nil"/>
              <w:right w:val="nil"/>
            </w:tcBorders>
          </w:tcPr>
          <w:p w:rsidR="001C141D" w:rsidRDefault="001C141D">
            <w:pPr>
              <w:pStyle w:val="ConsPlusNormal"/>
              <w:jc w:val="center"/>
            </w:pPr>
            <w:r>
              <w:t>513,5</w:t>
            </w:r>
          </w:p>
        </w:tc>
        <w:tc>
          <w:tcPr>
            <w:tcW w:w="1023" w:type="dxa"/>
            <w:tcBorders>
              <w:top w:val="nil"/>
              <w:left w:val="nil"/>
              <w:bottom w:val="nil"/>
              <w:right w:val="nil"/>
            </w:tcBorders>
          </w:tcPr>
          <w:p w:rsidR="001C141D" w:rsidRDefault="001C141D">
            <w:pPr>
              <w:pStyle w:val="ConsPlusNormal"/>
              <w:jc w:val="center"/>
            </w:pPr>
            <w:r>
              <w:t>506</w:t>
            </w:r>
          </w:p>
        </w:tc>
        <w:tc>
          <w:tcPr>
            <w:tcW w:w="1023" w:type="dxa"/>
            <w:tcBorders>
              <w:top w:val="nil"/>
              <w:left w:val="nil"/>
              <w:bottom w:val="nil"/>
              <w:right w:val="nil"/>
            </w:tcBorders>
          </w:tcPr>
          <w:p w:rsidR="001C141D" w:rsidRDefault="001C141D">
            <w:pPr>
              <w:pStyle w:val="ConsPlusNormal"/>
              <w:jc w:val="center"/>
            </w:pPr>
            <w:r>
              <w:t>525,6</w:t>
            </w:r>
          </w:p>
        </w:tc>
        <w:tc>
          <w:tcPr>
            <w:tcW w:w="1023" w:type="dxa"/>
            <w:tcBorders>
              <w:top w:val="nil"/>
              <w:left w:val="nil"/>
              <w:bottom w:val="nil"/>
              <w:right w:val="nil"/>
            </w:tcBorders>
          </w:tcPr>
          <w:p w:rsidR="001C141D" w:rsidRDefault="001C141D">
            <w:pPr>
              <w:pStyle w:val="ConsPlusNormal"/>
              <w:jc w:val="center"/>
            </w:pPr>
            <w:r>
              <w:t>495</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506</w:t>
            </w:r>
          </w:p>
        </w:tc>
        <w:tc>
          <w:tcPr>
            <w:tcW w:w="1032" w:type="dxa"/>
            <w:tcBorders>
              <w:top w:val="nil"/>
              <w:left w:val="nil"/>
              <w:bottom w:val="nil"/>
              <w:right w:val="nil"/>
            </w:tcBorders>
          </w:tcPr>
          <w:p w:rsidR="001C141D" w:rsidRDefault="001C141D">
            <w:pPr>
              <w:pStyle w:val="ConsPlusNormal"/>
              <w:jc w:val="center"/>
            </w:pPr>
            <w:r>
              <w:t>510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243,7</w:t>
            </w:r>
          </w:p>
        </w:tc>
        <w:tc>
          <w:tcPr>
            <w:tcW w:w="1023" w:type="dxa"/>
            <w:tcBorders>
              <w:top w:val="nil"/>
              <w:left w:val="nil"/>
              <w:bottom w:val="nil"/>
              <w:right w:val="nil"/>
            </w:tcBorders>
          </w:tcPr>
          <w:p w:rsidR="001C141D" w:rsidRDefault="001C141D">
            <w:pPr>
              <w:pStyle w:val="ConsPlusNormal"/>
              <w:jc w:val="center"/>
            </w:pPr>
            <w:r>
              <w:t>249,5</w:t>
            </w:r>
          </w:p>
        </w:tc>
        <w:tc>
          <w:tcPr>
            <w:tcW w:w="1023" w:type="dxa"/>
            <w:tcBorders>
              <w:top w:val="nil"/>
              <w:left w:val="nil"/>
              <w:bottom w:val="nil"/>
              <w:right w:val="nil"/>
            </w:tcBorders>
          </w:tcPr>
          <w:p w:rsidR="001C141D" w:rsidRDefault="001C141D">
            <w:pPr>
              <w:pStyle w:val="ConsPlusNormal"/>
              <w:jc w:val="center"/>
            </w:pPr>
            <w:r>
              <w:t>235,4</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230</w:t>
            </w:r>
          </w:p>
        </w:tc>
        <w:tc>
          <w:tcPr>
            <w:tcW w:w="1032"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183,1</w:t>
            </w:r>
          </w:p>
        </w:tc>
        <w:tc>
          <w:tcPr>
            <w:tcW w:w="1023" w:type="dxa"/>
            <w:tcBorders>
              <w:top w:val="nil"/>
              <w:left w:val="nil"/>
              <w:bottom w:val="nil"/>
              <w:right w:val="nil"/>
            </w:tcBorders>
          </w:tcPr>
          <w:p w:rsidR="001C141D" w:rsidRDefault="001C141D">
            <w:pPr>
              <w:pStyle w:val="ConsPlusNormal"/>
              <w:jc w:val="center"/>
            </w:pPr>
            <w:r>
              <w:t>181,8</w:t>
            </w:r>
          </w:p>
        </w:tc>
        <w:tc>
          <w:tcPr>
            <w:tcW w:w="1023" w:type="dxa"/>
            <w:tcBorders>
              <w:top w:val="nil"/>
              <w:left w:val="nil"/>
              <w:bottom w:val="nil"/>
              <w:right w:val="nil"/>
            </w:tcBorders>
          </w:tcPr>
          <w:p w:rsidR="001C141D" w:rsidRDefault="001C141D">
            <w:pPr>
              <w:pStyle w:val="ConsPlusNormal"/>
              <w:jc w:val="center"/>
            </w:pPr>
            <w:r>
              <w:t>189,2</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190,5</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192</w:t>
            </w:r>
          </w:p>
        </w:tc>
        <w:tc>
          <w:tcPr>
            <w:tcW w:w="1032" w:type="dxa"/>
            <w:tcBorders>
              <w:top w:val="nil"/>
              <w:left w:val="nil"/>
              <w:bottom w:val="nil"/>
              <w:right w:val="nil"/>
            </w:tcBorders>
          </w:tcPr>
          <w:p w:rsidR="001C141D" w:rsidRDefault="001C141D">
            <w:pPr>
              <w:pStyle w:val="ConsPlusNormal"/>
              <w:jc w:val="center"/>
            </w:pPr>
            <w:r>
              <w:t>193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205,8</w:t>
            </w:r>
          </w:p>
        </w:tc>
        <w:tc>
          <w:tcPr>
            <w:tcW w:w="1023" w:type="dxa"/>
            <w:tcBorders>
              <w:top w:val="nil"/>
              <w:left w:val="nil"/>
              <w:bottom w:val="nil"/>
              <w:right w:val="nil"/>
            </w:tcBorders>
          </w:tcPr>
          <w:p w:rsidR="001C141D" w:rsidRDefault="001C141D">
            <w:pPr>
              <w:pStyle w:val="ConsPlusNormal"/>
              <w:jc w:val="center"/>
            </w:pPr>
            <w:r>
              <w:t>195,1</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201,8</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230</w:t>
            </w:r>
          </w:p>
        </w:tc>
        <w:tc>
          <w:tcPr>
            <w:tcW w:w="1032" w:type="dxa"/>
            <w:tcBorders>
              <w:top w:val="nil"/>
              <w:left w:val="nil"/>
              <w:bottom w:val="nil"/>
              <w:right w:val="nil"/>
            </w:tcBorders>
          </w:tcPr>
          <w:p w:rsidR="001C141D" w:rsidRDefault="001C141D">
            <w:pPr>
              <w:pStyle w:val="ConsPlusNormal"/>
              <w:jc w:val="center"/>
            </w:pPr>
            <w:r>
              <w:t>240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210,7</w:t>
            </w:r>
          </w:p>
        </w:tc>
        <w:tc>
          <w:tcPr>
            <w:tcW w:w="1023" w:type="dxa"/>
            <w:tcBorders>
              <w:top w:val="nil"/>
              <w:left w:val="nil"/>
              <w:bottom w:val="nil"/>
              <w:right w:val="nil"/>
            </w:tcBorders>
          </w:tcPr>
          <w:p w:rsidR="001C141D" w:rsidRDefault="001C141D">
            <w:pPr>
              <w:pStyle w:val="ConsPlusNormal"/>
              <w:jc w:val="center"/>
            </w:pPr>
            <w:r>
              <w:t>157,5</w:t>
            </w:r>
          </w:p>
        </w:tc>
        <w:tc>
          <w:tcPr>
            <w:tcW w:w="1023" w:type="dxa"/>
            <w:tcBorders>
              <w:top w:val="nil"/>
              <w:left w:val="nil"/>
              <w:bottom w:val="nil"/>
              <w:right w:val="nil"/>
            </w:tcBorders>
          </w:tcPr>
          <w:p w:rsidR="001C141D" w:rsidRDefault="001C141D">
            <w:pPr>
              <w:pStyle w:val="ConsPlusNormal"/>
              <w:jc w:val="center"/>
            </w:pPr>
            <w:r>
              <w:t>158,3</w:t>
            </w:r>
          </w:p>
        </w:tc>
        <w:tc>
          <w:tcPr>
            <w:tcW w:w="1023" w:type="dxa"/>
            <w:tcBorders>
              <w:top w:val="nil"/>
              <w:left w:val="nil"/>
              <w:bottom w:val="nil"/>
              <w:right w:val="nil"/>
            </w:tcBorders>
          </w:tcPr>
          <w:p w:rsidR="001C141D" w:rsidRDefault="001C141D">
            <w:pPr>
              <w:pStyle w:val="ConsPlusNormal"/>
              <w:jc w:val="center"/>
            </w:pPr>
            <w:r>
              <w:t>144,4</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145,7</w:t>
            </w:r>
          </w:p>
        </w:tc>
        <w:tc>
          <w:tcPr>
            <w:tcW w:w="1032" w:type="dxa"/>
            <w:tcBorders>
              <w:top w:val="nil"/>
              <w:left w:val="nil"/>
              <w:bottom w:val="nil"/>
              <w:right w:val="nil"/>
            </w:tcBorders>
          </w:tcPr>
          <w:p w:rsidR="001C141D" w:rsidRDefault="001C141D">
            <w:pPr>
              <w:pStyle w:val="ConsPlusNormal"/>
              <w:jc w:val="center"/>
            </w:pPr>
            <w:r>
              <w:t>146,5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128,4</w:t>
            </w:r>
          </w:p>
        </w:tc>
        <w:tc>
          <w:tcPr>
            <w:tcW w:w="1023" w:type="dxa"/>
            <w:tcBorders>
              <w:top w:val="nil"/>
              <w:left w:val="nil"/>
              <w:bottom w:val="nil"/>
              <w:right w:val="nil"/>
            </w:tcBorders>
          </w:tcPr>
          <w:p w:rsidR="001C141D" w:rsidRDefault="001C141D">
            <w:pPr>
              <w:pStyle w:val="ConsPlusNormal"/>
              <w:jc w:val="center"/>
            </w:pPr>
            <w:r>
              <w:t>98,4</w:t>
            </w:r>
          </w:p>
        </w:tc>
        <w:tc>
          <w:tcPr>
            <w:tcW w:w="1023" w:type="dxa"/>
            <w:tcBorders>
              <w:top w:val="nil"/>
              <w:left w:val="nil"/>
              <w:bottom w:val="nil"/>
              <w:right w:val="nil"/>
            </w:tcBorders>
          </w:tcPr>
          <w:p w:rsidR="001C141D" w:rsidRDefault="001C141D">
            <w:pPr>
              <w:pStyle w:val="ConsPlusNormal"/>
              <w:jc w:val="center"/>
            </w:pPr>
            <w:r>
              <w:t>108,5</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115,3</w:t>
            </w:r>
          </w:p>
        </w:tc>
        <w:tc>
          <w:tcPr>
            <w:tcW w:w="1032" w:type="dxa"/>
            <w:tcBorders>
              <w:top w:val="nil"/>
              <w:left w:val="nil"/>
              <w:bottom w:val="nil"/>
              <w:right w:val="nil"/>
            </w:tcBorders>
          </w:tcPr>
          <w:p w:rsidR="001C141D" w:rsidRDefault="001C141D">
            <w:pPr>
              <w:pStyle w:val="ConsPlusNormal"/>
              <w:jc w:val="center"/>
            </w:pPr>
            <w:r>
              <w:t>122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79,3</w:t>
            </w:r>
          </w:p>
        </w:tc>
        <w:tc>
          <w:tcPr>
            <w:tcW w:w="1023" w:type="dxa"/>
            <w:tcBorders>
              <w:top w:val="nil"/>
              <w:left w:val="nil"/>
              <w:bottom w:val="nil"/>
              <w:right w:val="nil"/>
            </w:tcBorders>
          </w:tcPr>
          <w:p w:rsidR="001C141D" w:rsidRDefault="001C141D">
            <w:pPr>
              <w:pStyle w:val="ConsPlusNormal"/>
              <w:jc w:val="center"/>
            </w:pPr>
            <w:r>
              <w:t>80,2</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72,1</w:t>
            </w:r>
          </w:p>
        </w:tc>
        <w:tc>
          <w:tcPr>
            <w:tcW w:w="1023" w:type="dxa"/>
            <w:tcBorders>
              <w:top w:val="nil"/>
              <w:left w:val="nil"/>
              <w:bottom w:val="nil"/>
              <w:right w:val="nil"/>
            </w:tcBorders>
          </w:tcPr>
          <w:p w:rsidR="001C141D" w:rsidRDefault="001C141D">
            <w:pPr>
              <w:pStyle w:val="ConsPlusNormal"/>
              <w:jc w:val="center"/>
            </w:pPr>
            <w:r>
              <w:t>72,1</w:t>
            </w:r>
          </w:p>
        </w:tc>
        <w:tc>
          <w:tcPr>
            <w:tcW w:w="1023" w:type="dxa"/>
            <w:tcBorders>
              <w:top w:val="nil"/>
              <w:left w:val="nil"/>
              <w:bottom w:val="nil"/>
              <w:right w:val="nil"/>
            </w:tcBorders>
          </w:tcPr>
          <w:p w:rsidR="001C141D" w:rsidRDefault="001C141D">
            <w:pPr>
              <w:pStyle w:val="ConsPlusNormal"/>
              <w:jc w:val="center"/>
            </w:pPr>
            <w:r>
              <w:t>72,2</w:t>
            </w:r>
          </w:p>
        </w:tc>
        <w:tc>
          <w:tcPr>
            <w:tcW w:w="1023" w:type="dxa"/>
            <w:tcBorders>
              <w:top w:val="nil"/>
              <w:left w:val="nil"/>
              <w:bottom w:val="nil"/>
              <w:right w:val="nil"/>
            </w:tcBorders>
          </w:tcPr>
          <w:p w:rsidR="001C141D" w:rsidRDefault="001C141D">
            <w:pPr>
              <w:pStyle w:val="ConsPlusNormal"/>
              <w:jc w:val="center"/>
            </w:pPr>
            <w:r>
              <w:t>72,5</w:t>
            </w:r>
          </w:p>
        </w:tc>
        <w:tc>
          <w:tcPr>
            <w:tcW w:w="1032"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524,5</w:t>
            </w:r>
          </w:p>
        </w:tc>
        <w:tc>
          <w:tcPr>
            <w:tcW w:w="1023" w:type="dxa"/>
            <w:tcBorders>
              <w:top w:val="nil"/>
              <w:left w:val="nil"/>
              <w:bottom w:val="nil"/>
              <w:right w:val="nil"/>
            </w:tcBorders>
          </w:tcPr>
          <w:p w:rsidR="001C141D" w:rsidRDefault="001C141D">
            <w:pPr>
              <w:pStyle w:val="ConsPlusNormal"/>
              <w:jc w:val="center"/>
            </w:pPr>
            <w:r>
              <w:t>493,1</w:t>
            </w:r>
          </w:p>
        </w:tc>
        <w:tc>
          <w:tcPr>
            <w:tcW w:w="1023" w:type="dxa"/>
            <w:tcBorders>
              <w:top w:val="nil"/>
              <w:left w:val="nil"/>
              <w:bottom w:val="nil"/>
              <w:right w:val="nil"/>
            </w:tcBorders>
          </w:tcPr>
          <w:p w:rsidR="001C141D" w:rsidRDefault="001C141D">
            <w:pPr>
              <w:pStyle w:val="ConsPlusNormal"/>
              <w:jc w:val="center"/>
            </w:pPr>
            <w:r>
              <w:t>531,6</w:t>
            </w:r>
          </w:p>
        </w:tc>
        <w:tc>
          <w:tcPr>
            <w:tcW w:w="1023" w:type="dxa"/>
            <w:tcBorders>
              <w:top w:val="nil"/>
              <w:left w:val="nil"/>
              <w:bottom w:val="nil"/>
              <w:right w:val="nil"/>
            </w:tcBorders>
          </w:tcPr>
          <w:p w:rsidR="001C141D" w:rsidRDefault="001C141D">
            <w:pPr>
              <w:pStyle w:val="ConsPlusNormal"/>
              <w:jc w:val="center"/>
            </w:pPr>
            <w:r>
              <w:t>510,6</w:t>
            </w:r>
          </w:p>
        </w:tc>
        <w:tc>
          <w:tcPr>
            <w:tcW w:w="1023" w:type="dxa"/>
            <w:tcBorders>
              <w:top w:val="nil"/>
              <w:left w:val="nil"/>
              <w:bottom w:val="nil"/>
              <w:right w:val="nil"/>
            </w:tcBorders>
          </w:tcPr>
          <w:p w:rsidR="001C141D" w:rsidRDefault="001C141D">
            <w:pPr>
              <w:pStyle w:val="ConsPlusNormal"/>
              <w:jc w:val="center"/>
            </w:pPr>
            <w:r>
              <w:t>534,8</w:t>
            </w:r>
          </w:p>
        </w:tc>
        <w:tc>
          <w:tcPr>
            <w:tcW w:w="1023" w:type="dxa"/>
            <w:tcBorders>
              <w:top w:val="nil"/>
              <w:left w:val="nil"/>
              <w:bottom w:val="nil"/>
              <w:right w:val="nil"/>
            </w:tcBorders>
          </w:tcPr>
          <w:p w:rsidR="001C141D" w:rsidRDefault="001C141D">
            <w:pPr>
              <w:pStyle w:val="ConsPlusNormal"/>
              <w:jc w:val="center"/>
            </w:pPr>
            <w:r>
              <w:t>538,5</w:t>
            </w:r>
          </w:p>
        </w:tc>
        <w:tc>
          <w:tcPr>
            <w:tcW w:w="1023" w:type="dxa"/>
            <w:tcBorders>
              <w:top w:val="nil"/>
              <w:left w:val="nil"/>
              <w:bottom w:val="nil"/>
              <w:right w:val="nil"/>
            </w:tcBorders>
          </w:tcPr>
          <w:p w:rsidR="001C141D" w:rsidRDefault="001C141D">
            <w:pPr>
              <w:pStyle w:val="ConsPlusNormal"/>
              <w:jc w:val="center"/>
            </w:pPr>
            <w:r>
              <w:t>542,3</w:t>
            </w:r>
          </w:p>
        </w:tc>
        <w:tc>
          <w:tcPr>
            <w:tcW w:w="1032" w:type="dxa"/>
            <w:tcBorders>
              <w:top w:val="nil"/>
              <w:left w:val="nil"/>
              <w:bottom w:val="nil"/>
              <w:right w:val="nil"/>
            </w:tcBorders>
          </w:tcPr>
          <w:p w:rsidR="001C141D" w:rsidRDefault="001C141D">
            <w:pPr>
              <w:pStyle w:val="ConsPlusNormal"/>
              <w:jc w:val="center"/>
            </w:pPr>
            <w:r>
              <w:t>546,1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280,3</w:t>
            </w:r>
          </w:p>
        </w:tc>
        <w:tc>
          <w:tcPr>
            <w:tcW w:w="1023" w:type="dxa"/>
            <w:tcBorders>
              <w:top w:val="nil"/>
              <w:left w:val="nil"/>
              <w:bottom w:val="nil"/>
              <w:right w:val="nil"/>
            </w:tcBorders>
          </w:tcPr>
          <w:p w:rsidR="001C141D" w:rsidRDefault="001C141D">
            <w:pPr>
              <w:pStyle w:val="ConsPlusNormal"/>
              <w:jc w:val="center"/>
            </w:pPr>
            <w:r>
              <w:t>283,5</w:t>
            </w:r>
          </w:p>
        </w:tc>
        <w:tc>
          <w:tcPr>
            <w:tcW w:w="1023" w:type="dxa"/>
            <w:tcBorders>
              <w:top w:val="nil"/>
              <w:left w:val="nil"/>
              <w:bottom w:val="nil"/>
              <w:right w:val="nil"/>
            </w:tcBorders>
          </w:tcPr>
          <w:p w:rsidR="001C141D" w:rsidRDefault="001C141D">
            <w:pPr>
              <w:pStyle w:val="ConsPlusNormal"/>
              <w:jc w:val="center"/>
            </w:pPr>
            <w:r>
              <w:t>284,4</w:t>
            </w:r>
          </w:p>
        </w:tc>
        <w:tc>
          <w:tcPr>
            <w:tcW w:w="1023" w:type="dxa"/>
            <w:tcBorders>
              <w:top w:val="nil"/>
              <w:left w:val="nil"/>
              <w:bottom w:val="nil"/>
              <w:right w:val="nil"/>
            </w:tcBorders>
          </w:tcPr>
          <w:p w:rsidR="001C141D" w:rsidRDefault="001C141D">
            <w:pPr>
              <w:pStyle w:val="ConsPlusNormal"/>
              <w:jc w:val="center"/>
            </w:pPr>
            <w:r>
              <w:t>288,3</w:t>
            </w:r>
          </w:p>
        </w:tc>
        <w:tc>
          <w:tcPr>
            <w:tcW w:w="1023" w:type="dxa"/>
            <w:tcBorders>
              <w:top w:val="nil"/>
              <w:left w:val="nil"/>
              <w:bottom w:val="nil"/>
              <w:right w:val="nil"/>
            </w:tcBorders>
          </w:tcPr>
          <w:p w:rsidR="001C141D" w:rsidRDefault="001C141D">
            <w:pPr>
              <w:pStyle w:val="ConsPlusNormal"/>
              <w:jc w:val="center"/>
            </w:pPr>
            <w:r>
              <w:t>286</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310</w:t>
            </w:r>
          </w:p>
        </w:tc>
        <w:tc>
          <w:tcPr>
            <w:tcW w:w="1032" w:type="dxa"/>
            <w:tcBorders>
              <w:top w:val="nil"/>
              <w:left w:val="nil"/>
              <w:bottom w:val="nil"/>
              <w:right w:val="nil"/>
            </w:tcBorders>
          </w:tcPr>
          <w:p w:rsidR="001C141D" w:rsidRDefault="001C141D">
            <w:pPr>
              <w:pStyle w:val="ConsPlusNormal"/>
              <w:jc w:val="center"/>
            </w:pPr>
            <w:r>
              <w:t>316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173,8</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167</w:t>
            </w:r>
          </w:p>
        </w:tc>
        <w:tc>
          <w:tcPr>
            <w:tcW w:w="1032" w:type="dxa"/>
            <w:tcBorders>
              <w:top w:val="nil"/>
              <w:left w:val="nil"/>
              <w:bottom w:val="nil"/>
              <w:right w:val="nil"/>
            </w:tcBorders>
          </w:tcPr>
          <w:p w:rsidR="001C141D" w:rsidRDefault="001C141D">
            <w:pPr>
              <w:pStyle w:val="ConsPlusNormal"/>
              <w:jc w:val="center"/>
            </w:pPr>
            <w:r>
              <w:t>167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18,11</w:t>
            </w:r>
          </w:p>
        </w:tc>
        <w:tc>
          <w:tcPr>
            <w:tcW w:w="1023" w:type="dxa"/>
            <w:tcBorders>
              <w:top w:val="nil"/>
              <w:left w:val="nil"/>
              <w:bottom w:val="nil"/>
              <w:right w:val="nil"/>
            </w:tcBorders>
          </w:tcPr>
          <w:p w:rsidR="001C141D" w:rsidRDefault="001C141D">
            <w:pPr>
              <w:pStyle w:val="ConsPlusNormal"/>
              <w:jc w:val="center"/>
            </w:pPr>
            <w:r>
              <w:t>18,13</w:t>
            </w:r>
          </w:p>
        </w:tc>
        <w:tc>
          <w:tcPr>
            <w:tcW w:w="1023" w:type="dxa"/>
            <w:tcBorders>
              <w:top w:val="nil"/>
              <w:left w:val="nil"/>
              <w:bottom w:val="nil"/>
              <w:right w:val="nil"/>
            </w:tcBorders>
          </w:tcPr>
          <w:p w:rsidR="001C141D" w:rsidRDefault="001C141D">
            <w:pPr>
              <w:pStyle w:val="ConsPlusNormal"/>
              <w:jc w:val="center"/>
            </w:pPr>
            <w:r>
              <w:t>18,15</w:t>
            </w:r>
          </w:p>
        </w:tc>
        <w:tc>
          <w:tcPr>
            <w:tcW w:w="1032" w:type="dxa"/>
            <w:tcBorders>
              <w:top w:val="nil"/>
              <w:left w:val="nil"/>
              <w:bottom w:val="nil"/>
              <w:right w:val="nil"/>
            </w:tcBorders>
          </w:tcPr>
          <w:p w:rsidR="001C141D" w:rsidRDefault="001C141D">
            <w:pPr>
              <w:pStyle w:val="ConsPlusNormal"/>
              <w:jc w:val="center"/>
            </w:pPr>
            <w:r>
              <w:t>18,17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59,3</w:t>
            </w:r>
          </w:p>
        </w:tc>
        <w:tc>
          <w:tcPr>
            <w:tcW w:w="1023" w:type="dxa"/>
            <w:tcBorders>
              <w:top w:val="nil"/>
              <w:left w:val="nil"/>
              <w:bottom w:val="nil"/>
              <w:right w:val="nil"/>
            </w:tcBorders>
          </w:tcPr>
          <w:p w:rsidR="001C141D" w:rsidRDefault="001C141D">
            <w:pPr>
              <w:pStyle w:val="ConsPlusNormal"/>
              <w:jc w:val="center"/>
            </w:pPr>
            <w:r>
              <w:t>59,8</w:t>
            </w:r>
          </w:p>
        </w:tc>
        <w:tc>
          <w:tcPr>
            <w:tcW w:w="1023" w:type="dxa"/>
            <w:tcBorders>
              <w:top w:val="nil"/>
              <w:left w:val="nil"/>
              <w:bottom w:val="nil"/>
              <w:right w:val="nil"/>
            </w:tcBorders>
          </w:tcPr>
          <w:p w:rsidR="001C141D" w:rsidRDefault="001C141D">
            <w:pPr>
              <w:pStyle w:val="ConsPlusNormal"/>
              <w:jc w:val="center"/>
            </w:pPr>
            <w:r>
              <w:t>55,8</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33,1</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33,3</w:t>
            </w:r>
          </w:p>
        </w:tc>
        <w:tc>
          <w:tcPr>
            <w:tcW w:w="1032" w:type="dxa"/>
            <w:tcBorders>
              <w:top w:val="nil"/>
              <w:left w:val="nil"/>
              <w:bottom w:val="nil"/>
              <w:right w:val="nil"/>
            </w:tcBorders>
          </w:tcPr>
          <w:p w:rsidR="001C141D" w:rsidRDefault="001C141D">
            <w:pPr>
              <w:pStyle w:val="ConsPlusNormal"/>
              <w:jc w:val="center"/>
            </w:pPr>
            <w:r>
              <w:t>33,4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589,3</w:t>
            </w:r>
          </w:p>
        </w:tc>
        <w:tc>
          <w:tcPr>
            <w:tcW w:w="1023" w:type="dxa"/>
            <w:tcBorders>
              <w:top w:val="nil"/>
              <w:left w:val="nil"/>
              <w:bottom w:val="nil"/>
              <w:right w:val="nil"/>
            </w:tcBorders>
          </w:tcPr>
          <w:p w:rsidR="001C141D" w:rsidRDefault="001C141D">
            <w:pPr>
              <w:pStyle w:val="ConsPlusNormal"/>
              <w:jc w:val="center"/>
            </w:pPr>
            <w:r>
              <w:t>598,7</w:t>
            </w:r>
          </w:p>
        </w:tc>
        <w:tc>
          <w:tcPr>
            <w:tcW w:w="1023" w:type="dxa"/>
            <w:tcBorders>
              <w:top w:val="nil"/>
              <w:left w:val="nil"/>
              <w:bottom w:val="nil"/>
              <w:right w:val="nil"/>
            </w:tcBorders>
          </w:tcPr>
          <w:p w:rsidR="001C141D" w:rsidRDefault="001C141D">
            <w:pPr>
              <w:pStyle w:val="ConsPlusNormal"/>
              <w:jc w:val="center"/>
            </w:pPr>
            <w:r>
              <w:t>579,5</w:t>
            </w:r>
          </w:p>
        </w:tc>
        <w:tc>
          <w:tcPr>
            <w:tcW w:w="1023" w:type="dxa"/>
            <w:tcBorders>
              <w:top w:val="nil"/>
              <w:left w:val="nil"/>
              <w:bottom w:val="nil"/>
              <w:right w:val="nil"/>
            </w:tcBorders>
          </w:tcPr>
          <w:p w:rsidR="001C141D" w:rsidRDefault="001C141D">
            <w:pPr>
              <w:pStyle w:val="ConsPlusNormal"/>
              <w:jc w:val="center"/>
            </w:pPr>
            <w:r>
              <w:t>589,8</w:t>
            </w:r>
          </w:p>
        </w:tc>
        <w:tc>
          <w:tcPr>
            <w:tcW w:w="1023" w:type="dxa"/>
            <w:tcBorders>
              <w:top w:val="nil"/>
              <w:left w:val="nil"/>
              <w:bottom w:val="nil"/>
              <w:right w:val="nil"/>
            </w:tcBorders>
          </w:tcPr>
          <w:p w:rsidR="001C141D" w:rsidRDefault="001C141D">
            <w:pPr>
              <w:pStyle w:val="ConsPlusNormal"/>
              <w:jc w:val="center"/>
            </w:pPr>
            <w:r>
              <w:t>592,3</w:t>
            </w:r>
          </w:p>
        </w:tc>
        <w:tc>
          <w:tcPr>
            <w:tcW w:w="1023" w:type="dxa"/>
            <w:tcBorders>
              <w:top w:val="nil"/>
              <w:left w:val="nil"/>
              <w:bottom w:val="nil"/>
              <w:right w:val="nil"/>
            </w:tcBorders>
          </w:tcPr>
          <w:p w:rsidR="001C141D" w:rsidRDefault="001C141D">
            <w:pPr>
              <w:pStyle w:val="ConsPlusNormal"/>
              <w:jc w:val="center"/>
            </w:pPr>
            <w:r>
              <w:t>595,4</w:t>
            </w:r>
          </w:p>
        </w:tc>
        <w:tc>
          <w:tcPr>
            <w:tcW w:w="1023" w:type="dxa"/>
            <w:tcBorders>
              <w:top w:val="nil"/>
              <w:left w:val="nil"/>
              <w:bottom w:val="nil"/>
              <w:right w:val="nil"/>
            </w:tcBorders>
          </w:tcPr>
          <w:p w:rsidR="001C141D" w:rsidRDefault="001C141D">
            <w:pPr>
              <w:pStyle w:val="ConsPlusNormal"/>
              <w:jc w:val="center"/>
            </w:pPr>
            <w:r>
              <w:t>597,5</w:t>
            </w:r>
          </w:p>
        </w:tc>
        <w:tc>
          <w:tcPr>
            <w:tcW w:w="1032" w:type="dxa"/>
            <w:tcBorders>
              <w:top w:val="nil"/>
              <w:left w:val="nil"/>
              <w:bottom w:val="nil"/>
              <w:right w:val="nil"/>
            </w:tcBorders>
          </w:tcPr>
          <w:p w:rsidR="001C141D" w:rsidRDefault="001C141D">
            <w:pPr>
              <w:pStyle w:val="ConsPlusNormal"/>
              <w:jc w:val="center"/>
            </w:pPr>
            <w:r>
              <w:t>598,1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26,4</w:t>
            </w:r>
          </w:p>
        </w:tc>
        <w:tc>
          <w:tcPr>
            <w:tcW w:w="1032" w:type="dxa"/>
            <w:tcBorders>
              <w:top w:val="nil"/>
              <w:left w:val="nil"/>
              <w:bottom w:val="nil"/>
              <w:right w:val="nil"/>
            </w:tcBorders>
          </w:tcPr>
          <w:p w:rsidR="001C141D" w:rsidRDefault="001C141D">
            <w:pPr>
              <w:pStyle w:val="ConsPlusNormal"/>
              <w:jc w:val="center"/>
            </w:pPr>
            <w:r>
              <w:t>27,6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377,5</w:t>
            </w:r>
          </w:p>
        </w:tc>
        <w:tc>
          <w:tcPr>
            <w:tcW w:w="1023" w:type="dxa"/>
            <w:tcBorders>
              <w:top w:val="nil"/>
              <w:left w:val="nil"/>
              <w:bottom w:val="nil"/>
              <w:right w:val="nil"/>
            </w:tcBorders>
          </w:tcPr>
          <w:p w:rsidR="001C141D" w:rsidRDefault="001C141D">
            <w:pPr>
              <w:pStyle w:val="ConsPlusNormal"/>
              <w:jc w:val="center"/>
            </w:pPr>
            <w:r>
              <w:t>373,7</w:t>
            </w:r>
          </w:p>
        </w:tc>
        <w:tc>
          <w:tcPr>
            <w:tcW w:w="1023" w:type="dxa"/>
            <w:tcBorders>
              <w:top w:val="nil"/>
              <w:left w:val="nil"/>
              <w:bottom w:val="nil"/>
              <w:right w:val="nil"/>
            </w:tcBorders>
          </w:tcPr>
          <w:p w:rsidR="001C141D" w:rsidRDefault="001C141D">
            <w:pPr>
              <w:pStyle w:val="ConsPlusNormal"/>
              <w:jc w:val="center"/>
            </w:pPr>
            <w:r>
              <w:t>386,6</w:t>
            </w:r>
          </w:p>
        </w:tc>
        <w:tc>
          <w:tcPr>
            <w:tcW w:w="1023" w:type="dxa"/>
            <w:tcBorders>
              <w:top w:val="nil"/>
              <w:left w:val="nil"/>
              <w:bottom w:val="nil"/>
              <w:right w:val="nil"/>
            </w:tcBorders>
          </w:tcPr>
          <w:p w:rsidR="001C141D" w:rsidRDefault="001C141D">
            <w:pPr>
              <w:pStyle w:val="ConsPlusNormal"/>
              <w:jc w:val="center"/>
            </w:pPr>
            <w:r>
              <w:t>382</w:t>
            </w:r>
          </w:p>
        </w:tc>
        <w:tc>
          <w:tcPr>
            <w:tcW w:w="1023" w:type="dxa"/>
            <w:tcBorders>
              <w:top w:val="nil"/>
              <w:left w:val="nil"/>
              <w:bottom w:val="nil"/>
              <w:right w:val="nil"/>
            </w:tcBorders>
          </w:tcPr>
          <w:p w:rsidR="001C141D" w:rsidRDefault="001C141D">
            <w:pPr>
              <w:pStyle w:val="ConsPlusNormal"/>
              <w:jc w:val="center"/>
            </w:pPr>
            <w:r>
              <w:t>375,1</w:t>
            </w:r>
          </w:p>
        </w:tc>
        <w:tc>
          <w:tcPr>
            <w:tcW w:w="1023" w:type="dxa"/>
            <w:tcBorders>
              <w:top w:val="nil"/>
              <w:left w:val="nil"/>
              <w:bottom w:val="nil"/>
              <w:right w:val="nil"/>
            </w:tcBorders>
          </w:tcPr>
          <w:p w:rsidR="001C141D" w:rsidRDefault="001C141D">
            <w:pPr>
              <w:pStyle w:val="ConsPlusNormal"/>
              <w:jc w:val="center"/>
            </w:pPr>
            <w:r>
              <w:t>375,9</w:t>
            </w:r>
          </w:p>
        </w:tc>
        <w:tc>
          <w:tcPr>
            <w:tcW w:w="1023" w:type="dxa"/>
            <w:tcBorders>
              <w:top w:val="nil"/>
              <w:left w:val="nil"/>
              <w:bottom w:val="nil"/>
              <w:right w:val="nil"/>
            </w:tcBorders>
          </w:tcPr>
          <w:p w:rsidR="001C141D" w:rsidRDefault="001C141D">
            <w:pPr>
              <w:pStyle w:val="ConsPlusNormal"/>
              <w:jc w:val="center"/>
            </w:pPr>
            <w:r>
              <w:t>376,7</w:t>
            </w:r>
          </w:p>
        </w:tc>
        <w:tc>
          <w:tcPr>
            <w:tcW w:w="1032" w:type="dxa"/>
            <w:tcBorders>
              <w:top w:val="nil"/>
              <w:left w:val="nil"/>
              <w:bottom w:val="nil"/>
              <w:right w:val="nil"/>
            </w:tcBorders>
          </w:tcPr>
          <w:p w:rsidR="001C141D" w:rsidRDefault="001C141D">
            <w:pPr>
              <w:pStyle w:val="ConsPlusNormal"/>
              <w:jc w:val="center"/>
            </w:pPr>
            <w:r>
              <w:t>377,5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165,1</w:t>
            </w:r>
          </w:p>
        </w:tc>
        <w:tc>
          <w:tcPr>
            <w:tcW w:w="1023" w:type="dxa"/>
            <w:tcBorders>
              <w:top w:val="nil"/>
              <w:left w:val="nil"/>
              <w:bottom w:val="nil"/>
              <w:right w:val="nil"/>
            </w:tcBorders>
          </w:tcPr>
          <w:p w:rsidR="001C141D" w:rsidRDefault="001C141D">
            <w:pPr>
              <w:pStyle w:val="ConsPlusNormal"/>
              <w:jc w:val="center"/>
            </w:pPr>
            <w:r>
              <w:t>160,1</w:t>
            </w:r>
          </w:p>
        </w:tc>
        <w:tc>
          <w:tcPr>
            <w:tcW w:w="1023" w:type="dxa"/>
            <w:tcBorders>
              <w:top w:val="nil"/>
              <w:left w:val="nil"/>
              <w:bottom w:val="nil"/>
              <w:right w:val="nil"/>
            </w:tcBorders>
          </w:tcPr>
          <w:p w:rsidR="001C141D" w:rsidRDefault="001C141D">
            <w:pPr>
              <w:pStyle w:val="ConsPlusNormal"/>
              <w:jc w:val="center"/>
            </w:pPr>
            <w:r>
              <w:t>169,3</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167,4</w:t>
            </w:r>
          </w:p>
        </w:tc>
        <w:tc>
          <w:tcPr>
            <w:tcW w:w="1023" w:type="dxa"/>
            <w:tcBorders>
              <w:top w:val="nil"/>
              <w:left w:val="nil"/>
              <w:bottom w:val="nil"/>
              <w:right w:val="nil"/>
            </w:tcBorders>
          </w:tcPr>
          <w:p w:rsidR="001C141D" w:rsidRDefault="001C141D">
            <w:pPr>
              <w:pStyle w:val="ConsPlusNormal"/>
              <w:jc w:val="center"/>
            </w:pPr>
            <w:r>
              <w:t>172,4</w:t>
            </w:r>
          </w:p>
        </w:tc>
        <w:tc>
          <w:tcPr>
            <w:tcW w:w="1023" w:type="dxa"/>
            <w:tcBorders>
              <w:top w:val="nil"/>
              <w:left w:val="nil"/>
              <w:bottom w:val="nil"/>
              <w:right w:val="nil"/>
            </w:tcBorders>
          </w:tcPr>
          <w:p w:rsidR="001C141D" w:rsidRDefault="001C141D">
            <w:pPr>
              <w:pStyle w:val="ConsPlusNormal"/>
              <w:jc w:val="center"/>
            </w:pPr>
            <w:r>
              <w:t>177,5</w:t>
            </w:r>
          </w:p>
        </w:tc>
        <w:tc>
          <w:tcPr>
            <w:tcW w:w="1032" w:type="dxa"/>
            <w:tcBorders>
              <w:top w:val="nil"/>
              <w:left w:val="nil"/>
              <w:bottom w:val="nil"/>
              <w:right w:val="nil"/>
            </w:tcBorders>
          </w:tcPr>
          <w:p w:rsidR="001C141D" w:rsidRDefault="001C141D">
            <w:pPr>
              <w:pStyle w:val="ConsPlusNormal"/>
              <w:jc w:val="center"/>
            </w:pPr>
            <w:r>
              <w:t>182,8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172,9</w:t>
            </w:r>
          </w:p>
        </w:tc>
        <w:tc>
          <w:tcPr>
            <w:tcW w:w="1023" w:type="dxa"/>
            <w:tcBorders>
              <w:top w:val="nil"/>
              <w:left w:val="nil"/>
              <w:bottom w:val="nil"/>
              <w:right w:val="nil"/>
            </w:tcBorders>
          </w:tcPr>
          <w:p w:rsidR="001C141D" w:rsidRDefault="001C141D">
            <w:pPr>
              <w:pStyle w:val="ConsPlusNormal"/>
              <w:jc w:val="center"/>
            </w:pPr>
            <w:r>
              <w:t>170,2</w:t>
            </w:r>
          </w:p>
        </w:tc>
        <w:tc>
          <w:tcPr>
            <w:tcW w:w="1023" w:type="dxa"/>
            <w:tcBorders>
              <w:top w:val="nil"/>
              <w:left w:val="nil"/>
              <w:bottom w:val="nil"/>
              <w:right w:val="nil"/>
            </w:tcBorders>
          </w:tcPr>
          <w:p w:rsidR="001C141D" w:rsidRDefault="001C141D">
            <w:pPr>
              <w:pStyle w:val="ConsPlusNormal"/>
              <w:jc w:val="center"/>
            </w:pPr>
            <w:r>
              <w:t>176,4</w:t>
            </w:r>
          </w:p>
        </w:tc>
        <w:tc>
          <w:tcPr>
            <w:tcW w:w="1023" w:type="dxa"/>
            <w:tcBorders>
              <w:top w:val="nil"/>
              <w:left w:val="nil"/>
              <w:bottom w:val="nil"/>
              <w:right w:val="nil"/>
            </w:tcBorders>
          </w:tcPr>
          <w:p w:rsidR="001C141D" w:rsidRDefault="001C141D">
            <w:pPr>
              <w:pStyle w:val="ConsPlusNormal"/>
              <w:jc w:val="center"/>
            </w:pPr>
            <w:r>
              <w:t>173,5</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180</w:t>
            </w:r>
          </w:p>
        </w:tc>
        <w:tc>
          <w:tcPr>
            <w:tcW w:w="1032" w:type="dxa"/>
            <w:tcBorders>
              <w:top w:val="nil"/>
              <w:left w:val="nil"/>
              <w:bottom w:val="nil"/>
              <w:right w:val="nil"/>
            </w:tcBorders>
          </w:tcPr>
          <w:p w:rsidR="001C141D" w:rsidRDefault="001C141D">
            <w:pPr>
              <w:pStyle w:val="ConsPlusNormal"/>
              <w:jc w:val="center"/>
            </w:pPr>
            <w:r>
              <w:t>181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495,3</w:t>
            </w:r>
          </w:p>
        </w:tc>
        <w:tc>
          <w:tcPr>
            <w:tcW w:w="1023" w:type="dxa"/>
            <w:tcBorders>
              <w:top w:val="nil"/>
              <w:left w:val="nil"/>
              <w:bottom w:val="nil"/>
              <w:right w:val="nil"/>
            </w:tcBorders>
          </w:tcPr>
          <w:p w:rsidR="001C141D" w:rsidRDefault="001C141D">
            <w:pPr>
              <w:pStyle w:val="ConsPlusNormal"/>
              <w:jc w:val="center"/>
            </w:pPr>
            <w:r>
              <w:t>542,1</w:t>
            </w:r>
          </w:p>
        </w:tc>
        <w:tc>
          <w:tcPr>
            <w:tcW w:w="1023" w:type="dxa"/>
            <w:tcBorders>
              <w:top w:val="nil"/>
              <w:left w:val="nil"/>
              <w:bottom w:val="nil"/>
              <w:right w:val="nil"/>
            </w:tcBorders>
          </w:tcPr>
          <w:p w:rsidR="001C141D" w:rsidRDefault="001C141D">
            <w:pPr>
              <w:pStyle w:val="ConsPlusNormal"/>
              <w:jc w:val="center"/>
            </w:pPr>
            <w:r>
              <w:t>509,2</w:t>
            </w:r>
          </w:p>
        </w:tc>
        <w:tc>
          <w:tcPr>
            <w:tcW w:w="1023" w:type="dxa"/>
            <w:tcBorders>
              <w:top w:val="nil"/>
              <w:left w:val="nil"/>
              <w:bottom w:val="nil"/>
              <w:right w:val="nil"/>
            </w:tcBorders>
          </w:tcPr>
          <w:p w:rsidR="001C141D" w:rsidRDefault="001C141D">
            <w:pPr>
              <w:pStyle w:val="ConsPlusNormal"/>
              <w:jc w:val="center"/>
            </w:pPr>
            <w:r>
              <w:t>528</w:t>
            </w:r>
          </w:p>
        </w:tc>
        <w:tc>
          <w:tcPr>
            <w:tcW w:w="1023" w:type="dxa"/>
            <w:tcBorders>
              <w:top w:val="nil"/>
              <w:left w:val="nil"/>
              <w:bottom w:val="nil"/>
              <w:right w:val="nil"/>
            </w:tcBorders>
          </w:tcPr>
          <w:p w:rsidR="001C141D" w:rsidRDefault="001C141D">
            <w:pPr>
              <w:pStyle w:val="ConsPlusNormal"/>
              <w:jc w:val="center"/>
            </w:pPr>
            <w:r>
              <w:t>538</w:t>
            </w:r>
          </w:p>
        </w:tc>
        <w:tc>
          <w:tcPr>
            <w:tcW w:w="1023" w:type="dxa"/>
            <w:tcBorders>
              <w:top w:val="nil"/>
              <w:left w:val="nil"/>
              <w:bottom w:val="nil"/>
              <w:right w:val="nil"/>
            </w:tcBorders>
          </w:tcPr>
          <w:p w:rsidR="001C141D" w:rsidRDefault="001C141D">
            <w:pPr>
              <w:pStyle w:val="ConsPlusNormal"/>
              <w:jc w:val="center"/>
            </w:pPr>
            <w:r>
              <w:t>543</w:t>
            </w:r>
          </w:p>
        </w:tc>
        <w:tc>
          <w:tcPr>
            <w:tcW w:w="1023" w:type="dxa"/>
            <w:tcBorders>
              <w:top w:val="nil"/>
              <w:left w:val="nil"/>
              <w:bottom w:val="nil"/>
              <w:right w:val="nil"/>
            </w:tcBorders>
          </w:tcPr>
          <w:p w:rsidR="001C141D" w:rsidRDefault="001C141D">
            <w:pPr>
              <w:pStyle w:val="ConsPlusNormal"/>
              <w:jc w:val="center"/>
            </w:pPr>
            <w:r>
              <w:t>560</w:t>
            </w:r>
          </w:p>
        </w:tc>
        <w:tc>
          <w:tcPr>
            <w:tcW w:w="1032" w:type="dxa"/>
            <w:tcBorders>
              <w:top w:val="nil"/>
              <w:left w:val="nil"/>
              <w:bottom w:val="nil"/>
              <w:right w:val="nil"/>
            </w:tcBorders>
          </w:tcPr>
          <w:p w:rsidR="001C141D" w:rsidRDefault="001C141D">
            <w:pPr>
              <w:pStyle w:val="ConsPlusNormal"/>
              <w:jc w:val="center"/>
            </w:pPr>
            <w:r>
              <w:t>562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367,7</w:t>
            </w:r>
          </w:p>
        </w:tc>
        <w:tc>
          <w:tcPr>
            <w:tcW w:w="1023" w:type="dxa"/>
            <w:tcBorders>
              <w:top w:val="nil"/>
              <w:left w:val="nil"/>
              <w:bottom w:val="nil"/>
              <w:right w:val="nil"/>
            </w:tcBorders>
          </w:tcPr>
          <w:p w:rsidR="001C141D" w:rsidRDefault="001C141D">
            <w:pPr>
              <w:pStyle w:val="ConsPlusNormal"/>
              <w:jc w:val="center"/>
            </w:pPr>
            <w:r>
              <w:t>370,2</w:t>
            </w:r>
          </w:p>
        </w:tc>
        <w:tc>
          <w:tcPr>
            <w:tcW w:w="1023" w:type="dxa"/>
            <w:tcBorders>
              <w:top w:val="nil"/>
              <w:left w:val="nil"/>
              <w:bottom w:val="nil"/>
              <w:right w:val="nil"/>
            </w:tcBorders>
          </w:tcPr>
          <w:p w:rsidR="001C141D" w:rsidRDefault="001C141D">
            <w:pPr>
              <w:pStyle w:val="ConsPlusNormal"/>
              <w:jc w:val="center"/>
            </w:pPr>
            <w:r>
              <w:t>369,8</w:t>
            </w:r>
          </w:p>
        </w:tc>
        <w:tc>
          <w:tcPr>
            <w:tcW w:w="1023" w:type="dxa"/>
            <w:tcBorders>
              <w:top w:val="nil"/>
              <w:left w:val="nil"/>
              <w:bottom w:val="nil"/>
              <w:right w:val="nil"/>
            </w:tcBorders>
          </w:tcPr>
          <w:p w:rsidR="001C141D" w:rsidRDefault="001C141D">
            <w:pPr>
              <w:pStyle w:val="ConsPlusNormal"/>
              <w:jc w:val="center"/>
            </w:pPr>
            <w:r>
              <w:t>368</w:t>
            </w:r>
          </w:p>
        </w:tc>
        <w:tc>
          <w:tcPr>
            <w:tcW w:w="1023" w:type="dxa"/>
            <w:tcBorders>
              <w:top w:val="nil"/>
              <w:left w:val="nil"/>
              <w:bottom w:val="nil"/>
              <w:right w:val="nil"/>
            </w:tcBorders>
          </w:tcPr>
          <w:p w:rsidR="001C141D" w:rsidRDefault="001C141D">
            <w:pPr>
              <w:pStyle w:val="ConsPlusNormal"/>
              <w:jc w:val="center"/>
            </w:pPr>
            <w:r>
              <w:t>355,3</w:t>
            </w:r>
          </w:p>
        </w:tc>
        <w:tc>
          <w:tcPr>
            <w:tcW w:w="1023" w:type="dxa"/>
            <w:tcBorders>
              <w:top w:val="nil"/>
              <w:left w:val="nil"/>
              <w:bottom w:val="nil"/>
              <w:right w:val="nil"/>
            </w:tcBorders>
          </w:tcPr>
          <w:p w:rsidR="001C141D" w:rsidRDefault="001C141D">
            <w:pPr>
              <w:pStyle w:val="ConsPlusNormal"/>
              <w:jc w:val="center"/>
            </w:pPr>
            <w:r>
              <w:t>356,3</w:t>
            </w:r>
          </w:p>
        </w:tc>
        <w:tc>
          <w:tcPr>
            <w:tcW w:w="1023" w:type="dxa"/>
            <w:tcBorders>
              <w:top w:val="nil"/>
              <w:left w:val="nil"/>
              <w:bottom w:val="nil"/>
              <w:right w:val="nil"/>
            </w:tcBorders>
          </w:tcPr>
          <w:p w:rsidR="001C141D" w:rsidRDefault="001C141D">
            <w:pPr>
              <w:pStyle w:val="ConsPlusNormal"/>
              <w:jc w:val="center"/>
            </w:pPr>
            <w:r>
              <w:t>358,1</w:t>
            </w:r>
          </w:p>
        </w:tc>
        <w:tc>
          <w:tcPr>
            <w:tcW w:w="1032" w:type="dxa"/>
            <w:tcBorders>
              <w:top w:val="nil"/>
              <w:left w:val="nil"/>
              <w:bottom w:val="nil"/>
              <w:right w:val="nil"/>
            </w:tcBorders>
          </w:tcPr>
          <w:p w:rsidR="001C141D" w:rsidRDefault="001C141D">
            <w:pPr>
              <w:pStyle w:val="ConsPlusNormal"/>
              <w:jc w:val="center"/>
            </w:pPr>
            <w:r>
              <w:t>359,3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75,3</w:t>
            </w:r>
          </w:p>
        </w:tc>
        <w:tc>
          <w:tcPr>
            <w:tcW w:w="1023" w:type="dxa"/>
            <w:tcBorders>
              <w:top w:val="nil"/>
              <w:left w:val="nil"/>
              <w:bottom w:val="nil"/>
              <w:right w:val="nil"/>
            </w:tcBorders>
          </w:tcPr>
          <w:p w:rsidR="001C141D" w:rsidRDefault="001C141D">
            <w:pPr>
              <w:pStyle w:val="ConsPlusNormal"/>
              <w:jc w:val="center"/>
            </w:pPr>
            <w:r>
              <w:t>77,7</w:t>
            </w:r>
          </w:p>
        </w:tc>
        <w:tc>
          <w:tcPr>
            <w:tcW w:w="1023" w:type="dxa"/>
            <w:tcBorders>
              <w:top w:val="nil"/>
              <w:left w:val="nil"/>
              <w:bottom w:val="nil"/>
              <w:right w:val="nil"/>
            </w:tcBorders>
          </w:tcPr>
          <w:p w:rsidR="001C141D" w:rsidRDefault="001C141D">
            <w:pPr>
              <w:pStyle w:val="ConsPlusNormal"/>
              <w:jc w:val="center"/>
            </w:pPr>
            <w:r>
              <w:t>79,9</w:t>
            </w:r>
          </w:p>
        </w:tc>
        <w:tc>
          <w:tcPr>
            <w:tcW w:w="1023" w:type="dxa"/>
            <w:tcBorders>
              <w:top w:val="nil"/>
              <w:left w:val="nil"/>
              <w:bottom w:val="nil"/>
              <w:right w:val="nil"/>
            </w:tcBorders>
          </w:tcPr>
          <w:p w:rsidR="001C141D" w:rsidRDefault="001C141D">
            <w:pPr>
              <w:pStyle w:val="ConsPlusNormal"/>
              <w:jc w:val="center"/>
            </w:pPr>
            <w:r>
              <w:t>80,7</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83,8</w:t>
            </w:r>
          </w:p>
        </w:tc>
        <w:tc>
          <w:tcPr>
            <w:tcW w:w="1023" w:type="dxa"/>
            <w:tcBorders>
              <w:top w:val="nil"/>
              <w:left w:val="nil"/>
              <w:bottom w:val="nil"/>
              <w:right w:val="nil"/>
            </w:tcBorders>
          </w:tcPr>
          <w:p w:rsidR="001C141D" w:rsidRDefault="001C141D">
            <w:pPr>
              <w:pStyle w:val="ConsPlusNormal"/>
              <w:jc w:val="center"/>
            </w:pPr>
            <w:r>
              <w:t>84,5</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84,8</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82,5</w:t>
            </w:r>
          </w:p>
        </w:tc>
        <w:tc>
          <w:tcPr>
            <w:tcW w:w="1023" w:type="dxa"/>
            <w:tcBorders>
              <w:top w:val="nil"/>
              <w:left w:val="nil"/>
              <w:bottom w:val="nil"/>
              <w:right w:val="nil"/>
            </w:tcBorders>
          </w:tcPr>
          <w:p w:rsidR="001C141D" w:rsidRDefault="001C141D">
            <w:pPr>
              <w:pStyle w:val="ConsPlusNormal"/>
              <w:jc w:val="center"/>
            </w:pPr>
            <w:r>
              <w:t>83,3</w:t>
            </w:r>
          </w:p>
        </w:tc>
        <w:tc>
          <w:tcPr>
            <w:tcW w:w="1023" w:type="dxa"/>
            <w:tcBorders>
              <w:top w:val="nil"/>
              <w:left w:val="nil"/>
              <w:bottom w:val="nil"/>
              <w:right w:val="nil"/>
            </w:tcBorders>
          </w:tcPr>
          <w:p w:rsidR="001C141D" w:rsidRDefault="001C141D">
            <w:pPr>
              <w:pStyle w:val="ConsPlusNormal"/>
              <w:jc w:val="center"/>
            </w:pPr>
            <w:r>
              <w:t>83,7</w:t>
            </w:r>
          </w:p>
        </w:tc>
        <w:tc>
          <w:tcPr>
            <w:tcW w:w="1032" w:type="dxa"/>
            <w:tcBorders>
              <w:top w:val="nil"/>
              <w:left w:val="nil"/>
              <w:bottom w:val="nil"/>
              <w:right w:val="nil"/>
            </w:tcBorders>
          </w:tcPr>
          <w:p w:rsidR="001C141D" w:rsidRDefault="001C141D">
            <w:pPr>
              <w:pStyle w:val="ConsPlusNormal"/>
              <w:jc w:val="center"/>
            </w:pPr>
            <w:r>
              <w:t>84,2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47,8</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55,8</w:t>
            </w:r>
          </w:p>
        </w:tc>
        <w:tc>
          <w:tcPr>
            <w:tcW w:w="1023" w:type="dxa"/>
            <w:tcBorders>
              <w:top w:val="nil"/>
              <w:left w:val="nil"/>
              <w:bottom w:val="nil"/>
              <w:right w:val="nil"/>
            </w:tcBorders>
          </w:tcPr>
          <w:p w:rsidR="001C141D" w:rsidRDefault="001C141D">
            <w:pPr>
              <w:pStyle w:val="ConsPlusNormal"/>
              <w:jc w:val="center"/>
            </w:pPr>
            <w:r>
              <w:t>47,8</w:t>
            </w:r>
          </w:p>
        </w:tc>
        <w:tc>
          <w:tcPr>
            <w:tcW w:w="1023" w:type="dxa"/>
            <w:tcBorders>
              <w:top w:val="nil"/>
              <w:left w:val="nil"/>
              <w:bottom w:val="nil"/>
              <w:right w:val="nil"/>
            </w:tcBorders>
          </w:tcPr>
          <w:p w:rsidR="001C141D" w:rsidRDefault="001C141D">
            <w:pPr>
              <w:pStyle w:val="ConsPlusNormal"/>
              <w:jc w:val="center"/>
            </w:pPr>
            <w:r>
              <w:t>55,11</w:t>
            </w:r>
          </w:p>
        </w:tc>
        <w:tc>
          <w:tcPr>
            <w:tcW w:w="1023" w:type="dxa"/>
            <w:tcBorders>
              <w:top w:val="nil"/>
              <w:left w:val="nil"/>
              <w:bottom w:val="nil"/>
              <w:right w:val="nil"/>
            </w:tcBorders>
          </w:tcPr>
          <w:p w:rsidR="001C141D" w:rsidRDefault="001C141D">
            <w:pPr>
              <w:pStyle w:val="ConsPlusNormal"/>
              <w:jc w:val="center"/>
            </w:pPr>
            <w:r>
              <w:t>55,2</w:t>
            </w:r>
          </w:p>
        </w:tc>
        <w:tc>
          <w:tcPr>
            <w:tcW w:w="1023" w:type="dxa"/>
            <w:tcBorders>
              <w:top w:val="nil"/>
              <w:left w:val="nil"/>
              <w:bottom w:val="nil"/>
              <w:right w:val="nil"/>
            </w:tcBorders>
          </w:tcPr>
          <w:p w:rsidR="001C141D" w:rsidRDefault="001C141D">
            <w:pPr>
              <w:pStyle w:val="ConsPlusNormal"/>
              <w:jc w:val="center"/>
            </w:pPr>
            <w:r>
              <w:t>55,6</w:t>
            </w:r>
          </w:p>
        </w:tc>
        <w:tc>
          <w:tcPr>
            <w:tcW w:w="1032" w:type="dxa"/>
            <w:tcBorders>
              <w:top w:val="nil"/>
              <w:left w:val="nil"/>
              <w:bottom w:val="nil"/>
              <w:right w:val="nil"/>
            </w:tcBorders>
          </w:tcPr>
          <w:p w:rsidR="001C141D" w:rsidRDefault="001C141D">
            <w:pPr>
              <w:pStyle w:val="ConsPlusNormal"/>
              <w:jc w:val="center"/>
            </w:pPr>
            <w:r>
              <w:t>57,2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25,8</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37,8</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21,24</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37,2</w:t>
            </w:r>
          </w:p>
        </w:tc>
        <w:tc>
          <w:tcPr>
            <w:tcW w:w="1023" w:type="dxa"/>
            <w:tcBorders>
              <w:top w:val="nil"/>
              <w:left w:val="nil"/>
              <w:bottom w:val="nil"/>
              <w:right w:val="nil"/>
            </w:tcBorders>
          </w:tcPr>
          <w:p w:rsidR="001C141D" w:rsidRDefault="001C141D">
            <w:pPr>
              <w:pStyle w:val="ConsPlusNormal"/>
              <w:jc w:val="center"/>
            </w:pPr>
            <w:r>
              <w:t>37,1</w:t>
            </w:r>
          </w:p>
        </w:tc>
        <w:tc>
          <w:tcPr>
            <w:tcW w:w="1023" w:type="dxa"/>
            <w:tcBorders>
              <w:top w:val="nil"/>
              <w:left w:val="nil"/>
              <w:bottom w:val="nil"/>
              <w:right w:val="nil"/>
            </w:tcBorders>
          </w:tcPr>
          <w:p w:rsidR="001C141D" w:rsidRDefault="001C141D">
            <w:pPr>
              <w:pStyle w:val="ConsPlusNormal"/>
              <w:jc w:val="center"/>
            </w:pPr>
            <w:r>
              <w:t>45,4</w:t>
            </w:r>
          </w:p>
        </w:tc>
        <w:tc>
          <w:tcPr>
            <w:tcW w:w="1023" w:type="dxa"/>
            <w:tcBorders>
              <w:top w:val="nil"/>
              <w:left w:val="nil"/>
              <w:bottom w:val="nil"/>
              <w:right w:val="nil"/>
            </w:tcBorders>
          </w:tcPr>
          <w:p w:rsidR="001C141D" w:rsidRDefault="001C141D">
            <w:pPr>
              <w:pStyle w:val="ConsPlusNormal"/>
              <w:jc w:val="center"/>
            </w:pPr>
            <w:r>
              <w:t>39,6</w:t>
            </w:r>
          </w:p>
        </w:tc>
        <w:tc>
          <w:tcPr>
            <w:tcW w:w="1023" w:type="dxa"/>
            <w:tcBorders>
              <w:top w:val="nil"/>
              <w:left w:val="nil"/>
              <w:bottom w:val="nil"/>
              <w:right w:val="nil"/>
            </w:tcBorders>
          </w:tcPr>
          <w:p w:rsidR="001C141D" w:rsidRDefault="001C141D">
            <w:pPr>
              <w:pStyle w:val="ConsPlusNormal"/>
              <w:jc w:val="center"/>
            </w:pPr>
            <w:r>
              <w:t>44,9</w:t>
            </w:r>
          </w:p>
        </w:tc>
        <w:tc>
          <w:tcPr>
            <w:tcW w:w="1023" w:type="dxa"/>
            <w:tcBorders>
              <w:top w:val="nil"/>
              <w:left w:val="nil"/>
              <w:bottom w:val="nil"/>
              <w:right w:val="nil"/>
            </w:tcBorders>
          </w:tcPr>
          <w:p w:rsidR="001C141D" w:rsidRDefault="001C141D">
            <w:pPr>
              <w:pStyle w:val="ConsPlusNormal"/>
              <w:jc w:val="center"/>
            </w:pPr>
            <w:r>
              <w:t>46,5</w:t>
            </w:r>
          </w:p>
        </w:tc>
        <w:tc>
          <w:tcPr>
            <w:tcW w:w="1023" w:type="dxa"/>
            <w:tcBorders>
              <w:top w:val="nil"/>
              <w:left w:val="nil"/>
              <w:bottom w:val="nil"/>
              <w:right w:val="nil"/>
            </w:tcBorders>
          </w:tcPr>
          <w:p w:rsidR="001C141D" w:rsidRDefault="001C141D">
            <w:pPr>
              <w:pStyle w:val="ConsPlusNormal"/>
              <w:jc w:val="center"/>
            </w:pPr>
            <w:r>
              <w:t>47,9</w:t>
            </w:r>
          </w:p>
        </w:tc>
        <w:tc>
          <w:tcPr>
            <w:tcW w:w="1032" w:type="dxa"/>
            <w:tcBorders>
              <w:top w:val="nil"/>
              <w:left w:val="nil"/>
              <w:bottom w:val="nil"/>
              <w:right w:val="nil"/>
            </w:tcBorders>
          </w:tcPr>
          <w:p w:rsidR="001C141D" w:rsidRDefault="001C141D">
            <w:pPr>
              <w:pStyle w:val="ConsPlusNormal"/>
              <w:jc w:val="center"/>
            </w:pPr>
            <w:r>
              <w:t>49,3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5,05</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31,9</w:t>
            </w:r>
          </w:p>
        </w:tc>
        <w:tc>
          <w:tcPr>
            <w:tcW w:w="1032" w:type="dxa"/>
            <w:tcBorders>
              <w:top w:val="nil"/>
              <w:left w:val="nil"/>
              <w:bottom w:val="nil"/>
              <w:right w:val="nil"/>
            </w:tcBorders>
          </w:tcPr>
          <w:p w:rsidR="001C141D" w:rsidRDefault="001C141D">
            <w:pPr>
              <w:pStyle w:val="ConsPlusNormal"/>
              <w:jc w:val="center"/>
            </w:pPr>
            <w:r>
              <w:t>33,5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Чукотский автономный </w:t>
            </w:r>
            <w:r>
              <w:lastRenderedPageBreak/>
              <w:t>округ</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lastRenderedPageBreak/>
              <w:t>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2,04</w:t>
            </w:r>
          </w:p>
        </w:tc>
        <w:tc>
          <w:tcPr>
            <w:tcW w:w="1032" w:type="dxa"/>
            <w:tcBorders>
              <w:top w:val="nil"/>
              <w:left w:val="nil"/>
              <w:bottom w:val="nil"/>
              <w:right w:val="nil"/>
            </w:tcBorders>
          </w:tcPr>
          <w:p w:rsidR="001C141D" w:rsidRDefault="001C141D">
            <w:pPr>
              <w:pStyle w:val="ConsPlusNormal"/>
              <w:jc w:val="center"/>
            </w:pPr>
            <w:r>
              <w:t>2,04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32" w:type="dxa"/>
            <w:tcBorders>
              <w:top w:val="nil"/>
              <w:left w:val="nil"/>
              <w:bottom w:val="nil"/>
              <w:right w:val="nil"/>
            </w:tcBorders>
          </w:tcPr>
          <w:p w:rsidR="001C141D" w:rsidRDefault="001C141D">
            <w:pPr>
              <w:pStyle w:val="ConsPlusNormal"/>
              <w:jc w:val="center"/>
            </w:pPr>
            <w:r>
              <w:t>0,019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0,092</w:t>
            </w:r>
          </w:p>
        </w:tc>
        <w:tc>
          <w:tcPr>
            <w:tcW w:w="1023" w:type="dxa"/>
            <w:tcBorders>
              <w:top w:val="nil"/>
              <w:left w:val="nil"/>
              <w:bottom w:val="nil"/>
              <w:right w:val="nil"/>
            </w:tcBorders>
          </w:tcPr>
          <w:p w:rsidR="001C141D" w:rsidRDefault="001C141D">
            <w:pPr>
              <w:pStyle w:val="ConsPlusNormal"/>
              <w:jc w:val="center"/>
            </w:pPr>
            <w:r>
              <w:t>0,092</w:t>
            </w:r>
          </w:p>
        </w:tc>
        <w:tc>
          <w:tcPr>
            <w:tcW w:w="1023" w:type="dxa"/>
            <w:tcBorders>
              <w:top w:val="nil"/>
              <w:left w:val="nil"/>
              <w:bottom w:val="nil"/>
              <w:right w:val="nil"/>
            </w:tcBorders>
          </w:tcPr>
          <w:p w:rsidR="001C141D" w:rsidRDefault="001C141D">
            <w:pPr>
              <w:pStyle w:val="ConsPlusNormal"/>
              <w:jc w:val="center"/>
            </w:pPr>
            <w:r>
              <w:t>0,092</w:t>
            </w:r>
          </w:p>
        </w:tc>
        <w:tc>
          <w:tcPr>
            <w:tcW w:w="1023" w:type="dxa"/>
            <w:tcBorders>
              <w:top w:val="nil"/>
              <w:left w:val="nil"/>
              <w:bottom w:val="nil"/>
              <w:right w:val="nil"/>
            </w:tcBorders>
          </w:tcPr>
          <w:p w:rsidR="001C141D" w:rsidRDefault="001C141D">
            <w:pPr>
              <w:pStyle w:val="ConsPlusNormal"/>
              <w:jc w:val="center"/>
            </w:pPr>
            <w:r>
              <w:t>0,092</w:t>
            </w:r>
          </w:p>
        </w:tc>
        <w:tc>
          <w:tcPr>
            <w:tcW w:w="1023" w:type="dxa"/>
            <w:tcBorders>
              <w:top w:val="nil"/>
              <w:left w:val="nil"/>
              <w:bottom w:val="nil"/>
              <w:right w:val="nil"/>
            </w:tcBorders>
          </w:tcPr>
          <w:p w:rsidR="001C141D" w:rsidRDefault="001C141D">
            <w:pPr>
              <w:pStyle w:val="ConsPlusNormal"/>
              <w:jc w:val="center"/>
            </w:pPr>
            <w:r>
              <w:t>0,092</w:t>
            </w:r>
          </w:p>
        </w:tc>
        <w:tc>
          <w:tcPr>
            <w:tcW w:w="1023" w:type="dxa"/>
            <w:tcBorders>
              <w:top w:val="nil"/>
              <w:left w:val="nil"/>
              <w:bottom w:val="nil"/>
              <w:right w:val="nil"/>
            </w:tcBorders>
          </w:tcPr>
          <w:p w:rsidR="001C141D" w:rsidRDefault="001C141D">
            <w:pPr>
              <w:pStyle w:val="ConsPlusNormal"/>
              <w:jc w:val="center"/>
            </w:pPr>
            <w:r>
              <w:t>0,092</w:t>
            </w:r>
          </w:p>
        </w:tc>
        <w:tc>
          <w:tcPr>
            <w:tcW w:w="1032" w:type="dxa"/>
            <w:tcBorders>
              <w:top w:val="nil"/>
              <w:left w:val="nil"/>
              <w:bottom w:val="nil"/>
              <w:right w:val="nil"/>
            </w:tcBorders>
          </w:tcPr>
          <w:p w:rsidR="001C141D" w:rsidRDefault="001C141D">
            <w:pPr>
              <w:pStyle w:val="ConsPlusNormal"/>
              <w:jc w:val="center"/>
            </w:pPr>
            <w:r>
              <w:t>0,092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0,255</w:t>
            </w:r>
          </w:p>
        </w:tc>
        <w:tc>
          <w:tcPr>
            <w:tcW w:w="1023" w:type="dxa"/>
            <w:tcBorders>
              <w:top w:val="nil"/>
              <w:left w:val="nil"/>
              <w:bottom w:val="nil"/>
              <w:right w:val="nil"/>
            </w:tcBorders>
          </w:tcPr>
          <w:p w:rsidR="001C141D" w:rsidRDefault="001C141D">
            <w:pPr>
              <w:pStyle w:val="ConsPlusNormal"/>
              <w:jc w:val="center"/>
            </w:pPr>
            <w:r>
              <w:t>0,255</w:t>
            </w:r>
          </w:p>
        </w:tc>
        <w:tc>
          <w:tcPr>
            <w:tcW w:w="1023" w:type="dxa"/>
            <w:tcBorders>
              <w:top w:val="nil"/>
              <w:left w:val="nil"/>
              <w:bottom w:val="nil"/>
              <w:right w:val="nil"/>
            </w:tcBorders>
          </w:tcPr>
          <w:p w:rsidR="001C141D" w:rsidRDefault="001C141D">
            <w:pPr>
              <w:pStyle w:val="ConsPlusNormal"/>
              <w:jc w:val="center"/>
            </w:pPr>
            <w:r>
              <w:t>0,255</w:t>
            </w:r>
          </w:p>
        </w:tc>
        <w:tc>
          <w:tcPr>
            <w:tcW w:w="1023" w:type="dxa"/>
            <w:tcBorders>
              <w:top w:val="nil"/>
              <w:left w:val="nil"/>
              <w:bottom w:val="nil"/>
              <w:right w:val="nil"/>
            </w:tcBorders>
          </w:tcPr>
          <w:p w:rsidR="001C141D" w:rsidRDefault="001C141D">
            <w:pPr>
              <w:pStyle w:val="ConsPlusNormal"/>
              <w:jc w:val="center"/>
            </w:pPr>
            <w:r>
              <w:t>0,255</w:t>
            </w:r>
          </w:p>
        </w:tc>
        <w:tc>
          <w:tcPr>
            <w:tcW w:w="1023" w:type="dxa"/>
            <w:tcBorders>
              <w:top w:val="nil"/>
              <w:left w:val="nil"/>
              <w:bottom w:val="nil"/>
              <w:right w:val="nil"/>
            </w:tcBorders>
          </w:tcPr>
          <w:p w:rsidR="001C141D" w:rsidRDefault="001C141D">
            <w:pPr>
              <w:pStyle w:val="ConsPlusNormal"/>
              <w:jc w:val="center"/>
            </w:pPr>
            <w:r>
              <w:t>0,256</w:t>
            </w:r>
          </w:p>
        </w:tc>
        <w:tc>
          <w:tcPr>
            <w:tcW w:w="1023" w:type="dxa"/>
            <w:tcBorders>
              <w:top w:val="nil"/>
              <w:left w:val="nil"/>
              <w:bottom w:val="nil"/>
              <w:right w:val="nil"/>
            </w:tcBorders>
          </w:tcPr>
          <w:p w:rsidR="001C141D" w:rsidRDefault="001C141D">
            <w:pPr>
              <w:pStyle w:val="ConsPlusNormal"/>
              <w:jc w:val="center"/>
            </w:pPr>
            <w:r>
              <w:t>0,258</w:t>
            </w:r>
          </w:p>
        </w:tc>
        <w:tc>
          <w:tcPr>
            <w:tcW w:w="1032" w:type="dxa"/>
            <w:tcBorders>
              <w:top w:val="nil"/>
              <w:left w:val="nil"/>
              <w:bottom w:val="nil"/>
              <w:right w:val="nil"/>
            </w:tcBorders>
          </w:tcPr>
          <w:p w:rsidR="001C141D" w:rsidRDefault="001C141D">
            <w:pPr>
              <w:pStyle w:val="ConsPlusNormal"/>
              <w:jc w:val="center"/>
            </w:pPr>
            <w:r>
              <w:t>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0,611</w:t>
            </w:r>
          </w:p>
        </w:tc>
        <w:tc>
          <w:tcPr>
            <w:tcW w:w="1023" w:type="dxa"/>
            <w:tcBorders>
              <w:top w:val="nil"/>
              <w:left w:val="nil"/>
              <w:bottom w:val="nil"/>
              <w:right w:val="nil"/>
            </w:tcBorders>
          </w:tcPr>
          <w:p w:rsidR="001C141D" w:rsidRDefault="001C141D">
            <w:pPr>
              <w:pStyle w:val="ConsPlusNormal"/>
              <w:jc w:val="center"/>
            </w:pPr>
            <w:r>
              <w:t>0,748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0,89</w:t>
            </w:r>
          </w:p>
        </w:tc>
        <w:tc>
          <w:tcPr>
            <w:tcW w:w="1032"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8,764</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0,048</w:t>
            </w:r>
          </w:p>
        </w:tc>
        <w:tc>
          <w:tcPr>
            <w:tcW w:w="1032" w:type="dxa"/>
            <w:tcBorders>
              <w:top w:val="nil"/>
              <w:left w:val="nil"/>
              <w:bottom w:val="nil"/>
              <w:right w:val="nil"/>
            </w:tcBorders>
          </w:tcPr>
          <w:p w:rsidR="001C141D" w:rsidRDefault="001C141D">
            <w:pPr>
              <w:pStyle w:val="ConsPlusNormal"/>
              <w:jc w:val="center"/>
            </w:pPr>
            <w:r>
              <w:t>0,052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4,092</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Приволжский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0,191</w:t>
            </w:r>
          </w:p>
        </w:tc>
        <w:tc>
          <w:tcPr>
            <w:tcW w:w="1023" w:type="dxa"/>
            <w:tcBorders>
              <w:top w:val="nil"/>
              <w:left w:val="nil"/>
              <w:bottom w:val="nil"/>
              <w:right w:val="nil"/>
            </w:tcBorders>
          </w:tcPr>
          <w:p w:rsidR="001C141D" w:rsidRDefault="001C141D">
            <w:pPr>
              <w:pStyle w:val="ConsPlusNormal"/>
              <w:jc w:val="center"/>
            </w:pPr>
            <w:r>
              <w:t>0,182</w:t>
            </w:r>
          </w:p>
        </w:tc>
        <w:tc>
          <w:tcPr>
            <w:tcW w:w="1023" w:type="dxa"/>
            <w:tcBorders>
              <w:top w:val="nil"/>
              <w:left w:val="nil"/>
              <w:bottom w:val="nil"/>
              <w:right w:val="nil"/>
            </w:tcBorders>
          </w:tcPr>
          <w:p w:rsidR="001C141D" w:rsidRDefault="001C141D">
            <w:pPr>
              <w:pStyle w:val="ConsPlusNormal"/>
              <w:jc w:val="center"/>
            </w:pPr>
            <w:r>
              <w:t>0,183</w:t>
            </w:r>
          </w:p>
        </w:tc>
        <w:tc>
          <w:tcPr>
            <w:tcW w:w="1023" w:type="dxa"/>
            <w:tcBorders>
              <w:top w:val="nil"/>
              <w:left w:val="nil"/>
              <w:bottom w:val="nil"/>
              <w:right w:val="nil"/>
            </w:tcBorders>
          </w:tcPr>
          <w:p w:rsidR="001C141D" w:rsidRDefault="001C141D">
            <w:pPr>
              <w:pStyle w:val="ConsPlusNormal"/>
              <w:jc w:val="center"/>
            </w:pPr>
            <w:r>
              <w:t>0,184</w:t>
            </w:r>
          </w:p>
        </w:tc>
        <w:tc>
          <w:tcPr>
            <w:tcW w:w="1032" w:type="dxa"/>
            <w:tcBorders>
              <w:top w:val="nil"/>
              <w:left w:val="nil"/>
              <w:bottom w:val="nil"/>
              <w:right w:val="nil"/>
            </w:tcBorders>
          </w:tcPr>
          <w:p w:rsidR="001C141D" w:rsidRDefault="001C141D">
            <w:pPr>
              <w:pStyle w:val="ConsPlusNormal"/>
              <w:jc w:val="center"/>
            </w:pPr>
            <w:r>
              <w:t>0,185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0,43</w:t>
            </w:r>
          </w:p>
        </w:tc>
        <w:tc>
          <w:tcPr>
            <w:tcW w:w="1032" w:type="dxa"/>
            <w:tcBorders>
              <w:top w:val="nil"/>
              <w:left w:val="nil"/>
              <w:bottom w:val="nil"/>
              <w:right w:val="nil"/>
            </w:tcBorders>
          </w:tcPr>
          <w:p w:rsidR="001C141D" w:rsidRDefault="001C141D">
            <w:pPr>
              <w:pStyle w:val="ConsPlusNormal"/>
              <w:jc w:val="center"/>
            </w:pPr>
            <w:r>
              <w:t>0,45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0,101</w:t>
            </w:r>
          </w:p>
        </w:tc>
        <w:tc>
          <w:tcPr>
            <w:tcW w:w="1023" w:type="dxa"/>
            <w:tcBorders>
              <w:top w:val="nil"/>
              <w:left w:val="nil"/>
              <w:bottom w:val="nil"/>
              <w:right w:val="nil"/>
            </w:tcBorders>
          </w:tcPr>
          <w:p w:rsidR="001C141D" w:rsidRDefault="001C141D">
            <w:pPr>
              <w:pStyle w:val="ConsPlusNormal"/>
              <w:jc w:val="center"/>
            </w:pPr>
            <w:r>
              <w:t>0,103</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0,08</w:t>
            </w:r>
          </w:p>
        </w:tc>
        <w:tc>
          <w:tcPr>
            <w:tcW w:w="1032" w:type="dxa"/>
            <w:tcBorders>
              <w:top w:val="nil"/>
              <w:left w:val="nil"/>
              <w:bottom w:val="nil"/>
              <w:right w:val="nil"/>
            </w:tcBorders>
          </w:tcPr>
          <w:p w:rsidR="001C141D" w:rsidRDefault="001C141D">
            <w:pPr>
              <w:pStyle w:val="ConsPlusNormal"/>
              <w:jc w:val="center"/>
            </w:pPr>
            <w:r>
              <w:t>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0,353</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Сохранение размера посевных площадей, занятых зерновыми, зернобобовыми и кормовыми сельскохозяйственными культурами в субъектах Российской Федерации,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904,1</w:t>
            </w:r>
          </w:p>
        </w:tc>
        <w:tc>
          <w:tcPr>
            <w:tcW w:w="1023" w:type="dxa"/>
            <w:tcBorders>
              <w:top w:val="nil"/>
              <w:left w:val="nil"/>
              <w:bottom w:val="nil"/>
              <w:right w:val="nil"/>
            </w:tcBorders>
          </w:tcPr>
          <w:p w:rsidR="001C141D" w:rsidRDefault="001C141D">
            <w:pPr>
              <w:pStyle w:val="ConsPlusNormal"/>
              <w:jc w:val="center"/>
            </w:pPr>
            <w:r>
              <w:t>904,1</w:t>
            </w:r>
          </w:p>
        </w:tc>
        <w:tc>
          <w:tcPr>
            <w:tcW w:w="1023" w:type="dxa"/>
            <w:tcBorders>
              <w:top w:val="nil"/>
              <w:left w:val="nil"/>
              <w:bottom w:val="nil"/>
              <w:right w:val="nil"/>
            </w:tcBorders>
          </w:tcPr>
          <w:p w:rsidR="001C141D" w:rsidRDefault="001C141D">
            <w:pPr>
              <w:pStyle w:val="ConsPlusNormal"/>
              <w:jc w:val="center"/>
            </w:pPr>
            <w:r>
              <w:t>904,1</w:t>
            </w:r>
          </w:p>
        </w:tc>
        <w:tc>
          <w:tcPr>
            <w:tcW w:w="1032" w:type="dxa"/>
            <w:tcBorders>
              <w:top w:val="nil"/>
              <w:left w:val="nil"/>
              <w:bottom w:val="nil"/>
              <w:right w:val="nil"/>
            </w:tcBorders>
          </w:tcPr>
          <w:p w:rsidR="001C141D" w:rsidRDefault="001C141D">
            <w:pPr>
              <w:pStyle w:val="ConsPlusNormal"/>
              <w:jc w:val="center"/>
            </w:pPr>
            <w:r>
              <w:t>904,1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700</w:t>
            </w:r>
          </w:p>
        </w:tc>
        <w:tc>
          <w:tcPr>
            <w:tcW w:w="1023" w:type="dxa"/>
            <w:tcBorders>
              <w:top w:val="nil"/>
              <w:left w:val="nil"/>
              <w:bottom w:val="nil"/>
              <w:right w:val="nil"/>
            </w:tcBorders>
          </w:tcPr>
          <w:p w:rsidR="001C141D" w:rsidRDefault="001C141D">
            <w:pPr>
              <w:pStyle w:val="ConsPlusNormal"/>
              <w:jc w:val="center"/>
            </w:pPr>
            <w:r>
              <w:t>700</w:t>
            </w:r>
          </w:p>
        </w:tc>
        <w:tc>
          <w:tcPr>
            <w:tcW w:w="1023" w:type="dxa"/>
            <w:tcBorders>
              <w:top w:val="nil"/>
              <w:left w:val="nil"/>
              <w:bottom w:val="nil"/>
              <w:right w:val="nil"/>
            </w:tcBorders>
          </w:tcPr>
          <w:p w:rsidR="001C141D" w:rsidRDefault="001C141D">
            <w:pPr>
              <w:pStyle w:val="ConsPlusNormal"/>
              <w:jc w:val="center"/>
            </w:pPr>
            <w:r>
              <w:t>701</w:t>
            </w:r>
          </w:p>
        </w:tc>
        <w:tc>
          <w:tcPr>
            <w:tcW w:w="1032" w:type="dxa"/>
            <w:tcBorders>
              <w:top w:val="nil"/>
              <w:left w:val="nil"/>
              <w:bottom w:val="nil"/>
              <w:right w:val="nil"/>
            </w:tcBorders>
          </w:tcPr>
          <w:p w:rsidR="001C141D" w:rsidRDefault="001C141D">
            <w:pPr>
              <w:pStyle w:val="ConsPlusNormal"/>
              <w:jc w:val="center"/>
            </w:pPr>
            <w:r>
              <w:t>702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287</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288</w:t>
            </w:r>
          </w:p>
        </w:tc>
        <w:tc>
          <w:tcPr>
            <w:tcW w:w="1032" w:type="dxa"/>
            <w:tcBorders>
              <w:top w:val="nil"/>
              <w:left w:val="nil"/>
              <w:bottom w:val="nil"/>
              <w:right w:val="nil"/>
            </w:tcBorders>
          </w:tcPr>
          <w:p w:rsidR="001C141D" w:rsidRDefault="001C141D">
            <w:pPr>
              <w:pStyle w:val="ConsPlusNormal"/>
              <w:jc w:val="center"/>
            </w:pPr>
            <w:r>
              <w:t>289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1727,5</w:t>
            </w:r>
          </w:p>
        </w:tc>
        <w:tc>
          <w:tcPr>
            <w:tcW w:w="1023" w:type="dxa"/>
            <w:tcBorders>
              <w:top w:val="nil"/>
              <w:left w:val="nil"/>
              <w:bottom w:val="nil"/>
              <w:right w:val="nil"/>
            </w:tcBorders>
          </w:tcPr>
          <w:p w:rsidR="001C141D" w:rsidRDefault="001C141D">
            <w:pPr>
              <w:pStyle w:val="ConsPlusNormal"/>
              <w:jc w:val="center"/>
            </w:pPr>
            <w:r>
              <w:t>1727,5</w:t>
            </w:r>
          </w:p>
        </w:tc>
        <w:tc>
          <w:tcPr>
            <w:tcW w:w="1023" w:type="dxa"/>
            <w:tcBorders>
              <w:top w:val="nil"/>
              <w:left w:val="nil"/>
              <w:bottom w:val="nil"/>
              <w:right w:val="nil"/>
            </w:tcBorders>
          </w:tcPr>
          <w:p w:rsidR="001C141D" w:rsidRDefault="001C141D">
            <w:pPr>
              <w:pStyle w:val="ConsPlusNormal"/>
              <w:jc w:val="center"/>
            </w:pPr>
            <w:r>
              <w:t>1727,5</w:t>
            </w:r>
          </w:p>
        </w:tc>
        <w:tc>
          <w:tcPr>
            <w:tcW w:w="1032" w:type="dxa"/>
            <w:tcBorders>
              <w:top w:val="nil"/>
              <w:left w:val="nil"/>
              <w:bottom w:val="nil"/>
              <w:right w:val="nil"/>
            </w:tcBorders>
          </w:tcPr>
          <w:p w:rsidR="001C141D" w:rsidRDefault="001C141D">
            <w:pPr>
              <w:pStyle w:val="ConsPlusNormal"/>
              <w:jc w:val="center"/>
            </w:pPr>
            <w:r>
              <w:t>1727,5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210,9</w:t>
            </w:r>
          </w:p>
        </w:tc>
        <w:tc>
          <w:tcPr>
            <w:tcW w:w="1023" w:type="dxa"/>
            <w:tcBorders>
              <w:top w:val="nil"/>
              <w:left w:val="nil"/>
              <w:bottom w:val="nil"/>
              <w:right w:val="nil"/>
            </w:tcBorders>
          </w:tcPr>
          <w:p w:rsidR="001C141D" w:rsidRDefault="001C141D">
            <w:pPr>
              <w:pStyle w:val="ConsPlusNormal"/>
              <w:jc w:val="center"/>
            </w:pPr>
            <w:r>
              <w:t>211</w:t>
            </w:r>
          </w:p>
        </w:tc>
        <w:tc>
          <w:tcPr>
            <w:tcW w:w="1023" w:type="dxa"/>
            <w:tcBorders>
              <w:top w:val="nil"/>
              <w:left w:val="nil"/>
              <w:bottom w:val="nil"/>
              <w:right w:val="nil"/>
            </w:tcBorders>
          </w:tcPr>
          <w:p w:rsidR="001C141D" w:rsidRDefault="001C141D">
            <w:pPr>
              <w:pStyle w:val="ConsPlusNormal"/>
              <w:jc w:val="center"/>
            </w:pPr>
            <w:r>
              <w:t>211,3</w:t>
            </w:r>
          </w:p>
        </w:tc>
        <w:tc>
          <w:tcPr>
            <w:tcW w:w="1032" w:type="dxa"/>
            <w:tcBorders>
              <w:top w:val="nil"/>
              <w:left w:val="nil"/>
              <w:bottom w:val="nil"/>
              <w:right w:val="nil"/>
            </w:tcBorders>
          </w:tcPr>
          <w:p w:rsidR="001C141D" w:rsidRDefault="001C141D">
            <w:pPr>
              <w:pStyle w:val="ConsPlusNormal"/>
              <w:jc w:val="center"/>
            </w:pPr>
            <w:r>
              <w:t>211,4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292,3</w:t>
            </w:r>
          </w:p>
        </w:tc>
        <w:tc>
          <w:tcPr>
            <w:tcW w:w="1023" w:type="dxa"/>
            <w:tcBorders>
              <w:top w:val="nil"/>
              <w:left w:val="nil"/>
              <w:bottom w:val="nil"/>
              <w:right w:val="nil"/>
            </w:tcBorders>
          </w:tcPr>
          <w:p w:rsidR="001C141D" w:rsidRDefault="001C141D">
            <w:pPr>
              <w:pStyle w:val="ConsPlusNormal"/>
              <w:jc w:val="center"/>
            </w:pPr>
            <w:r>
              <w:t>295,3</w:t>
            </w:r>
          </w:p>
        </w:tc>
        <w:tc>
          <w:tcPr>
            <w:tcW w:w="1023" w:type="dxa"/>
            <w:tcBorders>
              <w:top w:val="nil"/>
              <w:left w:val="nil"/>
              <w:bottom w:val="nil"/>
              <w:right w:val="nil"/>
            </w:tcBorders>
          </w:tcPr>
          <w:p w:rsidR="001C141D" w:rsidRDefault="001C141D">
            <w:pPr>
              <w:pStyle w:val="ConsPlusNormal"/>
              <w:jc w:val="center"/>
            </w:pPr>
            <w:r>
              <w:t>296,3</w:t>
            </w:r>
          </w:p>
        </w:tc>
        <w:tc>
          <w:tcPr>
            <w:tcW w:w="1032" w:type="dxa"/>
            <w:tcBorders>
              <w:top w:val="nil"/>
              <w:left w:val="nil"/>
              <w:bottom w:val="nil"/>
              <w:right w:val="nil"/>
            </w:tcBorders>
          </w:tcPr>
          <w:p w:rsidR="001C141D" w:rsidRDefault="001C141D">
            <w:pPr>
              <w:pStyle w:val="ConsPlusNormal"/>
              <w:jc w:val="center"/>
            </w:pPr>
            <w:r>
              <w:t>296,3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175</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1100</w:t>
            </w:r>
          </w:p>
        </w:tc>
        <w:tc>
          <w:tcPr>
            <w:tcW w:w="1023" w:type="dxa"/>
            <w:tcBorders>
              <w:top w:val="nil"/>
              <w:left w:val="nil"/>
              <w:bottom w:val="nil"/>
              <w:right w:val="nil"/>
            </w:tcBorders>
          </w:tcPr>
          <w:p w:rsidR="001C141D" w:rsidRDefault="001C141D">
            <w:pPr>
              <w:pStyle w:val="ConsPlusNormal"/>
              <w:jc w:val="center"/>
            </w:pPr>
            <w:r>
              <w:t>1105</w:t>
            </w:r>
          </w:p>
        </w:tc>
        <w:tc>
          <w:tcPr>
            <w:tcW w:w="1023" w:type="dxa"/>
            <w:tcBorders>
              <w:top w:val="nil"/>
              <w:left w:val="nil"/>
              <w:bottom w:val="nil"/>
              <w:right w:val="nil"/>
            </w:tcBorders>
          </w:tcPr>
          <w:p w:rsidR="001C141D" w:rsidRDefault="001C141D">
            <w:pPr>
              <w:pStyle w:val="ConsPlusNormal"/>
              <w:jc w:val="center"/>
            </w:pPr>
            <w:r>
              <w:t>1110</w:t>
            </w:r>
          </w:p>
        </w:tc>
        <w:tc>
          <w:tcPr>
            <w:tcW w:w="1032" w:type="dxa"/>
            <w:tcBorders>
              <w:top w:val="nil"/>
              <w:left w:val="nil"/>
              <w:bottom w:val="nil"/>
              <w:right w:val="nil"/>
            </w:tcBorders>
          </w:tcPr>
          <w:p w:rsidR="001C141D" w:rsidRDefault="001C141D">
            <w:pPr>
              <w:pStyle w:val="ConsPlusNormal"/>
              <w:jc w:val="center"/>
            </w:pPr>
            <w:r>
              <w:t>1115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820</w:t>
            </w:r>
          </w:p>
        </w:tc>
        <w:tc>
          <w:tcPr>
            <w:tcW w:w="1023" w:type="dxa"/>
            <w:tcBorders>
              <w:top w:val="nil"/>
              <w:left w:val="nil"/>
              <w:bottom w:val="nil"/>
              <w:right w:val="nil"/>
            </w:tcBorders>
          </w:tcPr>
          <w:p w:rsidR="001C141D" w:rsidRDefault="001C141D">
            <w:pPr>
              <w:pStyle w:val="ConsPlusNormal"/>
              <w:jc w:val="center"/>
            </w:pPr>
            <w:r>
              <w:t>820</w:t>
            </w:r>
          </w:p>
        </w:tc>
        <w:tc>
          <w:tcPr>
            <w:tcW w:w="1023" w:type="dxa"/>
            <w:tcBorders>
              <w:top w:val="nil"/>
              <w:left w:val="nil"/>
              <w:bottom w:val="nil"/>
              <w:right w:val="nil"/>
            </w:tcBorders>
          </w:tcPr>
          <w:p w:rsidR="001C141D" w:rsidRDefault="001C141D">
            <w:pPr>
              <w:pStyle w:val="ConsPlusNormal"/>
              <w:jc w:val="center"/>
            </w:pPr>
            <w:r>
              <w:t>820</w:t>
            </w:r>
          </w:p>
        </w:tc>
        <w:tc>
          <w:tcPr>
            <w:tcW w:w="1032" w:type="dxa"/>
            <w:tcBorders>
              <w:top w:val="nil"/>
              <w:left w:val="nil"/>
              <w:bottom w:val="nil"/>
              <w:right w:val="nil"/>
            </w:tcBorders>
          </w:tcPr>
          <w:p w:rsidR="001C141D" w:rsidRDefault="001C141D">
            <w:pPr>
              <w:pStyle w:val="ConsPlusNormal"/>
              <w:jc w:val="center"/>
            </w:pPr>
            <w:r>
              <w:t>820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481,6</w:t>
            </w:r>
          </w:p>
        </w:tc>
        <w:tc>
          <w:tcPr>
            <w:tcW w:w="1023" w:type="dxa"/>
            <w:tcBorders>
              <w:top w:val="nil"/>
              <w:left w:val="nil"/>
              <w:bottom w:val="nil"/>
              <w:right w:val="nil"/>
            </w:tcBorders>
          </w:tcPr>
          <w:p w:rsidR="001C141D" w:rsidRDefault="001C141D">
            <w:pPr>
              <w:pStyle w:val="ConsPlusNormal"/>
              <w:jc w:val="center"/>
            </w:pPr>
            <w:r>
              <w:t>482,2</w:t>
            </w:r>
          </w:p>
        </w:tc>
        <w:tc>
          <w:tcPr>
            <w:tcW w:w="1023" w:type="dxa"/>
            <w:tcBorders>
              <w:top w:val="nil"/>
              <w:left w:val="nil"/>
              <w:bottom w:val="nil"/>
              <w:right w:val="nil"/>
            </w:tcBorders>
          </w:tcPr>
          <w:p w:rsidR="001C141D" w:rsidRDefault="001C141D">
            <w:pPr>
              <w:pStyle w:val="ConsPlusNormal"/>
              <w:jc w:val="center"/>
            </w:pPr>
            <w:r>
              <w:t>482,4</w:t>
            </w:r>
          </w:p>
        </w:tc>
        <w:tc>
          <w:tcPr>
            <w:tcW w:w="1032" w:type="dxa"/>
            <w:tcBorders>
              <w:top w:val="nil"/>
              <w:left w:val="nil"/>
              <w:bottom w:val="nil"/>
              <w:right w:val="nil"/>
            </w:tcBorders>
          </w:tcPr>
          <w:p w:rsidR="001C141D" w:rsidRDefault="001C141D">
            <w:pPr>
              <w:pStyle w:val="ConsPlusNormal"/>
              <w:jc w:val="center"/>
            </w:pPr>
            <w:r>
              <w:t>482,8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903,9</w:t>
            </w:r>
          </w:p>
        </w:tc>
        <w:tc>
          <w:tcPr>
            <w:tcW w:w="1023" w:type="dxa"/>
            <w:tcBorders>
              <w:top w:val="nil"/>
              <w:left w:val="nil"/>
              <w:bottom w:val="nil"/>
              <w:right w:val="nil"/>
            </w:tcBorders>
          </w:tcPr>
          <w:p w:rsidR="001C141D" w:rsidRDefault="001C141D">
            <w:pPr>
              <w:pStyle w:val="ConsPlusNormal"/>
              <w:jc w:val="center"/>
            </w:pPr>
            <w:r>
              <w:t>919,8</w:t>
            </w:r>
          </w:p>
        </w:tc>
        <w:tc>
          <w:tcPr>
            <w:tcW w:w="1023" w:type="dxa"/>
            <w:tcBorders>
              <w:top w:val="nil"/>
              <w:left w:val="nil"/>
              <w:bottom w:val="nil"/>
              <w:right w:val="nil"/>
            </w:tcBorders>
          </w:tcPr>
          <w:p w:rsidR="001C141D" w:rsidRDefault="001C141D">
            <w:pPr>
              <w:pStyle w:val="ConsPlusNormal"/>
              <w:jc w:val="center"/>
            </w:pPr>
            <w:r>
              <w:t>936,1</w:t>
            </w:r>
          </w:p>
        </w:tc>
        <w:tc>
          <w:tcPr>
            <w:tcW w:w="1032" w:type="dxa"/>
            <w:tcBorders>
              <w:top w:val="nil"/>
              <w:left w:val="nil"/>
              <w:bottom w:val="nil"/>
              <w:right w:val="nil"/>
            </w:tcBorders>
          </w:tcPr>
          <w:p w:rsidR="001C141D" w:rsidRDefault="001C141D">
            <w:pPr>
              <w:pStyle w:val="ConsPlusNormal"/>
              <w:jc w:val="center"/>
            </w:pPr>
            <w:r>
              <w:t>940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715</w:t>
            </w:r>
          </w:p>
        </w:tc>
        <w:tc>
          <w:tcPr>
            <w:tcW w:w="1023" w:type="dxa"/>
            <w:tcBorders>
              <w:top w:val="nil"/>
              <w:left w:val="nil"/>
              <w:bottom w:val="nil"/>
              <w:right w:val="nil"/>
            </w:tcBorders>
          </w:tcPr>
          <w:p w:rsidR="001C141D" w:rsidRDefault="001C141D">
            <w:pPr>
              <w:pStyle w:val="ConsPlusNormal"/>
              <w:jc w:val="center"/>
            </w:pPr>
            <w:r>
              <w:t>725</w:t>
            </w:r>
          </w:p>
        </w:tc>
        <w:tc>
          <w:tcPr>
            <w:tcW w:w="1023" w:type="dxa"/>
            <w:tcBorders>
              <w:top w:val="nil"/>
              <w:left w:val="nil"/>
              <w:bottom w:val="nil"/>
              <w:right w:val="nil"/>
            </w:tcBorders>
          </w:tcPr>
          <w:p w:rsidR="001C141D" w:rsidRDefault="001C141D">
            <w:pPr>
              <w:pStyle w:val="ConsPlusNormal"/>
              <w:jc w:val="center"/>
            </w:pPr>
            <w:r>
              <w:t>730</w:t>
            </w:r>
          </w:p>
        </w:tc>
        <w:tc>
          <w:tcPr>
            <w:tcW w:w="1032" w:type="dxa"/>
            <w:tcBorders>
              <w:top w:val="nil"/>
              <w:left w:val="nil"/>
              <w:bottom w:val="nil"/>
              <w:right w:val="nil"/>
            </w:tcBorders>
          </w:tcPr>
          <w:p w:rsidR="001C141D" w:rsidRDefault="001C141D">
            <w:pPr>
              <w:pStyle w:val="ConsPlusNormal"/>
              <w:jc w:val="center"/>
            </w:pPr>
            <w:r>
              <w:t>735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368,1</w:t>
            </w:r>
          </w:p>
        </w:tc>
        <w:tc>
          <w:tcPr>
            <w:tcW w:w="1023" w:type="dxa"/>
            <w:tcBorders>
              <w:top w:val="nil"/>
              <w:left w:val="nil"/>
              <w:bottom w:val="nil"/>
              <w:right w:val="nil"/>
            </w:tcBorders>
          </w:tcPr>
          <w:p w:rsidR="001C141D" w:rsidRDefault="001C141D">
            <w:pPr>
              <w:pStyle w:val="ConsPlusNormal"/>
              <w:jc w:val="center"/>
            </w:pPr>
            <w:r>
              <w:t>369</w:t>
            </w:r>
          </w:p>
        </w:tc>
        <w:tc>
          <w:tcPr>
            <w:tcW w:w="1023" w:type="dxa"/>
            <w:tcBorders>
              <w:top w:val="nil"/>
              <w:left w:val="nil"/>
              <w:bottom w:val="nil"/>
              <w:right w:val="nil"/>
            </w:tcBorders>
          </w:tcPr>
          <w:p w:rsidR="001C141D" w:rsidRDefault="001C141D">
            <w:pPr>
              <w:pStyle w:val="ConsPlusNormal"/>
              <w:jc w:val="center"/>
            </w:pPr>
            <w:r>
              <w:t>370</w:t>
            </w:r>
          </w:p>
        </w:tc>
        <w:tc>
          <w:tcPr>
            <w:tcW w:w="1032" w:type="dxa"/>
            <w:tcBorders>
              <w:top w:val="nil"/>
              <w:left w:val="nil"/>
              <w:bottom w:val="nil"/>
              <w:right w:val="nil"/>
            </w:tcBorders>
          </w:tcPr>
          <w:p w:rsidR="001C141D" w:rsidRDefault="001C141D">
            <w:pPr>
              <w:pStyle w:val="ConsPlusNormal"/>
              <w:jc w:val="center"/>
            </w:pPr>
            <w:r>
              <w:t>371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1112</w:t>
            </w:r>
          </w:p>
        </w:tc>
        <w:tc>
          <w:tcPr>
            <w:tcW w:w="1023" w:type="dxa"/>
            <w:tcBorders>
              <w:top w:val="nil"/>
              <w:left w:val="nil"/>
              <w:bottom w:val="nil"/>
              <w:right w:val="nil"/>
            </w:tcBorders>
          </w:tcPr>
          <w:p w:rsidR="001C141D" w:rsidRDefault="001C141D">
            <w:pPr>
              <w:pStyle w:val="ConsPlusNormal"/>
              <w:jc w:val="center"/>
            </w:pPr>
            <w:r>
              <w:t>1118</w:t>
            </w:r>
          </w:p>
        </w:tc>
        <w:tc>
          <w:tcPr>
            <w:tcW w:w="1023" w:type="dxa"/>
            <w:tcBorders>
              <w:top w:val="nil"/>
              <w:left w:val="nil"/>
              <w:bottom w:val="nil"/>
              <w:right w:val="nil"/>
            </w:tcBorders>
          </w:tcPr>
          <w:p w:rsidR="001C141D" w:rsidRDefault="001C141D">
            <w:pPr>
              <w:pStyle w:val="ConsPlusNormal"/>
              <w:jc w:val="center"/>
            </w:pPr>
            <w:r>
              <w:t>1120</w:t>
            </w:r>
          </w:p>
        </w:tc>
        <w:tc>
          <w:tcPr>
            <w:tcW w:w="1032" w:type="dxa"/>
            <w:tcBorders>
              <w:top w:val="nil"/>
              <w:left w:val="nil"/>
              <w:bottom w:val="nil"/>
              <w:right w:val="nil"/>
            </w:tcBorders>
          </w:tcPr>
          <w:p w:rsidR="001C141D" w:rsidRDefault="001C141D">
            <w:pPr>
              <w:pStyle w:val="ConsPlusNormal"/>
              <w:jc w:val="center"/>
            </w:pPr>
            <w:r>
              <w:t>1125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495,8</w:t>
            </w:r>
          </w:p>
        </w:tc>
        <w:tc>
          <w:tcPr>
            <w:tcW w:w="1023" w:type="dxa"/>
            <w:tcBorders>
              <w:top w:val="nil"/>
              <w:left w:val="nil"/>
              <w:bottom w:val="nil"/>
              <w:right w:val="nil"/>
            </w:tcBorders>
          </w:tcPr>
          <w:p w:rsidR="001C141D" w:rsidRDefault="001C141D">
            <w:pPr>
              <w:pStyle w:val="ConsPlusNormal"/>
              <w:jc w:val="center"/>
            </w:pPr>
            <w:r>
              <w:t>497,7</w:t>
            </w:r>
          </w:p>
        </w:tc>
        <w:tc>
          <w:tcPr>
            <w:tcW w:w="1023" w:type="dxa"/>
            <w:tcBorders>
              <w:top w:val="nil"/>
              <w:left w:val="nil"/>
              <w:bottom w:val="nil"/>
              <w:right w:val="nil"/>
            </w:tcBorders>
          </w:tcPr>
          <w:p w:rsidR="001C141D" w:rsidRDefault="001C141D">
            <w:pPr>
              <w:pStyle w:val="ConsPlusNormal"/>
              <w:jc w:val="center"/>
            </w:pPr>
            <w:r>
              <w:t>502,6</w:t>
            </w:r>
          </w:p>
        </w:tc>
        <w:tc>
          <w:tcPr>
            <w:tcW w:w="1032" w:type="dxa"/>
            <w:tcBorders>
              <w:top w:val="nil"/>
              <w:left w:val="nil"/>
              <w:bottom w:val="nil"/>
              <w:right w:val="nil"/>
            </w:tcBorders>
          </w:tcPr>
          <w:p w:rsidR="001C141D" w:rsidRDefault="001C141D">
            <w:pPr>
              <w:pStyle w:val="ConsPlusNormal"/>
              <w:jc w:val="center"/>
            </w:pPr>
            <w:r>
              <w:t>502,6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595,8</w:t>
            </w:r>
          </w:p>
        </w:tc>
        <w:tc>
          <w:tcPr>
            <w:tcW w:w="1023" w:type="dxa"/>
            <w:tcBorders>
              <w:top w:val="nil"/>
              <w:left w:val="nil"/>
              <w:bottom w:val="nil"/>
              <w:right w:val="nil"/>
            </w:tcBorders>
          </w:tcPr>
          <w:p w:rsidR="001C141D" w:rsidRDefault="001C141D">
            <w:pPr>
              <w:pStyle w:val="ConsPlusNormal"/>
              <w:jc w:val="center"/>
            </w:pPr>
            <w:r>
              <w:t>595,6</w:t>
            </w:r>
          </w:p>
        </w:tc>
        <w:tc>
          <w:tcPr>
            <w:tcW w:w="1023" w:type="dxa"/>
            <w:tcBorders>
              <w:top w:val="nil"/>
              <w:left w:val="nil"/>
              <w:bottom w:val="nil"/>
              <w:right w:val="nil"/>
            </w:tcBorders>
          </w:tcPr>
          <w:p w:rsidR="001C141D" w:rsidRDefault="001C141D">
            <w:pPr>
              <w:pStyle w:val="ConsPlusNormal"/>
              <w:jc w:val="center"/>
            </w:pPr>
            <w:r>
              <w:t>595,7</w:t>
            </w:r>
          </w:p>
        </w:tc>
        <w:tc>
          <w:tcPr>
            <w:tcW w:w="1032" w:type="dxa"/>
            <w:tcBorders>
              <w:top w:val="nil"/>
              <w:left w:val="nil"/>
              <w:bottom w:val="nil"/>
              <w:right w:val="nil"/>
            </w:tcBorders>
          </w:tcPr>
          <w:p w:rsidR="001C141D" w:rsidRDefault="001C141D">
            <w:pPr>
              <w:pStyle w:val="ConsPlusNormal"/>
              <w:jc w:val="center"/>
            </w:pPr>
            <w:r>
              <w:t>595,8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275</w:t>
            </w:r>
          </w:p>
        </w:tc>
        <w:tc>
          <w:tcPr>
            <w:tcW w:w="1032" w:type="dxa"/>
            <w:tcBorders>
              <w:top w:val="nil"/>
              <w:left w:val="nil"/>
              <w:bottom w:val="nil"/>
              <w:right w:val="nil"/>
            </w:tcBorders>
          </w:tcPr>
          <w:p w:rsidR="001C141D" w:rsidRDefault="001C141D">
            <w:pPr>
              <w:pStyle w:val="ConsPlusNormal"/>
              <w:jc w:val="center"/>
            </w:pPr>
            <w:r>
              <w:t>276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26,6</w:t>
            </w:r>
          </w:p>
        </w:tc>
        <w:tc>
          <w:tcPr>
            <w:tcW w:w="1032" w:type="dxa"/>
            <w:tcBorders>
              <w:top w:val="nil"/>
              <w:left w:val="nil"/>
              <w:bottom w:val="nil"/>
              <w:right w:val="nil"/>
            </w:tcBorders>
          </w:tcPr>
          <w:p w:rsidR="001C141D" w:rsidRDefault="001C141D">
            <w:pPr>
              <w:pStyle w:val="ConsPlusNormal"/>
              <w:jc w:val="center"/>
            </w:pPr>
            <w:r>
              <w:t>26,6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32,7</w:t>
            </w:r>
          </w:p>
        </w:tc>
        <w:tc>
          <w:tcPr>
            <w:tcW w:w="1032" w:type="dxa"/>
            <w:tcBorders>
              <w:top w:val="nil"/>
              <w:left w:val="nil"/>
              <w:bottom w:val="nil"/>
              <w:right w:val="nil"/>
            </w:tcBorders>
          </w:tcPr>
          <w:p w:rsidR="001C141D" w:rsidRDefault="001C141D">
            <w:pPr>
              <w:pStyle w:val="ConsPlusNormal"/>
              <w:jc w:val="center"/>
            </w:pPr>
            <w:r>
              <w:t>32,7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332,5</w:t>
            </w:r>
          </w:p>
        </w:tc>
        <w:tc>
          <w:tcPr>
            <w:tcW w:w="1023" w:type="dxa"/>
            <w:tcBorders>
              <w:top w:val="nil"/>
              <w:left w:val="nil"/>
              <w:bottom w:val="nil"/>
              <w:right w:val="nil"/>
            </w:tcBorders>
          </w:tcPr>
          <w:p w:rsidR="001C141D" w:rsidRDefault="001C141D">
            <w:pPr>
              <w:pStyle w:val="ConsPlusNormal"/>
              <w:jc w:val="center"/>
            </w:pPr>
            <w:r>
              <w:t>334</w:t>
            </w:r>
          </w:p>
        </w:tc>
        <w:tc>
          <w:tcPr>
            <w:tcW w:w="1023" w:type="dxa"/>
            <w:tcBorders>
              <w:top w:val="nil"/>
              <w:left w:val="nil"/>
              <w:bottom w:val="nil"/>
              <w:right w:val="nil"/>
            </w:tcBorders>
          </w:tcPr>
          <w:p w:rsidR="001C141D" w:rsidRDefault="001C141D">
            <w:pPr>
              <w:pStyle w:val="ConsPlusNormal"/>
              <w:jc w:val="center"/>
            </w:pPr>
            <w:r>
              <w:t>338</w:t>
            </w:r>
          </w:p>
        </w:tc>
        <w:tc>
          <w:tcPr>
            <w:tcW w:w="1032" w:type="dxa"/>
            <w:tcBorders>
              <w:top w:val="nil"/>
              <w:left w:val="nil"/>
              <w:bottom w:val="nil"/>
              <w:right w:val="nil"/>
            </w:tcBorders>
          </w:tcPr>
          <w:p w:rsidR="001C141D" w:rsidRDefault="001C141D">
            <w:pPr>
              <w:pStyle w:val="ConsPlusNormal"/>
              <w:jc w:val="center"/>
            </w:pPr>
            <w:r>
              <w:t>340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201</w:t>
            </w:r>
          </w:p>
        </w:tc>
        <w:tc>
          <w:tcPr>
            <w:tcW w:w="1032" w:type="dxa"/>
            <w:tcBorders>
              <w:top w:val="nil"/>
              <w:left w:val="nil"/>
              <w:bottom w:val="nil"/>
              <w:right w:val="nil"/>
            </w:tcBorders>
          </w:tcPr>
          <w:p w:rsidR="001C141D" w:rsidRDefault="001C141D">
            <w:pPr>
              <w:pStyle w:val="ConsPlusNormal"/>
              <w:jc w:val="center"/>
            </w:pPr>
            <w:r>
              <w:t>202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212,7</w:t>
            </w:r>
          </w:p>
        </w:tc>
        <w:tc>
          <w:tcPr>
            <w:tcW w:w="1023" w:type="dxa"/>
            <w:tcBorders>
              <w:top w:val="nil"/>
              <w:left w:val="nil"/>
              <w:bottom w:val="nil"/>
              <w:right w:val="nil"/>
            </w:tcBorders>
          </w:tcPr>
          <w:p w:rsidR="001C141D" w:rsidRDefault="001C141D">
            <w:pPr>
              <w:pStyle w:val="ConsPlusNormal"/>
              <w:jc w:val="center"/>
            </w:pPr>
            <w:r>
              <w:t>213,6</w:t>
            </w:r>
          </w:p>
        </w:tc>
        <w:tc>
          <w:tcPr>
            <w:tcW w:w="1023" w:type="dxa"/>
            <w:tcBorders>
              <w:top w:val="nil"/>
              <w:left w:val="nil"/>
              <w:bottom w:val="nil"/>
              <w:right w:val="nil"/>
            </w:tcBorders>
          </w:tcPr>
          <w:p w:rsidR="001C141D" w:rsidRDefault="001C141D">
            <w:pPr>
              <w:pStyle w:val="ConsPlusNormal"/>
              <w:jc w:val="center"/>
            </w:pPr>
            <w:r>
              <w:t>215,6</w:t>
            </w:r>
          </w:p>
        </w:tc>
        <w:tc>
          <w:tcPr>
            <w:tcW w:w="1032" w:type="dxa"/>
            <w:tcBorders>
              <w:top w:val="nil"/>
              <w:left w:val="nil"/>
              <w:bottom w:val="nil"/>
              <w:right w:val="nil"/>
            </w:tcBorders>
          </w:tcPr>
          <w:p w:rsidR="001C141D" w:rsidRDefault="001C141D">
            <w:pPr>
              <w:pStyle w:val="ConsPlusNormal"/>
              <w:jc w:val="center"/>
            </w:pPr>
            <w:r>
              <w:t>217,6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152,4</w:t>
            </w:r>
          </w:p>
        </w:tc>
        <w:tc>
          <w:tcPr>
            <w:tcW w:w="1023" w:type="dxa"/>
            <w:tcBorders>
              <w:top w:val="nil"/>
              <w:left w:val="nil"/>
              <w:bottom w:val="nil"/>
              <w:right w:val="nil"/>
            </w:tcBorders>
          </w:tcPr>
          <w:p w:rsidR="001C141D" w:rsidRDefault="001C141D">
            <w:pPr>
              <w:pStyle w:val="ConsPlusNormal"/>
              <w:jc w:val="center"/>
            </w:pPr>
            <w:r>
              <w:t>152,4</w:t>
            </w:r>
          </w:p>
        </w:tc>
        <w:tc>
          <w:tcPr>
            <w:tcW w:w="1023" w:type="dxa"/>
            <w:tcBorders>
              <w:top w:val="nil"/>
              <w:left w:val="nil"/>
              <w:bottom w:val="nil"/>
              <w:right w:val="nil"/>
            </w:tcBorders>
          </w:tcPr>
          <w:p w:rsidR="001C141D" w:rsidRDefault="001C141D">
            <w:pPr>
              <w:pStyle w:val="ConsPlusNormal"/>
              <w:jc w:val="center"/>
            </w:pPr>
            <w:r>
              <w:t>153</w:t>
            </w:r>
          </w:p>
        </w:tc>
        <w:tc>
          <w:tcPr>
            <w:tcW w:w="1032" w:type="dxa"/>
            <w:tcBorders>
              <w:top w:val="nil"/>
              <w:left w:val="nil"/>
              <w:bottom w:val="nil"/>
              <w:right w:val="nil"/>
            </w:tcBorders>
          </w:tcPr>
          <w:p w:rsidR="001C141D" w:rsidRDefault="001C141D">
            <w:pPr>
              <w:pStyle w:val="ConsPlusNormal"/>
              <w:jc w:val="center"/>
            </w:pPr>
            <w:r>
              <w:t>153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225,5</w:t>
            </w:r>
          </w:p>
        </w:tc>
        <w:tc>
          <w:tcPr>
            <w:tcW w:w="1023" w:type="dxa"/>
            <w:tcBorders>
              <w:top w:val="nil"/>
              <w:left w:val="nil"/>
              <w:bottom w:val="nil"/>
              <w:right w:val="nil"/>
            </w:tcBorders>
          </w:tcPr>
          <w:p w:rsidR="001C141D" w:rsidRDefault="001C141D">
            <w:pPr>
              <w:pStyle w:val="ConsPlusNormal"/>
              <w:jc w:val="center"/>
            </w:pPr>
            <w:r>
              <w:t>226</w:t>
            </w:r>
          </w:p>
        </w:tc>
        <w:tc>
          <w:tcPr>
            <w:tcW w:w="1032" w:type="dxa"/>
            <w:tcBorders>
              <w:top w:val="nil"/>
              <w:left w:val="nil"/>
              <w:bottom w:val="nil"/>
              <w:right w:val="nil"/>
            </w:tcBorders>
          </w:tcPr>
          <w:p w:rsidR="001C141D" w:rsidRDefault="001C141D">
            <w:pPr>
              <w:pStyle w:val="ConsPlusNormal"/>
              <w:jc w:val="center"/>
            </w:pPr>
            <w:r>
              <w:t>226,5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149</w:t>
            </w:r>
          </w:p>
        </w:tc>
        <w:tc>
          <w:tcPr>
            <w:tcW w:w="1032" w:type="dxa"/>
            <w:tcBorders>
              <w:top w:val="nil"/>
              <w:left w:val="nil"/>
              <w:bottom w:val="nil"/>
              <w:right w:val="nil"/>
            </w:tcBorders>
          </w:tcPr>
          <w:p w:rsidR="001C141D" w:rsidRDefault="001C141D">
            <w:pPr>
              <w:pStyle w:val="ConsPlusNormal"/>
              <w:jc w:val="center"/>
            </w:pPr>
            <w:r>
              <w:t>150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240</w:t>
            </w:r>
          </w:p>
        </w:tc>
        <w:tc>
          <w:tcPr>
            <w:tcW w:w="1032" w:type="dxa"/>
            <w:tcBorders>
              <w:top w:val="nil"/>
              <w:left w:val="nil"/>
              <w:bottom w:val="nil"/>
              <w:right w:val="nil"/>
            </w:tcBorders>
          </w:tcPr>
          <w:p w:rsidR="001C141D" w:rsidRDefault="001C141D">
            <w:pPr>
              <w:pStyle w:val="ConsPlusNormal"/>
              <w:jc w:val="center"/>
            </w:pPr>
            <w:r>
              <w:t>242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398</w:t>
            </w:r>
          </w:p>
        </w:tc>
        <w:tc>
          <w:tcPr>
            <w:tcW w:w="1023" w:type="dxa"/>
            <w:tcBorders>
              <w:top w:val="nil"/>
              <w:left w:val="nil"/>
              <w:bottom w:val="nil"/>
              <w:right w:val="nil"/>
            </w:tcBorders>
          </w:tcPr>
          <w:p w:rsidR="001C141D" w:rsidRDefault="001C141D">
            <w:pPr>
              <w:pStyle w:val="ConsPlusNormal"/>
              <w:jc w:val="center"/>
            </w:pPr>
            <w:r>
              <w:t>398</w:t>
            </w:r>
          </w:p>
        </w:tc>
        <w:tc>
          <w:tcPr>
            <w:tcW w:w="1023" w:type="dxa"/>
            <w:tcBorders>
              <w:top w:val="nil"/>
              <w:left w:val="nil"/>
              <w:bottom w:val="nil"/>
              <w:right w:val="nil"/>
            </w:tcBorders>
          </w:tcPr>
          <w:p w:rsidR="001C141D" w:rsidRDefault="001C141D">
            <w:pPr>
              <w:pStyle w:val="ConsPlusNormal"/>
              <w:jc w:val="center"/>
            </w:pPr>
            <w:r>
              <w:t>399</w:t>
            </w:r>
          </w:p>
        </w:tc>
        <w:tc>
          <w:tcPr>
            <w:tcW w:w="1032" w:type="dxa"/>
            <w:tcBorders>
              <w:top w:val="nil"/>
              <w:left w:val="nil"/>
              <w:bottom w:val="nil"/>
              <w:right w:val="nil"/>
            </w:tcBorders>
          </w:tcPr>
          <w:p w:rsidR="001C141D" w:rsidRDefault="001C141D">
            <w:pPr>
              <w:pStyle w:val="ConsPlusNormal"/>
              <w:jc w:val="center"/>
            </w:pPr>
            <w:r>
              <w:t>400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2676,2</w:t>
            </w:r>
          </w:p>
        </w:tc>
        <w:tc>
          <w:tcPr>
            <w:tcW w:w="1023" w:type="dxa"/>
            <w:tcBorders>
              <w:top w:val="nil"/>
              <w:left w:val="nil"/>
              <w:bottom w:val="nil"/>
              <w:right w:val="nil"/>
            </w:tcBorders>
          </w:tcPr>
          <w:p w:rsidR="001C141D" w:rsidRDefault="001C141D">
            <w:pPr>
              <w:pStyle w:val="ConsPlusNormal"/>
              <w:jc w:val="center"/>
            </w:pPr>
            <w:r>
              <w:t>2676,2</w:t>
            </w:r>
          </w:p>
        </w:tc>
        <w:tc>
          <w:tcPr>
            <w:tcW w:w="1023" w:type="dxa"/>
            <w:tcBorders>
              <w:top w:val="nil"/>
              <w:left w:val="nil"/>
              <w:bottom w:val="nil"/>
              <w:right w:val="nil"/>
            </w:tcBorders>
          </w:tcPr>
          <w:p w:rsidR="001C141D" w:rsidRDefault="001C141D">
            <w:pPr>
              <w:pStyle w:val="ConsPlusNormal"/>
              <w:jc w:val="center"/>
            </w:pPr>
            <w:r>
              <w:t>2676,2</w:t>
            </w:r>
          </w:p>
        </w:tc>
        <w:tc>
          <w:tcPr>
            <w:tcW w:w="1032" w:type="dxa"/>
            <w:tcBorders>
              <w:top w:val="nil"/>
              <w:left w:val="nil"/>
              <w:bottom w:val="nil"/>
              <w:right w:val="nil"/>
            </w:tcBorders>
          </w:tcPr>
          <w:p w:rsidR="001C141D" w:rsidRDefault="001C141D">
            <w:pPr>
              <w:pStyle w:val="ConsPlusNormal"/>
              <w:jc w:val="center"/>
            </w:pPr>
            <w:r>
              <w:t>2676,2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30,7</w:t>
            </w:r>
          </w:p>
        </w:tc>
        <w:tc>
          <w:tcPr>
            <w:tcW w:w="1023" w:type="dxa"/>
            <w:tcBorders>
              <w:top w:val="nil"/>
              <w:left w:val="nil"/>
              <w:bottom w:val="nil"/>
              <w:right w:val="nil"/>
            </w:tcBorders>
          </w:tcPr>
          <w:p w:rsidR="001C141D" w:rsidRDefault="001C141D">
            <w:pPr>
              <w:pStyle w:val="ConsPlusNormal"/>
              <w:jc w:val="center"/>
            </w:pPr>
            <w:r>
              <w:t>30,7</w:t>
            </w:r>
          </w:p>
        </w:tc>
        <w:tc>
          <w:tcPr>
            <w:tcW w:w="1023" w:type="dxa"/>
            <w:tcBorders>
              <w:top w:val="nil"/>
              <w:left w:val="nil"/>
              <w:bottom w:val="nil"/>
              <w:right w:val="nil"/>
            </w:tcBorders>
          </w:tcPr>
          <w:p w:rsidR="001C141D" w:rsidRDefault="001C141D">
            <w:pPr>
              <w:pStyle w:val="ConsPlusNormal"/>
              <w:jc w:val="center"/>
            </w:pPr>
            <w:r>
              <w:t>30,7</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2030</w:t>
            </w:r>
          </w:p>
        </w:tc>
        <w:tc>
          <w:tcPr>
            <w:tcW w:w="1023" w:type="dxa"/>
            <w:tcBorders>
              <w:top w:val="nil"/>
              <w:left w:val="nil"/>
              <w:bottom w:val="nil"/>
              <w:right w:val="nil"/>
            </w:tcBorders>
          </w:tcPr>
          <w:p w:rsidR="001C141D" w:rsidRDefault="001C141D">
            <w:pPr>
              <w:pStyle w:val="ConsPlusNormal"/>
              <w:jc w:val="center"/>
            </w:pPr>
            <w:r>
              <w:t>2040</w:t>
            </w:r>
          </w:p>
        </w:tc>
        <w:tc>
          <w:tcPr>
            <w:tcW w:w="1023" w:type="dxa"/>
            <w:tcBorders>
              <w:top w:val="nil"/>
              <w:left w:val="nil"/>
              <w:bottom w:val="nil"/>
              <w:right w:val="nil"/>
            </w:tcBorders>
          </w:tcPr>
          <w:p w:rsidR="001C141D" w:rsidRDefault="001C141D">
            <w:pPr>
              <w:pStyle w:val="ConsPlusNormal"/>
              <w:jc w:val="center"/>
            </w:pPr>
            <w:r>
              <w:t>2045</w:t>
            </w:r>
          </w:p>
        </w:tc>
        <w:tc>
          <w:tcPr>
            <w:tcW w:w="1032" w:type="dxa"/>
            <w:tcBorders>
              <w:top w:val="nil"/>
              <w:left w:val="nil"/>
              <w:bottom w:val="nil"/>
              <w:right w:val="nil"/>
            </w:tcBorders>
          </w:tcPr>
          <w:p w:rsidR="001C141D" w:rsidRDefault="001C141D">
            <w:pPr>
              <w:pStyle w:val="ConsPlusNormal"/>
              <w:jc w:val="center"/>
            </w:pPr>
            <w:r>
              <w:t>2050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3400</w:t>
            </w:r>
          </w:p>
        </w:tc>
        <w:tc>
          <w:tcPr>
            <w:tcW w:w="1023" w:type="dxa"/>
            <w:tcBorders>
              <w:top w:val="nil"/>
              <w:left w:val="nil"/>
              <w:bottom w:val="nil"/>
              <w:right w:val="nil"/>
            </w:tcBorders>
          </w:tcPr>
          <w:p w:rsidR="001C141D" w:rsidRDefault="001C141D">
            <w:pPr>
              <w:pStyle w:val="ConsPlusNormal"/>
              <w:jc w:val="center"/>
            </w:pPr>
            <w:r>
              <w:t>3400</w:t>
            </w:r>
          </w:p>
        </w:tc>
        <w:tc>
          <w:tcPr>
            <w:tcW w:w="1023" w:type="dxa"/>
            <w:tcBorders>
              <w:top w:val="nil"/>
              <w:left w:val="nil"/>
              <w:bottom w:val="nil"/>
              <w:right w:val="nil"/>
            </w:tcBorders>
          </w:tcPr>
          <w:p w:rsidR="001C141D" w:rsidRDefault="001C141D">
            <w:pPr>
              <w:pStyle w:val="ConsPlusNormal"/>
              <w:jc w:val="center"/>
            </w:pPr>
            <w:r>
              <w:t>3400</w:t>
            </w:r>
          </w:p>
        </w:tc>
        <w:tc>
          <w:tcPr>
            <w:tcW w:w="1032" w:type="dxa"/>
            <w:tcBorders>
              <w:top w:val="nil"/>
              <w:left w:val="nil"/>
              <w:bottom w:val="nil"/>
              <w:right w:val="nil"/>
            </w:tcBorders>
          </w:tcPr>
          <w:p w:rsidR="001C141D" w:rsidRDefault="001C141D">
            <w:pPr>
              <w:pStyle w:val="ConsPlusNormal"/>
              <w:jc w:val="center"/>
            </w:pPr>
            <w:r>
              <w:t>3400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157,5</w:t>
            </w:r>
          </w:p>
        </w:tc>
        <w:tc>
          <w:tcPr>
            <w:tcW w:w="1023" w:type="dxa"/>
            <w:tcBorders>
              <w:top w:val="nil"/>
              <w:left w:val="nil"/>
              <w:bottom w:val="nil"/>
              <w:right w:val="nil"/>
            </w:tcBorders>
          </w:tcPr>
          <w:p w:rsidR="001C141D" w:rsidRDefault="001C141D">
            <w:pPr>
              <w:pStyle w:val="ConsPlusNormal"/>
              <w:jc w:val="center"/>
            </w:pPr>
            <w:r>
              <w:t>158</w:t>
            </w:r>
          </w:p>
        </w:tc>
        <w:tc>
          <w:tcPr>
            <w:tcW w:w="1032" w:type="dxa"/>
            <w:tcBorders>
              <w:top w:val="nil"/>
              <w:left w:val="nil"/>
              <w:bottom w:val="nil"/>
              <w:right w:val="nil"/>
            </w:tcBorders>
          </w:tcPr>
          <w:p w:rsidR="001C141D" w:rsidRDefault="001C141D">
            <w:pPr>
              <w:pStyle w:val="ConsPlusNormal"/>
              <w:jc w:val="center"/>
            </w:pPr>
            <w:r>
              <w:t>158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49,5</w:t>
            </w:r>
          </w:p>
        </w:tc>
        <w:tc>
          <w:tcPr>
            <w:tcW w:w="1032" w:type="dxa"/>
            <w:tcBorders>
              <w:top w:val="nil"/>
              <w:left w:val="nil"/>
              <w:bottom w:val="nil"/>
              <w:right w:val="nil"/>
            </w:tcBorders>
          </w:tcPr>
          <w:p w:rsidR="001C141D" w:rsidRDefault="001C141D">
            <w:pPr>
              <w:pStyle w:val="ConsPlusNormal"/>
              <w:jc w:val="center"/>
            </w:pPr>
            <w:r>
              <w:t>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225,5</w:t>
            </w:r>
          </w:p>
        </w:tc>
        <w:tc>
          <w:tcPr>
            <w:tcW w:w="1032" w:type="dxa"/>
            <w:tcBorders>
              <w:top w:val="nil"/>
              <w:left w:val="nil"/>
              <w:bottom w:val="nil"/>
              <w:right w:val="nil"/>
            </w:tcBorders>
          </w:tcPr>
          <w:p w:rsidR="001C141D" w:rsidRDefault="001C141D">
            <w:pPr>
              <w:pStyle w:val="ConsPlusNormal"/>
              <w:jc w:val="center"/>
            </w:pPr>
            <w:r>
              <w:t>225,5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101,9</w:t>
            </w:r>
          </w:p>
        </w:tc>
        <w:tc>
          <w:tcPr>
            <w:tcW w:w="1023" w:type="dxa"/>
            <w:tcBorders>
              <w:top w:val="nil"/>
              <w:left w:val="nil"/>
              <w:bottom w:val="nil"/>
              <w:right w:val="nil"/>
            </w:tcBorders>
          </w:tcPr>
          <w:p w:rsidR="001C141D" w:rsidRDefault="001C141D">
            <w:pPr>
              <w:pStyle w:val="ConsPlusNormal"/>
              <w:jc w:val="center"/>
            </w:pPr>
            <w:r>
              <w:t>102,1</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175,2</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190</w:t>
            </w:r>
          </w:p>
        </w:tc>
        <w:tc>
          <w:tcPr>
            <w:tcW w:w="1032" w:type="dxa"/>
            <w:tcBorders>
              <w:top w:val="nil"/>
              <w:left w:val="nil"/>
              <w:bottom w:val="nil"/>
              <w:right w:val="nil"/>
            </w:tcBorders>
          </w:tcPr>
          <w:p w:rsidR="001C141D" w:rsidRDefault="001C141D">
            <w:pPr>
              <w:pStyle w:val="ConsPlusNormal"/>
              <w:jc w:val="center"/>
            </w:pPr>
            <w:r>
              <w:t>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2300</w:t>
            </w:r>
          </w:p>
        </w:tc>
        <w:tc>
          <w:tcPr>
            <w:tcW w:w="1023" w:type="dxa"/>
            <w:tcBorders>
              <w:top w:val="nil"/>
              <w:left w:val="nil"/>
              <w:bottom w:val="nil"/>
              <w:right w:val="nil"/>
            </w:tcBorders>
          </w:tcPr>
          <w:p w:rsidR="001C141D" w:rsidRDefault="001C141D">
            <w:pPr>
              <w:pStyle w:val="ConsPlusNormal"/>
              <w:jc w:val="center"/>
            </w:pPr>
            <w:r>
              <w:t>2410</w:t>
            </w:r>
          </w:p>
        </w:tc>
        <w:tc>
          <w:tcPr>
            <w:tcW w:w="1023" w:type="dxa"/>
            <w:tcBorders>
              <w:top w:val="nil"/>
              <w:left w:val="nil"/>
              <w:bottom w:val="nil"/>
              <w:right w:val="nil"/>
            </w:tcBorders>
          </w:tcPr>
          <w:p w:rsidR="001C141D" w:rsidRDefault="001C141D">
            <w:pPr>
              <w:pStyle w:val="ConsPlusNormal"/>
              <w:jc w:val="center"/>
            </w:pPr>
            <w:r>
              <w:t>2420</w:t>
            </w:r>
          </w:p>
        </w:tc>
        <w:tc>
          <w:tcPr>
            <w:tcW w:w="1032" w:type="dxa"/>
            <w:tcBorders>
              <w:top w:val="nil"/>
              <w:left w:val="nil"/>
              <w:bottom w:val="nil"/>
              <w:right w:val="nil"/>
            </w:tcBorders>
          </w:tcPr>
          <w:p w:rsidR="001C141D" w:rsidRDefault="001C141D">
            <w:pPr>
              <w:pStyle w:val="ConsPlusNormal"/>
              <w:jc w:val="center"/>
            </w:pPr>
            <w:r>
              <w:t>2430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2652</w:t>
            </w:r>
          </w:p>
        </w:tc>
        <w:tc>
          <w:tcPr>
            <w:tcW w:w="1023" w:type="dxa"/>
            <w:tcBorders>
              <w:top w:val="nil"/>
              <w:left w:val="nil"/>
              <w:bottom w:val="nil"/>
              <w:right w:val="nil"/>
            </w:tcBorders>
          </w:tcPr>
          <w:p w:rsidR="001C141D" w:rsidRDefault="001C141D">
            <w:pPr>
              <w:pStyle w:val="ConsPlusNormal"/>
              <w:jc w:val="center"/>
            </w:pPr>
            <w:r>
              <w:t>2667</w:t>
            </w:r>
          </w:p>
        </w:tc>
        <w:tc>
          <w:tcPr>
            <w:tcW w:w="1023" w:type="dxa"/>
            <w:tcBorders>
              <w:top w:val="nil"/>
              <w:left w:val="nil"/>
              <w:bottom w:val="nil"/>
              <w:right w:val="nil"/>
            </w:tcBorders>
          </w:tcPr>
          <w:p w:rsidR="001C141D" w:rsidRDefault="001C141D">
            <w:pPr>
              <w:pStyle w:val="ConsPlusNormal"/>
              <w:jc w:val="center"/>
            </w:pPr>
            <w:r>
              <w:t>2673</w:t>
            </w:r>
          </w:p>
        </w:tc>
        <w:tc>
          <w:tcPr>
            <w:tcW w:w="1032" w:type="dxa"/>
            <w:tcBorders>
              <w:top w:val="nil"/>
              <w:left w:val="nil"/>
              <w:bottom w:val="nil"/>
              <w:right w:val="nil"/>
            </w:tcBorders>
          </w:tcPr>
          <w:p w:rsidR="001C141D" w:rsidRDefault="001C141D">
            <w:pPr>
              <w:pStyle w:val="ConsPlusNormal"/>
              <w:jc w:val="center"/>
            </w:pPr>
            <w:r>
              <w:t>2769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250</w:t>
            </w:r>
          </w:p>
        </w:tc>
        <w:tc>
          <w:tcPr>
            <w:tcW w:w="1032" w:type="dxa"/>
            <w:tcBorders>
              <w:top w:val="nil"/>
              <w:left w:val="nil"/>
              <w:bottom w:val="nil"/>
              <w:right w:val="nil"/>
            </w:tcBorders>
          </w:tcPr>
          <w:p w:rsidR="001C141D" w:rsidRDefault="001C141D">
            <w:pPr>
              <w:pStyle w:val="ConsPlusNormal"/>
              <w:jc w:val="center"/>
            </w:pPr>
            <w:r>
              <w:t>251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636,9</w:t>
            </w:r>
          </w:p>
        </w:tc>
        <w:tc>
          <w:tcPr>
            <w:tcW w:w="1023" w:type="dxa"/>
            <w:tcBorders>
              <w:top w:val="nil"/>
              <w:left w:val="nil"/>
              <w:bottom w:val="nil"/>
              <w:right w:val="nil"/>
            </w:tcBorders>
          </w:tcPr>
          <w:p w:rsidR="001C141D" w:rsidRDefault="001C141D">
            <w:pPr>
              <w:pStyle w:val="ConsPlusNormal"/>
              <w:jc w:val="center"/>
            </w:pPr>
            <w:r>
              <w:t>637</w:t>
            </w:r>
          </w:p>
        </w:tc>
        <w:tc>
          <w:tcPr>
            <w:tcW w:w="1023" w:type="dxa"/>
            <w:tcBorders>
              <w:top w:val="nil"/>
              <w:left w:val="nil"/>
              <w:bottom w:val="nil"/>
              <w:right w:val="nil"/>
            </w:tcBorders>
          </w:tcPr>
          <w:p w:rsidR="001C141D" w:rsidRDefault="001C141D">
            <w:pPr>
              <w:pStyle w:val="ConsPlusNormal"/>
              <w:jc w:val="center"/>
            </w:pPr>
            <w:r>
              <w:t>637,5</w:t>
            </w:r>
          </w:p>
        </w:tc>
        <w:tc>
          <w:tcPr>
            <w:tcW w:w="1032" w:type="dxa"/>
            <w:tcBorders>
              <w:top w:val="nil"/>
              <w:left w:val="nil"/>
              <w:bottom w:val="nil"/>
              <w:right w:val="nil"/>
            </w:tcBorders>
          </w:tcPr>
          <w:p w:rsidR="001C141D" w:rsidRDefault="001C141D">
            <w:pPr>
              <w:pStyle w:val="ConsPlusNormal"/>
              <w:jc w:val="center"/>
            </w:pPr>
            <w:r>
              <w:t>638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2613</w:t>
            </w:r>
          </w:p>
        </w:tc>
        <w:tc>
          <w:tcPr>
            <w:tcW w:w="1023" w:type="dxa"/>
            <w:tcBorders>
              <w:top w:val="nil"/>
              <w:left w:val="nil"/>
              <w:bottom w:val="nil"/>
              <w:right w:val="nil"/>
            </w:tcBorders>
          </w:tcPr>
          <w:p w:rsidR="001C141D" w:rsidRDefault="001C141D">
            <w:pPr>
              <w:pStyle w:val="ConsPlusNormal"/>
              <w:jc w:val="center"/>
            </w:pPr>
            <w:r>
              <w:t>2614</w:t>
            </w:r>
          </w:p>
        </w:tc>
        <w:tc>
          <w:tcPr>
            <w:tcW w:w="1023" w:type="dxa"/>
            <w:tcBorders>
              <w:top w:val="nil"/>
              <w:left w:val="nil"/>
              <w:bottom w:val="nil"/>
              <w:right w:val="nil"/>
            </w:tcBorders>
          </w:tcPr>
          <w:p w:rsidR="001C141D" w:rsidRDefault="001C141D">
            <w:pPr>
              <w:pStyle w:val="ConsPlusNormal"/>
              <w:jc w:val="center"/>
            </w:pPr>
            <w:r>
              <w:t>2614,5</w:t>
            </w:r>
          </w:p>
        </w:tc>
        <w:tc>
          <w:tcPr>
            <w:tcW w:w="1032" w:type="dxa"/>
            <w:tcBorders>
              <w:top w:val="nil"/>
              <w:left w:val="nil"/>
              <w:bottom w:val="nil"/>
              <w:right w:val="nil"/>
            </w:tcBorders>
          </w:tcPr>
          <w:p w:rsidR="001C141D" w:rsidRDefault="001C141D">
            <w:pPr>
              <w:pStyle w:val="ConsPlusNormal"/>
              <w:jc w:val="center"/>
            </w:pPr>
            <w:r>
              <w:t>2615,5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941,6</w:t>
            </w:r>
          </w:p>
        </w:tc>
        <w:tc>
          <w:tcPr>
            <w:tcW w:w="1023" w:type="dxa"/>
            <w:tcBorders>
              <w:top w:val="nil"/>
              <w:left w:val="nil"/>
              <w:bottom w:val="nil"/>
              <w:right w:val="nil"/>
            </w:tcBorders>
          </w:tcPr>
          <w:p w:rsidR="001C141D" w:rsidRDefault="001C141D">
            <w:pPr>
              <w:pStyle w:val="ConsPlusNormal"/>
              <w:jc w:val="center"/>
            </w:pPr>
            <w:r>
              <w:t>941,6</w:t>
            </w:r>
          </w:p>
        </w:tc>
        <w:tc>
          <w:tcPr>
            <w:tcW w:w="1023" w:type="dxa"/>
            <w:tcBorders>
              <w:top w:val="nil"/>
              <w:left w:val="nil"/>
              <w:bottom w:val="nil"/>
              <w:right w:val="nil"/>
            </w:tcBorders>
          </w:tcPr>
          <w:p w:rsidR="001C141D" w:rsidRDefault="001C141D">
            <w:pPr>
              <w:pStyle w:val="ConsPlusNormal"/>
              <w:jc w:val="center"/>
            </w:pPr>
            <w:r>
              <w:t>941,6</w:t>
            </w:r>
          </w:p>
        </w:tc>
        <w:tc>
          <w:tcPr>
            <w:tcW w:w="1032" w:type="dxa"/>
            <w:tcBorders>
              <w:top w:val="nil"/>
              <w:left w:val="nil"/>
              <w:bottom w:val="nil"/>
              <w:right w:val="nil"/>
            </w:tcBorders>
          </w:tcPr>
          <w:p w:rsidR="001C141D" w:rsidRDefault="001C141D">
            <w:pPr>
              <w:pStyle w:val="ConsPlusNormal"/>
              <w:jc w:val="center"/>
            </w:pPr>
            <w:r>
              <w:t>941,6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430</w:t>
            </w:r>
          </w:p>
        </w:tc>
        <w:tc>
          <w:tcPr>
            <w:tcW w:w="1023" w:type="dxa"/>
            <w:tcBorders>
              <w:top w:val="nil"/>
              <w:left w:val="nil"/>
              <w:bottom w:val="nil"/>
              <w:right w:val="nil"/>
            </w:tcBorders>
          </w:tcPr>
          <w:p w:rsidR="001C141D" w:rsidRDefault="001C141D">
            <w:pPr>
              <w:pStyle w:val="ConsPlusNormal"/>
              <w:jc w:val="center"/>
            </w:pPr>
            <w:r>
              <w:t>430</w:t>
            </w:r>
          </w:p>
        </w:tc>
        <w:tc>
          <w:tcPr>
            <w:tcW w:w="1023" w:type="dxa"/>
            <w:tcBorders>
              <w:top w:val="nil"/>
              <w:left w:val="nil"/>
              <w:bottom w:val="nil"/>
              <w:right w:val="nil"/>
            </w:tcBorders>
          </w:tcPr>
          <w:p w:rsidR="001C141D" w:rsidRDefault="001C141D">
            <w:pPr>
              <w:pStyle w:val="ConsPlusNormal"/>
              <w:jc w:val="center"/>
            </w:pPr>
            <w:r>
              <w:t>430</w:t>
            </w:r>
          </w:p>
        </w:tc>
        <w:tc>
          <w:tcPr>
            <w:tcW w:w="1032" w:type="dxa"/>
            <w:tcBorders>
              <w:top w:val="nil"/>
              <w:left w:val="nil"/>
              <w:bottom w:val="nil"/>
              <w:right w:val="nil"/>
            </w:tcBorders>
          </w:tcPr>
          <w:p w:rsidR="001C141D" w:rsidRDefault="001C141D">
            <w:pPr>
              <w:pStyle w:val="ConsPlusNormal"/>
              <w:jc w:val="center"/>
            </w:pPr>
            <w:r>
              <w:t>430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685,4</w:t>
            </w:r>
          </w:p>
        </w:tc>
        <w:tc>
          <w:tcPr>
            <w:tcW w:w="1023" w:type="dxa"/>
            <w:tcBorders>
              <w:top w:val="nil"/>
              <w:left w:val="nil"/>
              <w:bottom w:val="nil"/>
              <w:right w:val="nil"/>
            </w:tcBorders>
          </w:tcPr>
          <w:p w:rsidR="001C141D" w:rsidRDefault="001C141D">
            <w:pPr>
              <w:pStyle w:val="ConsPlusNormal"/>
              <w:jc w:val="center"/>
            </w:pPr>
            <w:r>
              <w:t>685,4</w:t>
            </w:r>
          </w:p>
        </w:tc>
        <w:tc>
          <w:tcPr>
            <w:tcW w:w="1023" w:type="dxa"/>
            <w:tcBorders>
              <w:top w:val="nil"/>
              <w:left w:val="nil"/>
              <w:bottom w:val="nil"/>
              <w:right w:val="nil"/>
            </w:tcBorders>
          </w:tcPr>
          <w:p w:rsidR="001C141D" w:rsidRDefault="001C141D">
            <w:pPr>
              <w:pStyle w:val="ConsPlusNormal"/>
              <w:jc w:val="center"/>
            </w:pPr>
            <w:r>
              <w:t>685,4</w:t>
            </w:r>
          </w:p>
        </w:tc>
        <w:tc>
          <w:tcPr>
            <w:tcW w:w="1032" w:type="dxa"/>
            <w:tcBorders>
              <w:top w:val="nil"/>
              <w:left w:val="nil"/>
              <w:bottom w:val="nil"/>
              <w:right w:val="nil"/>
            </w:tcBorders>
          </w:tcPr>
          <w:p w:rsidR="001C141D" w:rsidRDefault="001C141D">
            <w:pPr>
              <w:pStyle w:val="ConsPlusNormal"/>
              <w:jc w:val="center"/>
            </w:pPr>
            <w:r>
              <w:t>685,4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800</w:t>
            </w:r>
          </w:p>
        </w:tc>
        <w:tc>
          <w:tcPr>
            <w:tcW w:w="1023" w:type="dxa"/>
            <w:tcBorders>
              <w:top w:val="nil"/>
              <w:left w:val="nil"/>
              <w:bottom w:val="nil"/>
              <w:right w:val="nil"/>
            </w:tcBorders>
          </w:tcPr>
          <w:p w:rsidR="001C141D" w:rsidRDefault="001C141D">
            <w:pPr>
              <w:pStyle w:val="ConsPlusNormal"/>
              <w:jc w:val="center"/>
            </w:pPr>
            <w:r>
              <w:t>800</w:t>
            </w:r>
          </w:p>
        </w:tc>
        <w:tc>
          <w:tcPr>
            <w:tcW w:w="1023" w:type="dxa"/>
            <w:tcBorders>
              <w:top w:val="nil"/>
              <w:left w:val="nil"/>
              <w:bottom w:val="nil"/>
              <w:right w:val="nil"/>
            </w:tcBorders>
          </w:tcPr>
          <w:p w:rsidR="001C141D" w:rsidRDefault="001C141D">
            <w:pPr>
              <w:pStyle w:val="ConsPlusNormal"/>
              <w:jc w:val="center"/>
            </w:pPr>
            <w:r>
              <w:t>800</w:t>
            </w:r>
          </w:p>
        </w:tc>
        <w:tc>
          <w:tcPr>
            <w:tcW w:w="1032" w:type="dxa"/>
            <w:tcBorders>
              <w:top w:val="nil"/>
              <w:left w:val="nil"/>
              <w:bottom w:val="nil"/>
              <w:right w:val="nil"/>
            </w:tcBorders>
          </w:tcPr>
          <w:p w:rsidR="001C141D" w:rsidRDefault="001C141D">
            <w:pPr>
              <w:pStyle w:val="ConsPlusNormal"/>
              <w:jc w:val="center"/>
            </w:pPr>
            <w:r>
              <w:t>800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997</w:t>
            </w:r>
          </w:p>
        </w:tc>
        <w:tc>
          <w:tcPr>
            <w:tcW w:w="1023" w:type="dxa"/>
            <w:tcBorders>
              <w:top w:val="nil"/>
              <w:left w:val="nil"/>
              <w:bottom w:val="nil"/>
              <w:right w:val="nil"/>
            </w:tcBorders>
          </w:tcPr>
          <w:p w:rsidR="001C141D" w:rsidRDefault="001C141D">
            <w:pPr>
              <w:pStyle w:val="ConsPlusNormal"/>
              <w:jc w:val="center"/>
            </w:pPr>
            <w:r>
              <w:t>998</w:t>
            </w:r>
          </w:p>
        </w:tc>
        <w:tc>
          <w:tcPr>
            <w:tcW w:w="1032" w:type="dxa"/>
            <w:tcBorders>
              <w:top w:val="nil"/>
              <w:left w:val="nil"/>
              <w:bottom w:val="nil"/>
              <w:right w:val="nil"/>
            </w:tcBorders>
          </w:tcPr>
          <w:p w:rsidR="001C141D" w:rsidRDefault="001C141D">
            <w:pPr>
              <w:pStyle w:val="ConsPlusNormal"/>
              <w:jc w:val="center"/>
            </w:pPr>
            <w:r>
              <w:t>1000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3389,1</w:t>
            </w:r>
          </w:p>
        </w:tc>
        <w:tc>
          <w:tcPr>
            <w:tcW w:w="1023" w:type="dxa"/>
            <w:tcBorders>
              <w:top w:val="nil"/>
              <w:left w:val="nil"/>
              <w:bottom w:val="nil"/>
              <w:right w:val="nil"/>
            </w:tcBorders>
          </w:tcPr>
          <w:p w:rsidR="001C141D" w:rsidRDefault="001C141D">
            <w:pPr>
              <w:pStyle w:val="ConsPlusNormal"/>
              <w:jc w:val="center"/>
            </w:pPr>
            <w:r>
              <w:t>3389,1</w:t>
            </w:r>
          </w:p>
        </w:tc>
        <w:tc>
          <w:tcPr>
            <w:tcW w:w="1023" w:type="dxa"/>
            <w:tcBorders>
              <w:top w:val="nil"/>
              <w:left w:val="nil"/>
              <w:bottom w:val="nil"/>
              <w:right w:val="nil"/>
            </w:tcBorders>
          </w:tcPr>
          <w:p w:rsidR="001C141D" w:rsidRDefault="001C141D">
            <w:pPr>
              <w:pStyle w:val="ConsPlusNormal"/>
              <w:jc w:val="center"/>
            </w:pPr>
            <w:r>
              <w:t>3389,1</w:t>
            </w:r>
          </w:p>
        </w:tc>
        <w:tc>
          <w:tcPr>
            <w:tcW w:w="1032" w:type="dxa"/>
            <w:tcBorders>
              <w:top w:val="nil"/>
              <w:left w:val="nil"/>
              <w:bottom w:val="nil"/>
              <w:right w:val="nil"/>
            </w:tcBorders>
          </w:tcPr>
          <w:p w:rsidR="001C141D" w:rsidRDefault="001C141D">
            <w:pPr>
              <w:pStyle w:val="ConsPlusNormal"/>
              <w:jc w:val="center"/>
            </w:pPr>
            <w:r>
              <w:t>3389,1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895</w:t>
            </w:r>
          </w:p>
        </w:tc>
        <w:tc>
          <w:tcPr>
            <w:tcW w:w="1023" w:type="dxa"/>
            <w:tcBorders>
              <w:top w:val="nil"/>
              <w:left w:val="nil"/>
              <w:bottom w:val="nil"/>
              <w:right w:val="nil"/>
            </w:tcBorders>
          </w:tcPr>
          <w:p w:rsidR="001C141D" w:rsidRDefault="001C141D">
            <w:pPr>
              <w:pStyle w:val="ConsPlusNormal"/>
              <w:jc w:val="center"/>
            </w:pPr>
            <w:r>
              <w:t>895,7</w:t>
            </w:r>
          </w:p>
        </w:tc>
        <w:tc>
          <w:tcPr>
            <w:tcW w:w="1023" w:type="dxa"/>
            <w:tcBorders>
              <w:top w:val="nil"/>
              <w:left w:val="nil"/>
              <w:bottom w:val="nil"/>
              <w:right w:val="nil"/>
            </w:tcBorders>
          </w:tcPr>
          <w:p w:rsidR="001C141D" w:rsidRDefault="001C141D">
            <w:pPr>
              <w:pStyle w:val="ConsPlusNormal"/>
              <w:jc w:val="center"/>
            </w:pPr>
            <w:r>
              <w:t>896,7</w:t>
            </w:r>
          </w:p>
        </w:tc>
        <w:tc>
          <w:tcPr>
            <w:tcW w:w="1032" w:type="dxa"/>
            <w:tcBorders>
              <w:top w:val="nil"/>
              <w:left w:val="nil"/>
              <w:bottom w:val="nil"/>
              <w:right w:val="nil"/>
            </w:tcBorders>
          </w:tcPr>
          <w:p w:rsidR="001C141D" w:rsidRDefault="001C141D">
            <w:pPr>
              <w:pStyle w:val="ConsPlusNormal"/>
              <w:jc w:val="center"/>
            </w:pPr>
            <w:r>
              <w:t>897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1374</w:t>
            </w:r>
          </w:p>
        </w:tc>
        <w:tc>
          <w:tcPr>
            <w:tcW w:w="1023" w:type="dxa"/>
            <w:tcBorders>
              <w:top w:val="nil"/>
              <w:left w:val="nil"/>
              <w:bottom w:val="nil"/>
              <w:right w:val="nil"/>
            </w:tcBorders>
          </w:tcPr>
          <w:p w:rsidR="001C141D" w:rsidRDefault="001C141D">
            <w:pPr>
              <w:pStyle w:val="ConsPlusNormal"/>
              <w:jc w:val="center"/>
            </w:pPr>
            <w:r>
              <w:t>1376</w:t>
            </w:r>
          </w:p>
        </w:tc>
        <w:tc>
          <w:tcPr>
            <w:tcW w:w="1023" w:type="dxa"/>
            <w:tcBorders>
              <w:top w:val="nil"/>
              <w:left w:val="nil"/>
              <w:bottom w:val="nil"/>
              <w:right w:val="nil"/>
            </w:tcBorders>
          </w:tcPr>
          <w:p w:rsidR="001C141D" w:rsidRDefault="001C141D">
            <w:pPr>
              <w:pStyle w:val="ConsPlusNormal"/>
              <w:jc w:val="center"/>
            </w:pPr>
            <w:r>
              <w:t>1376</w:t>
            </w:r>
          </w:p>
        </w:tc>
        <w:tc>
          <w:tcPr>
            <w:tcW w:w="1032" w:type="dxa"/>
            <w:tcBorders>
              <w:top w:val="nil"/>
              <w:left w:val="nil"/>
              <w:bottom w:val="nil"/>
              <w:right w:val="nil"/>
            </w:tcBorders>
          </w:tcPr>
          <w:p w:rsidR="001C141D" w:rsidRDefault="001C141D">
            <w:pPr>
              <w:pStyle w:val="ConsPlusNormal"/>
              <w:jc w:val="center"/>
            </w:pPr>
            <w:r>
              <w:t>1381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2305,4</w:t>
            </w:r>
          </w:p>
        </w:tc>
        <w:tc>
          <w:tcPr>
            <w:tcW w:w="1023" w:type="dxa"/>
            <w:tcBorders>
              <w:top w:val="nil"/>
              <w:left w:val="nil"/>
              <w:bottom w:val="nil"/>
              <w:right w:val="nil"/>
            </w:tcBorders>
          </w:tcPr>
          <w:p w:rsidR="001C141D" w:rsidRDefault="001C141D">
            <w:pPr>
              <w:pStyle w:val="ConsPlusNormal"/>
              <w:jc w:val="center"/>
            </w:pPr>
            <w:r>
              <w:t>2305,4</w:t>
            </w:r>
          </w:p>
        </w:tc>
        <w:tc>
          <w:tcPr>
            <w:tcW w:w="1023" w:type="dxa"/>
            <w:tcBorders>
              <w:top w:val="nil"/>
              <w:left w:val="nil"/>
              <w:bottom w:val="nil"/>
              <w:right w:val="nil"/>
            </w:tcBorders>
          </w:tcPr>
          <w:p w:rsidR="001C141D" w:rsidRDefault="001C141D">
            <w:pPr>
              <w:pStyle w:val="ConsPlusNormal"/>
              <w:jc w:val="center"/>
            </w:pPr>
            <w:r>
              <w:t>2305,4</w:t>
            </w:r>
          </w:p>
        </w:tc>
        <w:tc>
          <w:tcPr>
            <w:tcW w:w="1032" w:type="dxa"/>
            <w:tcBorders>
              <w:top w:val="nil"/>
              <w:left w:val="nil"/>
              <w:bottom w:val="nil"/>
              <w:right w:val="nil"/>
            </w:tcBorders>
          </w:tcPr>
          <w:p w:rsidR="001C141D" w:rsidRDefault="001C141D">
            <w:pPr>
              <w:pStyle w:val="ConsPlusNormal"/>
              <w:jc w:val="center"/>
            </w:pPr>
            <w:r>
              <w:t>2305,4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723,1</w:t>
            </w:r>
          </w:p>
        </w:tc>
        <w:tc>
          <w:tcPr>
            <w:tcW w:w="1023" w:type="dxa"/>
            <w:tcBorders>
              <w:top w:val="nil"/>
              <w:left w:val="nil"/>
              <w:bottom w:val="nil"/>
              <w:right w:val="nil"/>
            </w:tcBorders>
          </w:tcPr>
          <w:p w:rsidR="001C141D" w:rsidRDefault="001C141D">
            <w:pPr>
              <w:pStyle w:val="ConsPlusNormal"/>
              <w:jc w:val="center"/>
            </w:pPr>
            <w:r>
              <w:t>724</w:t>
            </w:r>
          </w:p>
        </w:tc>
        <w:tc>
          <w:tcPr>
            <w:tcW w:w="1023" w:type="dxa"/>
            <w:tcBorders>
              <w:top w:val="nil"/>
              <w:left w:val="nil"/>
              <w:bottom w:val="nil"/>
              <w:right w:val="nil"/>
            </w:tcBorders>
          </w:tcPr>
          <w:p w:rsidR="001C141D" w:rsidRDefault="001C141D">
            <w:pPr>
              <w:pStyle w:val="ConsPlusNormal"/>
              <w:jc w:val="center"/>
            </w:pPr>
            <w:r>
              <w:t>724,5</w:t>
            </w:r>
          </w:p>
        </w:tc>
        <w:tc>
          <w:tcPr>
            <w:tcW w:w="1032" w:type="dxa"/>
            <w:tcBorders>
              <w:top w:val="nil"/>
              <w:left w:val="nil"/>
              <w:bottom w:val="nil"/>
              <w:right w:val="nil"/>
            </w:tcBorders>
          </w:tcPr>
          <w:p w:rsidR="001C141D" w:rsidRDefault="001C141D">
            <w:pPr>
              <w:pStyle w:val="ConsPlusNormal"/>
              <w:jc w:val="center"/>
            </w:pPr>
            <w:r>
              <w:t>725,5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1224</w:t>
            </w:r>
          </w:p>
        </w:tc>
        <w:tc>
          <w:tcPr>
            <w:tcW w:w="1023" w:type="dxa"/>
            <w:tcBorders>
              <w:top w:val="nil"/>
              <w:left w:val="nil"/>
              <w:bottom w:val="nil"/>
              <w:right w:val="nil"/>
            </w:tcBorders>
          </w:tcPr>
          <w:p w:rsidR="001C141D" w:rsidRDefault="001C141D">
            <w:pPr>
              <w:pStyle w:val="ConsPlusNormal"/>
              <w:jc w:val="center"/>
            </w:pPr>
            <w:r>
              <w:t>1225</w:t>
            </w:r>
          </w:p>
        </w:tc>
        <w:tc>
          <w:tcPr>
            <w:tcW w:w="1023" w:type="dxa"/>
            <w:tcBorders>
              <w:top w:val="nil"/>
              <w:left w:val="nil"/>
              <w:bottom w:val="nil"/>
              <w:right w:val="nil"/>
            </w:tcBorders>
          </w:tcPr>
          <w:p w:rsidR="001C141D" w:rsidRDefault="001C141D">
            <w:pPr>
              <w:pStyle w:val="ConsPlusNormal"/>
              <w:jc w:val="center"/>
            </w:pPr>
            <w:r>
              <w:t>1225,5</w:t>
            </w:r>
          </w:p>
        </w:tc>
        <w:tc>
          <w:tcPr>
            <w:tcW w:w="1032" w:type="dxa"/>
            <w:tcBorders>
              <w:top w:val="nil"/>
              <w:left w:val="nil"/>
              <w:bottom w:val="nil"/>
              <w:right w:val="nil"/>
            </w:tcBorders>
          </w:tcPr>
          <w:p w:rsidR="001C141D" w:rsidRDefault="001C141D">
            <w:pPr>
              <w:pStyle w:val="ConsPlusNormal"/>
              <w:jc w:val="center"/>
            </w:pPr>
            <w:r>
              <w:t>1226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758,7</w:t>
            </w:r>
          </w:p>
        </w:tc>
        <w:tc>
          <w:tcPr>
            <w:tcW w:w="1023" w:type="dxa"/>
            <w:tcBorders>
              <w:top w:val="nil"/>
              <w:left w:val="nil"/>
              <w:bottom w:val="nil"/>
              <w:right w:val="nil"/>
            </w:tcBorders>
          </w:tcPr>
          <w:p w:rsidR="001C141D" w:rsidRDefault="001C141D">
            <w:pPr>
              <w:pStyle w:val="ConsPlusNormal"/>
              <w:jc w:val="center"/>
            </w:pPr>
            <w:r>
              <w:t>760</w:t>
            </w:r>
          </w:p>
        </w:tc>
        <w:tc>
          <w:tcPr>
            <w:tcW w:w="1023" w:type="dxa"/>
            <w:tcBorders>
              <w:top w:val="nil"/>
              <w:left w:val="nil"/>
              <w:bottom w:val="nil"/>
              <w:right w:val="nil"/>
            </w:tcBorders>
          </w:tcPr>
          <w:p w:rsidR="001C141D" w:rsidRDefault="001C141D">
            <w:pPr>
              <w:pStyle w:val="ConsPlusNormal"/>
              <w:jc w:val="center"/>
            </w:pPr>
            <w:r>
              <w:t>760</w:t>
            </w:r>
          </w:p>
        </w:tc>
        <w:tc>
          <w:tcPr>
            <w:tcW w:w="1032" w:type="dxa"/>
            <w:tcBorders>
              <w:top w:val="nil"/>
              <w:left w:val="nil"/>
              <w:bottom w:val="nil"/>
              <w:right w:val="nil"/>
            </w:tcBorders>
          </w:tcPr>
          <w:p w:rsidR="001C141D" w:rsidRDefault="001C141D">
            <w:pPr>
              <w:pStyle w:val="ConsPlusNormal"/>
              <w:jc w:val="center"/>
            </w:pPr>
            <w:r>
              <w:t>761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975,5</w:t>
            </w:r>
          </w:p>
        </w:tc>
        <w:tc>
          <w:tcPr>
            <w:tcW w:w="1032" w:type="dxa"/>
            <w:tcBorders>
              <w:top w:val="nil"/>
              <w:left w:val="nil"/>
              <w:bottom w:val="nil"/>
              <w:right w:val="nil"/>
            </w:tcBorders>
          </w:tcPr>
          <w:p w:rsidR="001C141D" w:rsidRDefault="001C141D">
            <w:pPr>
              <w:pStyle w:val="ConsPlusNormal"/>
              <w:jc w:val="center"/>
            </w:pPr>
            <w:r>
              <w:t>976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1582,2</w:t>
            </w:r>
          </w:p>
        </w:tc>
        <w:tc>
          <w:tcPr>
            <w:tcW w:w="1023" w:type="dxa"/>
            <w:tcBorders>
              <w:top w:val="nil"/>
              <w:left w:val="nil"/>
              <w:bottom w:val="nil"/>
              <w:right w:val="nil"/>
            </w:tcBorders>
          </w:tcPr>
          <w:p w:rsidR="001C141D" w:rsidRDefault="001C141D">
            <w:pPr>
              <w:pStyle w:val="ConsPlusNormal"/>
              <w:jc w:val="center"/>
            </w:pPr>
            <w:r>
              <w:t>1582,2</w:t>
            </w:r>
          </w:p>
        </w:tc>
        <w:tc>
          <w:tcPr>
            <w:tcW w:w="1023" w:type="dxa"/>
            <w:tcBorders>
              <w:top w:val="nil"/>
              <w:left w:val="nil"/>
              <w:bottom w:val="nil"/>
              <w:right w:val="nil"/>
            </w:tcBorders>
          </w:tcPr>
          <w:p w:rsidR="001C141D" w:rsidRDefault="001C141D">
            <w:pPr>
              <w:pStyle w:val="ConsPlusNormal"/>
              <w:jc w:val="center"/>
            </w:pPr>
            <w:r>
              <w:t>1582,2</w:t>
            </w:r>
          </w:p>
        </w:tc>
        <w:tc>
          <w:tcPr>
            <w:tcW w:w="1032" w:type="dxa"/>
            <w:tcBorders>
              <w:top w:val="nil"/>
              <w:left w:val="nil"/>
              <w:bottom w:val="nil"/>
              <w:right w:val="nil"/>
            </w:tcBorders>
          </w:tcPr>
          <w:p w:rsidR="001C141D" w:rsidRDefault="001C141D">
            <w:pPr>
              <w:pStyle w:val="ConsPlusNormal"/>
              <w:jc w:val="center"/>
            </w:pPr>
            <w:r>
              <w:t>1582,2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97,2</w:t>
            </w:r>
          </w:p>
        </w:tc>
        <w:tc>
          <w:tcPr>
            <w:tcW w:w="1032" w:type="dxa"/>
            <w:tcBorders>
              <w:top w:val="nil"/>
              <w:left w:val="nil"/>
              <w:bottom w:val="nil"/>
              <w:right w:val="nil"/>
            </w:tcBorders>
          </w:tcPr>
          <w:p w:rsidR="001C141D" w:rsidRDefault="001C141D">
            <w:pPr>
              <w:pStyle w:val="ConsPlusNormal"/>
              <w:jc w:val="center"/>
            </w:pPr>
            <w:r>
              <w:t>97,3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26,4</w:t>
            </w:r>
          </w:p>
        </w:tc>
        <w:tc>
          <w:tcPr>
            <w:tcW w:w="1032" w:type="dxa"/>
            <w:tcBorders>
              <w:top w:val="nil"/>
              <w:left w:val="nil"/>
              <w:bottom w:val="nil"/>
              <w:right w:val="nil"/>
            </w:tcBorders>
          </w:tcPr>
          <w:p w:rsidR="001C141D" w:rsidRDefault="001C141D">
            <w:pPr>
              <w:pStyle w:val="ConsPlusNormal"/>
              <w:jc w:val="center"/>
            </w:pPr>
            <w:r>
              <w:t>26,4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222</w:t>
            </w:r>
          </w:p>
        </w:tc>
        <w:tc>
          <w:tcPr>
            <w:tcW w:w="1032" w:type="dxa"/>
            <w:tcBorders>
              <w:top w:val="nil"/>
              <w:left w:val="nil"/>
              <w:bottom w:val="nil"/>
              <w:right w:val="nil"/>
            </w:tcBorders>
          </w:tcPr>
          <w:p w:rsidR="001C141D" w:rsidRDefault="001C141D">
            <w:pPr>
              <w:pStyle w:val="ConsPlusNormal"/>
              <w:jc w:val="center"/>
            </w:pPr>
            <w:r>
              <w:t>227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4531,2</w:t>
            </w:r>
          </w:p>
        </w:tc>
        <w:tc>
          <w:tcPr>
            <w:tcW w:w="1023" w:type="dxa"/>
            <w:tcBorders>
              <w:top w:val="nil"/>
              <w:left w:val="nil"/>
              <w:bottom w:val="nil"/>
              <w:right w:val="nil"/>
            </w:tcBorders>
          </w:tcPr>
          <w:p w:rsidR="001C141D" w:rsidRDefault="001C141D">
            <w:pPr>
              <w:pStyle w:val="ConsPlusNormal"/>
              <w:jc w:val="center"/>
            </w:pPr>
            <w:r>
              <w:t>4532</w:t>
            </w:r>
          </w:p>
        </w:tc>
        <w:tc>
          <w:tcPr>
            <w:tcW w:w="1023" w:type="dxa"/>
            <w:tcBorders>
              <w:top w:val="nil"/>
              <w:left w:val="nil"/>
              <w:bottom w:val="nil"/>
              <w:right w:val="nil"/>
            </w:tcBorders>
          </w:tcPr>
          <w:p w:rsidR="001C141D" w:rsidRDefault="001C141D">
            <w:pPr>
              <w:pStyle w:val="ConsPlusNormal"/>
              <w:jc w:val="center"/>
            </w:pPr>
            <w:r>
              <w:t>4532</w:t>
            </w:r>
          </w:p>
        </w:tc>
        <w:tc>
          <w:tcPr>
            <w:tcW w:w="1032" w:type="dxa"/>
            <w:tcBorders>
              <w:top w:val="nil"/>
              <w:left w:val="nil"/>
              <w:bottom w:val="nil"/>
              <w:right w:val="nil"/>
            </w:tcBorders>
          </w:tcPr>
          <w:p w:rsidR="001C141D" w:rsidRDefault="001C141D">
            <w:pPr>
              <w:pStyle w:val="ConsPlusNormal"/>
              <w:jc w:val="center"/>
            </w:pPr>
            <w:r>
              <w:t>4533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1418,4</w:t>
            </w:r>
          </w:p>
        </w:tc>
        <w:tc>
          <w:tcPr>
            <w:tcW w:w="1023" w:type="dxa"/>
            <w:tcBorders>
              <w:top w:val="nil"/>
              <w:left w:val="nil"/>
              <w:bottom w:val="nil"/>
              <w:right w:val="nil"/>
            </w:tcBorders>
          </w:tcPr>
          <w:p w:rsidR="001C141D" w:rsidRDefault="001C141D">
            <w:pPr>
              <w:pStyle w:val="ConsPlusNormal"/>
              <w:jc w:val="center"/>
            </w:pPr>
            <w:r>
              <w:t>1420,4</w:t>
            </w:r>
          </w:p>
        </w:tc>
        <w:tc>
          <w:tcPr>
            <w:tcW w:w="1023" w:type="dxa"/>
            <w:tcBorders>
              <w:top w:val="nil"/>
              <w:left w:val="nil"/>
              <w:bottom w:val="nil"/>
              <w:right w:val="nil"/>
            </w:tcBorders>
          </w:tcPr>
          <w:p w:rsidR="001C141D" w:rsidRDefault="001C141D">
            <w:pPr>
              <w:pStyle w:val="ConsPlusNormal"/>
              <w:jc w:val="center"/>
            </w:pPr>
            <w:r>
              <w:t>1422,4</w:t>
            </w:r>
          </w:p>
        </w:tc>
        <w:tc>
          <w:tcPr>
            <w:tcW w:w="1032" w:type="dxa"/>
            <w:tcBorders>
              <w:top w:val="nil"/>
              <w:left w:val="nil"/>
              <w:bottom w:val="nil"/>
              <w:right w:val="nil"/>
            </w:tcBorders>
          </w:tcPr>
          <w:p w:rsidR="001C141D" w:rsidRDefault="001C141D">
            <w:pPr>
              <w:pStyle w:val="ConsPlusNormal"/>
              <w:jc w:val="center"/>
            </w:pPr>
            <w:r>
              <w:t>1424,4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607</w:t>
            </w:r>
          </w:p>
        </w:tc>
        <w:tc>
          <w:tcPr>
            <w:tcW w:w="1023" w:type="dxa"/>
            <w:tcBorders>
              <w:top w:val="nil"/>
              <w:left w:val="nil"/>
              <w:bottom w:val="nil"/>
              <w:right w:val="nil"/>
            </w:tcBorders>
          </w:tcPr>
          <w:p w:rsidR="001C141D" w:rsidRDefault="001C141D">
            <w:pPr>
              <w:pStyle w:val="ConsPlusNormal"/>
              <w:jc w:val="center"/>
            </w:pPr>
            <w:r>
              <w:t>607</w:t>
            </w:r>
          </w:p>
        </w:tc>
        <w:tc>
          <w:tcPr>
            <w:tcW w:w="1023" w:type="dxa"/>
            <w:tcBorders>
              <w:top w:val="nil"/>
              <w:left w:val="nil"/>
              <w:bottom w:val="nil"/>
              <w:right w:val="nil"/>
            </w:tcBorders>
          </w:tcPr>
          <w:p w:rsidR="001C141D" w:rsidRDefault="001C141D">
            <w:pPr>
              <w:pStyle w:val="ConsPlusNormal"/>
              <w:jc w:val="center"/>
            </w:pPr>
            <w:r>
              <w:t>608</w:t>
            </w:r>
          </w:p>
        </w:tc>
        <w:tc>
          <w:tcPr>
            <w:tcW w:w="1032" w:type="dxa"/>
            <w:tcBorders>
              <w:top w:val="nil"/>
              <w:left w:val="nil"/>
              <w:bottom w:val="nil"/>
              <w:right w:val="nil"/>
            </w:tcBorders>
          </w:tcPr>
          <w:p w:rsidR="001C141D" w:rsidRDefault="001C141D">
            <w:pPr>
              <w:pStyle w:val="ConsPlusNormal"/>
              <w:jc w:val="center"/>
            </w:pPr>
            <w:r>
              <w:t>610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825</w:t>
            </w:r>
          </w:p>
        </w:tc>
        <w:tc>
          <w:tcPr>
            <w:tcW w:w="1023" w:type="dxa"/>
            <w:tcBorders>
              <w:top w:val="nil"/>
              <w:left w:val="nil"/>
              <w:bottom w:val="nil"/>
              <w:right w:val="nil"/>
            </w:tcBorders>
          </w:tcPr>
          <w:p w:rsidR="001C141D" w:rsidRDefault="001C141D">
            <w:pPr>
              <w:pStyle w:val="ConsPlusNormal"/>
              <w:jc w:val="center"/>
            </w:pPr>
            <w:r>
              <w:t>826</w:t>
            </w:r>
          </w:p>
        </w:tc>
        <w:tc>
          <w:tcPr>
            <w:tcW w:w="1023" w:type="dxa"/>
            <w:tcBorders>
              <w:top w:val="nil"/>
              <w:left w:val="nil"/>
              <w:bottom w:val="nil"/>
              <w:right w:val="nil"/>
            </w:tcBorders>
          </w:tcPr>
          <w:p w:rsidR="001C141D" w:rsidRDefault="001C141D">
            <w:pPr>
              <w:pStyle w:val="ConsPlusNormal"/>
              <w:jc w:val="center"/>
            </w:pPr>
            <w:r>
              <w:t>827</w:t>
            </w:r>
          </w:p>
        </w:tc>
        <w:tc>
          <w:tcPr>
            <w:tcW w:w="1032" w:type="dxa"/>
            <w:tcBorders>
              <w:top w:val="nil"/>
              <w:left w:val="nil"/>
              <w:bottom w:val="nil"/>
              <w:right w:val="nil"/>
            </w:tcBorders>
          </w:tcPr>
          <w:p w:rsidR="001C141D" w:rsidRDefault="001C141D">
            <w:pPr>
              <w:pStyle w:val="ConsPlusNormal"/>
              <w:jc w:val="center"/>
            </w:pPr>
            <w:r>
              <w:t>828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2250</w:t>
            </w:r>
          </w:p>
        </w:tc>
        <w:tc>
          <w:tcPr>
            <w:tcW w:w="1023" w:type="dxa"/>
            <w:tcBorders>
              <w:top w:val="nil"/>
              <w:left w:val="nil"/>
              <w:bottom w:val="nil"/>
              <w:right w:val="nil"/>
            </w:tcBorders>
          </w:tcPr>
          <w:p w:rsidR="001C141D" w:rsidRDefault="001C141D">
            <w:pPr>
              <w:pStyle w:val="ConsPlusNormal"/>
              <w:jc w:val="center"/>
            </w:pPr>
            <w:r>
              <w:t>2251,5</w:t>
            </w:r>
          </w:p>
        </w:tc>
        <w:tc>
          <w:tcPr>
            <w:tcW w:w="1023" w:type="dxa"/>
            <w:tcBorders>
              <w:top w:val="nil"/>
              <w:left w:val="nil"/>
              <w:bottom w:val="nil"/>
              <w:right w:val="nil"/>
            </w:tcBorders>
          </w:tcPr>
          <w:p w:rsidR="001C141D" w:rsidRDefault="001C141D">
            <w:pPr>
              <w:pStyle w:val="ConsPlusNormal"/>
              <w:jc w:val="center"/>
            </w:pPr>
            <w:r>
              <w:t>2253</w:t>
            </w:r>
          </w:p>
        </w:tc>
        <w:tc>
          <w:tcPr>
            <w:tcW w:w="1032" w:type="dxa"/>
            <w:tcBorders>
              <w:top w:val="nil"/>
              <w:left w:val="nil"/>
              <w:bottom w:val="nil"/>
              <w:right w:val="nil"/>
            </w:tcBorders>
          </w:tcPr>
          <w:p w:rsidR="001C141D" w:rsidRDefault="001C141D">
            <w:pPr>
              <w:pStyle w:val="ConsPlusNormal"/>
              <w:jc w:val="center"/>
            </w:pPr>
            <w:r>
              <w:t>2254,5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2732,3</w:t>
            </w:r>
          </w:p>
        </w:tc>
        <w:tc>
          <w:tcPr>
            <w:tcW w:w="1023" w:type="dxa"/>
            <w:tcBorders>
              <w:top w:val="nil"/>
              <w:left w:val="nil"/>
              <w:bottom w:val="nil"/>
              <w:right w:val="nil"/>
            </w:tcBorders>
          </w:tcPr>
          <w:p w:rsidR="001C141D" w:rsidRDefault="001C141D">
            <w:pPr>
              <w:pStyle w:val="ConsPlusNormal"/>
              <w:jc w:val="center"/>
            </w:pPr>
            <w:r>
              <w:t>2732,4</w:t>
            </w:r>
          </w:p>
        </w:tc>
        <w:tc>
          <w:tcPr>
            <w:tcW w:w="1023" w:type="dxa"/>
            <w:tcBorders>
              <w:top w:val="nil"/>
              <w:left w:val="nil"/>
              <w:bottom w:val="nil"/>
              <w:right w:val="nil"/>
            </w:tcBorders>
          </w:tcPr>
          <w:p w:rsidR="001C141D" w:rsidRDefault="001C141D">
            <w:pPr>
              <w:pStyle w:val="ConsPlusNormal"/>
              <w:jc w:val="center"/>
            </w:pPr>
            <w:r>
              <w:t>2732,5</w:t>
            </w:r>
          </w:p>
        </w:tc>
        <w:tc>
          <w:tcPr>
            <w:tcW w:w="1032" w:type="dxa"/>
            <w:tcBorders>
              <w:top w:val="nil"/>
              <w:left w:val="nil"/>
              <w:bottom w:val="nil"/>
              <w:right w:val="nil"/>
            </w:tcBorders>
          </w:tcPr>
          <w:p w:rsidR="001C141D" w:rsidRDefault="001C141D">
            <w:pPr>
              <w:pStyle w:val="ConsPlusNormal"/>
              <w:jc w:val="center"/>
            </w:pPr>
            <w:r>
              <w:t>2732,5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324</w:t>
            </w:r>
          </w:p>
        </w:tc>
        <w:tc>
          <w:tcPr>
            <w:tcW w:w="1023" w:type="dxa"/>
            <w:tcBorders>
              <w:top w:val="nil"/>
              <w:left w:val="nil"/>
              <w:bottom w:val="nil"/>
              <w:right w:val="nil"/>
            </w:tcBorders>
          </w:tcPr>
          <w:p w:rsidR="001C141D" w:rsidRDefault="001C141D">
            <w:pPr>
              <w:pStyle w:val="ConsPlusNormal"/>
              <w:jc w:val="center"/>
            </w:pPr>
            <w:r>
              <w:t>324,2</w:t>
            </w:r>
          </w:p>
        </w:tc>
        <w:tc>
          <w:tcPr>
            <w:tcW w:w="1023" w:type="dxa"/>
            <w:tcBorders>
              <w:top w:val="nil"/>
              <w:left w:val="nil"/>
              <w:bottom w:val="nil"/>
              <w:right w:val="nil"/>
            </w:tcBorders>
          </w:tcPr>
          <w:p w:rsidR="001C141D" w:rsidRDefault="001C141D">
            <w:pPr>
              <w:pStyle w:val="ConsPlusNormal"/>
              <w:jc w:val="center"/>
            </w:pPr>
            <w:r>
              <w:t>324,4</w:t>
            </w:r>
          </w:p>
        </w:tc>
        <w:tc>
          <w:tcPr>
            <w:tcW w:w="1032" w:type="dxa"/>
            <w:tcBorders>
              <w:top w:val="nil"/>
              <w:left w:val="nil"/>
              <w:bottom w:val="nil"/>
              <w:right w:val="nil"/>
            </w:tcBorders>
          </w:tcPr>
          <w:p w:rsidR="001C141D" w:rsidRDefault="001C141D">
            <w:pPr>
              <w:pStyle w:val="ConsPlusNormal"/>
              <w:jc w:val="center"/>
            </w:pPr>
            <w:r>
              <w:t>324,5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35,1</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36,5</w:t>
            </w:r>
          </w:p>
        </w:tc>
        <w:tc>
          <w:tcPr>
            <w:tcW w:w="1032" w:type="dxa"/>
            <w:tcBorders>
              <w:top w:val="nil"/>
              <w:left w:val="nil"/>
              <w:bottom w:val="nil"/>
              <w:right w:val="nil"/>
            </w:tcBorders>
          </w:tcPr>
          <w:p w:rsidR="001C141D" w:rsidRDefault="001C141D">
            <w:pPr>
              <w:pStyle w:val="ConsPlusNormal"/>
              <w:jc w:val="center"/>
            </w:pPr>
            <w:r>
              <w:t>36,7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17,7</w:t>
            </w:r>
          </w:p>
        </w:tc>
        <w:tc>
          <w:tcPr>
            <w:tcW w:w="1032" w:type="dxa"/>
            <w:tcBorders>
              <w:top w:val="nil"/>
              <w:left w:val="nil"/>
              <w:bottom w:val="nil"/>
              <w:right w:val="nil"/>
            </w:tcBorders>
          </w:tcPr>
          <w:p w:rsidR="001C141D" w:rsidRDefault="001C141D">
            <w:pPr>
              <w:pStyle w:val="ConsPlusNormal"/>
              <w:jc w:val="center"/>
            </w:pPr>
            <w:r>
              <w:t>17,8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155,5</w:t>
            </w:r>
          </w:p>
        </w:tc>
        <w:tc>
          <w:tcPr>
            <w:tcW w:w="1032" w:type="dxa"/>
            <w:tcBorders>
              <w:top w:val="nil"/>
              <w:left w:val="nil"/>
              <w:bottom w:val="nil"/>
              <w:right w:val="nil"/>
            </w:tcBorders>
          </w:tcPr>
          <w:p w:rsidR="001C141D" w:rsidRDefault="001C141D">
            <w:pPr>
              <w:pStyle w:val="ConsPlusNormal"/>
              <w:jc w:val="center"/>
            </w:pPr>
            <w:r>
              <w:t>155,5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31,8</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33,2</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269,8</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280</w:t>
            </w:r>
          </w:p>
        </w:tc>
        <w:tc>
          <w:tcPr>
            <w:tcW w:w="1032" w:type="dxa"/>
            <w:tcBorders>
              <w:top w:val="nil"/>
              <w:left w:val="nil"/>
              <w:bottom w:val="nil"/>
              <w:right w:val="nil"/>
            </w:tcBorders>
          </w:tcPr>
          <w:p w:rsidR="001C141D" w:rsidRDefault="001C141D">
            <w:pPr>
              <w:pStyle w:val="ConsPlusNormal"/>
              <w:jc w:val="center"/>
            </w:pPr>
            <w:r>
              <w:t>285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21,3</w:t>
            </w:r>
          </w:p>
        </w:tc>
        <w:tc>
          <w:tcPr>
            <w:tcW w:w="1023" w:type="dxa"/>
            <w:tcBorders>
              <w:top w:val="nil"/>
              <w:left w:val="nil"/>
              <w:bottom w:val="nil"/>
              <w:right w:val="nil"/>
            </w:tcBorders>
          </w:tcPr>
          <w:p w:rsidR="001C141D" w:rsidRDefault="001C141D">
            <w:pPr>
              <w:pStyle w:val="ConsPlusNormal"/>
              <w:jc w:val="center"/>
            </w:pPr>
            <w:r>
              <w:t>21,7</w:t>
            </w:r>
          </w:p>
        </w:tc>
        <w:tc>
          <w:tcPr>
            <w:tcW w:w="1032" w:type="dxa"/>
            <w:tcBorders>
              <w:top w:val="nil"/>
              <w:left w:val="nil"/>
              <w:bottom w:val="nil"/>
              <w:right w:val="nil"/>
            </w:tcBorders>
          </w:tcPr>
          <w:p w:rsidR="001C141D" w:rsidRDefault="001C141D">
            <w:pPr>
              <w:pStyle w:val="ConsPlusNormal"/>
              <w:jc w:val="center"/>
            </w:pPr>
            <w:r>
              <w:t>22,3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8,1</w:t>
            </w:r>
          </w:p>
        </w:tc>
        <w:tc>
          <w:tcPr>
            <w:tcW w:w="1032" w:type="dxa"/>
            <w:tcBorders>
              <w:top w:val="nil"/>
              <w:left w:val="nil"/>
              <w:bottom w:val="nil"/>
              <w:right w:val="nil"/>
            </w:tcBorders>
          </w:tcPr>
          <w:p w:rsidR="001C141D" w:rsidRDefault="001C141D">
            <w:pPr>
              <w:pStyle w:val="ConsPlusNormal"/>
              <w:jc w:val="center"/>
            </w:pPr>
            <w:r>
              <w:t>8,2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8,3</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9,528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11,66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11,05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32" w:type="dxa"/>
            <w:tcBorders>
              <w:top w:val="nil"/>
              <w:left w:val="nil"/>
              <w:bottom w:val="nil"/>
              <w:right w:val="nil"/>
            </w:tcBorders>
          </w:tcPr>
          <w:p w:rsidR="001C141D" w:rsidRDefault="001C141D">
            <w:pPr>
              <w:pStyle w:val="ConsPlusNormal"/>
              <w:jc w:val="center"/>
            </w:pPr>
            <w:r>
              <w:t>2,6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5,759</w:t>
            </w:r>
          </w:p>
        </w:tc>
        <w:tc>
          <w:tcPr>
            <w:tcW w:w="1023" w:type="dxa"/>
            <w:tcBorders>
              <w:top w:val="nil"/>
              <w:left w:val="nil"/>
              <w:bottom w:val="nil"/>
              <w:right w:val="nil"/>
            </w:tcBorders>
          </w:tcPr>
          <w:p w:rsidR="001C141D" w:rsidRDefault="001C141D">
            <w:pPr>
              <w:pStyle w:val="ConsPlusNormal"/>
              <w:jc w:val="center"/>
            </w:pPr>
            <w:r>
              <w:t>5,759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7,8</w:t>
            </w:r>
          </w:p>
        </w:tc>
        <w:tc>
          <w:tcPr>
            <w:tcW w:w="1032" w:type="dxa"/>
            <w:tcBorders>
              <w:top w:val="nil"/>
              <w:left w:val="nil"/>
              <w:bottom w:val="nil"/>
              <w:right w:val="nil"/>
            </w:tcBorders>
          </w:tcPr>
          <w:p w:rsidR="001C141D" w:rsidRDefault="001C141D">
            <w:pPr>
              <w:pStyle w:val="ConsPlusNormal"/>
              <w:jc w:val="center"/>
            </w:pPr>
            <w:r>
              <w:t>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7,97</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5,109</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5,109</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32" w:type="dxa"/>
            <w:tcBorders>
              <w:top w:val="nil"/>
              <w:left w:val="nil"/>
              <w:bottom w:val="nil"/>
              <w:right w:val="nil"/>
            </w:tcBorders>
          </w:tcPr>
          <w:p w:rsidR="001C141D" w:rsidRDefault="001C141D">
            <w:pPr>
              <w:pStyle w:val="ConsPlusNormal"/>
              <w:jc w:val="center"/>
            </w:pPr>
            <w:r>
              <w:t>5,1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24,91</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2,99</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4,648</w:t>
            </w:r>
          </w:p>
        </w:tc>
        <w:tc>
          <w:tcPr>
            <w:tcW w:w="1023" w:type="dxa"/>
            <w:tcBorders>
              <w:top w:val="nil"/>
              <w:left w:val="nil"/>
              <w:bottom w:val="nil"/>
              <w:right w:val="nil"/>
            </w:tcBorders>
          </w:tcPr>
          <w:p w:rsidR="001C141D" w:rsidRDefault="001C141D">
            <w:pPr>
              <w:pStyle w:val="ConsPlusNormal"/>
              <w:jc w:val="center"/>
            </w:pPr>
            <w:r>
              <w:t>4,314</w:t>
            </w:r>
          </w:p>
        </w:tc>
        <w:tc>
          <w:tcPr>
            <w:tcW w:w="1023" w:type="dxa"/>
            <w:tcBorders>
              <w:top w:val="nil"/>
              <w:left w:val="nil"/>
              <w:bottom w:val="nil"/>
              <w:right w:val="nil"/>
            </w:tcBorders>
          </w:tcPr>
          <w:p w:rsidR="001C141D" w:rsidRDefault="001C141D">
            <w:pPr>
              <w:pStyle w:val="ConsPlusNormal"/>
              <w:jc w:val="center"/>
            </w:pPr>
            <w:r>
              <w:t>4,684</w:t>
            </w:r>
          </w:p>
        </w:tc>
        <w:tc>
          <w:tcPr>
            <w:tcW w:w="1023" w:type="dxa"/>
            <w:tcBorders>
              <w:top w:val="nil"/>
              <w:left w:val="nil"/>
              <w:bottom w:val="nil"/>
              <w:right w:val="nil"/>
            </w:tcBorders>
          </w:tcPr>
          <w:p w:rsidR="001C141D" w:rsidRDefault="001C141D">
            <w:pPr>
              <w:pStyle w:val="ConsPlusNormal"/>
              <w:jc w:val="center"/>
            </w:pPr>
            <w:r>
              <w:t>4,28</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5,037</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Площадь подготовки низкопродуктивной пашни,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99,153</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91,337</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100,61</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97</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459</w:t>
            </w:r>
          </w:p>
        </w:tc>
        <w:tc>
          <w:tcPr>
            <w:tcW w:w="1023" w:type="dxa"/>
            <w:tcBorders>
              <w:top w:val="nil"/>
              <w:left w:val="nil"/>
              <w:bottom w:val="nil"/>
              <w:right w:val="nil"/>
            </w:tcBorders>
          </w:tcPr>
          <w:p w:rsidR="001C141D" w:rsidRDefault="001C141D">
            <w:pPr>
              <w:pStyle w:val="ConsPlusNormal"/>
              <w:jc w:val="center"/>
            </w:pPr>
            <w:r>
              <w:t>464,1</w:t>
            </w:r>
          </w:p>
        </w:tc>
        <w:tc>
          <w:tcPr>
            <w:tcW w:w="1023" w:type="dxa"/>
            <w:tcBorders>
              <w:top w:val="nil"/>
              <w:left w:val="nil"/>
              <w:bottom w:val="nil"/>
              <w:right w:val="nil"/>
            </w:tcBorders>
          </w:tcPr>
          <w:p w:rsidR="001C141D" w:rsidRDefault="001C141D">
            <w:pPr>
              <w:pStyle w:val="ConsPlusNormal"/>
              <w:jc w:val="center"/>
            </w:pPr>
            <w:r>
              <w:t>450</w:t>
            </w:r>
          </w:p>
        </w:tc>
        <w:tc>
          <w:tcPr>
            <w:tcW w:w="1023" w:type="dxa"/>
            <w:tcBorders>
              <w:top w:val="nil"/>
              <w:left w:val="nil"/>
              <w:bottom w:val="nil"/>
              <w:right w:val="nil"/>
            </w:tcBorders>
          </w:tcPr>
          <w:p w:rsidR="001C141D" w:rsidRDefault="001C141D">
            <w:pPr>
              <w:pStyle w:val="ConsPlusNormal"/>
              <w:jc w:val="center"/>
            </w:pPr>
            <w:r>
              <w:t>463,2</w:t>
            </w:r>
          </w:p>
        </w:tc>
        <w:tc>
          <w:tcPr>
            <w:tcW w:w="1023" w:type="dxa"/>
            <w:tcBorders>
              <w:top w:val="nil"/>
              <w:left w:val="nil"/>
              <w:bottom w:val="nil"/>
              <w:right w:val="nil"/>
            </w:tcBorders>
          </w:tcPr>
          <w:p w:rsidR="001C141D" w:rsidRDefault="001C141D">
            <w:pPr>
              <w:pStyle w:val="ConsPlusNormal"/>
              <w:jc w:val="center"/>
            </w:pPr>
            <w:r>
              <w:t>450</w:t>
            </w:r>
          </w:p>
        </w:tc>
        <w:tc>
          <w:tcPr>
            <w:tcW w:w="1023" w:type="dxa"/>
            <w:tcBorders>
              <w:top w:val="nil"/>
              <w:left w:val="nil"/>
              <w:bottom w:val="nil"/>
              <w:right w:val="nil"/>
            </w:tcBorders>
          </w:tcPr>
          <w:p w:rsidR="001C141D" w:rsidRDefault="001C141D">
            <w:pPr>
              <w:pStyle w:val="ConsPlusNormal"/>
              <w:jc w:val="center"/>
            </w:pPr>
            <w:r>
              <w:t>452,3</w:t>
            </w:r>
          </w:p>
        </w:tc>
        <w:tc>
          <w:tcPr>
            <w:tcW w:w="1023" w:type="dxa"/>
            <w:tcBorders>
              <w:top w:val="nil"/>
              <w:left w:val="nil"/>
              <w:bottom w:val="nil"/>
              <w:right w:val="nil"/>
            </w:tcBorders>
          </w:tcPr>
          <w:p w:rsidR="001C141D" w:rsidRDefault="001C141D">
            <w:pPr>
              <w:pStyle w:val="ConsPlusNormal"/>
              <w:jc w:val="center"/>
            </w:pPr>
            <w:r>
              <w:t>450</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400</w:t>
            </w:r>
          </w:p>
        </w:tc>
        <w:tc>
          <w:tcPr>
            <w:tcW w:w="1032" w:type="dxa"/>
            <w:tcBorders>
              <w:top w:val="nil"/>
              <w:left w:val="nil"/>
              <w:bottom w:val="nil"/>
              <w:right w:val="nil"/>
            </w:tcBorders>
          </w:tcPr>
          <w:p w:rsidR="001C141D" w:rsidRDefault="001C141D">
            <w:pPr>
              <w:pStyle w:val="ConsPlusNormal"/>
              <w:jc w:val="center"/>
            </w:pPr>
            <w:r>
              <w:t>400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235,8</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215,9</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234,9</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233</w:t>
            </w:r>
          </w:p>
        </w:tc>
        <w:tc>
          <w:tcPr>
            <w:tcW w:w="1032" w:type="dxa"/>
            <w:tcBorders>
              <w:top w:val="nil"/>
              <w:left w:val="nil"/>
              <w:bottom w:val="nil"/>
              <w:right w:val="nil"/>
            </w:tcBorders>
          </w:tcPr>
          <w:p w:rsidR="001C141D" w:rsidRDefault="001C141D">
            <w:pPr>
              <w:pStyle w:val="ConsPlusNormal"/>
              <w:jc w:val="center"/>
            </w:pPr>
            <w:r>
              <w:t>238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Дальневосточный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14,113</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Доля площади, засеваемой элитными семенами, в общей площади посевов,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6,58</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w:t>
            </w:r>
          </w:p>
        </w:tc>
        <w:tc>
          <w:tcPr>
            <w:tcW w:w="1032" w:type="dxa"/>
            <w:tcBorders>
              <w:top w:val="nil"/>
              <w:left w:val="nil"/>
              <w:bottom w:val="nil"/>
              <w:right w:val="nil"/>
            </w:tcBorders>
          </w:tcPr>
          <w:p w:rsidR="001C141D" w:rsidRDefault="001C141D">
            <w:pPr>
              <w:pStyle w:val="ConsPlusNormal"/>
              <w:jc w:val="center"/>
            </w:pPr>
            <w:r>
              <w:t>6,4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14,5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14,9</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6,607</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6,95</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9,8</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9,5</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13,3</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13,235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w:t>
            </w:r>
          </w:p>
        </w:tc>
        <w:tc>
          <w:tcPr>
            <w:tcW w:w="1032" w:type="dxa"/>
            <w:tcBorders>
              <w:top w:val="nil"/>
              <w:left w:val="nil"/>
              <w:bottom w:val="nil"/>
              <w:right w:val="nil"/>
            </w:tcBorders>
          </w:tcPr>
          <w:p w:rsidR="001C141D" w:rsidRDefault="001C141D">
            <w:pPr>
              <w:pStyle w:val="ConsPlusNormal"/>
              <w:jc w:val="center"/>
            </w:pPr>
            <w:r>
              <w:t>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8,6</w:t>
            </w:r>
          </w:p>
        </w:tc>
        <w:tc>
          <w:tcPr>
            <w:tcW w:w="1032" w:type="dxa"/>
            <w:tcBorders>
              <w:top w:val="nil"/>
              <w:left w:val="nil"/>
              <w:bottom w:val="nil"/>
              <w:right w:val="nil"/>
            </w:tcBorders>
          </w:tcPr>
          <w:p w:rsidR="001C141D" w:rsidRDefault="001C141D">
            <w:pPr>
              <w:pStyle w:val="ConsPlusNormal"/>
              <w:jc w:val="center"/>
            </w:pPr>
            <w:r>
              <w:t>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4,725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6,6</w:t>
            </w:r>
          </w:p>
        </w:tc>
        <w:tc>
          <w:tcPr>
            <w:tcW w:w="1032" w:type="dxa"/>
            <w:tcBorders>
              <w:top w:val="nil"/>
              <w:left w:val="nil"/>
              <w:bottom w:val="nil"/>
              <w:right w:val="nil"/>
            </w:tcBorders>
          </w:tcPr>
          <w:p w:rsidR="001C141D" w:rsidRDefault="001C141D">
            <w:pPr>
              <w:pStyle w:val="ConsPlusNormal"/>
              <w:jc w:val="center"/>
            </w:pPr>
            <w:r>
              <w:t>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11,1</w:t>
            </w:r>
          </w:p>
        </w:tc>
        <w:tc>
          <w:tcPr>
            <w:tcW w:w="1032" w:type="dxa"/>
            <w:tcBorders>
              <w:top w:val="nil"/>
              <w:left w:val="nil"/>
              <w:bottom w:val="nil"/>
              <w:right w:val="nil"/>
            </w:tcBorders>
          </w:tcPr>
          <w:p w:rsidR="001C141D" w:rsidRDefault="001C141D">
            <w:pPr>
              <w:pStyle w:val="ConsPlusNormal"/>
              <w:jc w:val="center"/>
            </w:pPr>
            <w:r>
              <w:t>11,1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3,8</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9,5</w:t>
            </w:r>
          </w:p>
        </w:tc>
        <w:tc>
          <w:tcPr>
            <w:tcW w:w="1032" w:type="dxa"/>
            <w:tcBorders>
              <w:top w:val="nil"/>
              <w:left w:val="nil"/>
              <w:bottom w:val="nil"/>
              <w:right w:val="nil"/>
            </w:tcBorders>
          </w:tcPr>
          <w:p w:rsidR="001C141D" w:rsidRDefault="001C141D">
            <w:pPr>
              <w:pStyle w:val="ConsPlusNormal"/>
              <w:jc w:val="center"/>
            </w:pPr>
            <w:r>
              <w:t>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19,5</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2,346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9,1</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8,4</w:t>
            </w:r>
          </w:p>
        </w:tc>
        <w:tc>
          <w:tcPr>
            <w:tcW w:w="1032" w:type="dxa"/>
            <w:tcBorders>
              <w:top w:val="nil"/>
              <w:left w:val="nil"/>
              <w:bottom w:val="nil"/>
              <w:right w:val="nil"/>
            </w:tcBorders>
          </w:tcPr>
          <w:p w:rsidR="001C141D" w:rsidRDefault="001C141D">
            <w:pPr>
              <w:pStyle w:val="ConsPlusNormal"/>
              <w:jc w:val="center"/>
            </w:pPr>
            <w:r>
              <w:t>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3,325</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11,5</w:t>
            </w:r>
          </w:p>
        </w:tc>
        <w:tc>
          <w:tcPr>
            <w:tcW w:w="1032" w:type="dxa"/>
            <w:tcBorders>
              <w:top w:val="nil"/>
              <w:left w:val="nil"/>
              <w:bottom w:val="nil"/>
              <w:right w:val="nil"/>
            </w:tcBorders>
          </w:tcPr>
          <w:p w:rsidR="001C141D" w:rsidRDefault="001C141D">
            <w:pPr>
              <w:pStyle w:val="ConsPlusNormal"/>
              <w:jc w:val="center"/>
            </w:pPr>
            <w:r>
              <w:t>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4,4</w:t>
            </w:r>
          </w:p>
        </w:tc>
        <w:tc>
          <w:tcPr>
            <w:tcW w:w="1032" w:type="dxa"/>
            <w:tcBorders>
              <w:top w:val="nil"/>
              <w:left w:val="nil"/>
              <w:bottom w:val="nil"/>
              <w:right w:val="nil"/>
            </w:tcBorders>
          </w:tcPr>
          <w:p w:rsidR="001C141D" w:rsidRDefault="001C141D">
            <w:pPr>
              <w:pStyle w:val="ConsPlusNormal"/>
              <w:jc w:val="center"/>
            </w:pPr>
            <w:r>
              <w:t>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32" w:type="dxa"/>
            <w:tcBorders>
              <w:top w:val="nil"/>
              <w:left w:val="nil"/>
              <w:bottom w:val="nil"/>
              <w:right w:val="nil"/>
            </w:tcBorders>
          </w:tcPr>
          <w:p w:rsidR="001C141D" w:rsidRDefault="001C141D">
            <w:pPr>
              <w:pStyle w:val="ConsPlusNormal"/>
              <w:jc w:val="center"/>
            </w:pPr>
            <w:r>
              <w:t>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9,5</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6,9</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32" w:type="dxa"/>
            <w:tcBorders>
              <w:top w:val="nil"/>
              <w:left w:val="nil"/>
              <w:bottom w:val="nil"/>
              <w:right w:val="nil"/>
            </w:tcBorders>
          </w:tcPr>
          <w:p w:rsidR="001C141D" w:rsidRDefault="001C141D">
            <w:pPr>
              <w:pStyle w:val="ConsPlusNormal"/>
              <w:jc w:val="center"/>
            </w:pPr>
            <w:r>
              <w:t>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Площадь закладки многолетних насаждений,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0,287</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0,415</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0,949</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32" w:type="dxa"/>
            <w:tcBorders>
              <w:top w:val="nil"/>
              <w:left w:val="nil"/>
              <w:bottom w:val="nil"/>
              <w:right w:val="nil"/>
            </w:tcBorders>
          </w:tcPr>
          <w:p w:rsidR="001C141D" w:rsidRDefault="001C141D">
            <w:pPr>
              <w:pStyle w:val="ConsPlusNormal"/>
              <w:jc w:val="center"/>
            </w:pPr>
            <w:r>
              <w:t>0,002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0,020</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0,579</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0,594</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0,0001</w:t>
            </w:r>
          </w:p>
        </w:tc>
        <w:tc>
          <w:tcPr>
            <w:tcW w:w="1023" w:type="dxa"/>
            <w:tcBorders>
              <w:top w:val="nil"/>
              <w:left w:val="nil"/>
              <w:bottom w:val="nil"/>
              <w:right w:val="nil"/>
            </w:tcBorders>
          </w:tcPr>
          <w:p w:rsidR="001C141D" w:rsidRDefault="001C141D">
            <w:pPr>
              <w:pStyle w:val="ConsPlusNormal"/>
              <w:jc w:val="center"/>
            </w:pPr>
            <w:r>
              <w:t>0,0001</w:t>
            </w:r>
          </w:p>
        </w:tc>
        <w:tc>
          <w:tcPr>
            <w:tcW w:w="1023" w:type="dxa"/>
            <w:tcBorders>
              <w:top w:val="nil"/>
              <w:left w:val="nil"/>
              <w:bottom w:val="nil"/>
              <w:right w:val="nil"/>
            </w:tcBorders>
          </w:tcPr>
          <w:p w:rsidR="001C141D" w:rsidRDefault="001C141D">
            <w:pPr>
              <w:pStyle w:val="ConsPlusNormal"/>
              <w:jc w:val="center"/>
            </w:pPr>
            <w:r>
              <w:t>0,0001</w:t>
            </w:r>
          </w:p>
        </w:tc>
        <w:tc>
          <w:tcPr>
            <w:tcW w:w="1032" w:type="dxa"/>
            <w:tcBorders>
              <w:top w:val="nil"/>
              <w:left w:val="nil"/>
              <w:bottom w:val="nil"/>
              <w:right w:val="nil"/>
            </w:tcBorders>
          </w:tcPr>
          <w:p w:rsidR="001C141D" w:rsidRDefault="001C141D">
            <w:pPr>
              <w:pStyle w:val="ConsPlusNormal"/>
              <w:jc w:val="center"/>
            </w:pPr>
            <w:r>
              <w:t>0,0001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0,077</w:t>
            </w:r>
          </w:p>
        </w:tc>
        <w:tc>
          <w:tcPr>
            <w:tcW w:w="1023" w:type="dxa"/>
            <w:tcBorders>
              <w:top w:val="nil"/>
              <w:left w:val="nil"/>
              <w:bottom w:val="nil"/>
              <w:right w:val="nil"/>
            </w:tcBorders>
          </w:tcPr>
          <w:p w:rsidR="001C141D" w:rsidRDefault="001C141D">
            <w:pPr>
              <w:pStyle w:val="ConsPlusNormal"/>
              <w:jc w:val="center"/>
            </w:pPr>
            <w:r>
              <w:t>0,062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0,04</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0,277</w:t>
            </w:r>
          </w:p>
        </w:tc>
        <w:tc>
          <w:tcPr>
            <w:tcW w:w="1023" w:type="dxa"/>
            <w:tcBorders>
              <w:top w:val="nil"/>
              <w:left w:val="nil"/>
              <w:bottom w:val="nil"/>
              <w:right w:val="nil"/>
            </w:tcBorders>
          </w:tcPr>
          <w:p w:rsidR="001C141D" w:rsidRDefault="001C141D">
            <w:pPr>
              <w:pStyle w:val="ConsPlusNormal"/>
              <w:jc w:val="center"/>
            </w:pPr>
            <w:r>
              <w:t>0,215</w:t>
            </w:r>
          </w:p>
        </w:tc>
        <w:tc>
          <w:tcPr>
            <w:tcW w:w="1023" w:type="dxa"/>
            <w:tcBorders>
              <w:top w:val="nil"/>
              <w:left w:val="nil"/>
              <w:bottom w:val="nil"/>
              <w:right w:val="nil"/>
            </w:tcBorders>
          </w:tcPr>
          <w:p w:rsidR="001C141D" w:rsidRDefault="001C141D">
            <w:pPr>
              <w:pStyle w:val="ConsPlusNormal"/>
              <w:jc w:val="center"/>
            </w:pPr>
            <w:r>
              <w:t>0,298</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0,524</w:t>
            </w:r>
          </w:p>
        </w:tc>
        <w:tc>
          <w:tcPr>
            <w:tcW w:w="1023" w:type="dxa"/>
            <w:tcBorders>
              <w:top w:val="nil"/>
              <w:left w:val="nil"/>
              <w:bottom w:val="nil"/>
              <w:right w:val="nil"/>
            </w:tcBorders>
          </w:tcPr>
          <w:p w:rsidR="001C141D" w:rsidRDefault="001C141D">
            <w:pPr>
              <w:pStyle w:val="ConsPlusNormal"/>
              <w:jc w:val="center"/>
            </w:pPr>
            <w:r>
              <w:t>0,225</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0,67</w:t>
            </w:r>
          </w:p>
        </w:tc>
        <w:tc>
          <w:tcPr>
            <w:tcW w:w="1032" w:type="dxa"/>
            <w:tcBorders>
              <w:top w:val="nil"/>
              <w:left w:val="nil"/>
              <w:bottom w:val="nil"/>
              <w:right w:val="nil"/>
            </w:tcBorders>
          </w:tcPr>
          <w:p w:rsidR="001C141D" w:rsidRDefault="001C141D">
            <w:pPr>
              <w:pStyle w:val="ConsPlusNormal"/>
              <w:jc w:val="center"/>
            </w:pPr>
            <w:r>
              <w:t>0,68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0,043</w:t>
            </w:r>
          </w:p>
        </w:tc>
        <w:tc>
          <w:tcPr>
            <w:tcW w:w="1032" w:type="dxa"/>
            <w:tcBorders>
              <w:top w:val="nil"/>
              <w:left w:val="nil"/>
              <w:bottom w:val="nil"/>
              <w:right w:val="nil"/>
            </w:tcBorders>
          </w:tcPr>
          <w:p w:rsidR="001C141D" w:rsidRDefault="001C141D">
            <w:pPr>
              <w:pStyle w:val="ConsPlusNormal"/>
              <w:jc w:val="center"/>
            </w:pPr>
            <w:r>
              <w:t>0,043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0,064</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0,141</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32" w:type="dxa"/>
            <w:tcBorders>
              <w:top w:val="nil"/>
              <w:left w:val="nil"/>
              <w:bottom w:val="nil"/>
              <w:right w:val="nil"/>
            </w:tcBorders>
          </w:tcPr>
          <w:p w:rsidR="001C141D" w:rsidRDefault="001C141D">
            <w:pPr>
              <w:pStyle w:val="ConsPlusNormal"/>
              <w:jc w:val="center"/>
            </w:pPr>
            <w:r>
              <w:t>0,025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0,065</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0,542</w:t>
            </w:r>
          </w:p>
        </w:tc>
        <w:tc>
          <w:tcPr>
            <w:tcW w:w="1023" w:type="dxa"/>
            <w:tcBorders>
              <w:top w:val="nil"/>
              <w:left w:val="nil"/>
              <w:bottom w:val="nil"/>
              <w:right w:val="nil"/>
            </w:tcBorders>
          </w:tcPr>
          <w:p w:rsidR="001C141D" w:rsidRDefault="001C141D">
            <w:pPr>
              <w:pStyle w:val="ConsPlusNormal"/>
              <w:jc w:val="center"/>
            </w:pPr>
            <w:r>
              <w:t>0,462</w:t>
            </w:r>
          </w:p>
        </w:tc>
        <w:tc>
          <w:tcPr>
            <w:tcW w:w="1023" w:type="dxa"/>
            <w:tcBorders>
              <w:top w:val="nil"/>
              <w:left w:val="nil"/>
              <w:bottom w:val="nil"/>
              <w:right w:val="nil"/>
            </w:tcBorders>
          </w:tcPr>
          <w:p w:rsidR="001C141D" w:rsidRDefault="001C141D">
            <w:pPr>
              <w:pStyle w:val="ConsPlusNormal"/>
              <w:jc w:val="center"/>
            </w:pPr>
            <w:r>
              <w:t>0,556</w:t>
            </w:r>
          </w:p>
        </w:tc>
        <w:tc>
          <w:tcPr>
            <w:tcW w:w="1023" w:type="dxa"/>
            <w:tcBorders>
              <w:top w:val="nil"/>
              <w:left w:val="nil"/>
              <w:bottom w:val="nil"/>
              <w:right w:val="nil"/>
            </w:tcBorders>
          </w:tcPr>
          <w:p w:rsidR="001C141D" w:rsidRDefault="001C141D">
            <w:pPr>
              <w:pStyle w:val="ConsPlusNormal"/>
              <w:jc w:val="center"/>
            </w:pPr>
            <w:r>
              <w:t>0,204</w:t>
            </w:r>
          </w:p>
        </w:tc>
        <w:tc>
          <w:tcPr>
            <w:tcW w:w="1023" w:type="dxa"/>
            <w:tcBorders>
              <w:top w:val="nil"/>
              <w:left w:val="nil"/>
              <w:bottom w:val="nil"/>
              <w:right w:val="nil"/>
            </w:tcBorders>
          </w:tcPr>
          <w:p w:rsidR="001C141D" w:rsidRDefault="001C141D">
            <w:pPr>
              <w:pStyle w:val="ConsPlusNormal"/>
              <w:jc w:val="center"/>
            </w:pPr>
            <w:r>
              <w:t>0,576</w:t>
            </w:r>
          </w:p>
        </w:tc>
        <w:tc>
          <w:tcPr>
            <w:tcW w:w="1023" w:type="dxa"/>
            <w:tcBorders>
              <w:top w:val="nil"/>
              <w:left w:val="nil"/>
              <w:bottom w:val="nil"/>
              <w:right w:val="nil"/>
            </w:tcBorders>
          </w:tcPr>
          <w:p w:rsidR="001C141D" w:rsidRDefault="001C141D">
            <w:pPr>
              <w:pStyle w:val="ConsPlusNormal"/>
              <w:jc w:val="center"/>
            </w:pPr>
            <w:r>
              <w:t>0,693</w:t>
            </w:r>
          </w:p>
        </w:tc>
        <w:tc>
          <w:tcPr>
            <w:tcW w:w="1023" w:type="dxa"/>
            <w:tcBorders>
              <w:top w:val="nil"/>
              <w:left w:val="nil"/>
              <w:bottom w:val="nil"/>
              <w:right w:val="nil"/>
            </w:tcBorders>
          </w:tcPr>
          <w:p w:rsidR="001C141D" w:rsidRDefault="001C141D">
            <w:pPr>
              <w:pStyle w:val="ConsPlusNormal"/>
              <w:jc w:val="center"/>
            </w:pPr>
            <w:r>
              <w:t>0,589</w:t>
            </w:r>
          </w:p>
        </w:tc>
        <w:tc>
          <w:tcPr>
            <w:tcW w:w="1023" w:type="dxa"/>
            <w:tcBorders>
              <w:top w:val="nil"/>
              <w:left w:val="nil"/>
              <w:bottom w:val="nil"/>
              <w:right w:val="nil"/>
            </w:tcBorders>
          </w:tcPr>
          <w:p w:rsidR="001C141D" w:rsidRDefault="001C141D">
            <w:pPr>
              <w:pStyle w:val="ConsPlusNormal"/>
              <w:jc w:val="center"/>
            </w:pPr>
            <w:r>
              <w:t>0,609</w:t>
            </w:r>
          </w:p>
        </w:tc>
        <w:tc>
          <w:tcPr>
            <w:tcW w:w="1023" w:type="dxa"/>
            <w:tcBorders>
              <w:top w:val="nil"/>
              <w:left w:val="nil"/>
              <w:bottom w:val="nil"/>
              <w:right w:val="nil"/>
            </w:tcBorders>
          </w:tcPr>
          <w:p w:rsidR="001C141D" w:rsidRDefault="001C141D">
            <w:pPr>
              <w:pStyle w:val="ConsPlusNormal"/>
              <w:jc w:val="center"/>
            </w:pPr>
            <w:r>
              <w:t>0,6224</w:t>
            </w:r>
          </w:p>
        </w:tc>
        <w:tc>
          <w:tcPr>
            <w:tcW w:w="1023" w:type="dxa"/>
            <w:tcBorders>
              <w:top w:val="nil"/>
              <w:left w:val="nil"/>
              <w:bottom w:val="nil"/>
              <w:right w:val="nil"/>
            </w:tcBorders>
          </w:tcPr>
          <w:p w:rsidR="001C141D" w:rsidRDefault="001C141D">
            <w:pPr>
              <w:pStyle w:val="ConsPlusNormal"/>
              <w:jc w:val="center"/>
            </w:pPr>
            <w:r>
              <w:t>0,6249</w:t>
            </w:r>
          </w:p>
        </w:tc>
        <w:tc>
          <w:tcPr>
            <w:tcW w:w="1032" w:type="dxa"/>
            <w:tcBorders>
              <w:top w:val="nil"/>
              <w:left w:val="nil"/>
              <w:bottom w:val="nil"/>
              <w:right w:val="nil"/>
            </w:tcBorders>
          </w:tcPr>
          <w:p w:rsidR="001C141D" w:rsidRDefault="001C141D">
            <w:pPr>
              <w:pStyle w:val="ConsPlusNormal"/>
              <w:jc w:val="center"/>
            </w:pPr>
            <w:r>
              <w:t>0,65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0,271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0,338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0,386</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32" w:type="dxa"/>
            <w:tcBorders>
              <w:top w:val="nil"/>
              <w:left w:val="nil"/>
              <w:bottom w:val="nil"/>
              <w:right w:val="nil"/>
            </w:tcBorders>
          </w:tcPr>
          <w:p w:rsidR="001C141D" w:rsidRDefault="001C141D">
            <w:pPr>
              <w:pStyle w:val="ConsPlusNormal"/>
              <w:jc w:val="center"/>
            </w:pPr>
            <w:r>
              <w:t>0,023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0,245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0,081</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0,052</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0,065</w:t>
            </w:r>
          </w:p>
        </w:tc>
        <w:tc>
          <w:tcPr>
            <w:tcW w:w="1023" w:type="dxa"/>
            <w:tcBorders>
              <w:top w:val="nil"/>
              <w:left w:val="nil"/>
              <w:bottom w:val="nil"/>
              <w:right w:val="nil"/>
            </w:tcBorders>
          </w:tcPr>
          <w:p w:rsidR="001C141D" w:rsidRDefault="001C141D">
            <w:pPr>
              <w:pStyle w:val="ConsPlusNormal"/>
              <w:jc w:val="center"/>
            </w:pPr>
            <w:r>
              <w:t>0,201</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0,265</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0,194</w:t>
            </w:r>
          </w:p>
        </w:tc>
        <w:tc>
          <w:tcPr>
            <w:tcW w:w="1023" w:type="dxa"/>
            <w:tcBorders>
              <w:top w:val="nil"/>
              <w:left w:val="nil"/>
              <w:bottom w:val="nil"/>
              <w:right w:val="nil"/>
            </w:tcBorders>
          </w:tcPr>
          <w:p w:rsidR="001C141D" w:rsidRDefault="001C141D">
            <w:pPr>
              <w:pStyle w:val="ConsPlusNormal"/>
              <w:jc w:val="center"/>
            </w:pPr>
            <w:r>
              <w:t>0,395</w:t>
            </w:r>
          </w:p>
        </w:tc>
        <w:tc>
          <w:tcPr>
            <w:tcW w:w="1023" w:type="dxa"/>
            <w:tcBorders>
              <w:top w:val="nil"/>
              <w:left w:val="nil"/>
              <w:bottom w:val="nil"/>
              <w:right w:val="nil"/>
            </w:tcBorders>
          </w:tcPr>
          <w:p w:rsidR="001C141D" w:rsidRDefault="001C141D">
            <w:pPr>
              <w:pStyle w:val="ConsPlusNormal"/>
              <w:jc w:val="center"/>
            </w:pPr>
            <w:r>
              <w:t>0,319</w:t>
            </w:r>
          </w:p>
        </w:tc>
        <w:tc>
          <w:tcPr>
            <w:tcW w:w="1023" w:type="dxa"/>
            <w:tcBorders>
              <w:top w:val="nil"/>
              <w:left w:val="nil"/>
              <w:bottom w:val="nil"/>
              <w:right w:val="nil"/>
            </w:tcBorders>
          </w:tcPr>
          <w:p w:rsidR="001C141D" w:rsidRDefault="001C141D">
            <w:pPr>
              <w:pStyle w:val="ConsPlusNormal"/>
              <w:jc w:val="center"/>
            </w:pPr>
            <w:r>
              <w:t>0,43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0,517</w:t>
            </w:r>
          </w:p>
        </w:tc>
        <w:tc>
          <w:tcPr>
            <w:tcW w:w="1023" w:type="dxa"/>
            <w:tcBorders>
              <w:top w:val="nil"/>
              <w:left w:val="nil"/>
              <w:bottom w:val="nil"/>
              <w:right w:val="nil"/>
            </w:tcBorders>
          </w:tcPr>
          <w:p w:rsidR="001C141D" w:rsidRDefault="001C141D">
            <w:pPr>
              <w:pStyle w:val="ConsPlusNormal"/>
              <w:jc w:val="center"/>
            </w:pPr>
            <w:r>
              <w:t>0,6</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1,158</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1,161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1,242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1,3376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0,338</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0,212</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0,282</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0,29</w:t>
            </w:r>
          </w:p>
        </w:tc>
        <w:tc>
          <w:tcPr>
            <w:tcW w:w="1032" w:type="dxa"/>
            <w:tcBorders>
              <w:top w:val="nil"/>
              <w:left w:val="nil"/>
              <w:bottom w:val="nil"/>
              <w:right w:val="nil"/>
            </w:tcBorders>
          </w:tcPr>
          <w:p w:rsidR="001C141D" w:rsidRDefault="001C141D">
            <w:pPr>
              <w:pStyle w:val="ConsPlusNormal"/>
              <w:jc w:val="center"/>
            </w:pPr>
            <w:r>
              <w:t>0,29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32" w:type="dxa"/>
            <w:tcBorders>
              <w:top w:val="nil"/>
              <w:left w:val="nil"/>
              <w:bottom w:val="nil"/>
              <w:right w:val="nil"/>
            </w:tcBorders>
          </w:tcPr>
          <w:p w:rsidR="001C141D" w:rsidRDefault="001C141D">
            <w:pPr>
              <w:pStyle w:val="ConsPlusNormal"/>
              <w:jc w:val="center"/>
            </w:pPr>
            <w:r>
              <w:t>0,04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1,337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1,231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2,067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1,298</w:t>
            </w:r>
          </w:p>
        </w:tc>
        <w:tc>
          <w:tcPr>
            <w:tcW w:w="1032" w:type="dxa"/>
            <w:tcBorders>
              <w:top w:val="nil"/>
              <w:left w:val="nil"/>
              <w:bottom w:val="nil"/>
              <w:right w:val="nil"/>
            </w:tcBorders>
          </w:tcPr>
          <w:p w:rsidR="001C141D" w:rsidRDefault="001C141D">
            <w:pPr>
              <w:pStyle w:val="ConsPlusNormal"/>
              <w:jc w:val="center"/>
            </w:pPr>
            <w:r>
              <w:t>1,396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0,038</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0,152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0,607</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2,434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0,056</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0,059</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0,04</w:t>
            </w:r>
          </w:p>
        </w:tc>
        <w:tc>
          <w:tcPr>
            <w:tcW w:w="1032" w:type="dxa"/>
            <w:tcBorders>
              <w:top w:val="nil"/>
              <w:left w:val="nil"/>
              <w:bottom w:val="nil"/>
              <w:right w:val="nil"/>
            </w:tcBorders>
          </w:tcPr>
          <w:p w:rsidR="001C141D" w:rsidRDefault="001C141D">
            <w:pPr>
              <w:pStyle w:val="ConsPlusNormal"/>
              <w:jc w:val="center"/>
            </w:pPr>
            <w:r>
              <w:t>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0,137</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0,301</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0,088</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0,472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0,311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0,332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0,667</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Приволжский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0,065</w:t>
            </w:r>
          </w:p>
        </w:tc>
        <w:tc>
          <w:tcPr>
            <w:tcW w:w="1023" w:type="dxa"/>
            <w:tcBorders>
              <w:top w:val="nil"/>
              <w:left w:val="nil"/>
              <w:bottom w:val="nil"/>
              <w:right w:val="nil"/>
            </w:tcBorders>
          </w:tcPr>
          <w:p w:rsidR="001C141D" w:rsidRDefault="001C141D">
            <w:pPr>
              <w:pStyle w:val="ConsPlusNormal"/>
              <w:jc w:val="center"/>
            </w:pPr>
            <w:r>
              <w:t>0,096</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32" w:type="dxa"/>
            <w:tcBorders>
              <w:top w:val="nil"/>
              <w:left w:val="nil"/>
              <w:bottom w:val="nil"/>
              <w:right w:val="nil"/>
            </w:tcBorders>
          </w:tcPr>
          <w:p w:rsidR="001C141D" w:rsidRDefault="001C141D">
            <w:pPr>
              <w:pStyle w:val="ConsPlusNormal"/>
              <w:jc w:val="center"/>
            </w:pPr>
            <w:r>
              <w:t>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32" w:type="dxa"/>
            <w:tcBorders>
              <w:top w:val="nil"/>
              <w:left w:val="nil"/>
              <w:bottom w:val="nil"/>
              <w:right w:val="nil"/>
            </w:tcBorders>
          </w:tcPr>
          <w:p w:rsidR="001C141D" w:rsidRDefault="001C141D">
            <w:pPr>
              <w:pStyle w:val="ConsPlusNormal"/>
              <w:jc w:val="center"/>
            </w:pPr>
            <w:r>
              <w:t>0,002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0,087</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0,057</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0,033</w:t>
            </w:r>
          </w:p>
        </w:tc>
        <w:tc>
          <w:tcPr>
            <w:tcW w:w="1032" w:type="dxa"/>
            <w:tcBorders>
              <w:top w:val="nil"/>
              <w:left w:val="nil"/>
              <w:bottom w:val="nil"/>
              <w:right w:val="nil"/>
            </w:tcBorders>
          </w:tcPr>
          <w:p w:rsidR="001C141D" w:rsidRDefault="001C141D">
            <w:pPr>
              <w:pStyle w:val="ConsPlusNormal"/>
              <w:jc w:val="center"/>
            </w:pPr>
            <w:r>
              <w:t>0,035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0,418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0,129</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0,048</w:t>
            </w:r>
          </w:p>
        </w:tc>
        <w:tc>
          <w:tcPr>
            <w:tcW w:w="1032" w:type="dxa"/>
            <w:tcBorders>
              <w:top w:val="nil"/>
              <w:left w:val="nil"/>
              <w:bottom w:val="nil"/>
              <w:right w:val="nil"/>
            </w:tcBorders>
          </w:tcPr>
          <w:p w:rsidR="001C141D" w:rsidRDefault="001C141D">
            <w:pPr>
              <w:pStyle w:val="ConsPlusNormal"/>
              <w:jc w:val="center"/>
            </w:pPr>
            <w:r>
              <w:t>0,048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0,004</w:t>
            </w:r>
          </w:p>
        </w:tc>
        <w:tc>
          <w:tcPr>
            <w:tcW w:w="1032" w:type="dxa"/>
            <w:tcBorders>
              <w:top w:val="nil"/>
              <w:left w:val="nil"/>
              <w:bottom w:val="nil"/>
              <w:right w:val="nil"/>
            </w:tcBorders>
          </w:tcPr>
          <w:p w:rsidR="001C141D" w:rsidRDefault="001C141D">
            <w:pPr>
              <w:pStyle w:val="ConsPlusNormal"/>
              <w:jc w:val="center"/>
            </w:pPr>
            <w:r>
              <w:t>0,0043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0,193</w:t>
            </w:r>
          </w:p>
        </w:tc>
        <w:tc>
          <w:tcPr>
            <w:tcW w:w="1023" w:type="dxa"/>
            <w:tcBorders>
              <w:top w:val="nil"/>
              <w:left w:val="nil"/>
              <w:bottom w:val="nil"/>
              <w:right w:val="nil"/>
            </w:tcBorders>
          </w:tcPr>
          <w:p w:rsidR="001C141D" w:rsidRDefault="001C141D">
            <w:pPr>
              <w:pStyle w:val="ConsPlusNormal"/>
              <w:jc w:val="center"/>
            </w:pPr>
            <w:r>
              <w:t>0,193</w:t>
            </w:r>
          </w:p>
        </w:tc>
        <w:tc>
          <w:tcPr>
            <w:tcW w:w="1023" w:type="dxa"/>
            <w:tcBorders>
              <w:top w:val="nil"/>
              <w:left w:val="nil"/>
              <w:bottom w:val="nil"/>
              <w:right w:val="nil"/>
            </w:tcBorders>
          </w:tcPr>
          <w:p w:rsidR="001C141D" w:rsidRDefault="001C141D">
            <w:pPr>
              <w:pStyle w:val="ConsPlusNormal"/>
              <w:jc w:val="center"/>
            </w:pPr>
            <w:r>
              <w:t>0,203</w:t>
            </w:r>
          </w:p>
        </w:tc>
        <w:tc>
          <w:tcPr>
            <w:tcW w:w="1023" w:type="dxa"/>
            <w:tcBorders>
              <w:top w:val="nil"/>
              <w:left w:val="nil"/>
              <w:bottom w:val="nil"/>
              <w:right w:val="nil"/>
            </w:tcBorders>
          </w:tcPr>
          <w:p w:rsidR="001C141D" w:rsidRDefault="001C141D">
            <w:pPr>
              <w:pStyle w:val="ConsPlusNormal"/>
              <w:jc w:val="center"/>
            </w:pPr>
            <w:r>
              <w:t>0,203</w:t>
            </w:r>
          </w:p>
        </w:tc>
        <w:tc>
          <w:tcPr>
            <w:tcW w:w="1023" w:type="dxa"/>
            <w:tcBorders>
              <w:top w:val="nil"/>
              <w:left w:val="nil"/>
              <w:bottom w:val="nil"/>
              <w:right w:val="nil"/>
            </w:tcBorders>
          </w:tcPr>
          <w:p w:rsidR="001C141D" w:rsidRDefault="001C141D">
            <w:pPr>
              <w:pStyle w:val="ConsPlusNormal"/>
              <w:jc w:val="center"/>
            </w:pPr>
            <w:r>
              <w:t>0,213</w:t>
            </w:r>
          </w:p>
        </w:tc>
        <w:tc>
          <w:tcPr>
            <w:tcW w:w="1023" w:type="dxa"/>
            <w:tcBorders>
              <w:top w:val="nil"/>
              <w:left w:val="nil"/>
              <w:bottom w:val="nil"/>
              <w:right w:val="nil"/>
            </w:tcBorders>
          </w:tcPr>
          <w:p w:rsidR="001C141D" w:rsidRDefault="001C141D">
            <w:pPr>
              <w:pStyle w:val="ConsPlusNormal"/>
              <w:jc w:val="center"/>
            </w:pPr>
            <w:r>
              <w:t>0,214</w:t>
            </w:r>
          </w:p>
        </w:tc>
        <w:tc>
          <w:tcPr>
            <w:tcW w:w="1023" w:type="dxa"/>
            <w:tcBorders>
              <w:top w:val="nil"/>
              <w:left w:val="nil"/>
              <w:bottom w:val="nil"/>
              <w:right w:val="nil"/>
            </w:tcBorders>
          </w:tcPr>
          <w:p w:rsidR="001C141D" w:rsidRDefault="001C141D">
            <w:pPr>
              <w:pStyle w:val="ConsPlusNormal"/>
              <w:jc w:val="center"/>
            </w:pPr>
            <w:r>
              <w:t>0,223</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0,035</w:t>
            </w:r>
          </w:p>
        </w:tc>
        <w:tc>
          <w:tcPr>
            <w:tcW w:w="1032" w:type="dxa"/>
            <w:tcBorders>
              <w:top w:val="nil"/>
              <w:left w:val="nil"/>
              <w:bottom w:val="nil"/>
              <w:right w:val="nil"/>
            </w:tcBorders>
          </w:tcPr>
          <w:p w:rsidR="001C141D" w:rsidRDefault="001C141D">
            <w:pPr>
              <w:pStyle w:val="ConsPlusNormal"/>
              <w:jc w:val="center"/>
            </w:pPr>
            <w:r>
              <w:t>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0,052</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0,205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0,187</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0,378</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0,074</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0,034</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0,0195</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0,019</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0,038</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0,137</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0,079</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32" w:type="dxa"/>
            <w:tcBorders>
              <w:top w:val="nil"/>
              <w:left w:val="nil"/>
              <w:bottom w:val="nil"/>
              <w:right w:val="nil"/>
            </w:tcBorders>
          </w:tcPr>
          <w:p w:rsidR="001C141D" w:rsidRDefault="001C141D">
            <w:pPr>
              <w:pStyle w:val="ConsPlusNormal"/>
              <w:jc w:val="center"/>
            </w:pPr>
            <w:r>
              <w:t>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0,193</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32" w:type="dxa"/>
            <w:tcBorders>
              <w:top w:val="nil"/>
              <w:left w:val="nil"/>
              <w:bottom w:val="nil"/>
              <w:right w:val="nil"/>
            </w:tcBorders>
          </w:tcPr>
          <w:p w:rsidR="001C141D" w:rsidRDefault="001C141D">
            <w:pPr>
              <w:pStyle w:val="ConsPlusNormal"/>
              <w:jc w:val="center"/>
            </w:pPr>
            <w:r>
              <w:t>0,013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w:t>
            </w:r>
          </w:p>
        </w:tc>
        <w:tc>
          <w:tcPr>
            <w:tcW w:w="1032" w:type="dxa"/>
            <w:tcBorders>
              <w:top w:val="nil"/>
              <w:left w:val="nil"/>
              <w:bottom w:val="nil"/>
              <w:right w:val="nil"/>
            </w:tcBorders>
          </w:tcPr>
          <w:p w:rsidR="001C141D" w:rsidRDefault="001C141D">
            <w:pPr>
              <w:pStyle w:val="ConsPlusNormal"/>
              <w:jc w:val="center"/>
            </w:pPr>
            <w:r>
              <w:t>0,022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0,152</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0,108</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0,099</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0,175</w:t>
            </w:r>
          </w:p>
        </w:tc>
        <w:tc>
          <w:tcPr>
            <w:tcW w:w="1023" w:type="dxa"/>
            <w:tcBorders>
              <w:top w:val="nil"/>
              <w:left w:val="nil"/>
              <w:bottom w:val="nil"/>
              <w:right w:val="nil"/>
            </w:tcBorders>
          </w:tcPr>
          <w:p w:rsidR="001C141D" w:rsidRDefault="001C141D">
            <w:pPr>
              <w:pStyle w:val="ConsPlusNormal"/>
              <w:jc w:val="center"/>
            </w:pPr>
            <w:r>
              <w:t>0,18</w:t>
            </w:r>
          </w:p>
        </w:tc>
        <w:tc>
          <w:tcPr>
            <w:tcW w:w="1032" w:type="dxa"/>
            <w:tcBorders>
              <w:top w:val="nil"/>
              <w:left w:val="nil"/>
              <w:bottom w:val="nil"/>
              <w:right w:val="nil"/>
            </w:tcBorders>
          </w:tcPr>
          <w:p w:rsidR="001C141D" w:rsidRDefault="001C141D">
            <w:pPr>
              <w:pStyle w:val="ConsPlusNormal"/>
              <w:jc w:val="center"/>
            </w:pPr>
            <w:r>
              <w:t>0,185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32" w:type="dxa"/>
            <w:tcBorders>
              <w:top w:val="nil"/>
              <w:left w:val="nil"/>
              <w:bottom w:val="nil"/>
              <w:right w:val="nil"/>
            </w:tcBorders>
          </w:tcPr>
          <w:p w:rsidR="001C141D" w:rsidRDefault="001C141D">
            <w:pPr>
              <w:pStyle w:val="ConsPlusNormal"/>
              <w:jc w:val="center"/>
            </w:pPr>
            <w:r>
              <w:t>0,011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Площадь виноградных насаждений в плодоносящем возрасте,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w:t>
            </w:r>
          </w:p>
        </w:tc>
        <w:tc>
          <w:tcPr>
            <w:tcW w:w="1032" w:type="dxa"/>
            <w:tcBorders>
              <w:top w:val="nil"/>
              <w:left w:val="nil"/>
              <w:bottom w:val="nil"/>
              <w:right w:val="nil"/>
            </w:tcBorders>
          </w:tcPr>
          <w:p w:rsidR="001C141D" w:rsidRDefault="001C141D">
            <w:pPr>
              <w:pStyle w:val="ConsPlusNormal"/>
              <w:jc w:val="center"/>
            </w:pPr>
            <w:r>
              <w:t>0,008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14,6</w:t>
            </w:r>
          </w:p>
        </w:tc>
        <w:tc>
          <w:tcPr>
            <w:tcW w:w="1032" w:type="dxa"/>
            <w:tcBorders>
              <w:top w:val="nil"/>
              <w:left w:val="nil"/>
              <w:bottom w:val="nil"/>
              <w:right w:val="nil"/>
            </w:tcBorders>
          </w:tcPr>
          <w:p w:rsidR="001C141D" w:rsidRDefault="001C141D">
            <w:pPr>
              <w:pStyle w:val="ConsPlusNormal"/>
              <w:jc w:val="center"/>
            </w:pPr>
            <w:r>
              <w:t>14,8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19,8</w:t>
            </w:r>
          </w:p>
        </w:tc>
        <w:tc>
          <w:tcPr>
            <w:tcW w:w="1023" w:type="dxa"/>
            <w:tcBorders>
              <w:top w:val="nil"/>
              <w:left w:val="nil"/>
              <w:bottom w:val="nil"/>
              <w:right w:val="nil"/>
            </w:tcBorders>
          </w:tcPr>
          <w:p w:rsidR="001C141D" w:rsidRDefault="001C141D">
            <w:pPr>
              <w:pStyle w:val="ConsPlusNormal"/>
              <w:jc w:val="center"/>
            </w:pPr>
            <w:r>
              <w:t>20,1</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20,4</w:t>
            </w:r>
          </w:p>
        </w:tc>
        <w:tc>
          <w:tcPr>
            <w:tcW w:w="1032" w:type="dxa"/>
            <w:tcBorders>
              <w:top w:val="nil"/>
              <w:left w:val="nil"/>
              <w:bottom w:val="nil"/>
              <w:right w:val="nil"/>
            </w:tcBorders>
          </w:tcPr>
          <w:p w:rsidR="001C141D" w:rsidRDefault="001C141D">
            <w:pPr>
              <w:pStyle w:val="ConsPlusNormal"/>
              <w:jc w:val="center"/>
            </w:pPr>
            <w:r>
              <w:t>20,9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32" w:type="dxa"/>
            <w:tcBorders>
              <w:top w:val="nil"/>
              <w:left w:val="nil"/>
              <w:bottom w:val="nil"/>
              <w:right w:val="nil"/>
            </w:tcBorders>
          </w:tcPr>
          <w:p w:rsidR="001C141D" w:rsidRDefault="001C141D">
            <w:pPr>
              <w:pStyle w:val="ConsPlusNormal"/>
              <w:jc w:val="center"/>
            </w:pPr>
            <w:r>
              <w:t>0,023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2,07</w:t>
            </w:r>
          </w:p>
        </w:tc>
        <w:tc>
          <w:tcPr>
            <w:tcW w:w="1032" w:type="dxa"/>
            <w:tcBorders>
              <w:top w:val="nil"/>
              <w:left w:val="nil"/>
              <w:bottom w:val="nil"/>
              <w:right w:val="nil"/>
            </w:tcBorders>
          </w:tcPr>
          <w:p w:rsidR="001C141D" w:rsidRDefault="001C141D">
            <w:pPr>
              <w:pStyle w:val="ConsPlusNormal"/>
              <w:jc w:val="center"/>
            </w:pPr>
            <w:r>
              <w:t>2,09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4,56</w:t>
            </w:r>
          </w:p>
        </w:tc>
        <w:tc>
          <w:tcPr>
            <w:tcW w:w="1023" w:type="dxa"/>
            <w:tcBorders>
              <w:top w:val="nil"/>
              <w:left w:val="nil"/>
              <w:bottom w:val="nil"/>
              <w:right w:val="nil"/>
            </w:tcBorders>
          </w:tcPr>
          <w:p w:rsidR="001C141D" w:rsidRDefault="001C141D">
            <w:pPr>
              <w:pStyle w:val="ConsPlusNormal"/>
              <w:jc w:val="center"/>
            </w:pPr>
            <w:r>
              <w:t>4,34</w:t>
            </w:r>
          </w:p>
        </w:tc>
        <w:tc>
          <w:tcPr>
            <w:tcW w:w="1023" w:type="dxa"/>
            <w:tcBorders>
              <w:top w:val="nil"/>
              <w:left w:val="nil"/>
              <w:bottom w:val="nil"/>
              <w:right w:val="nil"/>
            </w:tcBorders>
          </w:tcPr>
          <w:p w:rsidR="001C141D" w:rsidRDefault="001C141D">
            <w:pPr>
              <w:pStyle w:val="ConsPlusNormal"/>
              <w:jc w:val="center"/>
            </w:pPr>
            <w:r>
              <w:t>4,196</w:t>
            </w:r>
          </w:p>
        </w:tc>
        <w:tc>
          <w:tcPr>
            <w:tcW w:w="1023" w:type="dxa"/>
            <w:tcBorders>
              <w:top w:val="nil"/>
              <w:left w:val="nil"/>
              <w:bottom w:val="nil"/>
              <w:right w:val="nil"/>
            </w:tcBorders>
          </w:tcPr>
          <w:p w:rsidR="001C141D" w:rsidRDefault="001C141D">
            <w:pPr>
              <w:pStyle w:val="ConsPlusNormal"/>
              <w:jc w:val="center"/>
            </w:pPr>
            <w:r>
              <w:t>4,166</w:t>
            </w:r>
          </w:p>
        </w:tc>
        <w:tc>
          <w:tcPr>
            <w:tcW w:w="1023" w:type="dxa"/>
            <w:tcBorders>
              <w:top w:val="nil"/>
              <w:left w:val="nil"/>
              <w:bottom w:val="nil"/>
              <w:right w:val="nil"/>
            </w:tcBorders>
          </w:tcPr>
          <w:p w:rsidR="001C141D" w:rsidRDefault="001C141D">
            <w:pPr>
              <w:pStyle w:val="ConsPlusNormal"/>
              <w:jc w:val="center"/>
            </w:pPr>
            <w:r>
              <w:t>4,204</w:t>
            </w:r>
          </w:p>
        </w:tc>
        <w:tc>
          <w:tcPr>
            <w:tcW w:w="1032" w:type="dxa"/>
            <w:tcBorders>
              <w:top w:val="nil"/>
              <w:left w:val="nil"/>
              <w:bottom w:val="nil"/>
              <w:right w:val="nil"/>
            </w:tcBorders>
          </w:tcPr>
          <w:p w:rsidR="001C141D" w:rsidRDefault="001C141D">
            <w:pPr>
              <w:pStyle w:val="ConsPlusNormal"/>
              <w:jc w:val="center"/>
            </w:pPr>
            <w:r>
              <w:t>4,587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16,49</w:t>
            </w:r>
          </w:p>
        </w:tc>
        <w:tc>
          <w:tcPr>
            <w:tcW w:w="1023" w:type="dxa"/>
            <w:tcBorders>
              <w:top w:val="nil"/>
              <w:left w:val="nil"/>
              <w:bottom w:val="nil"/>
              <w:right w:val="nil"/>
            </w:tcBorders>
          </w:tcPr>
          <w:p w:rsidR="001C141D" w:rsidRDefault="001C141D">
            <w:pPr>
              <w:pStyle w:val="ConsPlusNormal"/>
              <w:jc w:val="center"/>
            </w:pPr>
            <w:r>
              <w:t>17,64</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20,4</w:t>
            </w:r>
          </w:p>
        </w:tc>
        <w:tc>
          <w:tcPr>
            <w:tcW w:w="1032" w:type="dxa"/>
            <w:tcBorders>
              <w:top w:val="nil"/>
              <w:left w:val="nil"/>
              <w:bottom w:val="nil"/>
              <w:right w:val="nil"/>
            </w:tcBorders>
          </w:tcPr>
          <w:p w:rsidR="001C141D" w:rsidRDefault="001C141D">
            <w:pPr>
              <w:pStyle w:val="ConsPlusNormal"/>
              <w:jc w:val="center"/>
            </w:pPr>
            <w:r>
              <w:t>21,2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0,049</w:t>
            </w:r>
          </w:p>
        </w:tc>
        <w:tc>
          <w:tcPr>
            <w:tcW w:w="1023" w:type="dxa"/>
            <w:tcBorders>
              <w:top w:val="nil"/>
              <w:left w:val="nil"/>
              <w:bottom w:val="nil"/>
              <w:right w:val="nil"/>
            </w:tcBorders>
          </w:tcPr>
          <w:p w:rsidR="001C141D" w:rsidRDefault="001C141D">
            <w:pPr>
              <w:pStyle w:val="ConsPlusNormal"/>
              <w:jc w:val="center"/>
            </w:pPr>
            <w:r>
              <w:t>0,06</w:t>
            </w:r>
          </w:p>
        </w:tc>
        <w:tc>
          <w:tcPr>
            <w:tcW w:w="1032" w:type="dxa"/>
            <w:tcBorders>
              <w:top w:val="nil"/>
              <w:left w:val="nil"/>
              <w:bottom w:val="nil"/>
              <w:right w:val="nil"/>
            </w:tcBorders>
          </w:tcPr>
          <w:p w:rsidR="001C141D" w:rsidRDefault="001C141D">
            <w:pPr>
              <w:pStyle w:val="ConsPlusNormal"/>
              <w:jc w:val="center"/>
            </w:pPr>
            <w:r>
              <w:t>0,131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1,153</w:t>
            </w:r>
          </w:p>
        </w:tc>
        <w:tc>
          <w:tcPr>
            <w:tcW w:w="1023" w:type="dxa"/>
            <w:tcBorders>
              <w:top w:val="nil"/>
              <w:left w:val="nil"/>
              <w:bottom w:val="nil"/>
              <w:right w:val="nil"/>
            </w:tcBorders>
          </w:tcPr>
          <w:p w:rsidR="001C141D" w:rsidRDefault="001C141D">
            <w:pPr>
              <w:pStyle w:val="ConsPlusNormal"/>
              <w:jc w:val="center"/>
            </w:pPr>
            <w:r>
              <w:t>1,171</w:t>
            </w:r>
          </w:p>
        </w:tc>
        <w:tc>
          <w:tcPr>
            <w:tcW w:w="1023" w:type="dxa"/>
            <w:tcBorders>
              <w:top w:val="nil"/>
              <w:left w:val="nil"/>
              <w:bottom w:val="nil"/>
              <w:right w:val="nil"/>
            </w:tcBorders>
          </w:tcPr>
          <w:p w:rsidR="001C141D" w:rsidRDefault="001C141D">
            <w:pPr>
              <w:pStyle w:val="ConsPlusNormal"/>
              <w:jc w:val="center"/>
            </w:pPr>
            <w:r>
              <w:t>1,341</w:t>
            </w:r>
          </w:p>
        </w:tc>
        <w:tc>
          <w:tcPr>
            <w:tcW w:w="1032" w:type="dxa"/>
            <w:tcBorders>
              <w:top w:val="nil"/>
              <w:left w:val="nil"/>
              <w:bottom w:val="nil"/>
              <w:right w:val="nil"/>
            </w:tcBorders>
          </w:tcPr>
          <w:p w:rsidR="001C141D" w:rsidRDefault="001C141D">
            <w:pPr>
              <w:pStyle w:val="ConsPlusNormal"/>
              <w:jc w:val="center"/>
            </w:pPr>
            <w:r>
              <w:t>1,453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0,008</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lastRenderedPageBreak/>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2,642</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2,83</w:t>
            </w:r>
          </w:p>
        </w:tc>
        <w:tc>
          <w:tcPr>
            <w:tcW w:w="1023" w:type="dxa"/>
            <w:tcBorders>
              <w:top w:val="nil"/>
              <w:left w:val="nil"/>
              <w:bottom w:val="nil"/>
              <w:right w:val="nil"/>
            </w:tcBorders>
          </w:tcPr>
          <w:p w:rsidR="001C141D" w:rsidRDefault="001C141D">
            <w:pPr>
              <w:pStyle w:val="ConsPlusNormal"/>
              <w:jc w:val="center"/>
            </w:pPr>
            <w:r>
              <w:t>2,91</w:t>
            </w:r>
          </w:p>
        </w:tc>
        <w:tc>
          <w:tcPr>
            <w:tcW w:w="1023" w:type="dxa"/>
            <w:tcBorders>
              <w:top w:val="nil"/>
              <w:left w:val="nil"/>
              <w:bottom w:val="nil"/>
              <w:right w:val="nil"/>
            </w:tcBorders>
          </w:tcPr>
          <w:p w:rsidR="001C141D" w:rsidRDefault="001C141D">
            <w:pPr>
              <w:pStyle w:val="ConsPlusNormal"/>
              <w:jc w:val="center"/>
            </w:pPr>
            <w:r>
              <w:t>2,96</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175,4</w:t>
            </w:r>
          </w:p>
        </w:tc>
        <w:tc>
          <w:tcPr>
            <w:tcW w:w="1023" w:type="dxa"/>
            <w:tcBorders>
              <w:top w:val="nil"/>
              <w:left w:val="nil"/>
              <w:bottom w:val="nil"/>
              <w:right w:val="nil"/>
            </w:tcBorders>
          </w:tcPr>
          <w:p w:rsidR="001C141D" w:rsidRDefault="001C141D">
            <w:pPr>
              <w:pStyle w:val="ConsPlusNormal"/>
              <w:jc w:val="center"/>
            </w:pPr>
            <w:r>
              <w:t>164,81</w:t>
            </w:r>
          </w:p>
        </w:tc>
        <w:tc>
          <w:tcPr>
            <w:tcW w:w="1023" w:type="dxa"/>
            <w:tcBorders>
              <w:top w:val="nil"/>
              <w:left w:val="nil"/>
              <w:bottom w:val="nil"/>
              <w:right w:val="nil"/>
            </w:tcBorders>
          </w:tcPr>
          <w:p w:rsidR="001C141D" w:rsidRDefault="001C141D">
            <w:pPr>
              <w:pStyle w:val="ConsPlusNormal"/>
              <w:jc w:val="center"/>
            </w:pPr>
            <w:r>
              <w:t>222,8</w:t>
            </w:r>
          </w:p>
        </w:tc>
        <w:tc>
          <w:tcPr>
            <w:tcW w:w="1023" w:type="dxa"/>
            <w:tcBorders>
              <w:top w:val="nil"/>
              <w:left w:val="nil"/>
              <w:bottom w:val="nil"/>
              <w:right w:val="nil"/>
            </w:tcBorders>
          </w:tcPr>
          <w:p w:rsidR="001C141D" w:rsidRDefault="001C141D">
            <w:pPr>
              <w:pStyle w:val="ConsPlusNormal"/>
              <w:jc w:val="center"/>
            </w:pPr>
            <w:r>
              <w:t>253,447</w:t>
            </w:r>
          </w:p>
        </w:tc>
        <w:tc>
          <w:tcPr>
            <w:tcW w:w="1023" w:type="dxa"/>
            <w:tcBorders>
              <w:top w:val="nil"/>
              <w:left w:val="nil"/>
              <w:bottom w:val="nil"/>
              <w:right w:val="nil"/>
            </w:tcBorders>
          </w:tcPr>
          <w:p w:rsidR="001C141D" w:rsidRDefault="001C141D">
            <w:pPr>
              <w:pStyle w:val="ConsPlusNormal"/>
              <w:jc w:val="center"/>
            </w:pPr>
            <w:r>
              <w:t>343,1</w:t>
            </w:r>
          </w:p>
        </w:tc>
        <w:tc>
          <w:tcPr>
            <w:tcW w:w="1023" w:type="dxa"/>
            <w:tcBorders>
              <w:top w:val="nil"/>
              <w:left w:val="nil"/>
              <w:bottom w:val="nil"/>
              <w:right w:val="nil"/>
            </w:tcBorders>
          </w:tcPr>
          <w:p w:rsidR="001C141D" w:rsidRDefault="001C141D">
            <w:pPr>
              <w:pStyle w:val="ConsPlusNormal"/>
              <w:jc w:val="center"/>
            </w:pPr>
            <w:r>
              <w:t>276,523</w:t>
            </w:r>
          </w:p>
        </w:tc>
        <w:tc>
          <w:tcPr>
            <w:tcW w:w="1023" w:type="dxa"/>
            <w:tcBorders>
              <w:top w:val="nil"/>
              <w:left w:val="nil"/>
              <w:bottom w:val="nil"/>
              <w:right w:val="nil"/>
            </w:tcBorders>
          </w:tcPr>
          <w:p w:rsidR="001C141D" w:rsidRDefault="001C141D">
            <w:pPr>
              <w:pStyle w:val="ConsPlusNormal"/>
              <w:jc w:val="center"/>
            </w:pPr>
            <w:r>
              <w:t>296,4</w:t>
            </w:r>
          </w:p>
        </w:tc>
        <w:tc>
          <w:tcPr>
            <w:tcW w:w="1023" w:type="dxa"/>
            <w:tcBorders>
              <w:top w:val="nil"/>
              <w:left w:val="nil"/>
              <w:bottom w:val="nil"/>
              <w:right w:val="nil"/>
            </w:tcBorders>
          </w:tcPr>
          <w:p w:rsidR="001C141D" w:rsidRDefault="001C141D">
            <w:pPr>
              <w:pStyle w:val="ConsPlusNormal"/>
              <w:jc w:val="center"/>
            </w:pPr>
            <w:r>
              <w:t>312</w:t>
            </w:r>
          </w:p>
        </w:tc>
        <w:tc>
          <w:tcPr>
            <w:tcW w:w="1023" w:type="dxa"/>
            <w:tcBorders>
              <w:top w:val="nil"/>
              <w:left w:val="nil"/>
              <w:bottom w:val="nil"/>
              <w:right w:val="nil"/>
            </w:tcBorders>
          </w:tcPr>
          <w:p w:rsidR="001C141D" w:rsidRDefault="001C141D">
            <w:pPr>
              <w:pStyle w:val="ConsPlusNormal"/>
              <w:jc w:val="center"/>
            </w:pPr>
            <w:r>
              <w:t>327,6</w:t>
            </w:r>
          </w:p>
        </w:tc>
        <w:tc>
          <w:tcPr>
            <w:tcW w:w="1023" w:type="dxa"/>
            <w:tcBorders>
              <w:top w:val="nil"/>
              <w:left w:val="nil"/>
              <w:bottom w:val="nil"/>
              <w:right w:val="nil"/>
            </w:tcBorders>
          </w:tcPr>
          <w:p w:rsidR="001C141D" w:rsidRDefault="001C141D">
            <w:pPr>
              <w:pStyle w:val="ConsPlusNormal"/>
              <w:jc w:val="center"/>
            </w:pPr>
            <w:r>
              <w:t>344</w:t>
            </w:r>
          </w:p>
        </w:tc>
        <w:tc>
          <w:tcPr>
            <w:tcW w:w="1032" w:type="dxa"/>
            <w:tcBorders>
              <w:top w:val="nil"/>
              <w:left w:val="nil"/>
              <w:bottom w:val="nil"/>
              <w:right w:val="nil"/>
            </w:tcBorders>
          </w:tcPr>
          <w:p w:rsidR="001C141D" w:rsidRDefault="001C141D">
            <w:pPr>
              <w:pStyle w:val="ConsPlusNormal"/>
              <w:jc w:val="center"/>
            </w:pPr>
            <w:r>
              <w:t>361,2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0,76</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1,301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1,69</w:t>
            </w:r>
          </w:p>
        </w:tc>
        <w:tc>
          <w:tcPr>
            <w:tcW w:w="1032" w:type="dxa"/>
            <w:tcBorders>
              <w:top w:val="nil"/>
              <w:left w:val="nil"/>
              <w:bottom w:val="nil"/>
              <w:right w:val="nil"/>
            </w:tcBorders>
          </w:tcPr>
          <w:p w:rsidR="001C141D" w:rsidRDefault="001C141D">
            <w:pPr>
              <w:pStyle w:val="ConsPlusNormal"/>
              <w:jc w:val="center"/>
            </w:pPr>
            <w:r>
              <w:t>1,73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100,29</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111,259</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135,268</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320</w:t>
            </w:r>
          </w:p>
        </w:tc>
        <w:tc>
          <w:tcPr>
            <w:tcW w:w="1032" w:type="dxa"/>
            <w:tcBorders>
              <w:top w:val="nil"/>
              <w:left w:val="nil"/>
              <w:bottom w:val="nil"/>
              <w:right w:val="nil"/>
            </w:tcBorders>
          </w:tcPr>
          <w:p w:rsidR="001C141D" w:rsidRDefault="001C141D">
            <w:pPr>
              <w:pStyle w:val="ConsPlusNormal"/>
              <w:jc w:val="center"/>
            </w:pPr>
            <w:r>
              <w:t>350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5,94</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5,999</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4,589</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5,08</w:t>
            </w:r>
          </w:p>
        </w:tc>
        <w:tc>
          <w:tcPr>
            <w:tcW w:w="1023" w:type="dxa"/>
            <w:tcBorders>
              <w:top w:val="nil"/>
              <w:left w:val="nil"/>
              <w:bottom w:val="nil"/>
              <w:right w:val="nil"/>
            </w:tcBorders>
          </w:tcPr>
          <w:p w:rsidR="001C141D" w:rsidRDefault="001C141D">
            <w:pPr>
              <w:pStyle w:val="ConsPlusNormal"/>
              <w:jc w:val="center"/>
            </w:pPr>
            <w:r>
              <w:t>5,27</w:t>
            </w:r>
          </w:p>
        </w:tc>
        <w:tc>
          <w:tcPr>
            <w:tcW w:w="1023" w:type="dxa"/>
            <w:tcBorders>
              <w:top w:val="nil"/>
              <w:left w:val="nil"/>
              <w:bottom w:val="nil"/>
              <w:right w:val="nil"/>
            </w:tcBorders>
          </w:tcPr>
          <w:p w:rsidR="001C141D" w:rsidRDefault="001C141D">
            <w:pPr>
              <w:pStyle w:val="ConsPlusNormal"/>
              <w:jc w:val="center"/>
            </w:pPr>
            <w:r>
              <w:t>6,32</w:t>
            </w:r>
          </w:p>
        </w:tc>
        <w:tc>
          <w:tcPr>
            <w:tcW w:w="1032" w:type="dxa"/>
            <w:tcBorders>
              <w:top w:val="nil"/>
              <w:left w:val="nil"/>
              <w:bottom w:val="nil"/>
              <w:right w:val="nil"/>
            </w:tcBorders>
          </w:tcPr>
          <w:p w:rsidR="001C141D" w:rsidRDefault="001C141D">
            <w:pPr>
              <w:pStyle w:val="ConsPlusNormal"/>
              <w:jc w:val="center"/>
            </w:pPr>
            <w:r>
              <w:t>7,25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21,08</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22,866</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29,014</w:t>
            </w:r>
          </w:p>
        </w:tc>
        <w:tc>
          <w:tcPr>
            <w:tcW w:w="1023" w:type="dxa"/>
            <w:tcBorders>
              <w:top w:val="nil"/>
              <w:left w:val="nil"/>
              <w:bottom w:val="nil"/>
              <w:right w:val="nil"/>
            </w:tcBorders>
          </w:tcPr>
          <w:p w:rsidR="001C141D" w:rsidRDefault="001C141D">
            <w:pPr>
              <w:pStyle w:val="ConsPlusNormal"/>
              <w:jc w:val="center"/>
            </w:pPr>
            <w:r>
              <w:t>39,2</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57</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6,62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6,333</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6,203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6,532</w:t>
            </w:r>
          </w:p>
        </w:tc>
        <w:tc>
          <w:tcPr>
            <w:tcW w:w="1023" w:type="dxa"/>
            <w:tcBorders>
              <w:top w:val="nil"/>
              <w:left w:val="nil"/>
              <w:bottom w:val="nil"/>
              <w:right w:val="nil"/>
            </w:tcBorders>
          </w:tcPr>
          <w:p w:rsidR="001C141D" w:rsidRDefault="001C141D">
            <w:pPr>
              <w:pStyle w:val="ConsPlusNormal"/>
              <w:jc w:val="center"/>
            </w:pPr>
            <w:r>
              <w:t>6,565</w:t>
            </w:r>
          </w:p>
        </w:tc>
        <w:tc>
          <w:tcPr>
            <w:tcW w:w="1023" w:type="dxa"/>
            <w:tcBorders>
              <w:top w:val="nil"/>
              <w:left w:val="nil"/>
              <w:bottom w:val="nil"/>
              <w:right w:val="nil"/>
            </w:tcBorders>
          </w:tcPr>
          <w:p w:rsidR="001C141D" w:rsidRDefault="001C141D">
            <w:pPr>
              <w:pStyle w:val="ConsPlusNormal"/>
              <w:jc w:val="center"/>
            </w:pPr>
            <w:r>
              <w:t>6,597</w:t>
            </w:r>
          </w:p>
        </w:tc>
        <w:tc>
          <w:tcPr>
            <w:tcW w:w="1032" w:type="dxa"/>
            <w:tcBorders>
              <w:top w:val="nil"/>
              <w:left w:val="nil"/>
              <w:bottom w:val="nil"/>
              <w:right w:val="nil"/>
            </w:tcBorders>
          </w:tcPr>
          <w:p w:rsidR="001C141D" w:rsidRDefault="001C141D">
            <w:pPr>
              <w:pStyle w:val="ConsPlusNormal"/>
              <w:jc w:val="center"/>
            </w:pPr>
            <w:r>
              <w:t>6,63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4,596</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20,92</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9,434</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8,214</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5,92</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6,972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5,722</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4,33</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6,723</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54,751</w:t>
            </w:r>
          </w:p>
        </w:tc>
        <w:tc>
          <w:tcPr>
            <w:tcW w:w="1023" w:type="dxa"/>
            <w:tcBorders>
              <w:top w:val="nil"/>
              <w:left w:val="nil"/>
              <w:bottom w:val="nil"/>
              <w:right w:val="nil"/>
            </w:tcBorders>
          </w:tcPr>
          <w:p w:rsidR="001C141D" w:rsidRDefault="001C141D">
            <w:pPr>
              <w:pStyle w:val="ConsPlusNormal"/>
              <w:jc w:val="center"/>
            </w:pPr>
            <w:r>
              <w:t>79,2</w:t>
            </w:r>
          </w:p>
        </w:tc>
        <w:tc>
          <w:tcPr>
            <w:tcW w:w="1023" w:type="dxa"/>
            <w:tcBorders>
              <w:top w:val="nil"/>
              <w:left w:val="nil"/>
              <w:bottom w:val="nil"/>
              <w:right w:val="nil"/>
            </w:tcBorders>
          </w:tcPr>
          <w:p w:rsidR="001C141D" w:rsidRDefault="001C141D">
            <w:pPr>
              <w:pStyle w:val="ConsPlusNormal"/>
              <w:jc w:val="center"/>
            </w:pPr>
            <w:r>
              <w:t>81,2</w:t>
            </w:r>
          </w:p>
        </w:tc>
        <w:tc>
          <w:tcPr>
            <w:tcW w:w="1023" w:type="dxa"/>
            <w:tcBorders>
              <w:top w:val="nil"/>
              <w:left w:val="nil"/>
              <w:bottom w:val="nil"/>
              <w:right w:val="nil"/>
            </w:tcBorders>
          </w:tcPr>
          <w:p w:rsidR="001C141D" w:rsidRDefault="001C141D">
            <w:pPr>
              <w:pStyle w:val="ConsPlusNormal"/>
              <w:jc w:val="center"/>
            </w:pPr>
            <w:r>
              <w:t>83,25</w:t>
            </w:r>
          </w:p>
        </w:tc>
        <w:tc>
          <w:tcPr>
            <w:tcW w:w="1023" w:type="dxa"/>
            <w:tcBorders>
              <w:top w:val="nil"/>
              <w:left w:val="nil"/>
              <w:bottom w:val="nil"/>
              <w:right w:val="nil"/>
            </w:tcBorders>
          </w:tcPr>
          <w:p w:rsidR="001C141D" w:rsidRDefault="001C141D">
            <w:pPr>
              <w:pStyle w:val="ConsPlusNormal"/>
              <w:jc w:val="center"/>
            </w:pPr>
            <w:r>
              <w:t>83,3</w:t>
            </w:r>
          </w:p>
        </w:tc>
        <w:tc>
          <w:tcPr>
            <w:tcW w:w="1032" w:type="dxa"/>
            <w:tcBorders>
              <w:top w:val="nil"/>
              <w:left w:val="nil"/>
              <w:bottom w:val="nil"/>
              <w:right w:val="nil"/>
            </w:tcBorders>
          </w:tcPr>
          <w:p w:rsidR="001C141D" w:rsidRDefault="001C141D">
            <w:pPr>
              <w:pStyle w:val="ConsPlusNormal"/>
              <w:jc w:val="center"/>
            </w:pPr>
            <w:r>
              <w:t>83,3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1,655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1,297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3,714</w:t>
            </w:r>
          </w:p>
        </w:tc>
        <w:tc>
          <w:tcPr>
            <w:tcW w:w="1023" w:type="dxa"/>
            <w:tcBorders>
              <w:top w:val="nil"/>
              <w:left w:val="nil"/>
              <w:bottom w:val="nil"/>
              <w:right w:val="nil"/>
            </w:tcBorders>
          </w:tcPr>
          <w:p w:rsidR="001C141D" w:rsidRDefault="001C141D">
            <w:pPr>
              <w:pStyle w:val="ConsPlusNormal"/>
              <w:jc w:val="center"/>
            </w:pPr>
            <w:r>
              <w:t>6,9813</w:t>
            </w:r>
          </w:p>
        </w:tc>
        <w:tc>
          <w:tcPr>
            <w:tcW w:w="1023" w:type="dxa"/>
            <w:tcBorders>
              <w:top w:val="nil"/>
              <w:left w:val="nil"/>
              <w:bottom w:val="nil"/>
              <w:right w:val="nil"/>
            </w:tcBorders>
          </w:tcPr>
          <w:p w:rsidR="001C141D" w:rsidRDefault="001C141D">
            <w:pPr>
              <w:pStyle w:val="ConsPlusNormal"/>
              <w:jc w:val="center"/>
            </w:pPr>
            <w:r>
              <w:t>6,977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4,37</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7,298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7,319</w:t>
            </w:r>
          </w:p>
        </w:tc>
        <w:tc>
          <w:tcPr>
            <w:tcW w:w="1023" w:type="dxa"/>
            <w:tcBorders>
              <w:top w:val="nil"/>
              <w:left w:val="nil"/>
              <w:bottom w:val="nil"/>
              <w:right w:val="nil"/>
            </w:tcBorders>
          </w:tcPr>
          <w:p w:rsidR="001C141D" w:rsidRDefault="001C141D">
            <w:pPr>
              <w:pStyle w:val="ConsPlusNormal"/>
              <w:jc w:val="center"/>
            </w:pPr>
            <w:r>
              <w:t>8,02</w:t>
            </w:r>
          </w:p>
        </w:tc>
        <w:tc>
          <w:tcPr>
            <w:tcW w:w="1023" w:type="dxa"/>
            <w:tcBorders>
              <w:top w:val="nil"/>
              <w:left w:val="nil"/>
              <w:bottom w:val="nil"/>
              <w:right w:val="nil"/>
            </w:tcBorders>
          </w:tcPr>
          <w:p w:rsidR="001C141D" w:rsidRDefault="001C141D">
            <w:pPr>
              <w:pStyle w:val="ConsPlusNormal"/>
              <w:jc w:val="center"/>
            </w:pPr>
            <w:r>
              <w:t>8,88</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11,8</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8,79</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8,263</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8,544</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5,75</w:t>
            </w:r>
          </w:p>
        </w:tc>
        <w:tc>
          <w:tcPr>
            <w:tcW w:w="1023" w:type="dxa"/>
            <w:tcBorders>
              <w:top w:val="nil"/>
              <w:left w:val="nil"/>
              <w:bottom w:val="nil"/>
              <w:right w:val="nil"/>
            </w:tcBorders>
          </w:tcPr>
          <w:p w:rsidR="001C141D" w:rsidRDefault="001C141D">
            <w:pPr>
              <w:pStyle w:val="ConsPlusNormal"/>
              <w:jc w:val="center"/>
            </w:pPr>
            <w:r>
              <w:t>4,94</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4,883</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2,949</w:t>
            </w:r>
          </w:p>
        </w:tc>
        <w:tc>
          <w:tcPr>
            <w:tcW w:w="1023" w:type="dxa"/>
            <w:tcBorders>
              <w:top w:val="nil"/>
              <w:left w:val="nil"/>
              <w:bottom w:val="nil"/>
              <w:right w:val="nil"/>
            </w:tcBorders>
          </w:tcPr>
          <w:p w:rsidR="001C141D" w:rsidRDefault="001C141D">
            <w:pPr>
              <w:pStyle w:val="ConsPlusNormal"/>
              <w:jc w:val="center"/>
            </w:pPr>
            <w:r>
              <w:t>5,85</w:t>
            </w:r>
          </w:p>
        </w:tc>
        <w:tc>
          <w:tcPr>
            <w:tcW w:w="1023" w:type="dxa"/>
            <w:tcBorders>
              <w:top w:val="nil"/>
              <w:left w:val="nil"/>
              <w:bottom w:val="nil"/>
              <w:right w:val="nil"/>
            </w:tcBorders>
          </w:tcPr>
          <w:p w:rsidR="001C141D" w:rsidRDefault="001C141D">
            <w:pPr>
              <w:pStyle w:val="ConsPlusNormal"/>
              <w:jc w:val="center"/>
            </w:pPr>
            <w:r>
              <w:t>5,86</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5,95</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3,076</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4,043</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4,73</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0,141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0,07</w:t>
            </w:r>
          </w:p>
        </w:tc>
        <w:tc>
          <w:tcPr>
            <w:tcW w:w="1032" w:type="dxa"/>
            <w:tcBorders>
              <w:top w:val="nil"/>
              <w:left w:val="nil"/>
              <w:bottom w:val="nil"/>
              <w:right w:val="nil"/>
            </w:tcBorders>
          </w:tcPr>
          <w:p w:rsidR="001C141D" w:rsidRDefault="001C141D">
            <w:pPr>
              <w:pStyle w:val="ConsPlusNormal"/>
              <w:jc w:val="center"/>
            </w:pPr>
            <w:r>
              <w:t>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0,761</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32" w:type="dxa"/>
            <w:tcBorders>
              <w:top w:val="nil"/>
              <w:left w:val="nil"/>
              <w:bottom w:val="nil"/>
              <w:right w:val="nil"/>
            </w:tcBorders>
          </w:tcPr>
          <w:p w:rsidR="001C141D" w:rsidRDefault="001C141D">
            <w:pPr>
              <w:pStyle w:val="ConsPlusNormal"/>
              <w:jc w:val="center"/>
            </w:pPr>
            <w:r>
              <w:t>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27,18</w:t>
            </w:r>
          </w:p>
        </w:tc>
        <w:tc>
          <w:tcPr>
            <w:tcW w:w="1023" w:type="dxa"/>
            <w:tcBorders>
              <w:top w:val="nil"/>
              <w:left w:val="nil"/>
              <w:bottom w:val="nil"/>
              <w:right w:val="nil"/>
            </w:tcBorders>
          </w:tcPr>
          <w:p w:rsidR="001C141D" w:rsidRDefault="001C141D">
            <w:pPr>
              <w:pStyle w:val="ConsPlusNormal"/>
              <w:jc w:val="center"/>
            </w:pPr>
            <w:r>
              <w:t>25,3</w:t>
            </w:r>
          </w:p>
        </w:tc>
        <w:tc>
          <w:tcPr>
            <w:tcW w:w="1023" w:type="dxa"/>
            <w:tcBorders>
              <w:top w:val="nil"/>
              <w:left w:val="nil"/>
              <w:bottom w:val="nil"/>
              <w:right w:val="nil"/>
            </w:tcBorders>
          </w:tcPr>
          <w:p w:rsidR="001C141D" w:rsidRDefault="001C141D">
            <w:pPr>
              <w:pStyle w:val="ConsPlusNormal"/>
              <w:jc w:val="center"/>
            </w:pPr>
            <w:r>
              <w:t>36,118</w:t>
            </w:r>
          </w:p>
        </w:tc>
        <w:tc>
          <w:tcPr>
            <w:tcW w:w="1023" w:type="dxa"/>
            <w:tcBorders>
              <w:top w:val="nil"/>
              <w:left w:val="nil"/>
              <w:bottom w:val="nil"/>
              <w:right w:val="nil"/>
            </w:tcBorders>
          </w:tcPr>
          <w:p w:rsidR="001C141D" w:rsidRDefault="001C141D">
            <w:pPr>
              <w:pStyle w:val="ConsPlusNormal"/>
              <w:jc w:val="center"/>
            </w:pPr>
            <w:r>
              <w:t>27,4</w:t>
            </w:r>
          </w:p>
        </w:tc>
        <w:tc>
          <w:tcPr>
            <w:tcW w:w="1023" w:type="dxa"/>
            <w:tcBorders>
              <w:top w:val="nil"/>
              <w:left w:val="nil"/>
              <w:bottom w:val="nil"/>
              <w:right w:val="nil"/>
            </w:tcBorders>
          </w:tcPr>
          <w:p w:rsidR="001C141D" w:rsidRDefault="001C141D">
            <w:pPr>
              <w:pStyle w:val="ConsPlusNormal"/>
              <w:jc w:val="center"/>
            </w:pPr>
            <w:r>
              <w:t>44,302</w:t>
            </w:r>
          </w:p>
        </w:tc>
        <w:tc>
          <w:tcPr>
            <w:tcW w:w="1023" w:type="dxa"/>
            <w:tcBorders>
              <w:top w:val="nil"/>
              <w:left w:val="nil"/>
              <w:bottom w:val="nil"/>
              <w:right w:val="nil"/>
            </w:tcBorders>
          </w:tcPr>
          <w:p w:rsidR="001C141D" w:rsidRDefault="001C141D">
            <w:pPr>
              <w:pStyle w:val="ConsPlusNormal"/>
              <w:jc w:val="center"/>
            </w:pPr>
            <w:r>
              <w:t>48,07</w:t>
            </w:r>
          </w:p>
        </w:tc>
        <w:tc>
          <w:tcPr>
            <w:tcW w:w="1023" w:type="dxa"/>
            <w:tcBorders>
              <w:top w:val="nil"/>
              <w:left w:val="nil"/>
              <w:bottom w:val="nil"/>
              <w:right w:val="nil"/>
            </w:tcBorders>
          </w:tcPr>
          <w:p w:rsidR="001C141D" w:rsidRDefault="001C141D">
            <w:pPr>
              <w:pStyle w:val="ConsPlusNormal"/>
              <w:jc w:val="center"/>
            </w:pPr>
            <w:r>
              <w:t>52,2</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52,7</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5,152</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6,485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6,65</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2,933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3,069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2,176</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5,87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6,071</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6,14</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7,1</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383,4</w:t>
            </w:r>
          </w:p>
        </w:tc>
        <w:tc>
          <w:tcPr>
            <w:tcW w:w="1023" w:type="dxa"/>
            <w:tcBorders>
              <w:top w:val="nil"/>
              <w:left w:val="nil"/>
              <w:bottom w:val="nil"/>
              <w:right w:val="nil"/>
            </w:tcBorders>
          </w:tcPr>
          <w:p w:rsidR="001C141D" w:rsidRDefault="001C141D">
            <w:pPr>
              <w:pStyle w:val="ConsPlusNormal"/>
              <w:jc w:val="center"/>
            </w:pPr>
            <w:r>
              <w:t>358,6</w:t>
            </w:r>
          </w:p>
        </w:tc>
        <w:tc>
          <w:tcPr>
            <w:tcW w:w="1023" w:type="dxa"/>
            <w:tcBorders>
              <w:top w:val="nil"/>
              <w:left w:val="nil"/>
              <w:bottom w:val="nil"/>
              <w:right w:val="nil"/>
            </w:tcBorders>
          </w:tcPr>
          <w:p w:rsidR="001C141D" w:rsidRDefault="001C141D">
            <w:pPr>
              <w:pStyle w:val="ConsPlusNormal"/>
              <w:jc w:val="center"/>
            </w:pPr>
            <w:r>
              <w:t>388</w:t>
            </w:r>
          </w:p>
        </w:tc>
        <w:tc>
          <w:tcPr>
            <w:tcW w:w="1023" w:type="dxa"/>
            <w:tcBorders>
              <w:top w:val="nil"/>
              <w:left w:val="nil"/>
              <w:bottom w:val="nil"/>
              <w:right w:val="nil"/>
            </w:tcBorders>
          </w:tcPr>
          <w:p w:rsidR="001C141D" w:rsidRDefault="001C141D">
            <w:pPr>
              <w:pStyle w:val="ConsPlusNormal"/>
              <w:jc w:val="center"/>
            </w:pPr>
            <w:r>
              <w:t>361,9</w:t>
            </w:r>
          </w:p>
        </w:tc>
        <w:tc>
          <w:tcPr>
            <w:tcW w:w="1023" w:type="dxa"/>
            <w:tcBorders>
              <w:top w:val="nil"/>
              <w:left w:val="nil"/>
              <w:bottom w:val="nil"/>
              <w:right w:val="nil"/>
            </w:tcBorders>
          </w:tcPr>
          <w:p w:rsidR="001C141D" w:rsidRDefault="001C141D">
            <w:pPr>
              <w:pStyle w:val="ConsPlusNormal"/>
              <w:jc w:val="center"/>
            </w:pPr>
            <w:r>
              <w:t>390,5</w:t>
            </w:r>
          </w:p>
        </w:tc>
        <w:tc>
          <w:tcPr>
            <w:tcW w:w="1023" w:type="dxa"/>
            <w:tcBorders>
              <w:top w:val="nil"/>
              <w:left w:val="nil"/>
              <w:bottom w:val="nil"/>
              <w:right w:val="nil"/>
            </w:tcBorders>
          </w:tcPr>
          <w:p w:rsidR="001C141D" w:rsidRDefault="001C141D">
            <w:pPr>
              <w:pStyle w:val="ConsPlusNormal"/>
              <w:jc w:val="center"/>
            </w:pPr>
            <w:r>
              <w:t>369,5</w:t>
            </w:r>
          </w:p>
        </w:tc>
        <w:tc>
          <w:tcPr>
            <w:tcW w:w="1023" w:type="dxa"/>
            <w:tcBorders>
              <w:top w:val="nil"/>
              <w:left w:val="nil"/>
              <w:bottom w:val="nil"/>
              <w:right w:val="nil"/>
            </w:tcBorders>
          </w:tcPr>
          <w:p w:rsidR="001C141D" w:rsidRDefault="001C141D">
            <w:pPr>
              <w:pStyle w:val="ConsPlusNormal"/>
              <w:jc w:val="center"/>
            </w:pPr>
            <w:r>
              <w:t>392,4</w:t>
            </w:r>
          </w:p>
        </w:tc>
        <w:tc>
          <w:tcPr>
            <w:tcW w:w="1023" w:type="dxa"/>
            <w:tcBorders>
              <w:top w:val="nil"/>
              <w:left w:val="nil"/>
              <w:bottom w:val="nil"/>
              <w:right w:val="nil"/>
            </w:tcBorders>
          </w:tcPr>
          <w:p w:rsidR="001C141D" w:rsidRDefault="001C141D">
            <w:pPr>
              <w:pStyle w:val="ConsPlusNormal"/>
              <w:jc w:val="center"/>
            </w:pPr>
            <w:r>
              <w:t>281</w:t>
            </w:r>
          </w:p>
        </w:tc>
        <w:tc>
          <w:tcPr>
            <w:tcW w:w="1023" w:type="dxa"/>
            <w:tcBorders>
              <w:top w:val="nil"/>
              <w:left w:val="nil"/>
              <w:bottom w:val="nil"/>
              <w:right w:val="nil"/>
            </w:tcBorders>
          </w:tcPr>
          <w:p w:rsidR="001C141D" w:rsidRDefault="001C141D">
            <w:pPr>
              <w:pStyle w:val="ConsPlusNormal"/>
              <w:jc w:val="center"/>
            </w:pPr>
            <w:r>
              <w:t>282</w:t>
            </w:r>
          </w:p>
        </w:tc>
        <w:tc>
          <w:tcPr>
            <w:tcW w:w="1023" w:type="dxa"/>
            <w:tcBorders>
              <w:top w:val="nil"/>
              <w:left w:val="nil"/>
              <w:bottom w:val="nil"/>
              <w:right w:val="nil"/>
            </w:tcBorders>
          </w:tcPr>
          <w:p w:rsidR="001C141D" w:rsidRDefault="001C141D">
            <w:pPr>
              <w:pStyle w:val="ConsPlusNormal"/>
              <w:jc w:val="center"/>
            </w:pPr>
            <w:r>
              <w:t>283</w:t>
            </w:r>
          </w:p>
        </w:tc>
        <w:tc>
          <w:tcPr>
            <w:tcW w:w="1032" w:type="dxa"/>
            <w:tcBorders>
              <w:top w:val="nil"/>
              <w:left w:val="nil"/>
              <w:bottom w:val="nil"/>
              <w:right w:val="nil"/>
            </w:tcBorders>
          </w:tcPr>
          <w:p w:rsidR="001C141D" w:rsidRDefault="001C141D">
            <w:pPr>
              <w:pStyle w:val="ConsPlusNormal"/>
              <w:jc w:val="center"/>
            </w:pPr>
            <w:r>
              <w:t>284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39,6</w:t>
            </w:r>
          </w:p>
        </w:tc>
        <w:tc>
          <w:tcPr>
            <w:tcW w:w="1023" w:type="dxa"/>
            <w:tcBorders>
              <w:top w:val="nil"/>
              <w:left w:val="nil"/>
              <w:bottom w:val="nil"/>
              <w:right w:val="nil"/>
            </w:tcBorders>
          </w:tcPr>
          <w:p w:rsidR="001C141D" w:rsidRDefault="001C141D">
            <w:pPr>
              <w:pStyle w:val="ConsPlusNormal"/>
              <w:jc w:val="center"/>
            </w:pPr>
            <w:r>
              <w:t>26,05</w:t>
            </w:r>
          </w:p>
        </w:tc>
        <w:tc>
          <w:tcPr>
            <w:tcW w:w="1023" w:type="dxa"/>
            <w:tcBorders>
              <w:top w:val="nil"/>
              <w:left w:val="nil"/>
              <w:bottom w:val="nil"/>
              <w:right w:val="nil"/>
            </w:tcBorders>
          </w:tcPr>
          <w:p w:rsidR="001C141D" w:rsidRDefault="001C141D">
            <w:pPr>
              <w:pStyle w:val="ConsPlusNormal"/>
              <w:jc w:val="center"/>
            </w:pPr>
            <w:r>
              <w:t>41,1</w:t>
            </w:r>
          </w:p>
        </w:tc>
        <w:tc>
          <w:tcPr>
            <w:tcW w:w="1023" w:type="dxa"/>
            <w:tcBorders>
              <w:top w:val="nil"/>
              <w:left w:val="nil"/>
              <w:bottom w:val="nil"/>
              <w:right w:val="nil"/>
            </w:tcBorders>
          </w:tcPr>
          <w:p w:rsidR="001C141D" w:rsidRDefault="001C141D">
            <w:pPr>
              <w:pStyle w:val="ConsPlusNormal"/>
              <w:jc w:val="center"/>
            </w:pPr>
            <w:r>
              <w:t>29,93</w:t>
            </w:r>
          </w:p>
        </w:tc>
        <w:tc>
          <w:tcPr>
            <w:tcW w:w="1023" w:type="dxa"/>
            <w:tcBorders>
              <w:top w:val="nil"/>
              <w:left w:val="nil"/>
              <w:bottom w:val="nil"/>
              <w:right w:val="nil"/>
            </w:tcBorders>
          </w:tcPr>
          <w:p w:rsidR="001C141D" w:rsidRDefault="001C141D">
            <w:pPr>
              <w:pStyle w:val="ConsPlusNormal"/>
              <w:jc w:val="center"/>
            </w:pPr>
            <w:r>
              <w:t>45,2</w:t>
            </w:r>
          </w:p>
        </w:tc>
        <w:tc>
          <w:tcPr>
            <w:tcW w:w="1023" w:type="dxa"/>
            <w:tcBorders>
              <w:top w:val="nil"/>
              <w:left w:val="nil"/>
              <w:bottom w:val="nil"/>
              <w:right w:val="nil"/>
            </w:tcBorders>
          </w:tcPr>
          <w:p w:rsidR="001C141D" w:rsidRDefault="001C141D">
            <w:pPr>
              <w:pStyle w:val="ConsPlusNormal"/>
              <w:jc w:val="center"/>
            </w:pPr>
            <w:r>
              <w:t>27,588</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29,5</w:t>
            </w:r>
          </w:p>
        </w:tc>
        <w:tc>
          <w:tcPr>
            <w:tcW w:w="1032"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57,27</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62,735</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67,09</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63,9</w:t>
            </w:r>
          </w:p>
        </w:tc>
        <w:tc>
          <w:tcPr>
            <w:tcW w:w="1023" w:type="dxa"/>
            <w:tcBorders>
              <w:top w:val="nil"/>
              <w:left w:val="nil"/>
              <w:bottom w:val="nil"/>
              <w:right w:val="nil"/>
            </w:tcBorders>
          </w:tcPr>
          <w:p w:rsidR="001C141D" w:rsidRDefault="001C141D">
            <w:pPr>
              <w:pStyle w:val="ConsPlusNormal"/>
              <w:jc w:val="center"/>
            </w:pPr>
            <w:r>
              <w:t>64,5</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65,5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63,8</w:t>
            </w:r>
          </w:p>
        </w:tc>
        <w:tc>
          <w:tcPr>
            <w:tcW w:w="1023" w:type="dxa"/>
            <w:tcBorders>
              <w:top w:val="nil"/>
              <w:left w:val="nil"/>
              <w:bottom w:val="nil"/>
              <w:right w:val="nil"/>
            </w:tcBorders>
          </w:tcPr>
          <w:p w:rsidR="001C141D" w:rsidRDefault="001C141D">
            <w:pPr>
              <w:pStyle w:val="ConsPlusNormal"/>
              <w:jc w:val="center"/>
            </w:pPr>
            <w:r>
              <w:t>64,74</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68,792</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74,278</w:t>
            </w:r>
          </w:p>
        </w:tc>
        <w:tc>
          <w:tcPr>
            <w:tcW w:w="1023" w:type="dxa"/>
            <w:tcBorders>
              <w:top w:val="nil"/>
              <w:left w:val="nil"/>
              <w:bottom w:val="nil"/>
              <w:right w:val="nil"/>
            </w:tcBorders>
          </w:tcPr>
          <w:p w:rsidR="001C141D" w:rsidRDefault="001C141D">
            <w:pPr>
              <w:pStyle w:val="ConsPlusNormal"/>
              <w:jc w:val="center"/>
            </w:pPr>
            <w:r>
              <w:t>68,07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73,2</w:t>
            </w:r>
          </w:p>
        </w:tc>
        <w:tc>
          <w:tcPr>
            <w:tcW w:w="1023" w:type="dxa"/>
            <w:tcBorders>
              <w:top w:val="nil"/>
              <w:left w:val="nil"/>
              <w:bottom w:val="nil"/>
              <w:right w:val="nil"/>
            </w:tcBorders>
          </w:tcPr>
          <w:p w:rsidR="001C141D" w:rsidRDefault="001C141D">
            <w:pPr>
              <w:pStyle w:val="ConsPlusNormal"/>
              <w:jc w:val="center"/>
            </w:pPr>
            <w:r>
              <w:t>73,35</w:t>
            </w:r>
          </w:p>
        </w:tc>
        <w:tc>
          <w:tcPr>
            <w:tcW w:w="1023" w:type="dxa"/>
            <w:tcBorders>
              <w:top w:val="nil"/>
              <w:left w:val="nil"/>
              <w:bottom w:val="nil"/>
              <w:right w:val="nil"/>
            </w:tcBorders>
          </w:tcPr>
          <w:p w:rsidR="001C141D" w:rsidRDefault="001C141D">
            <w:pPr>
              <w:pStyle w:val="ConsPlusNormal"/>
              <w:jc w:val="center"/>
            </w:pPr>
            <w:r>
              <w:t>76,8</w:t>
            </w:r>
          </w:p>
        </w:tc>
        <w:tc>
          <w:tcPr>
            <w:tcW w:w="1023" w:type="dxa"/>
            <w:tcBorders>
              <w:top w:val="nil"/>
              <w:left w:val="nil"/>
              <w:bottom w:val="nil"/>
              <w:right w:val="nil"/>
            </w:tcBorders>
          </w:tcPr>
          <w:p w:rsidR="001C141D" w:rsidRDefault="001C141D">
            <w:pPr>
              <w:pStyle w:val="ConsPlusNormal"/>
              <w:jc w:val="center"/>
            </w:pPr>
            <w:r>
              <w:t>76,86</w:t>
            </w:r>
          </w:p>
        </w:tc>
        <w:tc>
          <w:tcPr>
            <w:tcW w:w="1023" w:type="dxa"/>
            <w:tcBorders>
              <w:top w:val="nil"/>
              <w:left w:val="nil"/>
              <w:bottom w:val="nil"/>
              <w:right w:val="nil"/>
            </w:tcBorders>
          </w:tcPr>
          <w:p w:rsidR="001C141D" w:rsidRDefault="001C141D">
            <w:pPr>
              <w:pStyle w:val="ConsPlusNormal"/>
              <w:jc w:val="center"/>
            </w:pPr>
            <w:r>
              <w:t>80,5</w:t>
            </w:r>
          </w:p>
        </w:tc>
        <w:tc>
          <w:tcPr>
            <w:tcW w:w="1023" w:type="dxa"/>
            <w:tcBorders>
              <w:top w:val="nil"/>
              <w:left w:val="nil"/>
              <w:bottom w:val="nil"/>
              <w:right w:val="nil"/>
            </w:tcBorders>
          </w:tcPr>
          <w:p w:rsidR="001C141D" w:rsidRDefault="001C141D">
            <w:pPr>
              <w:pStyle w:val="ConsPlusNormal"/>
              <w:jc w:val="center"/>
            </w:pPr>
            <w:r>
              <w:t>110,982</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98</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40,3</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42,013</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45,911</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48,7</w:t>
            </w:r>
          </w:p>
        </w:tc>
        <w:tc>
          <w:tcPr>
            <w:tcW w:w="1023" w:type="dxa"/>
            <w:tcBorders>
              <w:top w:val="nil"/>
              <w:left w:val="nil"/>
              <w:bottom w:val="nil"/>
              <w:right w:val="nil"/>
            </w:tcBorders>
          </w:tcPr>
          <w:p w:rsidR="001C141D" w:rsidRDefault="001C141D">
            <w:pPr>
              <w:pStyle w:val="ConsPlusNormal"/>
              <w:jc w:val="center"/>
            </w:pPr>
            <w:r>
              <w:t>50,2</w:t>
            </w:r>
          </w:p>
        </w:tc>
        <w:tc>
          <w:tcPr>
            <w:tcW w:w="1023" w:type="dxa"/>
            <w:tcBorders>
              <w:top w:val="nil"/>
              <w:left w:val="nil"/>
              <w:bottom w:val="nil"/>
              <w:right w:val="nil"/>
            </w:tcBorders>
          </w:tcPr>
          <w:p w:rsidR="001C141D" w:rsidRDefault="001C141D">
            <w:pPr>
              <w:pStyle w:val="ConsPlusNormal"/>
              <w:jc w:val="center"/>
            </w:pPr>
            <w:r>
              <w:t>51,7</w:t>
            </w:r>
          </w:p>
        </w:tc>
        <w:tc>
          <w:tcPr>
            <w:tcW w:w="1032" w:type="dxa"/>
            <w:tcBorders>
              <w:top w:val="nil"/>
              <w:left w:val="nil"/>
              <w:bottom w:val="nil"/>
              <w:right w:val="nil"/>
            </w:tcBorders>
          </w:tcPr>
          <w:p w:rsidR="001C141D" w:rsidRDefault="001C141D">
            <w:pPr>
              <w:pStyle w:val="ConsPlusNormal"/>
              <w:jc w:val="center"/>
            </w:pPr>
            <w:r>
              <w:t>53,2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0,495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38,16</w:t>
            </w:r>
          </w:p>
        </w:tc>
        <w:tc>
          <w:tcPr>
            <w:tcW w:w="1023" w:type="dxa"/>
            <w:tcBorders>
              <w:top w:val="nil"/>
              <w:left w:val="nil"/>
              <w:bottom w:val="nil"/>
              <w:right w:val="nil"/>
            </w:tcBorders>
          </w:tcPr>
          <w:p w:rsidR="001C141D" w:rsidRDefault="001C141D">
            <w:pPr>
              <w:pStyle w:val="ConsPlusNormal"/>
              <w:jc w:val="center"/>
            </w:pPr>
            <w:r>
              <w:t>38,16</w:t>
            </w:r>
          </w:p>
        </w:tc>
        <w:tc>
          <w:tcPr>
            <w:tcW w:w="1023" w:type="dxa"/>
            <w:tcBorders>
              <w:top w:val="nil"/>
              <w:left w:val="nil"/>
              <w:bottom w:val="nil"/>
              <w:right w:val="nil"/>
            </w:tcBorders>
          </w:tcPr>
          <w:p w:rsidR="001C141D" w:rsidRDefault="001C141D">
            <w:pPr>
              <w:pStyle w:val="ConsPlusNormal"/>
              <w:jc w:val="center"/>
            </w:pPr>
            <w:r>
              <w:t>40,1</w:t>
            </w:r>
          </w:p>
        </w:tc>
        <w:tc>
          <w:tcPr>
            <w:tcW w:w="1023" w:type="dxa"/>
            <w:tcBorders>
              <w:top w:val="nil"/>
              <w:left w:val="nil"/>
              <w:bottom w:val="nil"/>
              <w:right w:val="nil"/>
            </w:tcBorders>
          </w:tcPr>
          <w:p w:rsidR="001C141D" w:rsidRDefault="001C141D">
            <w:pPr>
              <w:pStyle w:val="ConsPlusNormal"/>
              <w:jc w:val="center"/>
            </w:pPr>
            <w:r>
              <w:t>41,509</w:t>
            </w:r>
          </w:p>
        </w:tc>
        <w:tc>
          <w:tcPr>
            <w:tcW w:w="1023" w:type="dxa"/>
            <w:tcBorders>
              <w:top w:val="nil"/>
              <w:left w:val="nil"/>
              <w:bottom w:val="nil"/>
              <w:right w:val="nil"/>
            </w:tcBorders>
          </w:tcPr>
          <w:p w:rsidR="001C141D" w:rsidRDefault="001C141D">
            <w:pPr>
              <w:pStyle w:val="ConsPlusNormal"/>
              <w:jc w:val="center"/>
            </w:pPr>
            <w:r>
              <w:t>42,15</w:t>
            </w:r>
          </w:p>
        </w:tc>
        <w:tc>
          <w:tcPr>
            <w:tcW w:w="1023" w:type="dxa"/>
            <w:tcBorders>
              <w:top w:val="nil"/>
              <w:left w:val="nil"/>
              <w:bottom w:val="nil"/>
              <w:right w:val="nil"/>
            </w:tcBorders>
          </w:tcPr>
          <w:p w:rsidR="001C141D" w:rsidRDefault="001C141D">
            <w:pPr>
              <w:pStyle w:val="ConsPlusNormal"/>
              <w:jc w:val="center"/>
            </w:pPr>
            <w:r>
              <w:t>42,45</w:t>
            </w:r>
          </w:p>
        </w:tc>
        <w:tc>
          <w:tcPr>
            <w:tcW w:w="1023" w:type="dxa"/>
            <w:tcBorders>
              <w:top w:val="nil"/>
              <w:left w:val="nil"/>
              <w:bottom w:val="nil"/>
              <w:right w:val="nil"/>
            </w:tcBorders>
          </w:tcPr>
          <w:p w:rsidR="001C141D" w:rsidRDefault="001C141D">
            <w:pPr>
              <w:pStyle w:val="ConsPlusNormal"/>
              <w:jc w:val="center"/>
            </w:pPr>
            <w:r>
              <w:t>44,16</w:t>
            </w:r>
          </w:p>
        </w:tc>
        <w:tc>
          <w:tcPr>
            <w:tcW w:w="1023" w:type="dxa"/>
            <w:tcBorders>
              <w:top w:val="nil"/>
              <w:left w:val="nil"/>
              <w:bottom w:val="nil"/>
              <w:right w:val="nil"/>
            </w:tcBorders>
          </w:tcPr>
          <w:p w:rsidR="001C141D" w:rsidRDefault="001C141D">
            <w:pPr>
              <w:pStyle w:val="ConsPlusNormal"/>
              <w:jc w:val="center"/>
            </w:pPr>
            <w:r>
              <w:t>46,36</w:t>
            </w:r>
          </w:p>
        </w:tc>
        <w:tc>
          <w:tcPr>
            <w:tcW w:w="1023" w:type="dxa"/>
            <w:tcBorders>
              <w:top w:val="nil"/>
              <w:left w:val="nil"/>
              <w:bottom w:val="nil"/>
              <w:right w:val="nil"/>
            </w:tcBorders>
          </w:tcPr>
          <w:p w:rsidR="001C141D" w:rsidRDefault="001C141D">
            <w:pPr>
              <w:pStyle w:val="ConsPlusNormal"/>
              <w:jc w:val="center"/>
            </w:pPr>
            <w:r>
              <w:t>48,67</w:t>
            </w:r>
          </w:p>
        </w:tc>
        <w:tc>
          <w:tcPr>
            <w:tcW w:w="1023" w:type="dxa"/>
            <w:tcBorders>
              <w:top w:val="nil"/>
              <w:left w:val="nil"/>
              <w:bottom w:val="nil"/>
              <w:right w:val="nil"/>
            </w:tcBorders>
          </w:tcPr>
          <w:p w:rsidR="001C141D" w:rsidRDefault="001C141D">
            <w:pPr>
              <w:pStyle w:val="ConsPlusNormal"/>
              <w:jc w:val="center"/>
            </w:pPr>
            <w:r>
              <w:t>55,1</w:t>
            </w:r>
          </w:p>
        </w:tc>
        <w:tc>
          <w:tcPr>
            <w:tcW w:w="1032" w:type="dxa"/>
            <w:tcBorders>
              <w:top w:val="nil"/>
              <w:left w:val="nil"/>
              <w:bottom w:val="nil"/>
              <w:right w:val="nil"/>
            </w:tcBorders>
          </w:tcPr>
          <w:p w:rsidR="001C141D" w:rsidRDefault="001C141D">
            <w:pPr>
              <w:pStyle w:val="ConsPlusNormal"/>
              <w:jc w:val="center"/>
            </w:pPr>
            <w:r>
              <w:t>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41,66</w:t>
            </w:r>
          </w:p>
        </w:tc>
        <w:tc>
          <w:tcPr>
            <w:tcW w:w="1023" w:type="dxa"/>
            <w:tcBorders>
              <w:top w:val="nil"/>
              <w:left w:val="nil"/>
              <w:bottom w:val="nil"/>
              <w:right w:val="nil"/>
            </w:tcBorders>
          </w:tcPr>
          <w:p w:rsidR="001C141D" w:rsidRDefault="001C141D">
            <w:pPr>
              <w:pStyle w:val="ConsPlusNormal"/>
              <w:jc w:val="center"/>
            </w:pPr>
            <w:r>
              <w:t>35,7</w:t>
            </w:r>
          </w:p>
        </w:tc>
        <w:tc>
          <w:tcPr>
            <w:tcW w:w="1023" w:type="dxa"/>
            <w:tcBorders>
              <w:top w:val="nil"/>
              <w:left w:val="nil"/>
              <w:bottom w:val="nil"/>
              <w:right w:val="nil"/>
            </w:tcBorders>
          </w:tcPr>
          <w:p w:rsidR="001C141D" w:rsidRDefault="001C141D">
            <w:pPr>
              <w:pStyle w:val="ConsPlusNormal"/>
              <w:jc w:val="center"/>
            </w:pPr>
            <w:r>
              <w:t>60,517</w:t>
            </w:r>
          </w:p>
        </w:tc>
        <w:tc>
          <w:tcPr>
            <w:tcW w:w="1023" w:type="dxa"/>
            <w:tcBorders>
              <w:top w:val="nil"/>
              <w:left w:val="nil"/>
              <w:bottom w:val="nil"/>
              <w:right w:val="nil"/>
            </w:tcBorders>
          </w:tcPr>
          <w:p w:rsidR="001C141D" w:rsidRDefault="001C141D">
            <w:pPr>
              <w:pStyle w:val="ConsPlusNormal"/>
              <w:jc w:val="center"/>
            </w:pPr>
            <w:r>
              <w:t>52,7</w:t>
            </w:r>
          </w:p>
        </w:tc>
        <w:tc>
          <w:tcPr>
            <w:tcW w:w="1023" w:type="dxa"/>
            <w:tcBorders>
              <w:top w:val="nil"/>
              <w:left w:val="nil"/>
              <w:bottom w:val="nil"/>
              <w:right w:val="nil"/>
            </w:tcBorders>
          </w:tcPr>
          <w:p w:rsidR="001C141D" w:rsidRDefault="001C141D">
            <w:pPr>
              <w:pStyle w:val="ConsPlusNormal"/>
              <w:jc w:val="center"/>
            </w:pPr>
            <w:r>
              <w:t>88,417</w:t>
            </w:r>
          </w:p>
        </w:tc>
        <w:tc>
          <w:tcPr>
            <w:tcW w:w="1023" w:type="dxa"/>
            <w:tcBorders>
              <w:top w:val="nil"/>
              <w:left w:val="nil"/>
              <w:bottom w:val="nil"/>
              <w:right w:val="nil"/>
            </w:tcBorders>
          </w:tcPr>
          <w:p w:rsidR="001C141D" w:rsidRDefault="001C141D">
            <w:pPr>
              <w:pStyle w:val="ConsPlusNormal"/>
              <w:jc w:val="center"/>
            </w:pPr>
            <w:r>
              <w:t>98,68</w:t>
            </w:r>
          </w:p>
        </w:tc>
        <w:tc>
          <w:tcPr>
            <w:tcW w:w="1023" w:type="dxa"/>
            <w:tcBorders>
              <w:top w:val="nil"/>
              <w:left w:val="nil"/>
              <w:bottom w:val="nil"/>
              <w:right w:val="nil"/>
            </w:tcBorders>
          </w:tcPr>
          <w:p w:rsidR="001C141D" w:rsidRDefault="001C141D">
            <w:pPr>
              <w:pStyle w:val="ConsPlusNormal"/>
              <w:jc w:val="center"/>
            </w:pPr>
            <w:r>
              <w:t>66,8</w:t>
            </w:r>
          </w:p>
        </w:tc>
        <w:tc>
          <w:tcPr>
            <w:tcW w:w="1023" w:type="dxa"/>
            <w:tcBorders>
              <w:top w:val="nil"/>
              <w:left w:val="nil"/>
              <w:bottom w:val="nil"/>
              <w:right w:val="nil"/>
            </w:tcBorders>
          </w:tcPr>
          <w:p w:rsidR="001C141D" w:rsidRDefault="001C141D">
            <w:pPr>
              <w:pStyle w:val="ConsPlusNormal"/>
              <w:jc w:val="center"/>
            </w:pPr>
            <w:r>
              <w:t>68,3</w:t>
            </w:r>
          </w:p>
        </w:tc>
        <w:tc>
          <w:tcPr>
            <w:tcW w:w="1023" w:type="dxa"/>
            <w:tcBorders>
              <w:top w:val="nil"/>
              <w:left w:val="nil"/>
              <w:bottom w:val="nil"/>
              <w:right w:val="nil"/>
            </w:tcBorders>
          </w:tcPr>
          <w:p w:rsidR="001C141D" w:rsidRDefault="001C141D">
            <w:pPr>
              <w:pStyle w:val="ConsPlusNormal"/>
              <w:jc w:val="center"/>
            </w:pPr>
            <w:r>
              <w:t>70,5</w:t>
            </w:r>
          </w:p>
        </w:tc>
        <w:tc>
          <w:tcPr>
            <w:tcW w:w="1032"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20,403</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24,223</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16,9</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44,3</w:t>
            </w:r>
          </w:p>
        </w:tc>
        <w:tc>
          <w:tcPr>
            <w:tcW w:w="1023" w:type="dxa"/>
            <w:tcBorders>
              <w:top w:val="nil"/>
              <w:left w:val="nil"/>
              <w:bottom w:val="nil"/>
              <w:right w:val="nil"/>
            </w:tcBorders>
          </w:tcPr>
          <w:p w:rsidR="001C141D" w:rsidRDefault="001C141D">
            <w:pPr>
              <w:pStyle w:val="ConsPlusNormal"/>
              <w:jc w:val="center"/>
            </w:pPr>
            <w:r>
              <w:t>44,87</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36,76</w:t>
            </w:r>
          </w:p>
        </w:tc>
        <w:tc>
          <w:tcPr>
            <w:tcW w:w="1023" w:type="dxa"/>
            <w:tcBorders>
              <w:top w:val="nil"/>
              <w:left w:val="nil"/>
              <w:bottom w:val="nil"/>
              <w:right w:val="nil"/>
            </w:tcBorders>
          </w:tcPr>
          <w:p w:rsidR="001C141D" w:rsidRDefault="001C141D">
            <w:pPr>
              <w:pStyle w:val="ConsPlusNormal"/>
              <w:jc w:val="center"/>
            </w:pPr>
            <w:r>
              <w:t>45,3</w:t>
            </w:r>
          </w:p>
        </w:tc>
        <w:tc>
          <w:tcPr>
            <w:tcW w:w="1023" w:type="dxa"/>
            <w:tcBorders>
              <w:top w:val="nil"/>
              <w:left w:val="nil"/>
              <w:bottom w:val="nil"/>
              <w:right w:val="nil"/>
            </w:tcBorders>
          </w:tcPr>
          <w:p w:rsidR="001C141D" w:rsidRDefault="001C141D">
            <w:pPr>
              <w:pStyle w:val="ConsPlusNormal"/>
              <w:jc w:val="center"/>
            </w:pPr>
            <w:r>
              <w:t>36,782</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34,5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35,5</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57,5</w:t>
            </w:r>
          </w:p>
        </w:tc>
        <w:tc>
          <w:tcPr>
            <w:tcW w:w="1023" w:type="dxa"/>
            <w:tcBorders>
              <w:top w:val="nil"/>
              <w:left w:val="nil"/>
              <w:bottom w:val="nil"/>
              <w:right w:val="nil"/>
            </w:tcBorders>
          </w:tcPr>
          <w:p w:rsidR="001C141D" w:rsidRDefault="001C141D">
            <w:pPr>
              <w:pStyle w:val="ConsPlusNormal"/>
              <w:jc w:val="center"/>
            </w:pPr>
            <w:r>
              <w:t>61,57</w:t>
            </w:r>
          </w:p>
        </w:tc>
        <w:tc>
          <w:tcPr>
            <w:tcW w:w="1023" w:type="dxa"/>
            <w:tcBorders>
              <w:top w:val="nil"/>
              <w:left w:val="nil"/>
              <w:bottom w:val="nil"/>
              <w:right w:val="nil"/>
            </w:tcBorders>
          </w:tcPr>
          <w:p w:rsidR="001C141D" w:rsidRDefault="001C141D">
            <w:pPr>
              <w:pStyle w:val="ConsPlusNormal"/>
              <w:jc w:val="center"/>
            </w:pPr>
            <w:r>
              <w:t>60,6</w:t>
            </w:r>
          </w:p>
        </w:tc>
        <w:tc>
          <w:tcPr>
            <w:tcW w:w="1023" w:type="dxa"/>
            <w:tcBorders>
              <w:top w:val="nil"/>
              <w:left w:val="nil"/>
              <w:bottom w:val="nil"/>
              <w:right w:val="nil"/>
            </w:tcBorders>
          </w:tcPr>
          <w:p w:rsidR="001C141D" w:rsidRDefault="001C141D">
            <w:pPr>
              <w:pStyle w:val="ConsPlusNormal"/>
              <w:jc w:val="center"/>
            </w:pPr>
            <w:r>
              <w:t>65,826</w:t>
            </w:r>
          </w:p>
        </w:tc>
        <w:tc>
          <w:tcPr>
            <w:tcW w:w="1023" w:type="dxa"/>
            <w:tcBorders>
              <w:top w:val="nil"/>
              <w:left w:val="nil"/>
              <w:bottom w:val="nil"/>
              <w:right w:val="nil"/>
            </w:tcBorders>
          </w:tcPr>
          <w:p w:rsidR="001C141D" w:rsidRDefault="001C141D">
            <w:pPr>
              <w:pStyle w:val="ConsPlusNormal"/>
              <w:jc w:val="center"/>
            </w:pPr>
            <w:r>
              <w:t>65,7</w:t>
            </w:r>
          </w:p>
        </w:tc>
        <w:tc>
          <w:tcPr>
            <w:tcW w:w="1023" w:type="dxa"/>
            <w:tcBorders>
              <w:top w:val="nil"/>
              <w:left w:val="nil"/>
              <w:bottom w:val="nil"/>
              <w:right w:val="nil"/>
            </w:tcBorders>
          </w:tcPr>
          <w:p w:rsidR="001C141D" w:rsidRDefault="001C141D">
            <w:pPr>
              <w:pStyle w:val="ConsPlusNormal"/>
              <w:jc w:val="center"/>
            </w:pPr>
            <w:r>
              <w:t>71,417</w:t>
            </w:r>
          </w:p>
        </w:tc>
        <w:tc>
          <w:tcPr>
            <w:tcW w:w="1023" w:type="dxa"/>
            <w:tcBorders>
              <w:top w:val="nil"/>
              <w:left w:val="nil"/>
              <w:bottom w:val="nil"/>
              <w:right w:val="nil"/>
            </w:tcBorders>
          </w:tcPr>
          <w:p w:rsidR="001C141D" w:rsidRDefault="001C141D">
            <w:pPr>
              <w:pStyle w:val="ConsPlusNormal"/>
              <w:jc w:val="center"/>
            </w:pPr>
            <w:r>
              <w:t>75,6</w:t>
            </w:r>
          </w:p>
        </w:tc>
        <w:tc>
          <w:tcPr>
            <w:tcW w:w="1023" w:type="dxa"/>
            <w:tcBorders>
              <w:top w:val="nil"/>
              <w:left w:val="nil"/>
              <w:bottom w:val="nil"/>
              <w:right w:val="nil"/>
            </w:tcBorders>
          </w:tcPr>
          <w:p w:rsidR="001C141D" w:rsidRDefault="001C141D">
            <w:pPr>
              <w:pStyle w:val="ConsPlusNormal"/>
              <w:jc w:val="center"/>
            </w:pPr>
            <w:r>
              <w:t>79,6</w:t>
            </w:r>
          </w:p>
        </w:tc>
        <w:tc>
          <w:tcPr>
            <w:tcW w:w="1023" w:type="dxa"/>
            <w:tcBorders>
              <w:top w:val="nil"/>
              <w:left w:val="nil"/>
              <w:bottom w:val="nil"/>
              <w:right w:val="nil"/>
            </w:tcBorders>
          </w:tcPr>
          <w:p w:rsidR="001C141D" w:rsidRDefault="001C141D">
            <w:pPr>
              <w:pStyle w:val="ConsPlusNormal"/>
              <w:jc w:val="center"/>
            </w:pPr>
            <w:r>
              <w:t>83,7</w:t>
            </w:r>
          </w:p>
        </w:tc>
        <w:tc>
          <w:tcPr>
            <w:tcW w:w="1023" w:type="dxa"/>
            <w:tcBorders>
              <w:top w:val="nil"/>
              <w:left w:val="nil"/>
              <w:bottom w:val="nil"/>
              <w:right w:val="nil"/>
            </w:tcBorders>
          </w:tcPr>
          <w:p w:rsidR="001C141D" w:rsidRDefault="001C141D">
            <w:pPr>
              <w:pStyle w:val="ConsPlusNormal"/>
              <w:jc w:val="center"/>
            </w:pPr>
            <w:r>
              <w:t>88,7</w:t>
            </w:r>
          </w:p>
        </w:tc>
        <w:tc>
          <w:tcPr>
            <w:tcW w:w="1032" w:type="dxa"/>
            <w:tcBorders>
              <w:top w:val="nil"/>
              <w:left w:val="nil"/>
              <w:bottom w:val="nil"/>
              <w:right w:val="nil"/>
            </w:tcBorders>
          </w:tcPr>
          <w:p w:rsidR="001C141D" w:rsidRDefault="001C141D">
            <w:pPr>
              <w:pStyle w:val="ConsPlusNormal"/>
              <w:jc w:val="center"/>
            </w:pPr>
            <w:r>
              <w:t>94,4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74,15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75,012</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76,037</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81</w:t>
            </w:r>
          </w:p>
        </w:tc>
        <w:tc>
          <w:tcPr>
            <w:tcW w:w="1032" w:type="dxa"/>
            <w:tcBorders>
              <w:top w:val="nil"/>
              <w:left w:val="nil"/>
              <w:bottom w:val="nil"/>
              <w:right w:val="nil"/>
            </w:tcBorders>
          </w:tcPr>
          <w:p w:rsidR="001C141D" w:rsidRDefault="001C141D">
            <w:pPr>
              <w:pStyle w:val="ConsPlusNormal"/>
              <w:jc w:val="center"/>
            </w:pPr>
            <w:r>
              <w:t>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1,327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1,483</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28,47</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25,53</w:t>
            </w:r>
          </w:p>
        </w:tc>
        <w:tc>
          <w:tcPr>
            <w:tcW w:w="1023" w:type="dxa"/>
            <w:tcBorders>
              <w:top w:val="nil"/>
              <w:left w:val="nil"/>
              <w:bottom w:val="nil"/>
              <w:right w:val="nil"/>
            </w:tcBorders>
          </w:tcPr>
          <w:p w:rsidR="001C141D" w:rsidRDefault="001C141D">
            <w:pPr>
              <w:pStyle w:val="ConsPlusNormal"/>
              <w:jc w:val="center"/>
            </w:pPr>
            <w:r>
              <w:t>32,2</w:t>
            </w:r>
          </w:p>
        </w:tc>
        <w:tc>
          <w:tcPr>
            <w:tcW w:w="1023" w:type="dxa"/>
            <w:tcBorders>
              <w:top w:val="nil"/>
              <w:left w:val="nil"/>
              <w:bottom w:val="nil"/>
              <w:right w:val="nil"/>
            </w:tcBorders>
          </w:tcPr>
          <w:p w:rsidR="001C141D" w:rsidRDefault="001C141D">
            <w:pPr>
              <w:pStyle w:val="ConsPlusNormal"/>
              <w:jc w:val="center"/>
            </w:pPr>
            <w:r>
              <w:t>22,338</w:t>
            </w:r>
          </w:p>
        </w:tc>
        <w:tc>
          <w:tcPr>
            <w:tcW w:w="1023" w:type="dxa"/>
            <w:tcBorders>
              <w:top w:val="nil"/>
              <w:left w:val="nil"/>
              <w:bottom w:val="nil"/>
              <w:right w:val="nil"/>
            </w:tcBorders>
          </w:tcPr>
          <w:p w:rsidR="001C141D" w:rsidRDefault="001C141D">
            <w:pPr>
              <w:pStyle w:val="ConsPlusNormal"/>
              <w:jc w:val="center"/>
            </w:pPr>
            <w:r>
              <w:t>34,72</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17,8</w:t>
            </w:r>
          </w:p>
        </w:tc>
        <w:tc>
          <w:tcPr>
            <w:tcW w:w="1032" w:type="dxa"/>
            <w:tcBorders>
              <w:top w:val="nil"/>
              <w:left w:val="nil"/>
              <w:bottom w:val="nil"/>
              <w:right w:val="nil"/>
            </w:tcBorders>
          </w:tcPr>
          <w:p w:rsidR="001C141D" w:rsidRDefault="001C141D">
            <w:pPr>
              <w:pStyle w:val="ConsPlusNormal"/>
              <w:jc w:val="center"/>
            </w:pPr>
            <w:r>
              <w:t>18,1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33,1</w:t>
            </w:r>
          </w:p>
        </w:tc>
        <w:tc>
          <w:tcPr>
            <w:tcW w:w="1023" w:type="dxa"/>
            <w:tcBorders>
              <w:top w:val="nil"/>
              <w:left w:val="nil"/>
              <w:bottom w:val="nil"/>
              <w:right w:val="nil"/>
            </w:tcBorders>
          </w:tcPr>
          <w:p w:rsidR="001C141D" w:rsidRDefault="001C141D">
            <w:pPr>
              <w:pStyle w:val="ConsPlusNormal"/>
              <w:jc w:val="center"/>
            </w:pPr>
            <w:r>
              <w:t>24,33</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27,718</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35,55</w:t>
            </w:r>
          </w:p>
        </w:tc>
        <w:tc>
          <w:tcPr>
            <w:tcW w:w="1023" w:type="dxa"/>
            <w:tcBorders>
              <w:top w:val="nil"/>
              <w:left w:val="nil"/>
              <w:bottom w:val="nil"/>
              <w:right w:val="nil"/>
            </w:tcBorders>
          </w:tcPr>
          <w:p w:rsidR="001C141D" w:rsidRDefault="001C141D">
            <w:pPr>
              <w:pStyle w:val="ConsPlusNormal"/>
              <w:jc w:val="center"/>
            </w:pPr>
            <w:r>
              <w:t>38,3</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34,7</w:t>
            </w:r>
          </w:p>
        </w:tc>
        <w:tc>
          <w:tcPr>
            <w:tcW w:w="1023" w:type="dxa"/>
            <w:tcBorders>
              <w:top w:val="nil"/>
              <w:left w:val="nil"/>
              <w:bottom w:val="nil"/>
              <w:right w:val="nil"/>
            </w:tcBorders>
          </w:tcPr>
          <w:p w:rsidR="001C141D" w:rsidRDefault="001C141D">
            <w:pPr>
              <w:pStyle w:val="ConsPlusNormal"/>
              <w:jc w:val="center"/>
            </w:pPr>
            <w:r>
              <w:t>35,2</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1,848</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1,984</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9,33</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13,436</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17,906</w:t>
            </w:r>
          </w:p>
        </w:tc>
        <w:tc>
          <w:tcPr>
            <w:tcW w:w="1023" w:type="dxa"/>
            <w:tcBorders>
              <w:top w:val="nil"/>
              <w:left w:val="nil"/>
              <w:bottom w:val="nil"/>
              <w:right w:val="nil"/>
            </w:tcBorders>
          </w:tcPr>
          <w:p w:rsidR="001C141D" w:rsidRDefault="001C141D">
            <w:pPr>
              <w:pStyle w:val="ConsPlusNormal"/>
              <w:jc w:val="center"/>
            </w:pPr>
            <w:r>
              <w:t>21,49</w:t>
            </w:r>
          </w:p>
        </w:tc>
        <w:tc>
          <w:tcPr>
            <w:tcW w:w="1023" w:type="dxa"/>
            <w:tcBorders>
              <w:top w:val="nil"/>
              <w:left w:val="nil"/>
              <w:bottom w:val="nil"/>
              <w:right w:val="nil"/>
            </w:tcBorders>
          </w:tcPr>
          <w:p w:rsidR="001C141D" w:rsidRDefault="001C141D">
            <w:pPr>
              <w:pStyle w:val="ConsPlusNormal"/>
              <w:jc w:val="center"/>
            </w:pPr>
            <w:r>
              <w:t>25,8</w:t>
            </w:r>
          </w:p>
        </w:tc>
        <w:tc>
          <w:tcPr>
            <w:tcW w:w="1023" w:type="dxa"/>
            <w:tcBorders>
              <w:top w:val="nil"/>
              <w:left w:val="nil"/>
              <w:bottom w:val="nil"/>
              <w:right w:val="nil"/>
            </w:tcBorders>
          </w:tcPr>
          <w:p w:rsidR="001C141D" w:rsidRDefault="001C141D">
            <w:pPr>
              <w:pStyle w:val="ConsPlusNormal"/>
              <w:jc w:val="center"/>
            </w:pPr>
            <w:r>
              <w:t>30,95</w:t>
            </w:r>
          </w:p>
        </w:tc>
        <w:tc>
          <w:tcPr>
            <w:tcW w:w="1023" w:type="dxa"/>
            <w:tcBorders>
              <w:top w:val="nil"/>
              <w:left w:val="nil"/>
              <w:bottom w:val="nil"/>
              <w:right w:val="nil"/>
            </w:tcBorders>
          </w:tcPr>
          <w:p w:rsidR="001C141D" w:rsidRDefault="001C141D">
            <w:pPr>
              <w:pStyle w:val="ConsPlusNormal"/>
              <w:jc w:val="center"/>
            </w:pPr>
            <w:r>
              <w:t>31</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6,639</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7,694</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7,85</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7,95</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5,021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7,692</w:t>
            </w:r>
          </w:p>
        </w:tc>
        <w:tc>
          <w:tcPr>
            <w:tcW w:w="1023" w:type="dxa"/>
            <w:tcBorders>
              <w:top w:val="nil"/>
              <w:left w:val="nil"/>
              <w:bottom w:val="nil"/>
              <w:right w:val="nil"/>
            </w:tcBorders>
          </w:tcPr>
          <w:p w:rsidR="001C141D" w:rsidRDefault="001C141D">
            <w:pPr>
              <w:pStyle w:val="ConsPlusNormal"/>
              <w:jc w:val="center"/>
            </w:pPr>
            <w:r>
              <w:t>8,08</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115,3</w:t>
            </w:r>
          </w:p>
        </w:tc>
        <w:tc>
          <w:tcPr>
            <w:tcW w:w="1023" w:type="dxa"/>
            <w:tcBorders>
              <w:top w:val="nil"/>
              <w:left w:val="nil"/>
              <w:bottom w:val="nil"/>
              <w:right w:val="nil"/>
            </w:tcBorders>
          </w:tcPr>
          <w:p w:rsidR="001C141D" w:rsidRDefault="001C141D">
            <w:pPr>
              <w:pStyle w:val="ConsPlusNormal"/>
              <w:jc w:val="center"/>
            </w:pPr>
            <w:r>
              <w:t>128,3</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137,12</w:t>
            </w:r>
          </w:p>
        </w:tc>
        <w:tc>
          <w:tcPr>
            <w:tcW w:w="1023" w:type="dxa"/>
            <w:tcBorders>
              <w:top w:val="nil"/>
              <w:left w:val="nil"/>
              <w:bottom w:val="nil"/>
              <w:right w:val="nil"/>
            </w:tcBorders>
          </w:tcPr>
          <w:p w:rsidR="001C141D" w:rsidRDefault="001C141D">
            <w:pPr>
              <w:pStyle w:val="ConsPlusNormal"/>
              <w:jc w:val="center"/>
            </w:pPr>
            <w:r>
              <w:t>116,6</w:t>
            </w:r>
          </w:p>
        </w:tc>
        <w:tc>
          <w:tcPr>
            <w:tcW w:w="1023" w:type="dxa"/>
            <w:tcBorders>
              <w:top w:val="nil"/>
              <w:left w:val="nil"/>
              <w:bottom w:val="nil"/>
              <w:right w:val="nil"/>
            </w:tcBorders>
          </w:tcPr>
          <w:p w:rsidR="001C141D" w:rsidRDefault="001C141D">
            <w:pPr>
              <w:pStyle w:val="ConsPlusNormal"/>
              <w:jc w:val="center"/>
            </w:pPr>
            <w:r>
              <w:t>146,9</w:t>
            </w:r>
          </w:p>
        </w:tc>
        <w:tc>
          <w:tcPr>
            <w:tcW w:w="1023" w:type="dxa"/>
            <w:tcBorders>
              <w:top w:val="nil"/>
              <w:left w:val="nil"/>
              <w:bottom w:val="nil"/>
              <w:right w:val="nil"/>
            </w:tcBorders>
          </w:tcPr>
          <w:p w:rsidR="001C141D" w:rsidRDefault="001C141D">
            <w:pPr>
              <w:pStyle w:val="ConsPlusNormal"/>
              <w:jc w:val="center"/>
            </w:pPr>
            <w:r>
              <w:t>152,7</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153,5</w:t>
            </w:r>
          </w:p>
        </w:tc>
        <w:tc>
          <w:tcPr>
            <w:tcW w:w="1023" w:type="dxa"/>
            <w:tcBorders>
              <w:top w:val="nil"/>
              <w:left w:val="nil"/>
              <w:bottom w:val="nil"/>
              <w:right w:val="nil"/>
            </w:tcBorders>
          </w:tcPr>
          <w:p w:rsidR="001C141D" w:rsidRDefault="001C141D">
            <w:pPr>
              <w:pStyle w:val="ConsPlusNormal"/>
              <w:jc w:val="center"/>
            </w:pPr>
            <w:r>
              <w:t>154</w:t>
            </w:r>
          </w:p>
        </w:tc>
        <w:tc>
          <w:tcPr>
            <w:tcW w:w="1032" w:type="dxa"/>
            <w:tcBorders>
              <w:top w:val="nil"/>
              <w:left w:val="nil"/>
              <w:bottom w:val="nil"/>
              <w:right w:val="nil"/>
            </w:tcBorders>
          </w:tcPr>
          <w:p w:rsidR="001C141D" w:rsidRDefault="001C141D">
            <w:pPr>
              <w:pStyle w:val="ConsPlusNormal"/>
              <w:jc w:val="center"/>
            </w:pPr>
            <w:r>
              <w:t>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29,27</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34,175</w:t>
            </w:r>
          </w:p>
        </w:tc>
        <w:tc>
          <w:tcPr>
            <w:tcW w:w="1023" w:type="dxa"/>
            <w:tcBorders>
              <w:top w:val="nil"/>
              <w:left w:val="nil"/>
              <w:bottom w:val="nil"/>
              <w:right w:val="nil"/>
            </w:tcBorders>
          </w:tcPr>
          <w:p w:rsidR="001C141D" w:rsidRDefault="001C141D">
            <w:pPr>
              <w:pStyle w:val="ConsPlusNormal"/>
              <w:jc w:val="center"/>
            </w:pPr>
            <w:r>
              <w:t>16,6</w:t>
            </w:r>
          </w:p>
        </w:tc>
        <w:tc>
          <w:tcPr>
            <w:tcW w:w="1023" w:type="dxa"/>
            <w:tcBorders>
              <w:top w:val="nil"/>
              <w:left w:val="nil"/>
              <w:bottom w:val="nil"/>
              <w:right w:val="nil"/>
            </w:tcBorders>
          </w:tcPr>
          <w:p w:rsidR="001C141D" w:rsidRDefault="001C141D">
            <w:pPr>
              <w:pStyle w:val="ConsPlusNormal"/>
              <w:jc w:val="center"/>
            </w:pPr>
            <w:r>
              <w:t>40,547</w:t>
            </w:r>
          </w:p>
        </w:tc>
        <w:tc>
          <w:tcPr>
            <w:tcW w:w="1023" w:type="dxa"/>
            <w:tcBorders>
              <w:top w:val="nil"/>
              <w:left w:val="nil"/>
              <w:bottom w:val="nil"/>
              <w:right w:val="nil"/>
            </w:tcBorders>
          </w:tcPr>
          <w:p w:rsidR="001C141D" w:rsidRDefault="001C141D">
            <w:pPr>
              <w:pStyle w:val="ConsPlusNormal"/>
              <w:jc w:val="center"/>
            </w:pPr>
            <w:r>
              <w:t>47,3</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46,39</w:t>
            </w:r>
          </w:p>
        </w:tc>
        <w:tc>
          <w:tcPr>
            <w:tcW w:w="1023" w:type="dxa"/>
            <w:tcBorders>
              <w:top w:val="nil"/>
              <w:left w:val="nil"/>
              <w:bottom w:val="nil"/>
              <w:right w:val="nil"/>
            </w:tcBorders>
          </w:tcPr>
          <w:p w:rsidR="001C141D" w:rsidRDefault="001C141D">
            <w:pPr>
              <w:pStyle w:val="ConsPlusNormal"/>
              <w:jc w:val="center"/>
            </w:pPr>
            <w:r>
              <w:t>40,5</w:t>
            </w:r>
          </w:p>
        </w:tc>
        <w:tc>
          <w:tcPr>
            <w:tcW w:w="1023" w:type="dxa"/>
            <w:tcBorders>
              <w:top w:val="nil"/>
              <w:left w:val="nil"/>
              <w:bottom w:val="nil"/>
              <w:right w:val="nil"/>
            </w:tcBorders>
          </w:tcPr>
          <w:p w:rsidR="001C141D" w:rsidRDefault="001C141D">
            <w:pPr>
              <w:pStyle w:val="ConsPlusNormal"/>
              <w:jc w:val="center"/>
            </w:pPr>
            <w:r>
              <w:t>53,31</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62,535</w:t>
            </w:r>
          </w:p>
        </w:tc>
        <w:tc>
          <w:tcPr>
            <w:tcW w:w="1023" w:type="dxa"/>
            <w:tcBorders>
              <w:top w:val="nil"/>
              <w:left w:val="nil"/>
              <w:bottom w:val="nil"/>
              <w:right w:val="nil"/>
            </w:tcBorders>
          </w:tcPr>
          <w:p w:rsidR="001C141D" w:rsidRDefault="001C141D">
            <w:pPr>
              <w:pStyle w:val="ConsPlusNormal"/>
              <w:jc w:val="center"/>
            </w:pPr>
            <w:r>
              <w:t>63,11</w:t>
            </w:r>
          </w:p>
        </w:tc>
        <w:tc>
          <w:tcPr>
            <w:tcW w:w="1023" w:type="dxa"/>
            <w:tcBorders>
              <w:top w:val="nil"/>
              <w:left w:val="nil"/>
              <w:bottom w:val="nil"/>
              <w:right w:val="nil"/>
            </w:tcBorders>
          </w:tcPr>
          <w:p w:rsidR="001C141D" w:rsidRDefault="001C141D">
            <w:pPr>
              <w:pStyle w:val="ConsPlusNormal"/>
              <w:jc w:val="center"/>
            </w:pPr>
            <w:r>
              <w:t>63,2</w:t>
            </w:r>
          </w:p>
        </w:tc>
        <w:tc>
          <w:tcPr>
            <w:tcW w:w="1023" w:type="dxa"/>
            <w:tcBorders>
              <w:top w:val="nil"/>
              <w:left w:val="nil"/>
              <w:bottom w:val="nil"/>
              <w:right w:val="nil"/>
            </w:tcBorders>
          </w:tcPr>
          <w:p w:rsidR="001C141D" w:rsidRDefault="001C141D">
            <w:pPr>
              <w:pStyle w:val="ConsPlusNormal"/>
              <w:jc w:val="center"/>
            </w:pPr>
            <w:r>
              <w:t>63,3</w:t>
            </w:r>
          </w:p>
        </w:tc>
        <w:tc>
          <w:tcPr>
            <w:tcW w:w="1023" w:type="dxa"/>
            <w:tcBorders>
              <w:top w:val="nil"/>
              <w:left w:val="nil"/>
              <w:bottom w:val="nil"/>
              <w:right w:val="nil"/>
            </w:tcBorders>
          </w:tcPr>
          <w:p w:rsidR="001C141D" w:rsidRDefault="001C141D">
            <w:pPr>
              <w:pStyle w:val="ConsPlusNormal"/>
              <w:jc w:val="center"/>
            </w:pPr>
            <w:r>
              <w:t>63,9</w:t>
            </w:r>
          </w:p>
        </w:tc>
        <w:tc>
          <w:tcPr>
            <w:tcW w:w="1032" w:type="dxa"/>
            <w:tcBorders>
              <w:top w:val="nil"/>
              <w:left w:val="nil"/>
              <w:bottom w:val="nil"/>
              <w:right w:val="nil"/>
            </w:tcBorders>
          </w:tcPr>
          <w:p w:rsidR="001C141D" w:rsidRDefault="001C141D">
            <w:pPr>
              <w:pStyle w:val="ConsPlusNormal"/>
              <w:jc w:val="center"/>
            </w:pPr>
            <w:r>
              <w:t>64,3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47,9</w:t>
            </w:r>
          </w:p>
        </w:tc>
        <w:tc>
          <w:tcPr>
            <w:tcW w:w="1023" w:type="dxa"/>
            <w:tcBorders>
              <w:top w:val="nil"/>
              <w:left w:val="nil"/>
              <w:bottom w:val="nil"/>
              <w:right w:val="nil"/>
            </w:tcBorders>
          </w:tcPr>
          <w:p w:rsidR="001C141D" w:rsidRDefault="001C141D">
            <w:pPr>
              <w:pStyle w:val="ConsPlusNormal"/>
              <w:jc w:val="center"/>
            </w:pPr>
            <w:r>
              <w:t>57,75</w:t>
            </w:r>
          </w:p>
        </w:tc>
        <w:tc>
          <w:tcPr>
            <w:tcW w:w="1023" w:type="dxa"/>
            <w:tcBorders>
              <w:top w:val="nil"/>
              <w:left w:val="nil"/>
              <w:bottom w:val="nil"/>
              <w:right w:val="nil"/>
            </w:tcBorders>
          </w:tcPr>
          <w:p w:rsidR="001C141D" w:rsidRDefault="001C141D">
            <w:pPr>
              <w:pStyle w:val="ConsPlusNormal"/>
              <w:jc w:val="center"/>
            </w:pPr>
            <w:r>
              <w:t>48,8</w:t>
            </w:r>
          </w:p>
        </w:tc>
        <w:tc>
          <w:tcPr>
            <w:tcW w:w="1023" w:type="dxa"/>
            <w:tcBorders>
              <w:top w:val="nil"/>
              <w:left w:val="nil"/>
              <w:bottom w:val="nil"/>
              <w:right w:val="nil"/>
            </w:tcBorders>
          </w:tcPr>
          <w:p w:rsidR="001C141D" w:rsidRDefault="001C141D">
            <w:pPr>
              <w:pStyle w:val="ConsPlusNormal"/>
              <w:jc w:val="center"/>
            </w:pPr>
            <w:r>
              <w:t>64,739</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69,052</w:t>
            </w:r>
          </w:p>
        </w:tc>
        <w:tc>
          <w:tcPr>
            <w:tcW w:w="1023" w:type="dxa"/>
            <w:tcBorders>
              <w:top w:val="nil"/>
              <w:left w:val="nil"/>
              <w:bottom w:val="nil"/>
              <w:right w:val="nil"/>
            </w:tcBorders>
          </w:tcPr>
          <w:p w:rsidR="001C141D" w:rsidRDefault="001C141D">
            <w:pPr>
              <w:pStyle w:val="ConsPlusNormal"/>
              <w:jc w:val="center"/>
            </w:pPr>
            <w:r>
              <w:t>51,9</w:t>
            </w:r>
          </w:p>
        </w:tc>
        <w:tc>
          <w:tcPr>
            <w:tcW w:w="1023" w:type="dxa"/>
            <w:tcBorders>
              <w:top w:val="nil"/>
              <w:left w:val="nil"/>
              <w:bottom w:val="nil"/>
              <w:right w:val="nil"/>
            </w:tcBorders>
          </w:tcPr>
          <w:p w:rsidR="001C141D" w:rsidRDefault="001C141D">
            <w:pPr>
              <w:pStyle w:val="ConsPlusNormal"/>
              <w:jc w:val="center"/>
            </w:pPr>
            <w:r>
              <w:t>56,4</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59,2</w:t>
            </w:r>
          </w:p>
        </w:tc>
        <w:tc>
          <w:tcPr>
            <w:tcW w:w="1032" w:type="dxa"/>
            <w:tcBorders>
              <w:top w:val="nil"/>
              <w:left w:val="nil"/>
              <w:bottom w:val="nil"/>
              <w:right w:val="nil"/>
            </w:tcBorders>
          </w:tcPr>
          <w:p w:rsidR="001C141D" w:rsidRDefault="001C141D">
            <w:pPr>
              <w:pStyle w:val="ConsPlusNormal"/>
              <w:jc w:val="center"/>
            </w:pPr>
            <w:r>
              <w:t>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5,36</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2,481</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2,682</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9,68</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9,605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12,181</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w:t>
            </w:r>
          </w:p>
        </w:tc>
        <w:tc>
          <w:tcPr>
            <w:tcW w:w="1032" w:type="dxa"/>
            <w:tcBorders>
              <w:top w:val="nil"/>
              <w:left w:val="nil"/>
              <w:bottom w:val="nil"/>
              <w:right w:val="nil"/>
            </w:tcBorders>
          </w:tcPr>
          <w:p w:rsidR="001C141D" w:rsidRDefault="001C141D">
            <w:pPr>
              <w:pStyle w:val="ConsPlusNormal"/>
              <w:jc w:val="center"/>
            </w:pPr>
            <w:r>
              <w:t>13,7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4,07</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2,955</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3,509</w:t>
            </w:r>
          </w:p>
        </w:tc>
        <w:tc>
          <w:tcPr>
            <w:tcW w:w="1023" w:type="dxa"/>
            <w:tcBorders>
              <w:top w:val="nil"/>
              <w:left w:val="nil"/>
              <w:bottom w:val="nil"/>
              <w:right w:val="nil"/>
            </w:tcBorders>
          </w:tcPr>
          <w:p w:rsidR="001C141D" w:rsidRDefault="001C141D">
            <w:pPr>
              <w:pStyle w:val="ConsPlusNormal"/>
              <w:jc w:val="center"/>
            </w:pPr>
            <w:r>
              <w:t>6,31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19,66</w:t>
            </w:r>
          </w:p>
        </w:tc>
        <w:tc>
          <w:tcPr>
            <w:tcW w:w="1023" w:type="dxa"/>
            <w:tcBorders>
              <w:top w:val="nil"/>
              <w:left w:val="nil"/>
              <w:bottom w:val="nil"/>
              <w:right w:val="nil"/>
            </w:tcBorders>
          </w:tcPr>
          <w:p w:rsidR="001C141D" w:rsidRDefault="001C141D">
            <w:pPr>
              <w:pStyle w:val="ConsPlusNormal"/>
              <w:jc w:val="center"/>
            </w:pPr>
            <w:r>
              <w:t>20,2</w:t>
            </w:r>
          </w:p>
        </w:tc>
        <w:tc>
          <w:tcPr>
            <w:tcW w:w="1023" w:type="dxa"/>
            <w:tcBorders>
              <w:top w:val="nil"/>
              <w:left w:val="nil"/>
              <w:bottom w:val="nil"/>
              <w:right w:val="nil"/>
            </w:tcBorders>
          </w:tcPr>
          <w:p w:rsidR="001C141D" w:rsidRDefault="001C141D">
            <w:pPr>
              <w:pStyle w:val="ConsPlusNormal"/>
              <w:jc w:val="center"/>
            </w:pPr>
            <w:r>
              <w:t>19,923</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21,483</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58,13</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42,758</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47,919</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50</w:t>
            </w:r>
          </w:p>
        </w:tc>
        <w:tc>
          <w:tcPr>
            <w:tcW w:w="1032" w:type="dxa"/>
            <w:tcBorders>
              <w:top w:val="nil"/>
              <w:left w:val="nil"/>
              <w:bottom w:val="nil"/>
              <w:right w:val="nil"/>
            </w:tcBorders>
          </w:tcPr>
          <w:p w:rsidR="001C141D" w:rsidRDefault="001C141D">
            <w:pPr>
              <w:pStyle w:val="ConsPlusNormal"/>
              <w:jc w:val="center"/>
            </w:pPr>
            <w:r>
              <w:t>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0,49</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1,218</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1,218</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39,33</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39,821</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41,545</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42,2</w:t>
            </w:r>
          </w:p>
        </w:tc>
        <w:tc>
          <w:tcPr>
            <w:tcW w:w="1023" w:type="dxa"/>
            <w:tcBorders>
              <w:top w:val="nil"/>
              <w:left w:val="nil"/>
              <w:bottom w:val="nil"/>
              <w:right w:val="nil"/>
            </w:tcBorders>
          </w:tcPr>
          <w:p w:rsidR="001C141D" w:rsidRDefault="001C141D">
            <w:pPr>
              <w:pStyle w:val="ConsPlusNormal"/>
              <w:jc w:val="center"/>
            </w:pPr>
            <w:r>
              <w:t>42,5</w:t>
            </w:r>
          </w:p>
        </w:tc>
        <w:tc>
          <w:tcPr>
            <w:tcW w:w="1032" w:type="dxa"/>
            <w:tcBorders>
              <w:top w:val="nil"/>
              <w:left w:val="nil"/>
              <w:bottom w:val="nil"/>
              <w:right w:val="nil"/>
            </w:tcBorders>
          </w:tcPr>
          <w:p w:rsidR="001C141D" w:rsidRDefault="001C141D">
            <w:pPr>
              <w:pStyle w:val="ConsPlusNormal"/>
              <w:jc w:val="center"/>
            </w:pPr>
            <w:r>
              <w:t>42,8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93</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7,29</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7,248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7,467</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3,6</w:t>
            </w:r>
          </w:p>
        </w:tc>
        <w:tc>
          <w:tcPr>
            <w:tcW w:w="1032" w:type="dxa"/>
            <w:tcBorders>
              <w:top w:val="nil"/>
              <w:left w:val="nil"/>
              <w:bottom w:val="nil"/>
              <w:right w:val="nil"/>
            </w:tcBorders>
          </w:tcPr>
          <w:p w:rsidR="001C141D" w:rsidRDefault="001C141D">
            <w:pPr>
              <w:pStyle w:val="ConsPlusNormal"/>
              <w:jc w:val="center"/>
            </w:pPr>
            <w:r>
              <w:t>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36,56</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37,309</w:t>
            </w:r>
          </w:p>
        </w:tc>
        <w:tc>
          <w:tcPr>
            <w:tcW w:w="1023" w:type="dxa"/>
            <w:tcBorders>
              <w:top w:val="nil"/>
              <w:left w:val="nil"/>
              <w:bottom w:val="nil"/>
              <w:right w:val="nil"/>
            </w:tcBorders>
          </w:tcPr>
          <w:p w:rsidR="001C141D" w:rsidRDefault="001C141D">
            <w:pPr>
              <w:pStyle w:val="ConsPlusNormal"/>
              <w:jc w:val="center"/>
            </w:pPr>
            <w:r>
              <w:t>36,4</w:t>
            </w:r>
          </w:p>
        </w:tc>
        <w:tc>
          <w:tcPr>
            <w:tcW w:w="1023" w:type="dxa"/>
            <w:tcBorders>
              <w:top w:val="nil"/>
              <w:left w:val="nil"/>
              <w:bottom w:val="nil"/>
              <w:right w:val="nil"/>
            </w:tcBorders>
          </w:tcPr>
          <w:p w:rsidR="001C141D" w:rsidRDefault="001C141D">
            <w:pPr>
              <w:pStyle w:val="ConsPlusNormal"/>
              <w:jc w:val="center"/>
            </w:pPr>
            <w:r>
              <w:t>37,56</w:t>
            </w:r>
          </w:p>
        </w:tc>
        <w:tc>
          <w:tcPr>
            <w:tcW w:w="1023" w:type="dxa"/>
            <w:tcBorders>
              <w:top w:val="nil"/>
              <w:left w:val="nil"/>
              <w:bottom w:val="nil"/>
              <w:right w:val="nil"/>
            </w:tcBorders>
          </w:tcPr>
          <w:p w:rsidR="001C141D" w:rsidRDefault="001C141D">
            <w:pPr>
              <w:pStyle w:val="ConsPlusNormal"/>
              <w:jc w:val="center"/>
            </w:pPr>
            <w:r>
              <w:t>37,8</w:t>
            </w:r>
          </w:p>
        </w:tc>
        <w:tc>
          <w:tcPr>
            <w:tcW w:w="1023" w:type="dxa"/>
            <w:tcBorders>
              <w:top w:val="nil"/>
              <w:left w:val="nil"/>
              <w:bottom w:val="nil"/>
              <w:right w:val="nil"/>
            </w:tcBorders>
          </w:tcPr>
          <w:p w:rsidR="001C141D" w:rsidRDefault="001C141D">
            <w:pPr>
              <w:pStyle w:val="ConsPlusNormal"/>
              <w:jc w:val="center"/>
            </w:pPr>
            <w:r>
              <w:t>38,4</w:t>
            </w:r>
          </w:p>
        </w:tc>
        <w:tc>
          <w:tcPr>
            <w:tcW w:w="1023" w:type="dxa"/>
            <w:tcBorders>
              <w:top w:val="nil"/>
              <w:left w:val="nil"/>
              <w:bottom w:val="nil"/>
              <w:right w:val="nil"/>
            </w:tcBorders>
          </w:tcPr>
          <w:p w:rsidR="001C141D" w:rsidRDefault="001C141D">
            <w:pPr>
              <w:pStyle w:val="ConsPlusNormal"/>
              <w:jc w:val="center"/>
            </w:pPr>
            <w:r>
              <w:t>39,1</w:t>
            </w:r>
          </w:p>
        </w:tc>
        <w:tc>
          <w:tcPr>
            <w:tcW w:w="1023" w:type="dxa"/>
            <w:tcBorders>
              <w:top w:val="nil"/>
              <w:left w:val="nil"/>
              <w:bottom w:val="nil"/>
              <w:right w:val="nil"/>
            </w:tcBorders>
          </w:tcPr>
          <w:p w:rsidR="001C141D" w:rsidRDefault="001C141D">
            <w:pPr>
              <w:pStyle w:val="ConsPlusNormal"/>
              <w:jc w:val="center"/>
            </w:pPr>
            <w:r>
              <w:t>39,4</w:t>
            </w:r>
          </w:p>
        </w:tc>
        <w:tc>
          <w:tcPr>
            <w:tcW w:w="1032" w:type="dxa"/>
            <w:tcBorders>
              <w:top w:val="nil"/>
              <w:left w:val="nil"/>
              <w:bottom w:val="nil"/>
              <w:right w:val="nil"/>
            </w:tcBorders>
          </w:tcPr>
          <w:p w:rsidR="001C141D" w:rsidRDefault="001C141D">
            <w:pPr>
              <w:pStyle w:val="ConsPlusNormal"/>
              <w:jc w:val="center"/>
            </w:pPr>
            <w:r>
              <w:t>40,2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54,6</w:t>
            </w:r>
          </w:p>
        </w:tc>
        <w:tc>
          <w:tcPr>
            <w:tcW w:w="1023" w:type="dxa"/>
            <w:tcBorders>
              <w:top w:val="nil"/>
              <w:left w:val="nil"/>
              <w:bottom w:val="nil"/>
              <w:right w:val="nil"/>
            </w:tcBorders>
          </w:tcPr>
          <w:p w:rsidR="001C141D" w:rsidRDefault="001C141D">
            <w:pPr>
              <w:pStyle w:val="ConsPlusNormal"/>
              <w:jc w:val="center"/>
            </w:pPr>
            <w:r>
              <w:t>62,03</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65,109</w:t>
            </w:r>
          </w:p>
        </w:tc>
        <w:tc>
          <w:tcPr>
            <w:tcW w:w="1023" w:type="dxa"/>
            <w:tcBorders>
              <w:top w:val="nil"/>
              <w:left w:val="nil"/>
              <w:bottom w:val="nil"/>
              <w:right w:val="nil"/>
            </w:tcBorders>
          </w:tcPr>
          <w:p w:rsidR="001C141D" w:rsidRDefault="001C141D">
            <w:pPr>
              <w:pStyle w:val="ConsPlusNormal"/>
              <w:jc w:val="center"/>
            </w:pPr>
            <w:r>
              <w:t>60,2</w:t>
            </w:r>
          </w:p>
        </w:tc>
        <w:tc>
          <w:tcPr>
            <w:tcW w:w="1023" w:type="dxa"/>
            <w:tcBorders>
              <w:top w:val="nil"/>
              <w:left w:val="nil"/>
              <w:bottom w:val="nil"/>
              <w:right w:val="nil"/>
            </w:tcBorders>
          </w:tcPr>
          <w:p w:rsidR="001C141D" w:rsidRDefault="001C141D">
            <w:pPr>
              <w:pStyle w:val="ConsPlusNormal"/>
              <w:jc w:val="center"/>
            </w:pPr>
            <w:r>
              <w:t>60,412</w:t>
            </w:r>
          </w:p>
        </w:tc>
        <w:tc>
          <w:tcPr>
            <w:tcW w:w="1023" w:type="dxa"/>
            <w:tcBorders>
              <w:top w:val="nil"/>
              <w:left w:val="nil"/>
              <w:bottom w:val="nil"/>
              <w:right w:val="nil"/>
            </w:tcBorders>
          </w:tcPr>
          <w:p w:rsidR="001C141D" w:rsidRDefault="001C141D">
            <w:pPr>
              <w:pStyle w:val="ConsPlusNormal"/>
              <w:jc w:val="center"/>
            </w:pPr>
            <w:r>
              <w:t>63,2</w:t>
            </w:r>
          </w:p>
        </w:tc>
        <w:tc>
          <w:tcPr>
            <w:tcW w:w="1023" w:type="dxa"/>
            <w:tcBorders>
              <w:top w:val="nil"/>
              <w:left w:val="nil"/>
              <w:bottom w:val="nil"/>
              <w:right w:val="nil"/>
            </w:tcBorders>
          </w:tcPr>
          <w:p w:rsidR="001C141D" w:rsidRDefault="001C141D">
            <w:pPr>
              <w:pStyle w:val="ConsPlusNormal"/>
              <w:jc w:val="center"/>
            </w:pPr>
            <w:r>
              <w:t>61,1</w:t>
            </w:r>
          </w:p>
        </w:tc>
        <w:tc>
          <w:tcPr>
            <w:tcW w:w="1023" w:type="dxa"/>
            <w:tcBorders>
              <w:top w:val="nil"/>
              <w:left w:val="nil"/>
              <w:bottom w:val="nil"/>
              <w:right w:val="nil"/>
            </w:tcBorders>
          </w:tcPr>
          <w:p w:rsidR="001C141D" w:rsidRDefault="001C141D">
            <w:pPr>
              <w:pStyle w:val="ConsPlusNormal"/>
              <w:jc w:val="center"/>
            </w:pPr>
            <w:r>
              <w:t>62,6</w:t>
            </w:r>
          </w:p>
        </w:tc>
        <w:tc>
          <w:tcPr>
            <w:tcW w:w="1023" w:type="dxa"/>
            <w:tcBorders>
              <w:top w:val="nil"/>
              <w:left w:val="nil"/>
              <w:bottom w:val="nil"/>
              <w:right w:val="nil"/>
            </w:tcBorders>
          </w:tcPr>
          <w:p w:rsidR="001C141D" w:rsidRDefault="001C141D">
            <w:pPr>
              <w:pStyle w:val="ConsPlusNormal"/>
              <w:jc w:val="center"/>
            </w:pPr>
            <w:r>
              <w:t>63,2</w:t>
            </w:r>
          </w:p>
        </w:tc>
        <w:tc>
          <w:tcPr>
            <w:tcW w:w="1032" w:type="dxa"/>
            <w:tcBorders>
              <w:top w:val="nil"/>
              <w:left w:val="nil"/>
              <w:bottom w:val="nil"/>
              <w:right w:val="nil"/>
            </w:tcBorders>
          </w:tcPr>
          <w:p w:rsidR="001C141D" w:rsidRDefault="001C141D">
            <w:pPr>
              <w:pStyle w:val="ConsPlusNormal"/>
              <w:jc w:val="center"/>
            </w:pPr>
            <w:r>
              <w:t>64,4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75,6</w:t>
            </w:r>
          </w:p>
        </w:tc>
        <w:tc>
          <w:tcPr>
            <w:tcW w:w="1023" w:type="dxa"/>
            <w:tcBorders>
              <w:top w:val="nil"/>
              <w:left w:val="nil"/>
              <w:bottom w:val="nil"/>
              <w:right w:val="nil"/>
            </w:tcBorders>
          </w:tcPr>
          <w:p w:rsidR="001C141D" w:rsidRDefault="001C141D">
            <w:pPr>
              <w:pStyle w:val="ConsPlusNormal"/>
              <w:jc w:val="center"/>
            </w:pPr>
            <w:r>
              <w:t>76,47</w:t>
            </w:r>
          </w:p>
        </w:tc>
        <w:tc>
          <w:tcPr>
            <w:tcW w:w="1023" w:type="dxa"/>
            <w:tcBorders>
              <w:top w:val="nil"/>
              <w:left w:val="nil"/>
              <w:bottom w:val="nil"/>
              <w:right w:val="nil"/>
            </w:tcBorders>
          </w:tcPr>
          <w:p w:rsidR="001C141D" w:rsidRDefault="001C141D">
            <w:pPr>
              <w:pStyle w:val="ConsPlusNormal"/>
              <w:jc w:val="center"/>
            </w:pPr>
            <w:r>
              <w:t>79,4</w:t>
            </w:r>
          </w:p>
        </w:tc>
        <w:tc>
          <w:tcPr>
            <w:tcW w:w="1023" w:type="dxa"/>
            <w:tcBorders>
              <w:top w:val="nil"/>
              <w:left w:val="nil"/>
              <w:bottom w:val="nil"/>
              <w:right w:val="nil"/>
            </w:tcBorders>
          </w:tcPr>
          <w:p w:rsidR="001C141D" w:rsidRDefault="001C141D">
            <w:pPr>
              <w:pStyle w:val="ConsPlusNormal"/>
              <w:jc w:val="center"/>
            </w:pPr>
            <w:r>
              <w:t>85,73</w:t>
            </w:r>
          </w:p>
        </w:tc>
        <w:tc>
          <w:tcPr>
            <w:tcW w:w="1023" w:type="dxa"/>
            <w:tcBorders>
              <w:top w:val="nil"/>
              <w:left w:val="nil"/>
              <w:bottom w:val="nil"/>
              <w:right w:val="nil"/>
            </w:tcBorders>
          </w:tcPr>
          <w:p w:rsidR="001C141D" w:rsidRDefault="001C141D">
            <w:pPr>
              <w:pStyle w:val="ConsPlusNormal"/>
              <w:jc w:val="center"/>
            </w:pPr>
            <w:r>
              <w:t>83,4</w:t>
            </w:r>
          </w:p>
        </w:tc>
        <w:tc>
          <w:tcPr>
            <w:tcW w:w="1023" w:type="dxa"/>
            <w:tcBorders>
              <w:top w:val="nil"/>
              <w:left w:val="nil"/>
              <w:bottom w:val="nil"/>
              <w:right w:val="nil"/>
            </w:tcBorders>
          </w:tcPr>
          <w:p w:rsidR="001C141D" w:rsidRDefault="001C141D">
            <w:pPr>
              <w:pStyle w:val="ConsPlusNormal"/>
              <w:jc w:val="center"/>
            </w:pPr>
            <w:r>
              <w:t>89,72</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98,3</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103,4</w:t>
            </w:r>
          </w:p>
        </w:tc>
        <w:tc>
          <w:tcPr>
            <w:tcW w:w="1032" w:type="dxa"/>
            <w:tcBorders>
              <w:top w:val="nil"/>
              <w:left w:val="nil"/>
              <w:bottom w:val="nil"/>
              <w:right w:val="nil"/>
            </w:tcBorders>
          </w:tcPr>
          <w:p w:rsidR="001C141D" w:rsidRDefault="001C141D">
            <w:pPr>
              <w:pStyle w:val="ConsPlusNormal"/>
              <w:jc w:val="center"/>
            </w:pPr>
            <w:r>
              <w:t>105,5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11,89</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13,261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16,603</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15,774</w:t>
            </w:r>
          </w:p>
        </w:tc>
        <w:tc>
          <w:tcPr>
            <w:tcW w:w="1023" w:type="dxa"/>
            <w:tcBorders>
              <w:top w:val="nil"/>
              <w:left w:val="nil"/>
              <w:bottom w:val="nil"/>
              <w:right w:val="nil"/>
            </w:tcBorders>
          </w:tcPr>
          <w:p w:rsidR="001C141D" w:rsidRDefault="001C141D">
            <w:pPr>
              <w:pStyle w:val="ConsPlusNormal"/>
              <w:jc w:val="center"/>
            </w:pPr>
            <w:r>
              <w:t>15,936</w:t>
            </w:r>
          </w:p>
        </w:tc>
        <w:tc>
          <w:tcPr>
            <w:tcW w:w="1023" w:type="dxa"/>
            <w:tcBorders>
              <w:top w:val="nil"/>
              <w:left w:val="nil"/>
              <w:bottom w:val="nil"/>
              <w:right w:val="nil"/>
            </w:tcBorders>
          </w:tcPr>
          <w:p w:rsidR="001C141D" w:rsidRDefault="001C141D">
            <w:pPr>
              <w:pStyle w:val="ConsPlusNormal"/>
              <w:jc w:val="center"/>
            </w:pPr>
            <w:r>
              <w:t>16,095</w:t>
            </w:r>
          </w:p>
        </w:tc>
        <w:tc>
          <w:tcPr>
            <w:tcW w:w="1032" w:type="dxa"/>
            <w:tcBorders>
              <w:top w:val="nil"/>
              <w:left w:val="nil"/>
              <w:bottom w:val="nil"/>
              <w:right w:val="nil"/>
            </w:tcBorders>
          </w:tcPr>
          <w:p w:rsidR="001C141D" w:rsidRDefault="001C141D">
            <w:pPr>
              <w:pStyle w:val="ConsPlusNormal"/>
              <w:jc w:val="center"/>
            </w:pPr>
            <w:r>
              <w:t>16,256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11,21</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15,154</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16,607</w:t>
            </w:r>
          </w:p>
        </w:tc>
        <w:tc>
          <w:tcPr>
            <w:tcW w:w="1023" w:type="dxa"/>
            <w:tcBorders>
              <w:top w:val="nil"/>
              <w:left w:val="nil"/>
              <w:bottom w:val="nil"/>
              <w:right w:val="nil"/>
            </w:tcBorders>
          </w:tcPr>
          <w:p w:rsidR="001C141D" w:rsidRDefault="001C141D">
            <w:pPr>
              <w:pStyle w:val="ConsPlusNormal"/>
              <w:jc w:val="center"/>
            </w:pPr>
            <w:r>
              <w:t>19,12</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22,1</w:t>
            </w:r>
          </w:p>
        </w:tc>
        <w:tc>
          <w:tcPr>
            <w:tcW w:w="1032" w:type="dxa"/>
            <w:tcBorders>
              <w:top w:val="nil"/>
              <w:left w:val="nil"/>
              <w:bottom w:val="nil"/>
              <w:right w:val="nil"/>
            </w:tcBorders>
          </w:tcPr>
          <w:p w:rsidR="001C141D" w:rsidRDefault="001C141D">
            <w:pPr>
              <w:pStyle w:val="ConsPlusNormal"/>
              <w:jc w:val="center"/>
            </w:pPr>
            <w:r>
              <w:t>24,7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0,84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0,771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0,989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29,7</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25,198</w:t>
            </w:r>
          </w:p>
        </w:tc>
        <w:tc>
          <w:tcPr>
            <w:tcW w:w="1023" w:type="dxa"/>
            <w:tcBorders>
              <w:top w:val="nil"/>
              <w:left w:val="nil"/>
              <w:bottom w:val="nil"/>
              <w:right w:val="nil"/>
            </w:tcBorders>
          </w:tcPr>
          <w:p w:rsidR="001C141D" w:rsidRDefault="001C141D">
            <w:pPr>
              <w:pStyle w:val="ConsPlusNormal"/>
              <w:jc w:val="center"/>
            </w:pPr>
            <w:r>
              <w:t>31,9</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32,4</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35,15</w:t>
            </w:r>
          </w:p>
        </w:tc>
        <w:tc>
          <w:tcPr>
            <w:tcW w:w="1023" w:type="dxa"/>
            <w:tcBorders>
              <w:top w:val="nil"/>
              <w:left w:val="nil"/>
              <w:bottom w:val="nil"/>
              <w:right w:val="nil"/>
            </w:tcBorders>
          </w:tcPr>
          <w:p w:rsidR="001C141D" w:rsidRDefault="001C141D">
            <w:pPr>
              <w:pStyle w:val="ConsPlusNormal"/>
              <w:jc w:val="center"/>
            </w:pPr>
            <w:r>
              <w:t>38,19</w:t>
            </w:r>
          </w:p>
        </w:tc>
        <w:tc>
          <w:tcPr>
            <w:tcW w:w="1032" w:type="dxa"/>
            <w:tcBorders>
              <w:top w:val="nil"/>
              <w:left w:val="nil"/>
              <w:bottom w:val="nil"/>
              <w:right w:val="nil"/>
            </w:tcBorders>
          </w:tcPr>
          <w:p w:rsidR="001C141D" w:rsidRDefault="001C141D">
            <w:pPr>
              <w:pStyle w:val="ConsPlusNormal"/>
              <w:jc w:val="center"/>
            </w:pPr>
            <w:r>
              <w:t>41,8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15,34</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15,509</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14,551</w:t>
            </w:r>
          </w:p>
        </w:tc>
        <w:tc>
          <w:tcPr>
            <w:tcW w:w="1023" w:type="dxa"/>
            <w:tcBorders>
              <w:top w:val="nil"/>
              <w:left w:val="nil"/>
              <w:bottom w:val="nil"/>
              <w:right w:val="nil"/>
            </w:tcBorders>
          </w:tcPr>
          <w:p w:rsidR="001C141D" w:rsidRDefault="001C141D">
            <w:pPr>
              <w:pStyle w:val="ConsPlusNormal"/>
              <w:jc w:val="center"/>
            </w:pPr>
            <w:r>
              <w:t>16,23</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18,4</w:t>
            </w:r>
          </w:p>
        </w:tc>
        <w:tc>
          <w:tcPr>
            <w:tcW w:w="1032" w:type="dxa"/>
            <w:tcBorders>
              <w:top w:val="nil"/>
              <w:left w:val="nil"/>
              <w:bottom w:val="nil"/>
              <w:right w:val="nil"/>
            </w:tcBorders>
          </w:tcPr>
          <w:p w:rsidR="001C141D" w:rsidRDefault="001C141D">
            <w:pPr>
              <w:pStyle w:val="ConsPlusNormal"/>
              <w:jc w:val="center"/>
            </w:pPr>
            <w:r>
              <w:t>19,5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10,94</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9,221</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8,882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9,5</w:t>
            </w:r>
          </w:p>
        </w:tc>
        <w:tc>
          <w:tcPr>
            <w:tcW w:w="1032" w:type="dxa"/>
            <w:tcBorders>
              <w:top w:val="nil"/>
              <w:left w:val="nil"/>
              <w:bottom w:val="nil"/>
              <w:right w:val="nil"/>
            </w:tcBorders>
          </w:tcPr>
          <w:p w:rsidR="001C141D" w:rsidRDefault="001C141D">
            <w:pPr>
              <w:pStyle w:val="ConsPlusNormal"/>
              <w:jc w:val="center"/>
            </w:pPr>
            <w:r>
              <w:t>9,8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Дальневосточный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0,74</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1,103</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1,274</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1,56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3,021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1,031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14,17</w:t>
            </w:r>
          </w:p>
        </w:tc>
        <w:tc>
          <w:tcPr>
            <w:tcW w:w="1023" w:type="dxa"/>
            <w:tcBorders>
              <w:top w:val="nil"/>
              <w:left w:val="nil"/>
              <w:bottom w:val="nil"/>
              <w:right w:val="nil"/>
            </w:tcBorders>
          </w:tcPr>
          <w:p w:rsidR="001C141D" w:rsidRDefault="001C141D">
            <w:pPr>
              <w:pStyle w:val="ConsPlusNormal"/>
              <w:jc w:val="center"/>
            </w:pPr>
            <w:r>
              <w:t>26,9</w:t>
            </w:r>
          </w:p>
        </w:tc>
        <w:tc>
          <w:tcPr>
            <w:tcW w:w="1023" w:type="dxa"/>
            <w:tcBorders>
              <w:top w:val="nil"/>
              <w:left w:val="nil"/>
              <w:bottom w:val="nil"/>
              <w:right w:val="nil"/>
            </w:tcBorders>
          </w:tcPr>
          <w:p w:rsidR="001C141D" w:rsidRDefault="001C141D">
            <w:pPr>
              <w:pStyle w:val="ConsPlusNormal"/>
              <w:jc w:val="center"/>
            </w:pPr>
            <w:r>
              <w:t>14,198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15,706</w:t>
            </w:r>
          </w:p>
        </w:tc>
        <w:tc>
          <w:tcPr>
            <w:tcW w:w="1023" w:type="dxa"/>
            <w:tcBorders>
              <w:top w:val="nil"/>
              <w:left w:val="nil"/>
              <w:bottom w:val="nil"/>
              <w:right w:val="nil"/>
            </w:tcBorders>
          </w:tcPr>
          <w:p w:rsidR="001C141D" w:rsidRDefault="001C141D">
            <w:pPr>
              <w:pStyle w:val="ConsPlusNormal"/>
              <w:jc w:val="center"/>
            </w:pPr>
            <w:r>
              <w:t>40,3</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2,691</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2,928</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0,916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0,919</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0,76</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0,79</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92,7</w:t>
            </w:r>
          </w:p>
        </w:tc>
        <w:tc>
          <w:tcPr>
            <w:tcW w:w="1023" w:type="dxa"/>
            <w:tcBorders>
              <w:top w:val="nil"/>
              <w:left w:val="nil"/>
              <w:bottom w:val="nil"/>
              <w:right w:val="nil"/>
            </w:tcBorders>
          </w:tcPr>
          <w:p w:rsidR="001C141D" w:rsidRDefault="001C141D">
            <w:pPr>
              <w:pStyle w:val="ConsPlusNormal"/>
              <w:jc w:val="center"/>
            </w:pPr>
            <w:r>
              <w:t>107,1</w:t>
            </w:r>
          </w:p>
        </w:tc>
        <w:tc>
          <w:tcPr>
            <w:tcW w:w="1023" w:type="dxa"/>
            <w:tcBorders>
              <w:top w:val="nil"/>
              <w:left w:val="nil"/>
              <w:bottom w:val="nil"/>
              <w:right w:val="nil"/>
            </w:tcBorders>
          </w:tcPr>
          <w:p w:rsidR="001C141D" w:rsidRDefault="001C141D">
            <w:pPr>
              <w:pStyle w:val="ConsPlusNormal"/>
              <w:jc w:val="center"/>
            </w:pPr>
            <w:r>
              <w:t>116</w:t>
            </w:r>
          </w:p>
        </w:tc>
        <w:tc>
          <w:tcPr>
            <w:tcW w:w="1032" w:type="dxa"/>
            <w:tcBorders>
              <w:top w:val="nil"/>
              <w:left w:val="nil"/>
              <w:bottom w:val="nil"/>
              <w:right w:val="nil"/>
            </w:tcBorders>
          </w:tcPr>
          <w:p w:rsidR="001C141D" w:rsidRDefault="001C141D">
            <w:pPr>
              <w:pStyle w:val="ConsPlusNormal"/>
              <w:jc w:val="center"/>
            </w:pPr>
            <w:r>
              <w:t>134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0,63</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0,99</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6,2</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0,36</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1,21</w:t>
            </w:r>
          </w:p>
        </w:tc>
        <w:tc>
          <w:tcPr>
            <w:tcW w:w="1032" w:type="dxa"/>
            <w:tcBorders>
              <w:top w:val="nil"/>
              <w:left w:val="nil"/>
              <w:bottom w:val="nil"/>
              <w:right w:val="nil"/>
            </w:tcBorders>
          </w:tcPr>
          <w:p w:rsidR="001C141D" w:rsidRDefault="001C141D">
            <w:pPr>
              <w:pStyle w:val="ConsPlusNormal"/>
              <w:jc w:val="center"/>
            </w:pPr>
            <w:r>
              <w:t>1,21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0,91</w:t>
            </w:r>
          </w:p>
        </w:tc>
        <w:tc>
          <w:tcPr>
            <w:tcW w:w="1023" w:type="dxa"/>
            <w:tcBorders>
              <w:top w:val="nil"/>
              <w:left w:val="nil"/>
              <w:bottom w:val="nil"/>
              <w:right w:val="nil"/>
            </w:tcBorders>
          </w:tcPr>
          <w:p w:rsidR="001C141D" w:rsidRDefault="001C141D">
            <w:pPr>
              <w:pStyle w:val="ConsPlusNormal"/>
              <w:jc w:val="center"/>
            </w:pPr>
            <w:r>
              <w:t>1,24</w:t>
            </w:r>
          </w:p>
        </w:tc>
        <w:tc>
          <w:tcPr>
            <w:tcW w:w="1032" w:type="dxa"/>
            <w:tcBorders>
              <w:top w:val="nil"/>
              <w:left w:val="nil"/>
              <w:bottom w:val="nil"/>
              <w:right w:val="nil"/>
            </w:tcBorders>
          </w:tcPr>
          <w:p w:rsidR="001C141D" w:rsidRDefault="001C141D">
            <w:pPr>
              <w:pStyle w:val="ConsPlusNormal"/>
              <w:jc w:val="center"/>
            </w:pPr>
            <w:r>
              <w:t>1,49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0,33</w:t>
            </w:r>
          </w:p>
        </w:tc>
        <w:tc>
          <w:tcPr>
            <w:tcW w:w="1032" w:type="dxa"/>
            <w:tcBorders>
              <w:top w:val="nil"/>
              <w:left w:val="nil"/>
              <w:bottom w:val="nil"/>
              <w:right w:val="nil"/>
            </w:tcBorders>
          </w:tcPr>
          <w:p w:rsidR="001C141D" w:rsidRDefault="001C141D">
            <w:pPr>
              <w:pStyle w:val="ConsPlusNormal"/>
              <w:jc w:val="center"/>
            </w:pPr>
            <w:r>
              <w:t>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0,13</w:t>
            </w:r>
          </w:p>
        </w:tc>
        <w:tc>
          <w:tcPr>
            <w:tcW w:w="1032" w:type="dxa"/>
            <w:tcBorders>
              <w:top w:val="nil"/>
              <w:left w:val="nil"/>
              <w:bottom w:val="nil"/>
              <w:right w:val="nil"/>
            </w:tcBorders>
          </w:tcPr>
          <w:p w:rsidR="001C141D" w:rsidRDefault="001C141D">
            <w:pPr>
              <w:pStyle w:val="ConsPlusNormal"/>
              <w:jc w:val="center"/>
            </w:pPr>
            <w:r>
              <w:t>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11,8</w:t>
            </w:r>
          </w:p>
        </w:tc>
        <w:tc>
          <w:tcPr>
            <w:tcW w:w="1032" w:type="dxa"/>
            <w:tcBorders>
              <w:top w:val="nil"/>
              <w:left w:val="nil"/>
              <w:bottom w:val="nil"/>
              <w:right w:val="nil"/>
            </w:tcBorders>
          </w:tcPr>
          <w:p w:rsidR="001C141D" w:rsidRDefault="001C141D">
            <w:pPr>
              <w:pStyle w:val="ConsPlusNormal"/>
              <w:jc w:val="center"/>
            </w:pPr>
            <w:r>
              <w:t>11,8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1,46</w:t>
            </w:r>
          </w:p>
        </w:tc>
        <w:tc>
          <w:tcPr>
            <w:tcW w:w="1032" w:type="dxa"/>
            <w:tcBorders>
              <w:top w:val="nil"/>
              <w:left w:val="nil"/>
              <w:bottom w:val="nil"/>
              <w:right w:val="nil"/>
            </w:tcBorders>
          </w:tcPr>
          <w:p w:rsidR="001C141D" w:rsidRDefault="001C141D">
            <w:pPr>
              <w:pStyle w:val="ConsPlusNormal"/>
              <w:jc w:val="center"/>
            </w:pPr>
            <w:r>
              <w:t>1,46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0,28</w:t>
            </w:r>
          </w:p>
        </w:tc>
        <w:tc>
          <w:tcPr>
            <w:tcW w:w="1032" w:type="dxa"/>
            <w:tcBorders>
              <w:top w:val="nil"/>
              <w:left w:val="nil"/>
              <w:bottom w:val="nil"/>
              <w:right w:val="nil"/>
            </w:tcBorders>
          </w:tcPr>
          <w:p w:rsidR="001C141D" w:rsidRDefault="001C141D">
            <w:pPr>
              <w:pStyle w:val="ConsPlusNormal"/>
              <w:jc w:val="center"/>
            </w:pPr>
            <w:r>
              <w:t>0,29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0,29</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189,9</w:t>
            </w:r>
          </w:p>
        </w:tc>
        <w:tc>
          <w:tcPr>
            <w:tcW w:w="1023" w:type="dxa"/>
            <w:tcBorders>
              <w:top w:val="nil"/>
              <w:left w:val="nil"/>
              <w:bottom w:val="nil"/>
              <w:right w:val="nil"/>
            </w:tcBorders>
          </w:tcPr>
          <w:p w:rsidR="001C141D" w:rsidRDefault="001C141D">
            <w:pPr>
              <w:pStyle w:val="ConsPlusNormal"/>
              <w:jc w:val="center"/>
            </w:pPr>
            <w:r>
              <w:t>190,6</w:t>
            </w:r>
          </w:p>
        </w:tc>
        <w:tc>
          <w:tcPr>
            <w:tcW w:w="1023" w:type="dxa"/>
            <w:tcBorders>
              <w:top w:val="nil"/>
              <w:left w:val="nil"/>
              <w:bottom w:val="nil"/>
              <w:right w:val="nil"/>
            </w:tcBorders>
          </w:tcPr>
          <w:p w:rsidR="001C141D" w:rsidRDefault="001C141D">
            <w:pPr>
              <w:pStyle w:val="ConsPlusNormal"/>
              <w:jc w:val="center"/>
            </w:pPr>
            <w:r>
              <w:t>191,4</w:t>
            </w:r>
          </w:p>
        </w:tc>
        <w:tc>
          <w:tcPr>
            <w:tcW w:w="1032" w:type="dxa"/>
            <w:tcBorders>
              <w:top w:val="nil"/>
              <w:left w:val="nil"/>
              <w:bottom w:val="nil"/>
              <w:right w:val="nil"/>
            </w:tcBorders>
          </w:tcPr>
          <w:p w:rsidR="001C141D" w:rsidRDefault="001C141D">
            <w:pPr>
              <w:pStyle w:val="ConsPlusNormal"/>
              <w:jc w:val="center"/>
            </w:pPr>
            <w:r>
              <w:t>192,1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8,29</w:t>
            </w:r>
          </w:p>
        </w:tc>
        <w:tc>
          <w:tcPr>
            <w:tcW w:w="1023" w:type="dxa"/>
            <w:tcBorders>
              <w:top w:val="nil"/>
              <w:left w:val="nil"/>
              <w:bottom w:val="nil"/>
              <w:right w:val="nil"/>
            </w:tcBorders>
          </w:tcPr>
          <w:p w:rsidR="001C141D" w:rsidRDefault="001C141D">
            <w:pPr>
              <w:pStyle w:val="ConsPlusNormal"/>
              <w:jc w:val="center"/>
            </w:pPr>
            <w:r>
              <w:t>8,35</w:t>
            </w:r>
          </w:p>
        </w:tc>
        <w:tc>
          <w:tcPr>
            <w:tcW w:w="1023" w:type="dxa"/>
            <w:tcBorders>
              <w:top w:val="nil"/>
              <w:left w:val="nil"/>
              <w:bottom w:val="nil"/>
              <w:right w:val="nil"/>
            </w:tcBorders>
          </w:tcPr>
          <w:p w:rsidR="001C141D" w:rsidRDefault="001C141D">
            <w:pPr>
              <w:pStyle w:val="ConsPlusNormal"/>
              <w:jc w:val="center"/>
            </w:pPr>
            <w:r>
              <w:t>8,4</w:t>
            </w:r>
          </w:p>
        </w:tc>
        <w:tc>
          <w:tcPr>
            <w:tcW w:w="1032" w:type="dxa"/>
            <w:tcBorders>
              <w:top w:val="nil"/>
              <w:left w:val="nil"/>
              <w:bottom w:val="nil"/>
              <w:right w:val="nil"/>
            </w:tcBorders>
          </w:tcPr>
          <w:p w:rsidR="001C141D" w:rsidRDefault="001C141D">
            <w:pPr>
              <w:pStyle w:val="ConsPlusNormal"/>
              <w:jc w:val="center"/>
            </w:pPr>
            <w:r>
              <w:t>8,45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23,9</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28,38</w:t>
            </w:r>
          </w:p>
        </w:tc>
        <w:tc>
          <w:tcPr>
            <w:tcW w:w="1023" w:type="dxa"/>
            <w:tcBorders>
              <w:top w:val="nil"/>
              <w:left w:val="nil"/>
              <w:bottom w:val="nil"/>
              <w:right w:val="nil"/>
            </w:tcBorders>
          </w:tcPr>
          <w:p w:rsidR="001C141D" w:rsidRDefault="001C141D">
            <w:pPr>
              <w:pStyle w:val="ConsPlusNormal"/>
              <w:jc w:val="center"/>
            </w:pPr>
            <w:r>
              <w:t>28,66</w:t>
            </w:r>
          </w:p>
        </w:tc>
        <w:tc>
          <w:tcPr>
            <w:tcW w:w="1023" w:type="dxa"/>
            <w:tcBorders>
              <w:top w:val="nil"/>
              <w:left w:val="nil"/>
              <w:bottom w:val="nil"/>
              <w:right w:val="nil"/>
            </w:tcBorders>
          </w:tcPr>
          <w:p w:rsidR="001C141D" w:rsidRDefault="001C141D">
            <w:pPr>
              <w:pStyle w:val="ConsPlusNormal"/>
              <w:jc w:val="center"/>
            </w:pPr>
            <w:r>
              <w:t>28,95</w:t>
            </w:r>
          </w:p>
        </w:tc>
        <w:tc>
          <w:tcPr>
            <w:tcW w:w="1032" w:type="dxa"/>
            <w:tcBorders>
              <w:top w:val="nil"/>
              <w:left w:val="nil"/>
              <w:bottom w:val="nil"/>
              <w:right w:val="nil"/>
            </w:tcBorders>
          </w:tcPr>
          <w:p w:rsidR="001C141D" w:rsidRDefault="001C141D">
            <w:pPr>
              <w:pStyle w:val="ConsPlusNormal"/>
              <w:jc w:val="center"/>
            </w:pPr>
            <w:r>
              <w:t>29,2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18,5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14,86</w:t>
            </w:r>
          </w:p>
        </w:tc>
        <w:tc>
          <w:tcPr>
            <w:tcW w:w="1023" w:type="dxa"/>
            <w:tcBorders>
              <w:top w:val="nil"/>
              <w:left w:val="nil"/>
              <w:bottom w:val="nil"/>
              <w:right w:val="nil"/>
            </w:tcBorders>
          </w:tcPr>
          <w:p w:rsidR="001C141D" w:rsidRDefault="001C141D">
            <w:pPr>
              <w:pStyle w:val="ConsPlusNormal"/>
              <w:jc w:val="center"/>
            </w:pPr>
            <w:r>
              <w:t>15,01</w:t>
            </w:r>
          </w:p>
        </w:tc>
        <w:tc>
          <w:tcPr>
            <w:tcW w:w="1023" w:type="dxa"/>
            <w:tcBorders>
              <w:top w:val="nil"/>
              <w:left w:val="nil"/>
              <w:bottom w:val="nil"/>
              <w:right w:val="nil"/>
            </w:tcBorders>
          </w:tcPr>
          <w:p w:rsidR="001C141D" w:rsidRDefault="001C141D">
            <w:pPr>
              <w:pStyle w:val="ConsPlusNormal"/>
              <w:jc w:val="center"/>
            </w:pPr>
            <w:r>
              <w:t>15,16</w:t>
            </w:r>
          </w:p>
        </w:tc>
        <w:tc>
          <w:tcPr>
            <w:tcW w:w="1032" w:type="dxa"/>
            <w:tcBorders>
              <w:top w:val="nil"/>
              <w:left w:val="nil"/>
              <w:bottom w:val="nil"/>
              <w:right w:val="nil"/>
            </w:tcBorders>
          </w:tcPr>
          <w:p w:rsidR="001C141D" w:rsidRDefault="001C141D">
            <w:pPr>
              <w:pStyle w:val="ConsPlusNormal"/>
              <w:jc w:val="center"/>
            </w:pPr>
            <w:r>
              <w:t>15,31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30,8</w:t>
            </w:r>
          </w:p>
        </w:tc>
        <w:tc>
          <w:tcPr>
            <w:tcW w:w="1023" w:type="dxa"/>
            <w:tcBorders>
              <w:top w:val="nil"/>
              <w:left w:val="nil"/>
              <w:bottom w:val="nil"/>
              <w:right w:val="nil"/>
            </w:tcBorders>
          </w:tcPr>
          <w:p w:rsidR="001C141D" w:rsidRDefault="001C141D">
            <w:pPr>
              <w:pStyle w:val="ConsPlusNormal"/>
              <w:jc w:val="center"/>
            </w:pPr>
            <w:r>
              <w:t>32,2</w:t>
            </w:r>
          </w:p>
        </w:tc>
        <w:tc>
          <w:tcPr>
            <w:tcW w:w="1023" w:type="dxa"/>
            <w:tcBorders>
              <w:top w:val="nil"/>
              <w:left w:val="nil"/>
              <w:bottom w:val="nil"/>
              <w:right w:val="nil"/>
            </w:tcBorders>
          </w:tcPr>
          <w:p w:rsidR="001C141D" w:rsidRDefault="001C141D">
            <w:pPr>
              <w:pStyle w:val="ConsPlusNormal"/>
              <w:jc w:val="center"/>
            </w:pPr>
            <w:r>
              <w:t>33,65</w:t>
            </w:r>
          </w:p>
        </w:tc>
        <w:tc>
          <w:tcPr>
            <w:tcW w:w="1032" w:type="dxa"/>
            <w:tcBorders>
              <w:top w:val="nil"/>
              <w:left w:val="nil"/>
              <w:bottom w:val="nil"/>
              <w:right w:val="nil"/>
            </w:tcBorders>
          </w:tcPr>
          <w:p w:rsidR="001C141D" w:rsidRDefault="001C141D">
            <w:pPr>
              <w:pStyle w:val="ConsPlusNormal"/>
              <w:jc w:val="center"/>
            </w:pPr>
            <w:r>
              <w:t>35,1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17,4</w:t>
            </w:r>
          </w:p>
        </w:tc>
        <w:tc>
          <w:tcPr>
            <w:tcW w:w="1032" w:type="dxa"/>
            <w:tcBorders>
              <w:top w:val="nil"/>
              <w:left w:val="nil"/>
              <w:bottom w:val="nil"/>
              <w:right w:val="nil"/>
            </w:tcBorders>
          </w:tcPr>
          <w:p w:rsidR="001C141D" w:rsidRDefault="001C141D">
            <w:pPr>
              <w:pStyle w:val="ConsPlusNormal"/>
              <w:jc w:val="center"/>
            </w:pPr>
            <w:r>
              <w:t>17,6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27,2</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w:t>
            </w:r>
          </w:p>
        </w:tc>
        <w:tc>
          <w:tcPr>
            <w:tcW w:w="1032"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0,31</w:t>
            </w:r>
          </w:p>
        </w:tc>
        <w:tc>
          <w:tcPr>
            <w:tcW w:w="1032" w:type="dxa"/>
            <w:tcBorders>
              <w:top w:val="nil"/>
              <w:left w:val="nil"/>
              <w:bottom w:val="nil"/>
              <w:right w:val="nil"/>
            </w:tcBorders>
          </w:tcPr>
          <w:p w:rsidR="001C141D" w:rsidRDefault="001C141D">
            <w:pPr>
              <w:pStyle w:val="ConsPlusNormal"/>
              <w:jc w:val="center"/>
            </w:pPr>
            <w:r>
              <w:t>0,32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6,48</w:t>
            </w:r>
          </w:p>
        </w:tc>
        <w:tc>
          <w:tcPr>
            <w:tcW w:w="1023" w:type="dxa"/>
            <w:tcBorders>
              <w:top w:val="nil"/>
              <w:left w:val="nil"/>
              <w:bottom w:val="nil"/>
              <w:right w:val="nil"/>
            </w:tcBorders>
          </w:tcPr>
          <w:p w:rsidR="001C141D" w:rsidRDefault="001C141D">
            <w:pPr>
              <w:pStyle w:val="ConsPlusNormal"/>
              <w:jc w:val="center"/>
            </w:pPr>
            <w:r>
              <w:t>7,55</w:t>
            </w:r>
          </w:p>
        </w:tc>
        <w:tc>
          <w:tcPr>
            <w:tcW w:w="1032" w:type="dxa"/>
            <w:tcBorders>
              <w:top w:val="nil"/>
              <w:left w:val="nil"/>
              <w:bottom w:val="nil"/>
              <w:right w:val="nil"/>
            </w:tcBorders>
          </w:tcPr>
          <w:p w:rsidR="001C141D" w:rsidRDefault="001C141D">
            <w:pPr>
              <w:pStyle w:val="ConsPlusNormal"/>
              <w:jc w:val="center"/>
            </w:pPr>
            <w:r>
              <w:t>8,8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1,33</w:t>
            </w:r>
          </w:p>
        </w:tc>
        <w:tc>
          <w:tcPr>
            <w:tcW w:w="1032" w:type="dxa"/>
            <w:tcBorders>
              <w:top w:val="nil"/>
              <w:left w:val="nil"/>
              <w:bottom w:val="nil"/>
              <w:right w:val="nil"/>
            </w:tcBorders>
          </w:tcPr>
          <w:p w:rsidR="001C141D" w:rsidRDefault="001C141D">
            <w:pPr>
              <w:pStyle w:val="ConsPlusNormal"/>
              <w:jc w:val="center"/>
            </w:pPr>
            <w:r>
              <w:t>1,33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2,36</w:t>
            </w:r>
          </w:p>
        </w:tc>
        <w:tc>
          <w:tcPr>
            <w:tcW w:w="1032" w:type="dxa"/>
            <w:tcBorders>
              <w:top w:val="nil"/>
              <w:left w:val="nil"/>
              <w:bottom w:val="nil"/>
              <w:right w:val="nil"/>
            </w:tcBorders>
          </w:tcPr>
          <w:p w:rsidR="001C141D" w:rsidRDefault="001C141D">
            <w:pPr>
              <w:pStyle w:val="ConsPlusNormal"/>
              <w:jc w:val="center"/>
            </w:pPr>
            <w:r>
              <w:t>2,37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51,1</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51,9</w:t>
            </w:r>
          </w:p>
        </w:tc>
        <w:tc>
          <w:tcPr>
            <w:tcW w:w="1032" w:type="dxa"/>
            <w:tcBorders>
              <w:top w:val="nil"/>
              <w:left w:val="nil"/>
              <w:bottom w:val="nil"/>
              <w:right w:val="nil"/>
            </w:tcBorders>
          </w:tcPr>
          <w:p w:rsidR="001C141D" w:rsidRDefault="001C141D">
            <w:pPr>
              <w:pStyle w:val="ConsPlusNormal"/>
              <w:jc w:val="center"/>
            </w:pPr>
            <w:r>
              <w:t>52,3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16,2</w:t>
            </w:r>
          </w:p>
        </w:tc>
        <w:tc>
          <w:tcPr>
            <w:tcW w:w="1032" w:type="dxa"/>
            <w:tcBorders>
              <w:top w:val="nil"/>
              <w:left w:val="nil"/>
              <w:bottom w:val="nil"/>
              <w:right w:val="nil"/>
            </w:tcBorders>
          </w:tcPr>
          <w:p w:rsidR="001C141D" w:rsidRDefault="001C141D">
            <w:pPr>
              <w:pStyle w:val="ConsPlusNormal"/>
              <w:jc w:val="center"/>
            </w:pPr>
            <w:r>
              <w:t>18,4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15,02</w:t>
            </w:r>
          </w:p>
        </w:tc>
        <w:tc>
          <w:tcPr>
            <w:tcW w:w="1032" w:type="dxa"/>
            <w:tcBorders>
              <w:top w:val="nil"/>
              <w:left w:val="nil"/>
              <w:bottom w:val="nil"/>
              <w:right w:val="nil"/>
            </w:tcBorders>
          </w:tcPr>
          <w:p w:rsidR="001C141D" w:rsidRDefault="001C141D">
            <w:pPr>
              <w:pStyle w:val="ConsPlusNormal"/>
              <w:jc w:val="center"/>
            </w:pPr>
            <w:r>
              <w:t>15,3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25,6</w:t>
            </w:r>
          </w:p>
        </w:tc>
        <w:tc>
          <w:tcPr>
            <w:tcW w:w="1032" w:type="dxa"/>
            <w:tcBorders>
              <w:top w:val="nil"/>
              <w:left w:val="nil"/>
              <w:bottom w:val="nil"/>
              <w:right w:val="nil"/>
            </w:tcBorders>
          </w:tcPr>
          <w:p w:rsidR="001C141D" w:rsidRDefault="001C141D">
            <w:pPr>
              <w:pStyle w:val="ConsPlusNormal"/>
              <w:jc w:val="center"/>
            </w:pPr>
            <w:r>
              <w:t>26,1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0,76</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0,77</w:t>
            </w:r>
          </w:p>
        </w:tc>
        <w:tc>
          <w:tcPr>
            <w:tcW w:w="1032" w:type="dxa"/>
            <w:tcBorders>
              <w:top w:val="nil"/>
              <w:left w:val="nil"/>
              <w:bottom w:val="nil"/>
              <w:right w:val="nil"/>
            </w:tcBorders>
          </w:tcPr>
          <w:p w:rsidR="001C141D" w:rsidRDefault="001C141D">
            <w:pPr>
              <w:pStyle w:val="ConsPlusNormal"/>
              <w:jc w:val="center"/>
            </w:pPr>
            <w:r>
              <w:t>0,78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1,16</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13,8</w:t>
            </w:r>
          </w:p>
        </w:tc>
        <w:tc>
          <w:tcPr>
            <w:tcW w:w="1032" w:type="dxa"/>
            <w:tcBorders>
              <w:top w:val="nil"/>
              <w:left w:val="nil"/>
              <w:bottom w:val="nil"/>
              <w:right w:val="nil"/>
            </w:tcBorders>
          </w:tcPr>
          <w:p w:rsidR="001C141D" w:rsidRDefault="001C141D">
            <w:pPr>
              <w:pStyle w:val="ConsPlusNormal"/>
              <w:jc w:val="center"/>
            </w:pPr>
            <w:r>
              <w:t>14,9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19,7</w:t>
            </w:r>
          </w:p>
        </w:tc>
        <w:tc>
          <w:tcPr>
            <w:tcW w:w="1032" w:type="dxa"/>
            <w:tcBorders>
              <w:top w:val="nil"/>
              <w:left w:val="nil"/>
              <w:bottom w:val="nil"/>
              <w:right w:val="nil"/>
            </w:tcBorders>
          </w:tcPr>
          <w:p w:rsidR="001C141D" w:rsidRDefault="001C141D">
            <w:pPr>
              <w:pStyle w:val="ConsPlusNormal"/>
              <w:jc w:val="center"/>
            </w:pPr>
            <w:r>
              <w:t>20,1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14,3</w:t>
            </w:r>
          </w:p>
        </w:tc>
        <w:tc>
          <w:tcPr>
            <w:tcW w:w="1032" w:type="dxa"/>
            <w:tcBorders>
              <w:top w:val="nil"/>
              <w:left w:val="nil"/>
              <w:bottom w:val="nil"/>
              <w:right w:val="nil"/>
            </w:tcBorders>
          </w:tcPr>
          <w:p w:rsidR="001C141D" w:rsidRDefault="001C141D">
            <w:pPr>
              <w:pStyle w:val="ConsPlusNormal"/>
              <w:jc w:val="center"/>
            </w:pPr>
            <w:r>
              <w:t>14,4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15,26</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15,4</w:t>
            </w:r>
          </w:p>
        </w:tc>
        <w:tc>
          <w:tcPr>
            <w:tcW w:w="1032" w:type="dxa"/>
            <w:tcBorders>
              <w:top w:val="nil"/>
              <w:left w:val="nil"/>
              <w:bottom w:val="nil"/>
              <w:right w:val="nil"/>
            </w:tcBorders>
          </w:tcPr>
          <w:p w:rsidR="001C141D" w:rsidRDefault="001C141D">
            <w:pPr>
              <w:pStyle w:val="ConsPlusNormal"/>
              <w:jc w:val="center"/>
            </w:pPr>
            <w:r>
              <w:t>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6,52</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8,17</w:t>
            </w:r>
          </w:p>
        </w:tc>
        <w:tc>
          <w:tcPr>
            <w:tcW w:w="1032" w:type="dxa"/>
            <w:tcBorders>
              <w:top w:val="nil"/>
              <w:left w:val="nil"/>
              <w:bottom w:val="nil"/>
              <w:right w:val="nil"/>
            </w:tcBorders>
          </w:tcPr>
          <w:p w:rsidR="001C141D" w:rsidRDefault="001C141D">
            <w:pPr>
              <w:pStyle w:val="ConsPlusNormal"/>
              <w:jc w:val="center"/>
            </w:pPr>
            <w:r>
              <w:t>9,15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0,64</w:t>
            </w:r>
          </w:p>
        </w:tc>
        <w:tc>
          <w:tcPr>
            <w:tcW w:w="1023" w:type="dxa"/>
            <w:tcBorders>
              <w:top w:val="nil"/>
              <w:left w:val="nil"/>
              <w:bottom w:val="nil"/>
              <w:right w:val="nil"/>
            </w:tcBorders>
          </w:tcPr>
          <w:p w:rsidR="001C141D" w:rsidRDefault="001C141D">
            <w:pPr>
              <w:pStyle w:val="ConsPlusNormal"/>
              <w:jc w:val="center"/>
            </w:pPr>
            <w:r>
              <w:t>0,72</w:t>
            </w:r>
          </w:p>
        </w:tc>
        <w:tc>
          <w:tcPr>
            <w:tcW w:w="1032" w:type="dxa"/>
            <w:tcBorders>
              <w:top w:val="nil"/>
              <w:left w:val="nil"/>
              <w:bottom w:val="nil"/>
              <w:right w:val="nil"/>
            </w:tcBorders>
          </w:tcPr>
          <w:p w:rsidR="001C141D" w:rsidRDefault="001C141D">
            <w:pPr>
              <w:pStyle w:val="ConsPlusNormal"/>
              <w:jc w:val="center"/>
            </w:pPr>
            <w:r>
              <w:t>0,79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12,05</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1,45</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2,79</w:t>
            </w:r>
          </w:p>
        </w:tc>
        <w:tc>
          <w:tcPr>
            <w:tcW w:w="1032" w:type="dxa"/>
            <w:tcBorders>
              <w:top w:val="nil"/>
              <w:left w:val="nil"/>
              <w:bottom w:val="nil"/>
              <w:right w:val="nil"/>
            </w:tcBorders>
          </w:tcPr>
          <w:p w:rsidR="001C141D" w:rsidRDefault="001C141D">
            <w:pPr>
              <w:pStyle w:val="ConsPlusNormal"/>
              <w:jc w:val="center"/>
            </w:pPr>
            <w:r>
              <w:t>3,29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0,8</w:t>
            </w:r>
          </w:p>
        </w:tc>
        <w:tc>
          <w:tcPr>
            <w:tcW w:w="1032" w:type="dxa"/>
            <w:tcBorders>
              <w:top w:val="nil"/>
              <w:left w:val="nil"/>
              <w:bottom w:val="nil"/>
              <w:right w:val="nil"/>
            </w:tcBorders>
          </w:tcPr>
          <w:p w:rsidR="001C141D" w:rsidRDefault="001C141D">
            <w:pPr>
              <w:pStyle w:val="ConsPlusNormal"/>
              <w:jc w:val="center"/>
            </w:pPr>
            <w:r>
              <w:t>0,85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0,26</w:t>
            </w:r>
          </w:p>
        </w:tc>
        <w:tc>
          <w:tcPr>
            <w:tcW w:w="1032" w:type="dxa"/>
            <w:tcBorders>
              <w:top w:val="nil"/>
              <w:left w:val="nil"/>
              <w:bottom w:val="nil"/>
              <w:right w:val="nil"/>
            </w:tcBorders>
          </w:tcPr>
          <w:p w:rsidR="001C141D" w:rsidRDefault="001C141D">
            <w:pPr>
              <w:pStyle w:val="ConsPlusNormal"/>
              <w:jc w:val="center"/>
            </w:pPr>
            <w:r>
              <w:t>0,27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5,514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34,05</w:t>
            </w:r>
          </w:p>
        </w:tc>
        <w:tc>
          <w:tcPr>
            <w:tcW w:w="1023" w:type="dxa"/>
            <w:tcBorders>
              <w:top w:val="nil"/>
              <w:left w:val="nil"/>
              <w:bottom w:val="nil"/>
              <w:right w:val="nil"/>
            </w:tcBorders>
          </w:tcPr>
          <w:p w:rsidR="001C141D" w:rsidRDefault="001C141D">
            <w:pPr>
              <w:pStyle w:val="ConsPlusNormal"/>
              <w:jc w:val="center"/>
            </w:pPr>
            <w:r>
              <w:t>34,275</w:t>
            </w:r>
          </w:p>
        </w:tc>
        <w:tc>
          <w:tcPr>
            <w:tcW w:w="1023" w:type="dxa"/>
            <w:tcBorders>
              <w:top w:val="nil"/>
              <w:left w:val="nil"/>
              <w:bottom w:val="nil"/>
              <w:right w:val="nil"/>
            </w:tcBorders>
          </w:tcPr>
          <w:p w:rsidR="001C141D" w:rsidRDefault="001C141D">
            <w:pPr>
              <w:pStyle w:val="ConsPlusNormal"/>
              <w:jc w:val="center"/>
            </w:pPr>
            <w:r>
              <w:t>35,75</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37,54</w:t>
            </w:r>
          </w:p>
        </w:tc>
        <w:tc>
          <w:tcPr>
            <w:tcW w:w="1023" w:type="dxa"/>
            <w:tcBorders>
              <w:top w:val="nil"/>
              <w:left w:val="nil"/>
              <w:bottom w:val="nil"/>
              <w:right w:val="nil"/>
            </w:tcBorders>
          </w:tcPr>
          <w:p w:rsidR="001C141D" w:rsidRDefault="001C141D">
            <w:pPr>
              <w:pStyle w:val="ConsPlusNormal"/>
              <w:jc w:val="center"/>
            </w:pPr>
            <w:r>
              <w:t>58,501</w:t>
            </w:r>
          </w:p>
        </w:tc>
        <w:tc>
          <w:tcPr>
            <w:tcW w:w="1023" w:type="dxa"/>
            <w:tcBorders>
              <w:top w:val="nil"/>
              <w:left w:val="nil"/>
              <w:bottom w:val="nil"/>
              <w:right w:val="nil"/>
            </w:tcBorders>
          </w:tcPr>
          <w:p w:rsidR="001C141D" w:rsidRDefault="001C141D">
            <w:pPr>
              <w:pStyle w:val="ConsPlusNormal"/>
              <w:jc w:val="center"/>
            </w:pPr>
            <w:r>
              <w:t>39,42</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61</w:t>
            </w:r>
          </w:p>
        </w:tc>
        <w:tc>
          <w:tcPr>
            <w:tcW w:w="1032" w:type="dxa"/>
            <w:tcBorders>
              <w:top w:val="nil"/>
              <w:left w:val="nil"/>
              <w:bottom w:val="nil"/>
              <w:right w:val="nil"/>
            </w:tcBorders>
          </w:tcPr>
          <w:p w:rsidR="001C141D" w:rsidRDefault="001C141D">
            <w:pPr>
              <w:pStyle w:val="ConsPlusNormal"/>
              <w:jc w:val="center"/>
            </w:pPr>
            <w:r>
              <w:t>62,1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11,403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1,663</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2,242</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2,494</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1,66</w:t>
            </w:r>
          </w:p>
        </w:tc>
        <w:tc>
          <w:tcPr>
            <w:tcW w:w="1023" w:type="dxa"/>
            <w:tcBorders>
              <w:top w:val="nil"/>
              <w:left w:val="nil"/>
              <w:bottom w:val="nil"/>
              <w:right w:val="nil"/>
            </w:tcBorders>
          </w:tcPr>
          <w:p w:rsidR="001C141D" w:rsidRDefault="001C141D">
            <w:pPr>
              <w:pStyle w:val="ConsPlusNormal"/>
              <w:jc w:val="center"/>
            </w:pPr>
            <w:r>
              <w:t>1,66</w:t>
            </w:r>
          </w:p>
        </w:tc>
        <w:tc>
          <w:tcPr>
            <w:tcW w:w="1023" w:type="dxa"/>
            <w:tcBorders>
              <w:top w:val="nil"/>
              <w:left w:val="nil"/>
              <w:bottom w:val="nil"/>
              <w:right w:val="nil"/>
            </w:tcBorders>
          </w:tcPr>
          <w:p w:rsidR="001C141D" w:rsidRDefault="001C141D">
            <w:pPr>
              <w:pStyle w:val="ConsPlusNormal"/>
              <w:jc w:val="center"/>
            </w:pPr>
            <w:r>
              <w:t>1,67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14,457</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12,2</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3,82</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3,92</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16,07</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11,134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10,8</w:t>
            </w:r>
          </w:p>
        </w:tc>
        <w:tc>
          <w:tcPr>
            <w:tcW w:w="1032" w:type="dxa"/>
            <w:tcBorders>
              <w:top w:val="nil"/>
              <w:left w:val="nil"/>
              <w:bottom w:val="nil"/>
              <w:right w:val="nil"/>
            </w:tcBorders>
          </w:tcPr>
          <w:p w:rsidR="001C141D" w:rsidRDefault="001C141D">
            <w:pPr>
              <w:pStyle w:val="ConsPlusNormal"/>
              <w:jc w:val="center"/>
            </w:pPr>
            <w:r>
              <w:t>10,9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4,65</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5,08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5,034</w:t>
            </w:r>
          </w:p>
        </w:tc>
        <w:tc>
          <w:tcPr>
            <w:tcW w:w="1023" w:type="dxa"/>
            <w:tcBorders>
              <w:top w:val="nil"/>
              <w:left w:val="nil"/>
              <w:bottom w:val="nil"/>
              <w:right w:val="nil"/>
            </w:tcBorders>
          </w:tcPr>
          <w:p w:rsidR="001C141D" w:rsidRDefault="001C141D">
            <w:pPr>
              <w:pStyle w:val="ConsPlusNormal"/>
              <w:jc w:val="center"/>
            </w:pPr>
            <w:r>
              <w:t>5,04</w:t>
            </w:r>
          </w:p>
        </w:tc>
        <w:tc>
          <w:tcPr>
            <w:tcW w:w="1023" w:type="dxa"/>
            <w:tcBorders>
              <w:top w:val="nil"/>
              <w:left w:val="nil"/>
              <w:bottom w:val="nil"/>
              <w:right w:val="nil"/>
            </w:tcBorders>
          </w:tcPr>
          <w:p w:rsidR="001C141D" w:rsidRDefault="001C141D">
            <w:pPr>
              <w:pStyle w:val="ConsPlusNormal"/>
              <w:jc w:val="center"/>
            </w:pPr>
            <w:r>
              <w:t>5,085</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5,135</w:t>
            </w:r>
          </w:p>
        </w:tc>
        <w:tc>
          <w:tcPr>
            <w:tcW w:w="1023" w:type="dxa"/>
            <w:tcBorders>
              <w:top w:val="nil"/>
              <w:left w:val="nil"/>
              <w:bottom w:val="nil"/>
              <w:right w:val="nil"/>
            </w:tcBorders>
          </w:tcPr>
          <w:p w:rsidR="001C141D" w:rsidRDefault="001C141D">
            <w:pPr>
              <w:pStyle w:val="ConsPlusNormal"/>
              <w:jc w:val="center"/>
            </w:pPr>
            <w:r>
              <w:t>5,135</w:t>
            </w:r>
          </w:p>
        </w:tc>
        <w:tc>
          <w:tcPr>
            <w:tcW w:w="1023" w:type="dxa"/>
            <w:tcBorders>
              <w:top w:val="nil"/>
              <w:left w:val="nil"/>
              <w:bottom w:val="nil"/>
              <w:right w:val="nil"/>
            </w:tcBorders>
          </w:tcPr>
          <w:p w:rsidR="001C141D" w:rsidRDefault="001C141D">
            <w:pPr>
              <w:pStyle w:val="ConsPlusNormal"/>
              <w:jc w:val="center"/>
            </w:pPr>
            <w:r>
              <w:t>5,187</w:t>
            </w:r>
          </w:p>
        </w:tc>
        <w:tc>
          <w:tcPr>
            <w:tcW w:w="1023" w:type="dxa"/>
            <w:tcBorders>
              <w:top w:val="nil"/>
              <w:left w:val="nil"/>
              <w:bottom w:val="nil"/>
              <w:right w:val="nil"/>
            </w:tcBorders>
          </w:tcPr>
          <w:p w:rsidR="001C141D" w:rsidRDefault="001C141D">
            <w:pPr>
              <w:pStyle w:val="ConsPlusNormal"/>
              <w:jc w:val="center"/>
            </w:pPr>
            <w:r>
              <w:t>5,239</w:t>
            </w:r>
          </w:p>
        </w:tc>
        <w:tc>
          <w:tcPr>
            <w:tcW w:w="1023" w:type="dxa"/>
            <w:tcBorders>
              <w:top w:val="nil"/>
              <w:left w:val="nil"/>
              <w:bottom w:val="nil"/>
              <w:right w:val="nil"/>
            </w:tcBorders>
          </w:tcPr>
          <w:p w:rsidR="001C141D" w:rsidRDefault="001C141D">
            <w:pPr>
              <w:pStyle w:val="ConsPlusNormal"/>
              <w:jc w:val="center"/>
            </w:pPr>
            <w:r>
              <w:t>5,291</w:t>
            </w:r>
          </w:p>
        </w:tc>
        <w:tc>
          <w:tcPr>
            <w:tcW w:w="1023" w:type="dxa"/>
            <w:tcBorders>
              <w:top w:val="nil"/>
              <w:left w:val="nil"/>
              <w:bottom w:val="nil"/>
              <w:right w:val="nil"/>
            </w:tcBorders>
          </w:tcPr>
          <w:p w:rsidR="001C141D" w:rsidRDefault="001C141D">
            <w:pPr>
              <w:pStyle w:val="ConsPlusNormal"/>
              <w:jc w:val="center"/>
            </w:pPr>
            <w:r>
              <w:t>5,344</w:t>
            </w:r>
          </w:p>
        </w:tc>
        <w:tc>
          <w:tcPr>
            <w:tcW w:w="1032" w:type="dxa"/>
            <w:tcBorders>
              <w:top w:val="nil"/>
              <w:left w:val="nil"/>
              <w:bottom w:val="nil"/>
              <w:right w:val="nil"/>
            </w:tcBorders>
          </w:tcPr>
          <w:p w:rsidR="001C141D" w:rsidRDefault="001C141D">
            <w:pPr>
              <w:pStyle w:val="ConsPlusNormal"/>
              <w:jc w:val="center"/>
            </w:pPr>
            <w:r>
              <w:t>5,397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0,205</w:t>
            </w:r>
          </w:p>
        </w:tc>
        <w:tc>
          <w:tcPr>
            <w:tcW w:w="1023" w:type="dxa"/>
            <w:tcBorders>
              <w:top w:val="nil"/>
              <w:left w:val="nil"/>
              <w:bottom w:val="nil"/>
              <w:right w:val="nil"/>
            </w:tcBorders>
          </w:tcPr>
          <w:p w:rsidR="001C141D" w:rsidRDefault="001C141D">
            <w:pPr>
              <w:pStyle w:val="ConsPlusNormal"/>
              <w:jc w:val="center"/>
            </w:pPr>
            <w:r>
              <w:t>0,23</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1,623</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5,435</w:t>
            </w:r>
          </w:p>
        </w:tc>
        <w:tc>
          <w:tcPr>
            <w:tcW w:w="1023" w:type="dxa"/>
            <w:tcBorders>
              <w:top w:val="nil"/>
              <w:left w:val="nil"/>
              <w:bottom w:val="nil"/>
              <w:right w:val="nil"/>
            </w:tcBorders>
          </w:tcPr>
          <w:p w:rsidR="001C141D" w:rsidRDefault="001C141D">
            <w:pPr>
              <w:pStyle w:val="ConsPlusNormal"/>
              <w:jc w:val="center"/>
            </w:pPr>
            <w:r>
              <w:t>0,55</w:t>
            </w:r>
          </w:p>
        </w:tc>
        <w:tc>
          <w:tcPr>
            <w:tcW w:w="1023" w:type="dxa"/>
            <w:tcBorders>
              <w:top w:val="nil"/>
              <w:left w:val="nil"/>
              <w:bottom w:val="nil"/>
              <w:right w:val="nil"/>
            </w:tcBorders>
          </w:tcPr>
          <w:p w:rsidR="001C141D" w:rsidRDefault="001C141D">
            <w:pPr>
              <w:pStyle w:val="ConsPlusNormal"/>
              <w:jc w:val="center"/>
            </w:pPr>
            <w:r>
              <w:t>5,284</w:t>
            </w:r>
          </w:p>
        </w:tc>
        <w:tc>
          <w:tcPr>
            <w:tcW w:w="1023" w:type="dxa"/>
            <w:tcBorders>
              <w:top w:val="nil"/>
              <w:left w:val="nil"/>
              <w:bottom w:val="nil"/>
              <w:right w:val="nil"/>
            </w:tcBorders>
          </w:tcPr>
          <w:p w:rsidR="001C141D" w:rsidRDefault="001C141D">
            <w:pPr>
              <w:pStyle w:val="ConsPlusNormal"/>
              <w:jc w:val="center"/>
            </w:pPr>
            <w:r>
              <w:t>0,64</w:t>
            </w:r>
          </w:p>
        </w:tc>
        <w:tc>
          <w:tcPr>
            <w:tcW w:w="1023" w:type="dxa"/>
            <w:tcBorders>
              <w:top w:val="nil"/>
              <w:left w:val="nil"/>
              <w:bottom w:val="nil"/>
              <w:right w:val="nil"/>
            </w:tcBorders>
          </w:tcPr>
          <w:p w:rsidR="001C141D" w:rsidRDefault="001C141D">
            <w:pPr>
              <w:pStyle w:val="ConsPlusNormal"/>
              <w:jc w:val="center"/>
            </w:pPr>
            <w:r>
              <w:t>5,34</w:t>
            </w:r>
          </w:p>
        </w:tc>
        <w:tc>
          <w:tcPr>
            <w:tcW w:w="1023" w:type="dxa"/>
            <w:tcBorders>
              <w:top w:val="nil"/>
              <w:left w:val="nil"/>
              <w:bottom w:val="nil"/>
              <w:right w:val="nil"/>
            </w:tcBorders>
          </w:tcPr>
          <w:p w:rsidR="001C141D" w:rsidRDefault="001C141D">
            <w:pPr>
              <w:pStyle w:val="ConsPlusNormal"/>
              <w:jc w:val="center"/>
            </w:pPr>
            <w:r>
              <w:t>5,42</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6,622</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7,9</w:t>
            </w:r>
          </w:p>
        </w:tc>
        <w:tc>
          <w:tcPr>
            <w:tcW w:w="1032" w:type="dxa"/>
            <w:tcBorders>
              <w:top w:val="nil"/>
              <w:left w:val="nil"/>
              <w:bottom w:val="nil"/>
              <w:right w:val="nil"/>
            </w:tcBorders>
          </w:tcPr>
          <w:p w:rsidR="001C141D" w:rsidRDefault="001C141D">
            <w:pPr>
              <w:pStyle w:val="ConsPlusNormal"/>
              <w:jc w:val="center"/>
            </w:pPr>
            <w:r>
              <w:t>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2,663</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5,846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5,358</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986,746</w:t>
            </w:r>
          </w:p>
        </w:tc>
        <w:tc>
          <w:tcPr>
            <w:tcW w:w="1023" w:type="dxa"/>
            <w:tcBorders>
              <w:top w:val="nil"/>
              <w:left w:val="nil"/>
              <w:bottom w:val="nil"/>
              <w:right w:val="nil"/>
            </w:tcBorders>
          </w:tcPr>
          <w:p w:rsidR="001C141D" w:rsidRDefault="001C141D">
            <w:pPr>
              <w:pStyle w:val="ConsPlusNormal"/>
              <w:jc w:val="center"/>
            </w:pPr>
            <w:r>
              <w:t>1070</w:t>
            </w:r>
          </w:p>
        </w:tc>
        <w:tc>
          <w:tcPr>
            <w:tcW w:w="1023" w:type="dxa"/>
            <w:tcBorders>
              <w:top w:val="nil"/>
              <w:left w:val="nil"/>
              <w:bottom w:val="nil"/>
              <w:right w:val="nil"/>
            </w:tcBorders>
          </w:tcPr>
          <w:p w:rsidR="001C141D" w:rsidRDefault="001C141D">
            <w:pPr>
              <w:pStyle w:val="ConsPlusNormal"/>
              <w:jc w:val="center"/>
            </w:pPr>
            <w:r>
              <w:t>1172,568</w:t>
            </w:r>
          </w:p>
        </w:tc>
        <w:tc>
          <w:tcPr>
            <w:tcW w:w="1023" w:type="dxa"/>
            <w:tcBorders>
              <w:top w:val="nil"/>
              <w:left w:val="nil"/>
              <w:bottom w:val="nil"/>
              <w:right w:val="nil"/>
            </w:tcBorders>
          </w:tcPr>
          <w:p w:rsidR="001C141D" w:rsidRDefault="001C141D">
            <w:pPr>
              <w:pStyle w:val="ConsPlusNormal"/>
              <w:jc w:val="center"/>
            </w:pPr>
            <w:r>
              <w:t>1075</w:t>
            </w:r>
          </w:p>
        </w:tc>
        <w:tc>
          <w:tcPr>
            <w:tcW w:w="1023" w:type="dxa"/>
            <w:tcBorders>
              <w:top w:val="nil"/>
              <w:left w:val="nil"/>
              <w:bottom w:val="nil"/>
              <w:right w:val="nil"/>
            </w:tcBorders>
          </w:tcPr>
          <w:p w:rsidR="001C141D" w:rsidRDefault="001C141D">
            <w:pPr>
              <w:pStyle w:val="ConsPlusNormal"/>
              <w:jc w:val="center"/>
            </w:pPr>
            <w:r>
              <w:t>1212,694</w:t>
            </w:r>
          </w:p>
        </w:tc>
        <w:tc>
          <w:tcPr>
            <w:tcW w:w="1023" w:type="dxa"/>
            <w:tcBorders>
              <w:top w:val="nil"/>
              <w:left w:val="nil"/>
              <w:bottom w:val="nil"/>
              <w:right w:val="nil"/>
            </w:tcBorders>
          </w:tcPr>
          <w:p w:rsidR="001C141D" w:rsidRDefault="001C141D">
            <w:pPr>
              <w:pStyle w:val="ConsPlusNormal"/>
              <w:jc w:val="center"/>
            </w:pPr>
            <w:r>
              <w:t>1080</w:t>
            </w:r>
          </w:p>
        </w:tc>
        <w:tc>
          <w:tcPr>
            <w:tcW w:w="1023" w:type="dxa"/>
            <w:tcBorders>
              <w:top w:val="nil"/>
              <w:left w:val="nil"/>
              <w:bottom w:val="nil"/>
              <w:right w:val="nil"/>
            </w:tcBorders>
          </w:tcPr>
          <w:p w:rsidR="001C141D" w:rsidRDefault="001C141D">
            <w:pPr>
              <w:pStyle w:val="ConsPlusNormal"/>
              <w:jc w:val="center"/>
            </w:pPr>
            <w:r>
              <w:t>1203</w:t>
            </w:r>
          </w:p>
        </w:tc>
        <w:tc>
          <w:tcPr>
            <w:tcW w:w="1023" w:type="dxa"/>
            <w:tcBorders>
              <w:top w:val="nil"/>
              <w:left w:val="nil"/>
              <w:bottom w:val="nil"/>
              <w:right w:val="nil"/>
            </w:tcBorders>
          </w:tcPr>
          <w:p w:rsidR="001C141D" w:rsidRDefault="001C141D">
            <w:pPr>
              <w:pStyle w:val="ConsPlusNormal"/>
              <w:jc w:val="center"/>
            </w:pPr>
            <w:r>
              <w:t>1206</w:t>
            </w:r>
          </w:p>
        </w:tc>
        <w:tc>
          <w:tcPr>
            <w:tcW w:w="1023" w:type="dxa"/>
            <w:tcBorders>
              <w:top w:val="nil"/>
              <w:left w:val="nil"/>
              <w:bottom w:val="nil"/>
              <w:right w:val="nil"/>
            </w:tcBorders>
          </w:tcPr>
          <w:p w:rsidR="001C141D" w:rsidRDefault="001C141D">
            <w:pPr>
              <w:pStyle w:val="ConsPlusNormal"/>
              <w:jc w:val="center"/>
            </w:pPr>
            <w:r>
              <w:t>1209</w:t>
            </w:r>
          </w:p>
        </w:tc>
        <w:tc>
          <w:tcPr>
            <w:tcW w:w="1032" w:type="dxa"/>
            <w:tcBorders>
              <w:top w:val="nil"/>
              <w:left w:val="nil"/>
              <w:bottom w:val="nil"/>
              <w:right w:val="nil"/>
            </w:tcBorders>
          </w:tcPr>
          <w:p w:rsidR="001C141D" w:rsidRDefault="001C141D">
            <w:pPr>
              <w:pStyle w:val="ConsPlusNormal"/>
              <w:jc w:val="center"/>
            </w:pPr>
            <w:r>
              <w:t>1212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16,714</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17,7</w:t>
            </w:r>
          </w:p>
        </w:tc>
        <w:tc>
          <w:tcPr>
            <w:tcW w:w="1032" w:type="dxa"/>
            <w:tcBorders>
              <w:top w:val="nil"/>
              <w:left w:val="nil"/>
              <w:bottom w:val="nil"/>
              <w:right w:val="nil"/>
            </w:tcBorders>
          </w:tcPr>
          <w:p w:rsidR="001C141D" w:rsidRDefault="001C141D">
            <w:pPr>
              <w:pStyle w:val="ConsPlusNormal"/>
              <w:jc w:val="center"/>
            </w:pPr>
            <w:r>
              <w:t>18,2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23,7</w:t>
            </w:r>
          </w:p>
        </w:tc>
        <w:tc>
          <w:tcPr>
            <w:tcW w:w="1023" w:type="dxa"/>
            <w:tcBorders>
              <w:top w:val="nil"/>
              <w:left w:val="nil"/>
              <w:bottom w:val="nil"/>
              <w:right w:val="nil"/>
            </w:tcBorders>
          </w:tcPr>
          <w:p w:rsidR="001C141D" w:rsidRDefault="001C141D">
            <w:pPr>
              <w:pStyle w:val="ConsPlusNormal"/>
              <w:jc w:val="center"/>
            </w:pPr>
            <w:r>
              <w:t>23,707</w:t>
            </w:r>
          </w:p>
        </w:tc>
        <w:tc>
          <w:tcPr>
            <w:tcW w:w="1023" w:type="dxa"/>
            <w:tcBorders>
              <w:top w:val="nil"/>
              <w:left w:val="nil"/>
              <w:bottom w:val="nil"/>
              <w:right w:val="nil"/>
            </w:tcBorders>
          </w:tcPr>
          <w:p w:rsidR="001C141D" w:rsidRDefault="001C141D">
            <w:pPr>
              <w:pStyle w:val="ConsPlusNormal"/>
              <w:jc w:val="center"/>
            </w:pPr>
            <w:r>
              <w:t>24,1</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29,7</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30,2</w:t>
            </w:r>
          </w:p>
        </w:tc>
        <w:tc>
          <w:tcPr>
            <w:tcW w:w="1032" w:type="dxa"/>
            <w:tcBorders>
              <w:top w:val="nil"/>
              <w:left w:val="nil"/>
              <w:bottom w:val="nil"/>
              <w:right w:val="nil"/>
            </w:tcBorders>
          </w:tcPr>
          <w:p w:rsidR="001C141D" w:rsidRDefault="001C141D">
            <w:pPr>
              <w:pStyle w:val="ConsPlusNormal"/>
              <w:jc w:val="center"/>
            </w:pPr>
            <w:r>
              <w:t>30,5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790</w:t>
            </w:r>
          </w:p>
        </w:tc>
        <w:tc>
          <w:tcPr>
            <w:tcW w:w="1023" w:type="dxa"/>
            <w:tcBorders>
              <w:top w:val="nil"/>
              <w:left w:val="nil"/>
              <w:bottom w:val="nil"/>
              <w:right w:val="nil"/>
            </w:tcBorders>
          </w:tcPr>
          <w:p w:rsidR="001C141D" w:rsidRDefault="001C141D">
            <w:pPr>
              <w:pStyle w:val="ConsPlusNormal"/>
              <w:jc w:val="center"/>
            </w:pPr>
            <w:r>
              <w:t>790,43</w:t>
            </w:r>
          </w:p>
        </w:tc>
        <w:tc>
          <w:tcPr>
            <w:tcW w:w="1023" w:type="dxa"/>
            <w:tcBorders>
              <w:top w:val="nil"/>
              <w:left w:val="nil"/>
              <w:bottom w:val="nil"/>
              <w:right w:val="nil"/>
            </w:tcBorders>
          </w:tcPr>
          <w:p w:rsidR="001C141D" w:rsidRDefault="001C141D">
            <w:pPr>
              <w:pStyle w:val="ConsPlusNormal"/>
              <w:jc w:val="center"/>
            </w:pPr>
            <w:r>
              <w:t>790</w:t>
            </w:r>
          </w:p>
        </w:tc>
        <w:tc>
          <w:tcPr>
            <w:tcW w:w="1023" w:type="dxa"/>
            <w:tcBorders>
              <w:top w:val="nil"/>
              <w:left w:val="nil"/>
              <w:bottom w:val="nil"/>
              <w:right w:val="nil"/>
            </w:tcBorders>
          </w:tcPr>
          <w:p w:rsidR="001C141D" w:rsidRDefault="001C141D">
            <w:pPr>
              <w:pStyle w:val="ConsPlusNormal"/>
              <w:jc w:val="center"/>
            </w:pPr>
            <w:r>
              <w:t>772,968</w:t>
            </w:r>
          </w:p>
        </w:tc>
        <w:tc>
          <w:tcPr>
            <w:tcW w:w="1023" w:type="dxa"/>
            <w:tcBorders>
              <w:top w:val="nil"/>
              <w:left w:val="nil"/>
              <w:bottom w:val="nil"/>
              <w:right w:val="nil"/>
            </w:tcBorders>
          </w:tcPr>
          <w:p w:rsidR="001C141D" w:rsidRDefault="001C141D">
            <w:pPr>
              <w:pStyle w:val="ConsPlusNormal"/>
              <w:jc w:val="center"/>
            </w:pPr>
            <w:r>
              <w:t>790</w:t>
            </w:r>
          </w:p>
        </w:tc>
        <w:tc>
          <w:tcPr>
            <w:tcW w:w="1023" w:type="dxa"/>
            <w:tcBorders>
              <w:top w:val="nil"/>
              <w:left w:val="nil"/>
              <w:bottom w:val="nil"/>
              <w:right w:val="nil"/>
            </w:tcBorders>
          </w:tcPr>
          <w:p w:rsidR="001C141D" w:rsidRDefault="001C141D">
            <w:pPr>
              <w:pStyle w:val="ConsPlusNormal"/>
              <w:jc w:val="center"/>
            </w:pPr>
            <w:r>
              <w:t>790,146</w:t>
            </w:r>
          </w:p>
        </w:tc>
        <w:tc>
          <w:tcPr>
            <w:tcW w:w="1023" w:type="dxa"/>
            <w:tcBorders>
              <w:top w:val="nil"/>
              <w:left w:val="nil"/>
              <w:bottom w:val="nil"/>
              <w:right w:val="nil"/>
            </w:tcBorders>
          </w:tcPr>
          <w:p w:rsidR="001C141D" w:rsidRDefault="001C141D">
            <w:pPr>
              <w:pStyle w:val="ConsPlusNormal"/>
              <w:jc w:val="center"/>
            </w:pPr>
            <w:r>
              <w:t>750</w:t>
            </w:r>
          </w:p>
        </w:tc>
        <w:tc>
          <w:tcPr>
            <w:tcW w:w="1023" w:type="dxa"/>
            <w:tcBorders>
              <w:top w:val="nil"/>
              <w:left w:val="nil"/>
              <w:bottom w:val="nil"/>
              <w:right w:val="nil"/>
            </w:tcBorders>
          </w:tcPr>
          <w:p w:rsidR="001C141D" w:rsidRDefault="001C141D">
            <w:pPr>
              <w:pStyle w:val="ConsPlusNormal"/>
              <w:jc w:val="center"/>
            </w:pPr>
            <w:r>
              <w:t>750</w:t>
            </w:r>
          </w:p>
        </w:tc>
        <w:tc>
          <w:tcPr>
            <w:tcW w:w="1023" w:type="dxa"/>
            <w:tcBorders>
              <w:top w:val="nil"/>
              <w:left w:val="nil"/>
              <w:bottom w:val="nil"/>
              <w:right w:val="nil"/>
            </w:tcBorders>
          </w:tcPr>
          <w:p w:rsidR="001C141D" w:rsidRDefault="001C141D">
            <w:pPr>
              <w:pStyle w:val="ConsPlusNormal"/>
              <w:jc w:val="center"/>
            </w:pPr>
            <w:r>
              <w:t>751</w:t>
            </w:r>
          </w:p>
        </w:tc>
        <w:tc>
          <w:tcPr>
            <w:tcW w:w="1023" w:type="dxa"/>
            <w:tcBorders>
              <w:top w:val="nil"/>
              <w:left w:val="nil"/>
              <w:bottom w:val="nil"/>
              <w:right w:val="nil"/>
            </w:tcBorders>
          </w:tcPr>
          <w:p w:rsidR="001C141D" w:rsidRDefault="001C141D">
            <w:pPr>
              <w:pStyle w:val="ConsPlusNormal"/>
              <w:jc w:val="center"/>
            </w:pPr>
            <w:r>
              <w:t>752</w:t>
            </w:r>
          </w:p>
        </w:tc>
        <w:tc>
          <w:tcPr>
            <w:tcW w:w="1032" w:type="dxa"/>
            <w:tcBorders>
              <w:top w:val="nil"/>
              <w:left w:val="nil"/>
              <w:bottom w:val="nil"/>
              <w:right w:val="nil"/>
            </w:tcBorders>
          </w:tcPr>
          <w:p w:rsidR="001C141D" w:rsidRDefault="001C141D">
            <w:pPr>
              <w:pStyle w:val="ConsPlusNormal"/>
              <w:jc w:val="center"/>
            </w:pPr>
            <w:r>
              <w:t>753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227,6</w:t>
            </w:r>
          </w:p>
        </w:tc>
        <w:tc>
          <w:tcPr>
            <w:tcW w:w="1023" w:type="dxa"/>
            <w:tcBorders>
              <w:top w:val="nil"/>
              <w:left w:val="nil"/>
              <w:bottom w:val="nil"/>
              <w:right w:val="nil"/>
            </w:tcBorders>
          </w:tcPr>
          <w:p w:rsidR="001C141D" w:rsidRDefault="001C141D">
            <w:pPr>
              <w:pStyle w:val="ConsPlusNormal"/>
              <w:jc w:val="center"/>
            </w:pPr>
            <w:r>
              <w:t>227,89</w:t>
            </w:r>
          </w:p>
        </w:tc>
        <w:tc>
          <w:tcPr>
            <w:tcW w:w="1023" w:type="dxa"/>
            <w:tcBorders>
              <w:top w:val="nil"/>
              <w:left w:val="nil"/>
              <w:bottom w:val="nil"/>
              <w:right w:val="nil"/>
            </w:tcBorders>
          </w:tcPr>
          <w:p w:rsidR="001C141D" w:rsidRDefault="001C141D">
            <w:pPr>
              <w:pStyle w:val="ConsPlusNormal"/>
              <w:jc w:val="center"/>
            </w:pPr>
            <w:r>
              <w:t>229,5</w:t>
            </w:r>
          </w:p>
        </w:tc>
        <w:tc>
          <w:tcPr>
            <w:tcW w:w="1023" w:type="dxa"/>
            <w:tcBorders>
              <w:top w:val="nil"/>
              <w:left w:val="nil"/>
              <w:bottom w:val="nil"/>
              <w:right w:val="nil"/>
            </w:tcBorders>
          </w:tcPr>
          <w:p w:rsidR="001C141D" w:rsidRDefault="001C141D">
            <w:pPr>
              <w:pStyle w:val="ConsPlusNormal"/>
              <w:jc w:val="center"/>
            </w:pPr>
            <w:r>
              <w:t>229,61</w:t>
            </w:r>
          </w:p>
        </w:tc>
        <w:tc>
          <w:tcPr>
            <w:tcW w:w="1023" w:type="dxa"/>
            <w:tcBorders>
              <w:top w:val="nil"/>
              <w:left w:val="nil"/>
              <w:bottom w:val="nil"/>
              <w:right w:val="nil"/>
            </w:tcBorders>
          </w:tcPr>
          <w:p w:rsidR="001C141D" w:rsidRDefault="001C141D">
            <w:pPr>
              <w:pStyle w:val="ConsPlusNormal"/>
              <w:jc w:val="center"/>
            </w:pPr>
            <w:r>
              <w:t>231,7</w:t>
            </w:r>
          </w:p>
        </w:tc>
        <w:tc>
          <w:tcPr>
            <w:tcW w:w="1023" w:type="dxa"/>
            <w:tcBorders>
              <w:top w:val="nil"/>
              <w:left w:val="nil"/>
              <w:bottom w:val="nil"/>
              <w:right w:val="nil"/>
            </w:tcBorders>
          </w:tcPr>
          <w:p w:rsidR="001C141D" w:rsidRDefault="001C141D">
            <w:pPr>
              <w:pStyle w:val="ConsPlusNormal"/>
              <w:jc w:val="center"/>
            </w:pPr>
            <w:r>
              <w:t>231,826</w:t>
            </w:r>
          </w:p>
        </w:tc>
        <w:tc>
          <w:tcPr>
            <w:tcW w:w="1023" w:type="dxa"/>
            <w:tcBorders>
              <w:top w:val="nil"/>
              <w:left w:val="nil"/>
              <w:bottom w:val="nil"/>
              <w:right w:val="nil"/>
            </w:tcBorders>
          </w:tcPr>
          <w:p w:rsidR="001C141D" w:rsidRDefault="001C141D">
            <w:pPr>
              <w:pStyle w:val="ConsPlusNormal"/>
              <w:jc w:val="center"/>
            </w:pPr>
            <w:r>
              <w:t>232,5</w:t>
            </w:r>
          </w:p>
        </w:tc>
        <w:tc>
          <w:tcPr>
            <w:tcW w:w="1023" w:type="dxa"/>
            <w:tcBorders>
              <w:top w:val="nil"/>
              <w:left w:val="nil"/>
              <w:bottom w:val="nil"/>
              <w:right w:val="nil"/>
            </w:tcBorders>
          </w:tcPr>
          <w:p w:rsidR="001C141D" w:rsidRDefault="001C141D">
            <w:pPr>
              <w:pStyle w:val="ConsPlusNormal"/>
              <w:jc w:val="center"/>
            </w:pPr>
            <w:r>
              <w:t>235,8</w:t>
            </w:r>
          </w:p>
        </w:tc>
        <w:tc>
          <w:tcPr>
            <w:tcW w:w="1023" w:type="dxa"/>
            <w:tcBorders>
              <w:top w:val="nil"/>
              <w:left w:val="nil"/>
              <w:bottom w:val="nil"/>
              <w:right w:val="nil"/>
            </w:tcBorders>
          </w:tcPr>
          <w:p w:rsidR="001C141D" w:rsidRDefault="001C141D">
            <w:pPr>
              <w:pStyle w:val="ConsPlusNormal"/>
              <w:jc w:val="center"/>
            </w:pPr>
            <w:r>
              <w:t>237,4</w:t>
            </w:r>
          </w:p>
        </w:tc>
        <w:tc>
          <w:tcPr>
            <w:tcW w:w="1023" w:type="dxa"/>
            <w:tcBorders>
              <w:top w:val="nil"/>
              <w:left w:val="nil"/>
              <w:bottom w:val="nil"/>
              <w:right w:val="nil"/>
            </w:tcBorders>
          </w:tcPr>
          <w:p w:rsidR="001C141D" w:rsidRDefault="001C141D">
            <w:pPr>
              <w:pStyle w:val="ConsPlusNormal"/>
              <w:jc w:val="center"/>
            </w:pPr>
            <w:r>
              <w:t>239,5</w:t>
            </w:r>
          </w:p>
        </w:tc>
        <w:tc>
          <w:tcPr>
            <w:tcW w:w="1032" w:type="dxa"/>
            <w:tcBorders>
              <w:top w:val="nil"/>
              <w:left w:val="nil"/>
              <w:bottom w:val="nil"/>
              <w:right w:val="nil"/>
            </w:tcBorders>
          </w:tcPr>
          <w:p w:rsidR="001C141D" w:rsidRDefault="001C141D">
            <w:pPr>
              <w:pStyle w:val="ConsPlusNormal"/>
              <w:jc w:val="center"/>
            </w:pPr>
            <w:r>
              <w:t>241,6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301</w:t>
            </w:r>
          </w:p>
        </w:tc>
        <w:tc>
          <w:tcPr>
            <w:tcW w:w="1023" w:type="dxa"/>
            <w:tcBorders>
              <w:top w:val="nil"/>
              <w:left w:val="nil"/>
              <w:bottom w:val="nil"/>
              <w:right w:val="nil"/>
            </w:tcBorders>
          </w:tcPr>
          <w:p w:rsidR="001C141D" w:rsidRDefault="001C141D">
            <w:pPr>
              <w:pStyle w:val="ConsPlusNormal"/>
              <w:jc w:val="center"/>
            </w:pPr>
            <w:r>
              <w:t>334,1</w:t>
            </w:r>
          </w:p>
        </w:tc>
        <w:tc>
          <w:tcPr>
            <w:tcW w:w="1023" w:type="dxa"/>
            <w:tcBorders>
              <w:top w:val="nil"/>
              <w:left w:val="nil"/>
              <w:bottom w:val="nil"/>
              <w:right w:val="nil"/>
            </w:tcBorders>
          </w:tcPr>
          <w:p w:rsidR="001C141D" w:rsidRDefault="001C141D">
            <w:pPr>
              <w:pStyle w:val="ConsPlusNormal"/>
              <w:jc w:val="center"/>
            </w:pPr>
            <w:r>
              <w:t>307</w:t>
            </w:r>
          </w:p>
        </w:tc>
        <w:tc>
          <w:tcPr>
            <w:tcW w:w="1023" w:type="dxa"/>
            <w:tcBorders>
              <w:top w:val="nil"/>
              <w:left w:val="nil"/>
              <w:bottom w:val="nil"/>
              <w:right w:val="nil"/>
            </w:tcBorders>
          </w:tcPr>
          <w:p w:rsidR="001C141D" w:rsidRDefault="001C141D">
            <w:pPr>
              <w:pStyle w:val="ConsPlusNormal"/>
              <w:jc w:val="center"/>
            </w:pPr>
            <w:r>
              <w:t>335,024</w:t>
            </w:r>
          </w:p>
        </w:tc>
        <w:tc>
          <w:tcPr>
            <w:tcW w:w="1023" w:type="dxa"/>
            <w:tcBorders>
              <w:top w:val="nil"/>
              <w:left w:val="nil"/>
              <w:bottom w:val="nil"/>
              <w:right w:val="nil"/>
            </w:tcBorders>
          </w:tcPr>
          <w:p w:rsidR="001C141D" w:rsidRDefault="001C141D">
            <w:pPr>
              <w:pStyle w:val="ConsPlusNormal"/>
              <w:jc w:val="center"/>
            </w:pPr>
            <w:r>
              <w:t>313</w:t>
            </w:r>
          </w:p>
        </w:tc>
        <w:tc>
          <w:tcPr>
            <w:tcW w:w="1023" w:type="dxa"/>
            <w:tcBorders>
              <w:top w:val="nil"/>
              <w:left w:val="nil"/>
              <w:bottom w:val="nil"/>
              <w:right w:val="nil"/>
            </w:tcBorders>
          </w:tcPr>
          <w:p w:rsidR="001C141D" w:rsidRDefault="001C141D">
            <w:pPr>
              <w:pStyle w:val="ConsPlusNormal"/>
              <w:jc w:val="center"/>
            </w:pPr>
            <w:r>
              <w:t>341,378</w:t>
            </w:r>
          </w:p>
        </w:tc>
        <w:tc>
          <w:tcPr>
            <w:tcW w:w="1023" w:type="dxa"/>
            <w:tcBorders>
              <w:top w:val="nil"/>
              <w:left w:val="nil"/>
              <w:bottom w:val="nil"/>
              <w:right w:val="nil"/>
            </w:tcBorders>
          </w:tcPr>
          <w:p w:rsidR="001C141D" w:rsidRDefault="001C141D">
            <w:pPr>
              <w:pStyle w:val="ConsPlusNormal"/>
              <w:jc w:val="center"/>
            </w:pPr>
            <w:r>
              <w:t>319</w:t>
            </w:r>
          </w:p>
        </w:tc>
        <w:tc>
          <w:tcPr>
            <w:tcW w:w="1023" w:type="dxa"/>
            <w:tcBorders>
              <w:top w:val="nil"/>
              <w:left w:val="nil"/>
              <w:bottom w:val="nil"/>
              <w:right w:val="nil"/>
            </w:tcBorders>
          </w:tcPr>
          <w:p w:rsidR="001C141D" w:rsidRDefault="001C141D">
            <w:pPr>
              <w:pStyle w:val="ConsPlusNormal"/>
              <w:jc w:val="center"/>
            </w:pPr>
            <w:r>
              <w:t>343</w:t>
            </w:r>
          </w:p>
        </w:tc>
        <w:tc>
          <w:tcPr>
            <w:tcW w:w="1023" w:type="dxa"/>
            <w:tcBorders>
              <w:top w:val="nil"/>
              <w:left w:val="nil"/>
              <w:bottom w:val="nil"/>
              <w:right w:val="nil"/>
            </w:tcBorders>
          </w:tcPr>
          <w:p w:rsidR="001C141D" w:rsidRDefault="001C141D">
            <w:pPr>
              <w:pStyle w:val="ConsPlusNormal"/>
              <w:jc w:val="center"/>
            </w:pPr>
            <w:r>
              <w:t>349</w:t>
            </w:r>
          </w:p>
        </w:tc>
        <w:tc>
          <w:tcPr>
            <w:tcW w:w="1023" w:type="dxa"/>
            <w:tcBorders>
              <w:top w:val="nil"/>
              <w:left w:val="nil"/>
              <w:bottom w:val="nil"/>
              <w:right w:val="nil"/>
            </w:tcBorders>
          </w:tcPr>
          <w:p w:rsidR="001C141D" w:rsidRDefault="001C141D">
            <w:pPr>
              <w:pStyle w:val="ConsPlusNormal"/>
              <w:jc w:val="center"/>
            </w:pPr>
            <w:r>
              <w:t>356</w:t>
            </w:r>
          </w:p>
        </w:tc>
        <w:tc>
          <w:tcPr>
            <w:tcW w:w="1032" w:type="dxa"/>
            <w:tcBorders>
              <w:top w:val="nil"/>
              <w:left w:val="nil"/>
              <w:bottom w:val="nil"/>
              <w:right w:val="nil"/>
            </w:tcBorders>
          </w:tcPr>
          <w:p w:rsidR="001C141D" w:rsidRDefault="001C141D">
            <w:pPr>
              <w:pStyle w:val="ConsPlusNormal"/>
              <w:jc w:val="center"/>
            </w:pPr>
            <w:r>
              <w:t>363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2400</w:t>
            </w:r>
          </w:p>
        </w:tc>
        <w:tc>
          <w:tcPr>
            <w:tcW w:w="1023" w:type="dxa"/>
            <w:tcBorders>
              <w:top w:val="nil"/>
              <w:left w:val="nil"/>
              <w:bottom w:val="nil"/>
              <w:right w:val="nil"/>
            </w:tcBorders>
          </w:tcPr>
          <w:p w:rsidR="001C141D" w:rsidRDefault="001C141D">
            <w:pPr>
              <w:pStyle w:val="ConsPlusNormal"/>
              <w:jc w:val="center"/>
            </w:pPr>
            <w:r>
              <w:t>2414,2</w:t>
            </w:r>
          </w:p>
        </w:tc>
        <w:tc>
          <w:tcPr>
            <w:tcW w:w="1023" w:type="dxa"/>
            <w:tcBorders>
              <w:top w:val="nil"/>
              <w:left w:val="nil"/>
              <w:bottom w:val="nil"/>
              <w:right w:val="nil"/>
            </w:tcBorders>
          </w:tcPr>
          <w:p w:rsidR="001C141D" w:rsidRDefault="001C141D">
            <w:pPr>
              <w:pStyle w:val="ConsPlusNormal"/>
              <w:jc w:val="center"/>
            </w:pPr>
            <w:r>
              <w:t>2450</w:t>
            </w:r>
          </w:p>
        </w:tc>
        <w:tc>
          <w:tcPr>
            <w:tcW w:w="1023" w:type="dxa"/>
            <w:tcBorders>
              <w:top w:val="nil"/>
              <w:left w:val="nil"/>
              <w:bottom w:val="nil"/>
              <w:right w:val="nil"/>
            </w:tcBorders>
          </w:tcPr>
          <w:p w:rsidR="001C141D" w:rsidRDefault="001C141D">
            <w:pPr>
              <w:pStyle w:val="ConsPlusNormal"/>
              <w:jc w:val="center"/>
            </w:pPr>
            <w:r>
              <w:t>2847,762</w:t>
            </w:r>
          </w:p>
        </w:tc>
        <w:tc>
          <w:tcPr>
            <w:tcW w:w="1023" w:type="dxa"/>
            <w:tcBorders>
              <w:top w:val="nil"/>
              <w:left w:val="nil"/>
              <w:bottom w:val="nil"/>
              <w:right w:val="nil"/>
            </w:tcBorders>
          </w:tcPr>
          <w:p w:rsidR="001C141D" w:rsidRDefault="001C141D">
            <w:pPr>
              <w:pStyle w:val="ConsPlusNormal"/>
              <w:jc w:val="center"/>
            </w:pPr>
            <w:r>
              <w:t>2500</w:t>
            </w:r>
          </w:p>
        </w:tc>
        <w:tc>
          <w:tcPr>
            <w:tcW w:w="1023" w:type="dxa"/>
            <w:tcBorders>
              <w:top w:val="nil"/>
              <w:left w:val="nil"/>
              <w:bottom w:val="nil"/>
              <w:right w:val="nil"/>
            </w:tcBorders>
          </w:tcPr>
          <w:p w:rsidR="001C141D" w:rsidRDefault="001C141D">
            <w:pPr>
              <w:pStyle w:val="ConsPlusNormal"/>
              <w:jc w:val="center"/>
            </w:pPr>
            <w:r>
              <w:t>3001,068</w:t>
            </w:r>
          </w:p>
        </w:tc>
        <w:tc>
          <w:tcPr>
            <w:tcW w:w="1023" w:type="dxa"/>
            <w:tcBorders>
              <w:top w:val="nil"/>
              <w:left w:val="nil"/>
              <w:bottom w:val="nil"/>
              <w:right w:val="nil"/>
            </w:tcBorders>
          </w:tcPr>
          <w:p w:rsidR="001C141D" w:rsidRDefault="001C141D">
            <w:pPr>
              <w:pStyle w:val="ConsPlusNormal"/>
              <w:jc w:val="center"/>
            </w:pPr>
            <w:r>
              <w:t>2730</w:t>
            </w:r>
          </w:p>
        </w:tc>
        <w:tc>
          <w:tcPr>
            <w:tcW w:w="1023" w:type="dxa"/>
            <w:tcBorders>
              <w:top w:val="nil"/>
              <w:left w:val="nil"/>
              <w:bottom w:val="nil"/>
              <w:right w:val="nil"/>
            </w:tcBorders>
          </w:tcPr>
          <w:p w:rsidR="001C141D" w:rsidRDefault="001C141D">
            <w:pPr>
              <w:pStyle w:val="ConsPlusNormal"/>
              <w:jc w:val="center"/>
            </w:pPr>
            <w:r>
              <w:t>3001</w:t>
            </w:r>
          </w:p>
        </w:tc>
        <w:tc>
          <w:tcPr>
            <w:tcW w:w="1023" w:type="dxa"/>
            <w:tcBorders>
              <w:top w:val="nil"/>
              <w:left w:val="nil"/>
              <w:bottom w:val="nil"/>
              <w:right w:val="nil"/>
            </w:tcBorders>
          </w:tcPr>
          <w:p w:rsidR="001C141D" w:rsidRDefault="001C141D">
            <w:pPr>
              <w:pStyle w:val="ConsPlusNormal"/>
              <w:jc w:val="center"/>
            </w:pPr>
            <w:r>
              <w:t>3010</w:t>
            </w:r>
          </w:p>
        </w:tc>
        <w:tc>
          <w:tcPr>
            <w:tcW w:w="1023" w:type="dxa"/>
            <w:tcBorders>
              <w:top w:val="nil"/>
              <w:left w:val="nil"/>
              <w:bottom w:val="nil"/>
              <w:right w:val="nil"/>
            </w:tcBorders>
          </w:tcPr>
          <w:p w:rsidR="001C141D" w:rsidRDefault="001C141D">
            <w:pPr>
              <w:pStyle w:val="ConsPlusNormal"/>
              <w:jc w:val="center"/>
            </w:pPr>
            <w:r>
              <w:t>3015</w:t>
            </w:r>
          </w:p>
        </w:tc>
        <w:tc>
          <w:tcPr>
            <w:tcW w:w="1032" w:type="dxa"/>
            <w:tcBorders>
              <w:top w:val="nil"/>
              <w:left w:val="nil"/>
              <w:bottom w:val="nil"/>
              <w:right w:val="nil"/>
            </w:tcBorders>
          </w:tcPr>
          <w:p w:rsidR="001C141D" w:rsidRDefault="001C141D">
            <w:pPr>
              <w:pStyle w:val="ConsPlusNormal"/>
              <w:jc w:val="center"/>
            </w:pPr>
            <w:r>
              <w:t>3020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49,5</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57,6</w:t>
            </w:r>
          </w:p>
        </w:tc>
        <w:tc>
          <w:tcPr>
            <w:tcW w:w="1023" w:type="dxa"/>
            <w:tcBorders>
              <w:top w:val="nil"/>
              <w:left w:val="nil"/>
              <w:bottom w:val="nil"/>
              <w:right w:val="nil"/>
            </w:tcBorders>
          </w:tcPr>
          <w:p w:rsidR="001C141D" w:rsidRDefault="001C141D">
            <w:pPr>
              <w:pStyle w:val="ConsPlusNormal"/>
              <w:jc w:val="center"/>
            </w:pPr>
            <w:r>
              <w:t>69,134</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123,7</w:t>
            </w:r>
          </w:p>
        </w:tc>
        <w:tc>
          <w:tcPr>
            <w:tcW w:w="1023" w:type="dxa"/>
            <w:tcBorders>
              <w:top w:val="nil"/>
              <w:left w:val="nil"/>
              <w:bottom w:val="nil"/>
              <w:right w:val="nil"/>
            </w:tcBorders>
          </w:tcPr>
          <w:p w:rsidR="001C141D" w:rsidRDefault="001C141D">
            <w:pPr>
              <w:pStyle w:val="ConsPlusNormal"/>
              <w:jc w:val="center"/>
            </w:pPr>
            <w:r>
              <w:t>118,7</w:t>
            </w:r>
          </w:p>
        </w:tc>
        <w:tc>
          <w:tcPr>
            <w:tcW w:w="1023" w:type="dxa"/>
            <w:tcBorders>
              <w:top w:val="nil"/>
              <w:left w:val="nil"/>
              <w:bottom w:val="nil"/>
              <w:right w:val="nil"/>
            </w:tcBorders>
          </w:tcPr>
          <w:p w:rsidR="001C141D" w:rsidRDefault="001C141D">
            <w:pPr>
              <w:pStyle w:val="ConsPlusNormal"/>
              <w:jc w:val="center"/>
            </w:pPr>
            <w:r>
              <w:t>123,9</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132,761</w:t>
            </w:r>
          </w:p>
        </w:tc>
        <w:tc>
          <w:tcPr>
            <w:tcW w:w="1023" w:type="dxa"/>
            <w:tcBorders>
              <w:top w:val="nil"/>
              <w:left w:val="nil"/>
              <w:bottom w:val="nil"/>
              <w:right w:val="nil"/>
            </w:tcBorders>
          </w:tcPr>
          <w:p w:rsidR="001C141D" w:rsidRDefault="001C141D">
            <w:pPr>
              <w:pStyle w:val="ConsPlusNormal"/>
              <w:jc w:val="center"/>
            </w:pPr>
            <w:r>
              <w:t>123,4</w:t>
            </w:r>
          </w:p>
        </w:tc>
        <w:tc>
          <w:tcPr>
            <w:tcW w:w="1023" w:type="dxa"/>
            <w:tcBorders>
              <w:top w:val="nil"/>
              <w:left w:val="nil"/>
              <w:bottom w:val="nil"/>
              <w:right w:val="nil"/>
            </w:tcBorders>
          </w:tcPr>
          <w:p w:rsidR="001C141D" w:rsidRDefault="001C141D">
            <w:pPr>
              <w:pStyle w:val="ConsPlusNormal"/>
              <w:jc w:val="center"/>
            </w:pPr>
            <w:r>
              <w:t>137,3</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142,8</w:t>
            </w:r>
          </w:p>
        </w:tc>
        <w:tc>
          <w:tcPr>
            <w:tcW w:w="1032" w:type="dxa"/>
            <w:tcBorders>
              <w:top w:val="nil"/>
              <w:left w:val="nil"/>
              <w:bottom w:val="nil"/>
              <w:right w:val="nil"/>
            </w:tcBorders>
          </w:tcPr>
          <w:p w:rsidR="001C141D" w:rsidRDefault="001C141D">
            <w:pPr>
              <w:pStyle w:val="ConsPlusNormal"/>
              <w:jc w:val="center"/>
            </w:pPr>
            <w:r>
              <w:t>145,8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885</w:t>
            </w:r>
          </w:p>
        </w:tc>
        <w:tc>
          <w:tcPr>
            <w:tcW w:w="1023" w:type="dxa"/>
            <w:tcBorders>
              <w:top w:val="nil"/>
              <w:left w:val="nil"/>
              <w:bottom w:val="nil"/>
              <w:right w:val="nil"/>
            </w:tcBorders>
          </w:tcPr>
          <w:p w:rsidR="001C141D" w:rsidRDefault="001C141D">
            <w:pPr>
              <w:pStyle w:val="ConsPlusNormal"/>
              <w:jc w:val="center"/>
            </w:pPr>
            <w:r>
              <w:t>898,3</w:t>
            </w:r>
          </w:p>
        </w:tc>
        <w:tc>
          <w:tcPr>
            <w:tcW w:w="1023" w:type="dxa"/>
            <w:tcBorders>
              <w:top w:val="nil"/>
              <w:left w:val="nil"/>
              <w:bottom w:val="nil"/>
              <w:right w:val="nil"/>
            </w:tcBorders>
          </w:tcPr>
          <w:p w:rsidR="001C141D" w:rsidRDefault="001C141D">
            <w:pPr>
              <w:pStyle w:val="ConsPlusNormal"/>
              <w:jc w:val="center"/>
            </w:pPr>
            <w:r>
              <w:t>890</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910</w:t>
            </w:r>
          </w:p>
        </w:tc>
        <w:tc>
          <w:tcPr>
            <w:tcW w:w="1023" w:type="dxa"/>
            <w:tcBorders>
              <w:top w:val="nil"/>
              <w:left w:val="nil"/>
              <w:bottom w:val="nil"/>
              <w:right w:val="nil"/>
            </w:tcBorders>
          </w:tcPr>
          <w:p w:rsidR="001C141D" w:rsidRDefault="001C141D">
            <w:pPr>
              <w:pStyle w:val="ConsPlusNormal"/>
              <w:jc w:val="center"/>
            </w:pPr>
            <w:r>
              <w:t>941,8</w:t>
            </w:r>
          </w:p>
        </w:tc>
        <w:tc>
          <w:tcPr>
            <w:tcW w:w="1023" w:type="dxa"/>
            <w:tcBorders>
              <w:top w:val="nil"/>
              <w:left w:val="nil"/>
              <w:bottom w:val="nil"/>
              <w:right w:val="nil"/>
            </w:tcBorders>
          </w:tcPr>
          <w:p w:rsidR="001C141D" w:rsidRDefault="001C141D">
            <w:pPr>
              <w:pStyle w:val="ConsPlusNormal"/>
              <w:jc w:val="center"/>
            </w:pPr>
            <w:r>
              <w:t>922</w:t>
            </w:r>
          </w:p>
        </w:tc>
        <w:tc>
          <w:tcPr>
            <w:tcW w:w="1023" w:type="dxa"/>
            <w:tcBorders>
              <w:top w:val="nil"/>
              <w:left w:val="nil"/>
              <w:bottom w:val="nil"/>
              <w:right w:val="nil"/>
            </w:tcBorders>
          </w:tcPr>
          <w:p w:rsidR="001C141D" w:rsidRDefault="001C141D">
            <w:pPr>
              <w:pStyle w:val="ConsPlusNormal"/>
              <w:jc w:val="center"/>
            </w:pPr>
            <w:r>
              <w:t>942,4</w:t>
            </w:r>
          </w:p>
        </w:tc>
        <w:tc>
          <w:tcPr>
            <w:tcW w:w="1023" w:type="dxa"/>
            <w:tcBorders>
              <w:top w:val="nil"/>
              <w:left w:val="nil"/>
              <w:bottom w:val="nil"/>
              <w:right w:val="nil"/>
            </w:tcBorders>
          </w:tcPr>
          <w:p w:rsidR="001C141D" w:rsidRDefault="001C141D">
            <w:pPr>
              <w:pStyle w:val="ConsPlusNormal"/>
              <w:jc w:val="center"/>
            </w:pPr>
            <w:r>
              <w:t>942,8</w:t>
            </w:r>
          </w:p>
        </w:tc>
        <w:tc>
          <w:tcPr>
            <w:tcW w:w="1023" w:type="dxa"/>
            <w:tcBorders>
              <w:top w:val="nil"/>
              <w:left w:val="nil"/>
              <w:bottom w:val="nil"/>
              <w:right w:val="nil"/>
            </w:tcBorders>
          </w:tcPr>
          <w:p w:rsidR="001C141D" w:rsidRDefault="001C141D">
            <w:pPr>
              <w:pStyle w:val="ConsPlusNormal"/>
              <w:jc w:val="center"/>
            </w:pPr>
            <w:r>
              <w:t>943</w:t>
            </w:r>
          </w:p>
        </w:tc>
        <w:tc>
          <w:tcPr>
            <w:tcW w:w="1032" w:type="dxa"/>
            <w:tcBorders>
              <w:top w:val="nil"/>
              <w:left w:val="nil"/>
              <w:bottom w:val="nil"/>
              <w:right w:val="nil"/>
            </w:tcBorders>
          </w:tcPr>
          <w:p w:rsidR="001C141D" w:rsidRDefault="001C141D">
            <w:pPr>
              <w:pStyle w:val="ConsPlusNormal"/>
              <w:jc w:val="center"/>
            </w:pPr>
            <w:r>
              <w:t>945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28,9</w:t>
            </w:r>
          </w:p>
        </w:tc>
        <w:tc>
          <w:tcPr>
            <w:tcW w:w="1023" w:type="dxa"/>
            <w:tcBorders>
              <w:top w:val="nil"/>
              <w:left w:val="nil"/>
              <w:bottom w:val="nil"/>
              <w:right w:val="nil"/>
            </w:tcBorders>
          </w:tcPr>
          <w:p w:rsidR="001C141D" w:rsidRDefault="001C141D">
            <w:pPr>
              <w:pStyle w:val="ConsPlusNormal"/>
              <w:jc w:val="center"/>
            </w:pPr>
            <w:r>
              <w:t>21,201</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19,42</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14,724</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15,9</w:t>
            </w:r>
          </w:p>
        </w:tc>
        <w:tc>
          <w:tcPr>
            <w:tcW w:w="1032" w:type="dxa"/>
            <w:tcBorders>
              <w:top w:val="nil"/>
              <w:left w:val="nil"/>
              <w:bottom w:val="nil"/>
              <w:right w:val="nil"/>
            </w:tcBorders>
          </w:tcPr>
          <w:p w:rsidR="001C141D" w:rsidRDefault="001C141D">
            <w:pPr>
              <w:pStyle w:val="ConsPlusNormal"/>
              <w:jc w:val="center"/>
            </w:pPr>
            <w:r>
              <w:t>16,3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135,1</w:t>
            </w:r>
          </w:p>
        </w:tc>
        <w:tc>
          <w:tcPr>
            <w:tcW w:w="1023" w:type="dxa"/>
            <w:tcBorders>
              <w:top w:val="nil"/>
              <w:left w:val="nil"/>
              <w:bottom w:val="nil"/>
              <w:right w:val="nil"/>
            </w:tcBorders>
          </w:tcPr>
          <w:p w:rsidR="001C141D" w:rsidRDefault="001C141D">
            <w:pPr>
              <w:pStyle w:val="ConsPlusNormal"/>
              <w:jc w:val="center"/>
            </w:pPr>
            <w:r>
              <w:t>50,322</w:t>
            </w:r>
          </w:p>
        </w:tc>
        <w:tc>
          <w:tcPr>
            <w:tcW w:w="1023" w:type="dxa"/>
            <w:tcBorders>
              <w:top w:val="nil"/>
              <w:left w:val="nil"/>
              <w:bottom w:val="nil"/>
              <w:right w:val="nil"/>
            </w:tcBorders>
          </w:tcPr>
          <w:p w:rsidR="001C141D" w:rsidRDefault="001C141D">
            <w:pPr>
              <w:pStyle w:val="ConsPlusNormal"/>
              <w:jc w:val="center"/>
            </w:pPr>
            <w:r>
              <w:t>145,1</w:t>
            </w:r>
          </w:p>
        </w:tc>
        <w:tc>
          <w:tcPr>
            <w:tcW w:w="1023" w:type="dxa"/>
            <w:tcBorders>
              <w:top w:val="nil"/>
              <w:left w:val="nil"/>
              <w:bottom w:val="nil"/>
              <w:right w:val="nil"/>
            </w:tcBorders>
          </w:tcPr>
          <w:p w:rsidR="001C141D" w:rsidRDefault="001C141D">
            <w:pPr>
              <w:pStyle w:val="ConsPlusNormal"/>
              <w:jc w:val="center"/>
            </w:pPr>
            <w:r>
              <w:t>58,31</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66,077</w:t>
            </w:r>
          </w:p>
        </w:tc>
        <w:tc>
          <w:tcPr>
            <w:tcW w:w="1023" w:type="dxa"/>
            <w:tcBorders>
              <w:top w:val="nil"/>
              <w:left w:val="nil"/>
              <w:bottom w:val="nil"/>
              <w:right w:val="nil"/>
            </w:tcBorders>
          </w:tcPr>
          <w:p w:rsidR="001C141D" w:rsidRDefault="001C141D">
            <w:pPr>
              <w:pStyle w:val="ConsPlusNormal"/>
              <w:jc w:val="center"/>
            </w:pPr>
            <w:r>
              <w:t>58,6</w:t>
            </w:r>
          </w:p>
        </w:tc>
        <w:tc>
          <w:tcPr>
            <w:tcW w:w="1023" w:type="dxa"/>
            <w:tcBorders>
              <w:top w:val="nil"/>
              <w:left w:val="nil"/>
              <w:bottom w:val="nil"/>
              <w:right w:val="nil"/>
            </w:tcBorders>
          </w:tcPr>
          <w:p w:rsidR="001C141D" w:rsidRDefault="001C141D">
            <w:pPr>
              <w:pStyle w:val="ConsPlusNormal"/>
              <w:jc w:val="center"/>
            </w:pPr>
            <w:r>
              <w:t>66,3</w:t>
            </w:r>
          </w:p>
        </w:tc>
        <w:tc>
          <w:tcPr>
            <w:tcW w:w="1023" w:type="dxa"/>
            <w:tcBorders>
              <w:top w:val="nil"/>
              <w:left w:val="nil"/>
              <w:bottom w:val="nil"/>
              <w:right w:val="nil"/>
            </w:tcBorders>
          </w:tcPr>
          <w:p w:rsidR="001C141D" w:rsidRDefault="001C141D">
            <w:pPr>
              <w:pStyle w:val="ConsPlusNormal"/>
              <w:jc w:val="center"/>
            </w:pPr>
            <w:r>
              <w:t>66,5</w:t>
            </w:r>
          </w:p>
        </w:tc>
        <w:tc>
          <w:tcPr>
            <w:tcW w:w="1023" w:type="dxa"/>
            <w:tcBorders>
              <w:top w:val="nil"/>
              <w:left w:val="nil"/>
              <w:bottom w:val="nil"/>
              <w:right w:val="nil"/>
            </w:tcBorders>
          </w:tcPr>
          <w:p w:rsidR="001C141D" w:rsidRDefault="001C141D">
            <w:pPr>
              <w:pStyle w:val="ConsPlusNormal"/>
              <w:jc w:val="center"/>
            </w:pPr>
            <w:r>
              <w:t>66,7</w:t>
            </w:r>
          </w:p>
        </w:tc>
        <w:tc>
          <w:tcPr>
            <w:tcW w:w="1032" w:type="dxa"/>
            <w:tcBorders>
              <w:top w:val="nil"/>
              <w:left w:val="nil"/>
              <w:bottom w:val="nil"/>
              <w:right w:val="nil"/>
            </w:tcBorders>
          </w:tcPr>
          <w:p w:rsidR="001C141D" w:rsidRDefault="001C141D">
            <w:pPr>
              <w:pStyle w:val="ConsPlusNormal"/>
              <w:jc w:val="center"/>
            </w:pPr>
            <w:r>
              <w:t>66,9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1087,64</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1285,45</w:t>
            </w:r>
          </w:p>
        </w:tc>
        <w:tc>
          <w:tcPr>
            <w:tcW w:w="1023" w:type="dxa"/>
            <w:tcBorders>
              <w:top w:val="nil"/>
              <w:left w:val="nil"/>
              <w:bottom w:val="nil"/>
              <w:right w:val="nil"/>
            </w:tcBorders>
          </w:tcPr>
          <w:p w:rsidR="001C141D" w:rsidRDefault="001C141D">
            <w:pPr>
              <w:pStyle w:val="ConsPlusNormal"/>
              <w:jc w:val="center"/>
            </w:pPr>
            <w:r>
              <w:t>1040</w:t>
            </w:r>
          </w:p>
        </w:tc>
        <w:tc>
          <w:tcPr>
            <w:tcW w:w="1023" w:type="dxa"/>
            <w:tcBorders>
              <w:top w:val="nil"/>
              <w:left w:val="nil"/>
              <w:bottom w:val="nil"/>
              <w:right w:val="nil"/>
            </w:tcBorders>
          </w:tcPr>
          <w:p w:rsidR="001C141D" w:rsidRDefault="001C141D">
            <w:pPr>
              <w:pStyle w:val="ConsPlusNormal"/>
              <w:jc w:val="center"/>
            </w:pPr>
            <w:r>
              <w:t>1222,089</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1225</w:t>
            </w:r>
          </w:p>
        </w:tc>
        <w:tc>
          <w:tcPr>
            <w:tcW w:w="1023" w:type="dxa"/>
            <w:tcBorders>
              <w:top w:val="nil"/>
              <w:left w:val="nil"/>
              <w:bottom w:val="nil"/>
              <w:right w:val="nil"/>
            </w:tcBorders>
          </w:tcPr>
          <w:p w:rsidR="001C141D" w:rsidRDefault="001C141D">
            <w:pPr>
              <w:pStyle w:val="ConsPlusNormal"/>
              <w:jc w:val="center"/>
            </w:pPr>
            <w:r>
              <w:t>1230</w:t>
            </w:r>
          </w:p>
        </w:tc>
        <w:tc>
          <w:tcPr>
            <w:tcW w:w="1023" w:type="dxa"/>
            <w:tcBorders>
              <w:top w:val="nil"/>
              <w:left w:val="nil"/>
              <w:bottom w:val="nil"/>
              <w:right w:val="nil"/>
            </w:tcBorders>
          </w:tcPr>
          <w:p w:rsidR="001C141D" w:rsidRDefault="001C141D">
            <w:pPr>
              <w:pStyle w:val="ConsPlusNormal"/>
              <w:jc w:val="center"/>
            </w:pPr>
            <w:r>
              <w:t>1240</w:t>
            </w:r>
          </w:p>
        </w:tc>
        <w:tc>
          <w:tcPr>
            <w:tcW w:w="1032" w:type="dxa"/>
            <w:tcBorders>
              <w:top w:val="nil"/>
              <w:left w:val="nil"/>
              <w:bottom w:val="nil"/>
              <w:right w:val="nil"/>
            </w:tcBorders>
          </w:tcPr>
          <w:p w:rsidR="001C141D" w:rsidRDefault="001C141D">
            <w:pPr>
              <w:pStyle w:val="ConsPlusNormal"/>
              <w:jc w:val="center"/>
            </w:pPr>
            <w:r>
              <w:t>1250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Приволжский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41,5</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50,8</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73,1</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73,1</w:t>
            </w:r>
          </w:p>
        </w:tc>
        <w:tc>
          <w:tcPr>
            <w:tcW w:w="1023" w:type="dxa"/>
            <w:tcBorders>
              <w:top w:val="nil"/>
              <w:left w:val="nil"/>
              <w:bottom w:val="nil"/>
              <w:right w:val="nil"/>
            </w:tcBorders>
          </w:tcPr>
          <w:p w:rsidR="001C141D" w:rsidRDefault="001C141D">
            <w:pPr>
              <w:pStyle w:val="ConsPlusNormal"/>
              <w:jc w:val="center"/>
            </w:pPr>
            <w:r>
              <w:t>73,2</w:t>
            </w:r>
          </w:p>
        </w:tc>
        <w:tc>
          <w:tcPr>
            <w:tcW w:w="1023" w:type="dxa"/>
            <w:tcBorders>
              <w:top w:val="nil"/>
              <w:left w:val="nil"/>
              <w:bottom w:val="nil"/>
              <w:right w:val="nil"/>
            </w:tcBorders>
          </w:tcPr>
          <w:p w:rsidR="001C141D" w:rsidRDefault="001C141D">
            <w:pPr>
              <w:pStyle w:val="ConsPlusNormal"/>
              <w:jc w:val="center"/>
            </w:pPr>
            <w:r>
              <w:t>73,2</w:t>
            </w:r>
          </w:p>
        </w:tc>
        <w:tc>
          <w:tcPr>
            <w:tcW w:w="1032" w:type="dxa"/>
            <w:tcBorders>
              <w:top w:val="nil"/>
              <w:left w:val="nil"/>
              <w:bottom w:val="nil"/>
              <w:right w:val="nil"/>
            </w:tcBorders>
          </w:tcPr>
          <w:p w:rsidR="001C141D" w:rsidRDefault="001C141D">
            <w:pPr>
              <w:pStyle w:val="ConsPlusNormal"/>
              <w:jc w:val="center"/>
            </w:pPr>
            <w:r>
              <w:t>73,3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3,565</w:t>
            </w:r>
          </w:p>
        </w:tc>
        <w:tc>
          <w:tcPr>
            <w:tcW w:w="1023" w:type="dxa"/>
            <w:tcBorders>
              <w:top w:val="nil"/>
              <w:left w:val="nil"/>
              <w:bottom w:val="nil"/>
              <w:right w:val="nil"/>
            </w:tcBorders>
          </w:tcPr>
          <w:p w:rsidR="001C141D" w:rsidRDefault="001C141D">
            <w:pPr>
              <w:pStyle w:val="ConsPlusNormal"/>
              <w:jc w:val="center"/>
            </w:pPr>
            <w:r>
              <w:t>2,918</w:t>
            </w:r>
          </w:p>
        </w:tc>
        <w:tc>
          <w:tcPr>
            <w:tcW w:w="1023" w:type="dxa"/>
            <w:tcBorders>
              <w:top w:val="nil"/>
              <w:left w:val="nil"/>
              <w:bottom w:val="nil"/>
              <w:right w:val="nil"/>
            </w:tcBorders>
          </w:tcPr>
          <w:p w:rsidR="001C141D" w:rsidRDefault="001C141D">
            <w:pPr>
              <w:pStyle w:val="ConsPlusNormal"/>
              <w:jc w:val="center"/>
            </w:pPr>
            <w:r>
              <w:t>3,625</w:t>
            </w:r>
          </w:p>
        </w:tc>
        <w:tc>
          <w:tcPr>
            <w:tcW w:w="1023" w:type="dxa"/>
            <w:tcBorders>
              <w:top w:val="nil"/>
              <w:left w:val="nil"/>
              <w:bottom w:val="nil"/>
              <w:right w:val="nil"/>
            </w:tcBorders>
          </w:tcPr>
          <w:p w:rsidR="001C141D" w:rsidRDefault="001C141D">
            <w:pPr>
              <w:pStyle w:val="ConsPlusNormal"/>
              <w:jc w:val="center"/>
            </w:pPr>
            <w:r>
              <w:t>2,541</w:t>
            </w:r>
          </w:p>
        </w:tc>
        <w:tc>
          <w:tcPr>
            <w:tcW w:w="1023" w:type="dxa"/>
            <w:tcBorders>
              <w:top w:val="nil"/>
              <w:left w:val="nil"/>
              <w:bottom w:val="nil"/>
              <w:right w:val="nil"/>
            </w:tcBorders>
          </w:tcPr>
          <w:p w:rsidR="001C141D" w:rsidRDefault="001C141D">
            <w:pPr>
              <w:pStyle w:val="ConsPlusNormal"/>
              <w:jc w:val="center"/>
            </w:pPr>
            <w:r>
              <w:t>3,625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3,635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25,8</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31,882</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32,1</w:t>
            </w:r>
          </w:p>
        </w:tc>
        <w:tc>
          <w:tcPr>
            <w:tcW w:w="1023" w:type="dxa"/>
            <w:tcBorders>
              <w:top w:val="nil"/>
              <w:left w:val="nil"/>
              <w:bottom w:val="nil"/>
              <w:right w:val="nil"/>
            </w:tcBorders>
          </w:tcPr>
          <w:p w:rsidR="001C141D" w:rsidRDefault="001C141D">
            <w:pPr>
              <w:pStyle w:val="ConsPlusNormal"/>
              <w:jc w:val="center"/>
            </w:pPr>
            <w:r>
              <w:t>32,2</w:t>
            </w:r>
          </w:p>
        </w:tc>
        <w:tc>
          <w:tcPr>
            <w:tcW w:w="1032" w:type="dxa"/>
            <w:tcBorders>
              <w:top w:val="nil"/>
              <w:left w:val="nil"/>
              <w:bottom w:val="nil"/>
              <w:right w:val="nil"/>
            </w:tcBorders>
          </w:tcPr>
          <w:p w:rsidR="001C141D" w:rsidRDefault="001C141D">
            <w:pPr>
              <w:pStyle w:val="ConsPlusNormal"/>
              <w:jc w:val="center"/>
            </w:pPr>
            <w:r>
              <w:t>32,3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7,62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0,806</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1,408</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5,245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73,1</w:t>
            </w:r>
          </w:p>
        </w:tc>
        <w:tc>
          <w:tcPr>
            <w:tcW w:w="1023" w:type="dxa"/>
            <w:tcBorders>
              <w:top w:val="nil"/>
              <w:left w:val="nil"/>
              <w:bottom w:val="nil"/>
              <w:right w:val="nil"/>
            </w:tcBorders>
          </w:tcPr>
          <w:p w:rsidR="001C141D" w:rsidRDefault="001C141D">
            <w:pPr>
              <w:pStyle w:val="ConsPlusNormal"/>
              <w:jc w:val="center"/>
            </w:pPr>
            <w:r>
              <w:t>73,11</w:t>
            </w:r>
          </w:p>
        </w:tc>
        <w:tc>
          <w:tcPr>
            <w:tcW w:w="1023" w:type="dxa"/>
            <w:tcBorders>
              <w:top w:val="nil"/>
              <w:left w:val="nil"/>
              <w:bottom w:val="nil"/>
              <w:right w:val="nil"/>
            </w:tcBorders>
          </w:tcPr>
          <w:p w:rsidR="001C141D" w:rsidRDefault="001C141D">
            <w:pPr>
              <w:pStyle w:val="ConsPlusNormal"/>
              <w:jc w:val="center"/>
            </w:pPr>
            <w:r>
              <w:t>74,1</w:t>
            </w:r>
          </w:p>
        </w:tc>
        <w:tc>
          <w:tcPr>
            <w:tcW w:w="1023" w:type="dxa"/>
            <w:tcBorders>
              <w:top w:val="nil"/>
              <w:left w:val="nil"/>
              <w:bottom w:val="nil"/>
              <w:right w:val="nil"/>
            </w:tcBorders>
          </w:tcPr>
          <w:p w:rsidR="001C141D" w:rsidRDefault="001C141D">
            <w:pPr>
              <w:pStyle w:val="ConsPlusNormal"/>
              <w:jc w:val="center"/>
            </w:pPr>
            <w:r>
              <w:t>72,96</w:t>
            </w:r>
          </w:p>
        </w:tc>
        <w:tc>
          <w:tcPr>
            <w:tcW w:w="1023" w:type="dxa"/>
            <w:tcBorders>
              <w:top w:val="nil"/>
              <w:left w:val="nil"/>
              <w:bottom w:val="nil"/>
              <w:right w:val="nil"/>
            </w:tcBorders>
          </w:tcPr>
          <w:p w:rsidR="001C141D" w:rsidRDefault="001C141D">
            <w:pPr>
              <w:pStyle w:val="ConsPlusNormal"/>
              <w:jc w:val="center"/>
            </w:pPr>
            <w:r>
              <w:t>75,1</w:t>
            </w:r>
          </w:p>
        </w:tc>
        <w:tc>
          <w:tcPr>
            <w:tcW w:w="1023" w:type="dxa"/>
            <w:tcBorders>
              <w:top w:val="nil"/>
              <w:left w:val="nil"/>
              <w:bottom w:val="nil"/>
              <w:right w:val="nil"/>
            </w:tcBorders>
          </w:tcPr>
          <w:p w:rsidR="001C141D" w:rsidRDefault="001C141D">
            <w:pPr>
              <w:pStyle w:val="ConsPlusNormal"/>
              <w:jc w:val="center"/>
            </w:pPr>
            <w:r>
              <w:t>77,247</w:t>
            </w:r>
          </w:p>
        </w:tc>
        <w:tc>
          <w:tcPr>
            <w:tcW w:w="1023" w:type="dxa"/>
            <w:tcBorders>
              <w:top w:val="nil"/>
              <w:left w:val="nil"/>
              <w:bottom w:val="nil"/>
              <w:right w:val="nil"/>
            </w:tcBorders>
          </w:tcPr>
          <w:p w:rsidR="001C141D" w:rsidRDefault="001C141D">
            <w:pPr>
              <w:pStyle w:val="ConsPlusNormal"/>
              <w:jc w:val="center"/>
            </w:pPr>
            <w:r>
              <w:t>76,1</w:t>
            </w:r>
          </w:p>
        </w:tc>
        <w:tc>
          <w:tcPr>
            <w:tcW w:w="1023" w:type="dxa"/>
            <w:tcBorders>
              <w:top w:val="nil"/>
              <w:left w:val="nil"/>
              <w:bottom w:val="nil"/>
              <w:right w:val="nil"/>
            </w:tcBorders>
          </w:tcPr>
          <w:p w:rsidR="001C141D" w:rsidRDefault="001C141D">
            <w:pPr>
              <w:pStyle w:val="ConsPlusNormal"/>
              <w:jc w:val="center"/>
            </w:pPr>
            <w:r>
              <w:t>73,5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74,5</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11,853</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41,833</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45,87</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45,198</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40,5</w:t>
            </w:r>
          </w:p>
        </w:tc>
        <w:tc>
          <w:tcPr>
            <w:tcW w:w="1032" w:type="dxa"/>
            <w:tcBorders>
              <w:top w:val="nil"/>
              <w:left w:val="nil"/>
              <w:bottom w:val="nil"/>
              <w:right w:val="nil"/>
            </w:tcBorders>
          </w:tcPr>
          <w:p w:rsidR="001C141D" w:rsidRDefault="001C141D">
            <w:pPr>
              <w:pStyle w:val="ConsPlusNormal"/>
              <w:jc w:val="center"/>
            </w:pPr>
            <w:r>
              <w:t>40,8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197,2</w:t>
            </w:r>
          </w:p>
        </w:tc>
        <w:tc>
          <w:tcPr>
            <w:tcW w:w="1023" w:type="dxa"/>
            <w:tcBorders>
              <w:top w:val="nil"/>
              <w:left w:val="nil"/>
              <w:bottom w:val="nil"/>
              <w:right w:val="nil"/>
            </w:tcBorders>
          </w:tcPr>
          <w:p w:rsidR="001C141D" w:rsidRDefault="001C141D">
            <w:pPr>
              <w:pStyle w:val="ConsPlusNormal"/>
              <w:jc w:val="center"/>
            </w:pPr>
            <w:r>
              <w:t>186,5</w:t>
            </w:r>
          </w:p>
        </w:tc>
        <w:tc>
          <w:tcPr>
            <w:tcW w:w="1023" w:type="dxa"/>
            <w:tcBorders>
              <w:top w:val="nil"/>
              <w:left w:val="nil"/>
              <w:bottom w:val="nil"/>
              <w:right w:val="nil"/>
            </w:tcBorders>
          </w:tcPr>
          <w:p w:rsidR="001C141D" w:rsidRDefault="001C141D">
            <w:pPr>
              <w:pStyle w:val="ConsPlusNormal"/>
              <w:jc w:val="center"/>
            </w:pPr>
            <w:r>
              <w:t>198,1</w:t>
            </w:r>
          </w:p>
        </w:tc>
        <w:tc>
          <w:tcPr>
            <w:tcW w:w="1023" w:type="dxa"/>
            <w:tcBorders>
              <w:top w:val="nil"/>
              <w:left w:val="nil"/>
              <w:bottom w:val="nil"/>
              <w:right w:val="nil"/>
            </w:tcBorders>
          </w:tcPr>
          <w:p w:rsidR="001C141D" w:rsidRDefault="001C141D">
            <w:pPr>
              <w:pStyle w:val="ConsPlusNormal"/>
              <w:jc w:val="center"/>
            </w:pPr>
            <w:r>
              <w:t>156,4</w:t>
            </w:r>
          </w:p>
        </w:tc>
        <w:tc>
          <w:tcPr>
            <w:tcW w:w="1023" w:type="dxa"/>
            <w:tcBorders>
              <w:top w:val="nil"/>
              <w:left w:val="nil"/>
              <w:bottom w:val="nil"/>
              <w:right w:val="nil"/>
            </w:tcBorders>
          </w:tcPr>
          <w:p w:rsidR="001C141D" w:rsidRDefault="001C141D">
            <w:pPr>
              <w:pStyle w:val="ConsPlusNormal"/>
              <w:jc w:val="center"/>
            </w:pPr>
            <w:r>
              <w:t>199,3</w:t>
            </w:r>
          </w:p>
        </w:tc>
        <w:tc>
          <w:tcPr>
            <w:tcW w:w="1023" w:type="dxa"/>
            <w:tcBorders>
              <w:top w:val="nil"/>
              <w:left w:val="nil"/>
              <w:bottom w:val="nil"/>
              <w:right w:val="nil"/>
            </w:tcBorders>
          </w:tcPr>
          <w:p w:rsidR="001C141D" w:rsidRDefault="001C141D">
            <w:pPr>
              <w:pStyle w:val="ConsPlusNormal"/>
              <w:jc w:val="center"/>
            </w:pPr>
            <w:r>
              <w:t>137,627</w:t>
            </w:r>
          </w:p>
        </w:tc>
        <w:tc>
          <w:tcPr>
            <w:tcW w:w="1023" w:type="dxa"/>
            <w:tcBorders>
              <w:top w:val="nil"/>
              <w:left w:val="nil"/>
              <w:bottom w:val="nil"/>
              <w:right w:val="nil"/>
            </w:tcBorders>
          </w:tcPr>
          <w:p w:rsidR="001C141D" w:rsidRDefault="001C141D">
            <w:pPr>
              <w:pStyle w:val="ConsPlusNormal"/>
              <w:jc w:val="center"/>
            </w:pPr>
            <w:r>
              <w:t>148,8</w:t>
            </w:r>
          </w:p>
        </w:tc>
        <w:tc>
          <w:tcPr>
            <w:tcW w:w="1023" w:type="dxa"/>
            <w:tcBorders>
              <w:top w:val="nil"/>
              <w:left w:val="nil"/>
              <w:bottom w:val="nil"/>
              <w:right w:val="nil"/>
            </w:tcBorders>
          </w:tcPr>
          <w:p w:rsidR="001C141D" w:rsidRDefault="001C141D">
            <w:pPr>
              <w:pStyle w:val="ConsPlusNormal"/>
              <w:jc w:val="center"/>
            </w:pPr>
            <w:r>
              <w:t>127,6</w:t>
            </w:r>
          </w:p>
        </w:tc>
        <w:tc>
          <w:tcPr>
            <w:tcW w:w="1023" w:type="dxa"/>
            <w:tcBorders>
              <w:top w:val="nil"/>
              <w:left w:val="nil"/>
              <w:bottom w:val="nil"/>
              <w:right w:val="nil"/>
            </w:tcBorders>
          </w:tcPr>
          <w:p w:rsidR="001C141D" w:rsidRDefault="001C141D">
            <w:pPr>
              <w:pStyle w:val="ConsPlusNormal"/>
              <w:jc w:val="center"/>
            </w:pPr>
            <w:r>
              <w:t>128,3</w:t>
            </w:r>
          </w:p>
        </w:tc>
        <w:tc>
          <w:tcPr>
            <w:tcW w:w="1023" w:type="dxa"/>
            <w:tcBorders>
              <w:top w:val="nil"/>
              <w:left w:val="nil"/>
              <w:bottom w:val="nil"/>
              <w:right w:val="nil"/>
            </w:tcBorders>
          </w:tcPr>
          <w:p w:rsidR="001C141D" w:rsidRDefault="001C141D">
            <w:pPr>
              <w:pStyle w:val="ConsPlusNormal"/>
              <w:jc w:val="center"/>
            </w:pPr>
            <w:r>
              <w:t>128,9</w:t>
            </w:r>
          </w:p>
        </w:tc>
        <w:tc>
          <w:tcPr>
            <w:tcW w:w="1032" w:type="dxa"/>
            <w:tcBorders>
              <w:top w:val="nil"/>
              <w:left w:val="nil"/>
              <w:bottom w:val="nil"/>
              <w:right w:val="nil"/>
            </w:tcBorders>
          </w:tcPr>
          <w:p w:rsidR="001C141D" w:rsidRDefault="001C141D">
            <w:pPr>
              <w:pStyle w:val="ConsPlusNormal"/>
              <w:jc w:val="center"/>
            </w:pPr>
            <w:r>
              <w:t>129,5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7,235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7,38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8,163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8,173</w:t>
            </w:r>
          </w:p>
        </w:tc>
        <w:tc>
          <w:tcPr>
            <w:tcW w:w="1023" w:type="dxa"/>
            <w:tcBorders>
              <w:top w:val="nil"/>
              <w:left w:val="nil"/>
              <w:bottom w:val="nil"/>
              <w:right w:val="nil"/>
            </w:tcBorders>
          </w:tcPr>
          <w:p w:rsidR="001C141D" w:rsidRDefault="001C141D">
            <w:pPr>
              <w:pStyle w:val="ConsPlusNormal"/>
              <w:jc w:val="center"/>
            </w:pPr>
            <w:r>
              <w:t>8,183</w:t>
            </w:r>
          </w:p>
        </w:tc>
        <w:tc>
          <w:tcPr>
            <w:tcW w:w="1023" w:type="dxa"/>
            <w:tcBorders>
              <w:top w:val="nil"/>
              <w:left w:val="nil"/>
              <w:bottom w:val="nil"/>
              <w:right w:val="nil"/>
            </w:tcBorders>
          </w:tcPr>
          <w:p w:rsidR="001C141D" w:rsidRDefault="001C141D">
            <w:pPr>
              <w:pStyle w:val="ConsPlusNormal"/>
              <w:jc w:val="center"/>
            </w:pPr>
            <w:r>
              <w:t>8,193</w:t>
            </w:r>
          </w:p>
        </w:tc>
        <w:tc>
          <w:tcPr>
            <w:tcW w:w="1032" w:type="dxa"/>
            <w:tcBorders>
              <w:top w:val="nil"/>
              <w:left w:val="nil"/>
              <w:bottom w:val="nil"/>
              <w:right w:val="nil"/>
            </w:tcBorders>
          </w:tcPr>
          <w:p w:rsidR="001C141D" w:rsidRDefault="001C141D">
            <w:pPr>
              <w:pStyle w:val="ConsPlusNormal"/>
              <w:jc w:val="center"/>
            </w:pPr>
            <w:r>
              <w:t>8,203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4,52</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0,93</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32"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208,9</w:t>
            </w:r>
          </w:p>
        </w:tc>
        <w:tc>
          <w:tcPr>
            <w:tcW w:w="1023" w:type="dxa"/>
            <w:tcBorders>
              <w:top w:val="nil"/>
              <w:left w:val="nil"/>
              <w:bottom w:val="nil"/>
              <w:right w:val="nil"/>
            </w:tcBorders>
          </w:tcPr>
          <w:p w:rsidR="001C141D" w:rsidRDefault="001C141D">
            <w:pPr>
              <w:pStyle w:val="ConsPlusNormal"/>
              <w:jc w:val="center"/>
            </w:pPr>
            <w:r>
              <w:t>209,1</w:t>
            </w:r>
          </w:p>
        </w:tc>
        <w:tc>
          <w:tcPr>
            <w:tcW w:w="1023" w:type="dxa"/>
            <w:tcBorders>
              <w:top w:val="nil"/>
              <w:left w:val="nil"/>
              <w:bottom w:val="nil"/>
              <w:right w:val="nil"/>
            </w:tcBorders>
          </w:tcPr>
          <w:p w:rsidR="001C141D" w:rsidRDefault="001C141D">
            <w:pPr>
              <w:pStyle w:val="ConsPlusNormal"/>
              <w:jc w:val="center"/>
            </w:pPr>
            <w:r>
              <w:t>212,9</w:t>
            </w:r>
          </w:p>
        </w:tc>
        <w:tc>
          <w:tcPr>
            <w:tcW w:w="1023" w:type="dxa"/>
            <w:tcBorders>
              <w:top w:val="nil"/>
              <w:left w:val="nil"/>
              <w:bottom w:val="nil"/>
              <w:right w:val="nil"/>
            </w:tcBorders>
          </w:tcPr>
          <w:p w:rsidR="001C141D" w:rsidRDefault="001C141D">
            <w:pPr>
              <w:pStyle w:val="ConsPlusNormal"/>
              <w:jc w:val="center"/>
            </w:pPr>
            <w:r>
              <w:t>246,9</w:t>
            </w:r>
          </w:p>
        </w:tc>
        <w:tc>
          <w:tcPr>
            <w:tcW w:w="1023" w:type="dxa"/>
            <w:tcBorders>
              <w:top w:val="nil"/>
              <w:left w:val="nil"/>
              <w:bottom w:val="nil"/>
              <w:right w:val="nil"/>
            </w:tcBorders>
          </w:tcPr>
          <w:p w:rsidR="001C141D" w:rsidRDefault="001C141D">
            <w:pPr>
              <w:pStyle w:val="ConsPlusNormal"/>
              <w:jc w:val="center"/>
            </w:pPr>
            <w:r>
              <w:t>216,9</w:t>
            </w:r>
          </w:p>
        </w:tc>
        <w:tc>
          <w:tcPr>
            <w:tcW w:w="1023" w:type="dxa"/>
            <w:tcBorders>
              <w:top w:val="nil"/>
              <w:left w:val="nil"/>
              <w:bottom w:val="nil"/>
              <w:right w:val="nil"/>
            </w:tcBorders>
          </w:tcPr>
          <w:p w:rsidR="001C141D" w:rsidRDefault="001C141D">
            <w:pPr>
              <w:pStyle w:val="ConsPlusNormal"/>
              <w:jc w:val="center"/>
            </w:pPr>
            <w:r>
              <w:t>245,97</w:t>
            </w:r>
          </w:p>
        </w:tc>
        <w:tc>
          <w:tcPr>
            <w:tcW w:w="1023" w:type="dxa"/>
            <w:tcBorders>
              <w:top w:val="nil"/>
              <w:left w:val="nil"/>
              <w:bottom w:val="nil"/>
              <w:right w:val="nil"/>
            </w:tcBorders>
          </w:tcPr>
          <w:p w:rsidR="001C141D" w:rsidRDefault="001C141D">
            <w:pPr>
              <w:pStyle w:val="ConsPlusNormal"/>
              <w:jc w:val="center"/>
            </w:pPr>
            <w:r>
              <w:t>216,9</w:t>
            </w:r>
          </w:p>
        </w:tc>
        <w:tc>
          <w:tcPr>
            <w:tcW w:w="1023" w:type="dxa"/>
            <w:tcBorders>
              <w:top w:val="nil"/>
              <w:left w:val="nil"/>
              <w:bottom w:val="nil"/>
              <w:right w:val="nil"/>
            </w:tcBorders>
          </w:tcPr>
          <w:p w:rsidR="001C141D" w:rsidRDefault="001C141D">
            <w:pPr>
              <w:pStyle w:val="ConsPlusNormal"/>
              <w:jc w:val="center"/>
            </w:pPr>
            <w:r>
              <w:t>246,3</w:t>
            </w:r>
          </w:p>
        </w:tc>
        <w:tc>
          <w:tcPr>
            <w:tcW w:w="1023" w:type="dxa"/>
            <w:tcBorders>
              <w:top w:val="nil"/>
              <w:left w:val="nil"/>
              <w:bottom w:val="nil"/>
              <w:right w:val="nil"/>
            </w:tcBorders>
          </w:tcPr>
          <w:p w:rsidR="001C141D" w:rsidRDefault="001C141D">
            <w:pPr>
              <w:pStyle w:val="ConsPlusNormal"/>
              <w:jc w:val="center"/>
            </w:pPr>
            <w:r>
              <w:t>246,8</w:t>
            </w:r>
          </w:p>
        </w:tc>
        <w:tc>
          <w:tcPr>
            <w:tcW w:w="1023" w:type="dxa"/>
            <w:tcBorders>
              <w:top w:val="nil"/>
              <w:left w:val="nil"/>
              <w:bottom w:val="nil"/>
              <w:right w:val="nil"/>
            </w:tcBorders>
          </w:tcPr>
          <w:p w:rsidR="001C141D" w:rsidRDefault="001C141D">
            <w:pPr>
              <w:pStyle w:val="ConsPlusNormal"/>
              <w:jc w:val="center"/>
            </w:pPr>
            <w:r>
              <w:t>247</w:t>
            </w:r>
          </w:p>
        </w:tc>
        <w:tc>
          <w:tcPr>
            <w:tcW w:w="1032" w:type="dxa"/>
            <w:tcBorders>
              <w:top w:val="nil"/>
              <w:left w:val="nil"/>
              <w:bottom w:val="nil"/>
              <w:right w:val="nil"/>
            </w:tcBorders>
          </w:tcPr>
          <w:p w:rsidR="001C141D" w:rsidRDefault="001C141D">
            <w:pPr>
              <w:pStyle w:val="ConsPlusNormal"/>
              <w:jc w:val="center"/>
            </w:pPr>
            <w:r>
              <w:t>247,2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102,2</w:t>
            </w:r>
          </w:p>
        </w:tc>
        <w:tc>
          <w:tcPr>
            <w:tcW w:w="1023" w:type="dxa"/>
            <w:tcBorders>
              <w:top w:val="nil"/>
              <w:left w:val="nil"/>
              <w:bottom w:val="nil"/>
              <w:right w:val="nil"/>
            </w:tcBorders>
          </w:tcPr>
          <w:p w:rsidR="001C141D" w:rsidRDefault="001C141D">
            <w:pPr>
              <w:pStyle w:val="ConsPlusNormal"/>
              <w:jc w:val="center"/>
            </w:pPr>
            <w:r>
              <w:t>103,3</w:t>
            </w:r>
          </w:p>
        </w:tc>
        <w:tc>
          <w:tcPr>
            <w:tcW w:w="1023" w:type="dxa"/>
            <w:tcBorders>
              <w:top w:val="nil"/>
              <w:left w:val="nil"/>
              <w:bottom w:val="nil"/>
              <w:right w:val="nil"/>
            </w:tcBorders>
          </w:tcPr>
          <w:p w:rsidR="001C141D" w:rsidRDefault="001C141D">
            <w:pPr>
              <w:pStyle w:val="ConsPlusNormal"/>
              <w:jc w:val="center"/>
            </w:pPr>
            <w:r>
              <w:t>98,2</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104,052</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86,2</w:t>
            </w:r>
          </w:p>
        </w:tc>
        <w:tc>
          <w:tcPr>
            <w:tcW w:w="1023" w:type="dxa"/>
            <w:tcBorders>
              <w:top w:val="nil"/>
              <w:left w:val="nil"/>
              <w:bottom w:val="nil"/>
              <w:right w:val="nil"/>
            </w:tcBorders>
          </w:tcPr>
          <w:p w:rsidR="001C141D" w:rsidRDefault="001C141D">
            <w:pPr>
              <w:pStyle w:val="ConsPlusNormal"/>
              <w:jc w:val="center"/>
            </w:pPr>
            <w:r>
              <w:t>86,4</w:t>
            </w:r>
          </w:p>
        </w:tc>
        <w:tc>
          <w:tcPr>
            <w:tcW w:w="1023" w:type="dxa"/>
            <w:tcBorders>
              <w:top w:val="nil"/>
              <w:left w:val="nil"/>
              <w:bottom w:val="nil"/>
              <w:right w:val="nil"/>
            </w:tcBorders>
          </w:tcPr>
          <w:p w:rsidR="001C141D" w:rsidRDefault="001C141D">
            <w:pPr>
              <w:pStyle w:val="ConsPlusNormal"/>
              <w:jc w:val="center"/>
            </w:pPr>
            <w:r>
              <w:t>86,6</w:t>
            </w:r>
          </w:p>
        </w:tc>
        <w:tc>
          <w:tcPr>
            <w:tcW w:w="1032" w:type="dxa"/>
            <w:tcBorders>
              <w:top w:val="nil"/>
              <w:left w:val="nil"/>
              <w:bottom w:val="nil"/>
              <w:right w:val="nil"/>
            </w:tcBorders>
          </w:tcPr>
          <w:p w:rsidR="001C141D" w:rsidRDefault="001C141D">
            <w:pPr>
              <w:pStyle w:val="ConsPlusNormal"/>
              <w:jc w:val="center"/>
            </w:pPr>
            <w:r>
              <w:t>86,8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305,7</w:t>
            </w:r>
          </w:p>
        </w:tc>
        <w:tc>
          <w:tcPr>
            <w:tcW w:w="1023" w:type="dxa"/>
            <w:tcBorders>
              <w:top w:val="nil"/>
              <w:left w:val="nil"/>
              <w:bottom w:val="nil"/>
              <w:right w:val="nil"/>
            </w:tcBorders>
          </w:tcPr>
          <w:p w:rsidR="001C141D" w:rsidRDefault="001C141D">
            <w:pPr>
              <w:pStyle w:val="ConsPlusNormal"/>
              <w:jc w:val="center"/>
            </w:pPr>
            <w:r>
              <w:t>306,03</w:t>
            </w:r>
          </w:p>
        </w:tc>
        <w:tc>
          <w:tcPr>
            <w:tcW w:w="1023" w:type="dxa"/>
            <w:tcBorders>
              <w:top w:val="nil"/>
              <w:left w:val="nil"/>
              <w:bottom w:val="nil"/>
              <w:right w:val="nil"/>
            </w:tcBorders>
          </w:tcPr>
          <w:p w:rsidR="001C141D" w:rsidRDefault="001C141D">
            <w:pPr>
              <w:pStyle w:val="ConsPlusNormal"/>
              <w:jc w:val="center"/>
            </w:pPr>
            <w:r>
              <w:t>314,87</w:t>
            </w:r>
          </w:p>
        </w:tc>
        <w:tc>
          <w:tcPr>
            <w:tcW w:w="1023" w:type="dxa"/>
            <w:tcBorders>
              <w:top w:val="nil"/>
              <w:left w:val="nil"/>
              <w:bottom w:val="nil"/>
              <w:right w:val="nil"/>
            </w:tcBorders>
          </w:tcPr>
          <w:p w:rsidR="001C141D" w:rsidRDefault="001C141D">
            <w:pPr>
              <w:pStyle w:val="ConsPlusNormal"/>
              <w:jc w:val="center"/>
            </w:pPr>
            <w:r>
              <w:t>320,1</w:t>
            </w:r>
          </w:p>
        </w:tc>
        <w:tc>
          <w:tcPr>
            <w:tcW w:w="1023" w:type="dxa"/>
            <w:tcBorders>
              <w:top w:val="nil"/>
              <w:left w:val="nil"/>
              <w:bottom w:val="nil"/>
              <w:right w:val="nil"/>
            </w:tcBorders>
          </w:tcPr>
          <w:p w:rsidR="001C141D" w:rsidRDefault="001C141D">
            <w:pPr>
              <w:pStyle w:val="ConsPlusNormal"/>
              <w:jc w:val="center"/>
            </w:pPr>
            <w:r>
              <w:t>324,32</w:t>
            </w:r>
          </w:p>
        </w:tc>
        <w:tc>
          <w:tcPr>
            <w:tcW w:w="1023" w:type="dxa"/>
            <w:tcBorders>
              <w:top w:val="nil"/>
              <w:left w:val="nil"/>
              <w:bottom w:val="nil"/>
              <w:right w:val="nil"/>
            </w:tcBorders>
          </w:tcPr>
          <w:p w:rsidR="001C141D" w:rsidRDefault="001C141D">
            <w:pPr>
              <w:pStyle w:val="ConsPlusNormal"/>
              <w:jc w:val="center"/>
            </w:pPr>
            <w:r>
              <w:t>355,242</w:t>
            </w:r>
          </w:p>
        </w:tc>
        <w:tc>
          <w:tcPr>
            <w:tcW w:w="1023" w:type="dxa"/>
            <w:tcBorders>
              <w:top w:val="nil"/>
              <w:left w:val="nil"/>
              <w:bottom w:val="nil"/>
              <w:right w:val="nil"/>
            </w:tcBorders>
          </w:tcPr>
          <w:p w:rsidR="001C141D" w:rsidRDefault="001C141D">
            <w:pPr>
              <w:pStyle w:val="ConsPlusNormal"/>
              <w:jc w:val="center"/>
            </w:pPr>
            <w:r>
              <w:t>326,4</w:t>
            </w:r>
          </w:p>
        </w:tc>
        <w:tc>
          <w:tcPr>
            <w:tcW w:w="1023" w:type="dxa"/>
            <w:tcBorders>
              <w:top w:val="nil"/>
              <w:left w:val="nil"/>
              <w:bottom w:val="nil"/>
              <w:right w:val="nil"/>
            </w:tcBorders>
          </w:tcPr>
          <w:p w:rsidR="001C141D" w:rsidRDefault="001C141D">
            <w:pPr>
              <w:pStyle w:val="ConsPlusNormal"/>
              <w:jc w:val="center"/>
            </w:pPr>
            <w:r>
              <w:t>355,2</w:t>
            </w:r>
          </w:p>
        </w:tc>
        <w:tc>
          <w:tcPr>
            <w:tcW w:w="1023" w:type="dxa"/>
            <w:tcBorders>
              <w:top w:val="nil"/>
              <w:left w:val="nil"/>
              <w:bottom w:val="nil"/>
              <w:right w:val="nil"/>
            </w:tcBorders>
          </w:tcPr>
          <w:p w:rsidR="001C141D" w:rsidRDefault="001C141D">
            <w:pPr>
              <w:pStyle w:val="ConsPlusNormal"/>
              <w:jc w:val="center"/>
            </w:pPr>
            <w:r>
              <w:t>355,2</w:t>
            </w:r>
          </w:p>
        </w:tc>
        <w:tc>
          <w:tcPr>
            <w:tcW w:w="1023" w:type="dxa"/>
            <w:tcBorders>
              <w:top w:val="nil"/>
              <w:left w:val="nil"/>
              <w:bottom w:val="nil"/>
              <w:right w:val="nil"/>
            </w:tcBorders>
          </w:tcPr>
          <w:p w:rsidR="001C141D" w:rsidRDefault="001C141D">
            <w:pPr>
              <w:pStyle w:val="ConsPlusNormal"/>
              <w:jc w:val="center"/>
            </w:pPr>
            <w:r>
              <w:t>365,2</w:t>
            </w:r>
          </w:p>
        </w:tc>
        <w:tc>
          <w:tcPr>
            <w:tcW w:w="1032" w:type="dxa"/>
            <w:tcBorders>
              <w:top w:val="nil"/>
              <w:left w:val="nil"/>
              <w:bottom w:val="nil"/>
              <w:right w:val="nil"/>
            </w:tcBorders>
          </w:tcPr>
          <w:p w:rsidR="001C141D" w:rsidRDefault="001C141D">
            <w:pPr>
              <w:pStyle w:val="ConsPlusNormal"/>
              <w:jc w:val="center"/>
            </w:pPr>
            <w:r>
              <w:t>375,97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116,4</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133,356</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131</w:t>
            </w:r>
          </w:p>
        </w:tc>
        <w:tc>
          <w:tcPr>
            <w:tcW w:w="1032" w:type="dxa"/>
            <w:tcBorders>
              <w:top w:val="nil"/>
              <w:left w:val="nil"/>
              <w:bottom w:val="nil"/>
              <w:right w:val="nil"/>
            </w:tcBorders>
          </w:tcPr>
          <w:p w:rsidR="001C141D" w:rsidRDefault="001C141D">
            <w:pPr>
              <w:pStyle w:val="ConsPlusNormal"/>
              <w:jc w:val="center"/>
            </w:pPr>
            <w:r>
              <w:t>133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31,046</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34,6</w:t>
            </w:r>
          </w:p>
        </w:tc>
        <w:tc>
          <w:tcPr>
            <w:tcW w:w="1023" w:type="dxa"/>
            <w:tcBorders>
              <w:top w:val="nil"/>
              <w:left w:val="nil"/>
              <w:bottom w:val="nil"/>
              <w:right w:val="nil"/>
            </w:tcBorders>
          </w:tcPr>
          <w:p w:rsidR="001C141D" w:rsidRDefault="001C141D">
            <w:pPr>
              <w:pStyle w:val="ConsPlusNormal"/>
              <w:jc w:val="center"/>
            </w:pPr>
            <w:r>
              <w:t>29,7</w:t>
            </w:r>
          </w:p>
        </w:tc>
        <w:tc>
          <w:tcPr>
            <w:tcW w:w="1023" w:type="dxa"/>
            <w:tcBorders>
              <w:top w:val="nil"/>
              <w:left w:val="nil"/>
              <w:bottom w:val="nil"/>
              <w:right w:val="nil"/>
            </w:tcBorders>
          </w:tcPr>
          <w:p w:rsidR="001C141D" w:rsidRDefault="001C141D">
            <w:pPr>
              <w:pStyle w:val="ConsPlusNormal"/>
              <w:jc w:val="center"/>
            </w:pPr>
            <w:r>
              <w:t>36,229</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36,3</w:t>
            </w:r>
          </w:p>
        </w:tc>
        <w:tc>
          <w:tcPr>
            <w:tcW w:w="1023" w:type="dxa"/>
            <w:tcBorders>
              <w:top w:val="nil"/>
              <w:left w:val="nil"/>
              <w:bottom w:val="nil"/>
              <w:right w:val="nil"/>
            </w:tcBorders>
          </w:tcPr>
          <w:p w:rsidR="001C141D" w:rsidRDefault="001C141D">
            <w:pPr>
              <w:pStyle w:val="ConsPlusNormal"/>
              <w:jc w:val="center"/>
            </w:pPr>
            <w:r>
              <w:t>36,3</w:t>
            </w:r>
          </w:p>
        </w:tc>
        <w:tc>
          <w:tcPr>
            <w:tcW w:w="1023" w:type="dxa"/>
            <w:tcBorders>
              <w:top w:val="nil"/>
              <w:left w:val="nil"/>
              <w:bottom w:val="nil"/>
              <w:right w:val="nil"/>
            </w:tcBorders>
          </w:tcPr>
          <w:p w:rsidR="001C141D" w:rsidRDefault="001C141D">
            <w:pPr>
              <w:pStyle w:val="ConsPlusNormal"/>
              <w:jc w:val="center"/>
            </w:pPr>
            <w:r>
              <w:t>36,4</w:t>
            </w:r>
          </w:p>
        </w:tc>
        <w:tc>
          <w:tcPr>
            <w:tcW w:w="1032" w:type="dxa"/>
            <w:tcBorders>
              <w:top w:val="nil"/>
              <w:left w:val="nil"/>
              <w:bottom w:val="nil"/>
              <w:right w:val="nil"/>
            </w:tcBorders>
          </w:tcPr>
          <w:p w:rsidR="001C141D" w:rsidRDefault="001C141D">
            <w:pPr>
              <w:pStyle w:val="ConsPlusNormal"/>
              <w:jc w:val="center"/>
            </w:pPr>
            <w:r>
              <w:t>36,7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189,618</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183,629</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177,111</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174,6</w:t>
            </w:r>
          </w:p>
        </w:tc>
        <w:tc>
          <w:tcPr>
            <w:tcW w:w="1023" w:type="dxa"/>
            <w:tcBorders>
              <w:top w:val="nil"/>
              <w:left w:val="nil"/>
              <w:bottom w:val="nil"/>
              <w:right w:val="nil"/>
            </w:tcBorders>
          </w:tcPr>
          <w:p w:rsidR="001C141D" w:rsidRDefault="001C141D">
            <w:pPr>
              <w:pStyle w:val="ConsPlusNormal"/>
              <w:jc w:val="center"/>
            </w:pPr>
            <w:r>
              <w:t>176,1</w:t>
            </w:r>
          </w:p>
        </w:tc>
        <w:tc>
          <w:tcPr>
            <w:tcW w:w="1023" w:type="dxa"/>
            <w:tcBorders>
              <w:top w:val="nil"/>
              <w:left w:val="nil"/>
              <w:bottom w:val="nil"/>
              <w:right w:val="nil"/>
            </w:tcBorders>
          </w:tcPr>
          <w:p w:rsidR="001C141D" w:rsidRDefault="001C141D">
            <w:pPr>
              <w:pStyle w:val="ConsPlusNormal"/>
              <w:jc w:val="center"/>
            </w:pPr>
            <w:r>
              <w:t>177,3</w:t>
            </w:r>
          </w:p>
        </w:tc>
        <w:tc>
          <w:tcPr>
            <w:tcW w:w="1032" w:type="dxa"/>
            <w:tcBorders>
              <w:top w:val="nil"/>
              <w:left w:val="nil"/>
              <w:bottom w:val="nil"/>
              <w:right w:val="nil"/>
            </w:tcBorders>
          </w:tcPr>
          <w:p w:rsidR="001C141D" w:rsidRDefault="001C141D">
            <w:pPr>
              <w:pStyle w:val="ConsPlusNormal"/>
              <w:jc w:val="center"/>
            </w:pPr>
            <w:r>
              <w:t>178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3,578</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8,269</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13,9</w:t>
            </w:r>
          </w:p>
        </w:tc>
        <w:tc>
          <w:tcPr>
            <w:tcW w:w="1032" w:type="dxa"/>
            <w:tcBorders>
              <w:top w:val="nil"/>
              <w:left w:val="nil"/>
              <w:bottom w:val="nil"/>
              <w:right w:val="nil"/>
            </w:tcBorders>
          </w:tcPr>
          <w:p w:rsidR="001C141D" w:rsidRDefault="001C141D">
            <w:pPr>
              <w:pStyle w:val="ConsPlusNormal"/>
              <w:jc w:val="center"/>
            </w:pPr>
            <w:r>
              <w:t>14,1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2,097</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0,79</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0,274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0,382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1,66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0,694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1,488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0,783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32" w:type="dxa"/>
            <w:tcBorders>
              <w:top w:val="nil"/>
              <w:left w:val="nil"/>
              <w:bottom w:val="nil"/>
              <w:right w:val="nil"/>
            </w:tcBorders>
          </w:tcPr>
          <w:p w:rsidR="001C141D" w:rsidRDefault="001C141D">
            <w:pPr>
              <w:pStyle w:val="ConsPlusNormal"/>
              <w:jc w:val="center"/>
            </w:pPr>
            <w:r>
              <w:t>0,6</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lastRenderedPageBreak/>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71,4</w:t>
            </w:r>
          </w:p>
        </w:tc>
        <w:tc>
          <w:tcPr>
            <w:tcW w:w="1023" w:type="dxa"/>
            <w:tcBorders>
              <w:top w:val="nil"/>
              <w:left w:val="nil"/>
              <w:bottom w:val="nil"/>
              <w:right w:val="nil"/>
            </w:tcBorders>
          </w:tcPr>
          <w:p w:rsidR="001C141D" w:rsidRDefault="001C141D">
            <w:pPr>
              <w:pStyle w:val="ConsPlusNormal"/>
              <w:jc w:val="center"/>
            </w:pPr>
            <w:r>
              <w:t>71,9</w:t>
            </w:r>
          </w:p>
        </w:tc>
        <w:tc>
          <w:tcPr>
            <w:tcW w:w="1023" w:type="dxa"/>
            <w:tcBorders>
              <w:top w:val="nil"/>
              <w:left w:val="nil"/>
              <w:bottom w:val="nil"/>
              <w:right w:val="nil"/>
            </w:tcBorders>
          </w:tcPr>
          <w:p w:rsidR="001C141D" w:rsidRDefault="001C141D">
            <w:pPr>
              <w:pStyle w:val="ConsPlusNormal"/>
              <w:jc w:val="center"/>
            </w:pPr>
            <w:r>
              <w:t>72,2</w:t>
            </w:r>
          </w:p>
        </w:tc>
        <w:tc>
          <w:tcPr>
            <w:tcW w:w="1023" w:type="dxa"/>
            <w:tcBorders>
              <w:top w:val="nil"/>
              <w:left w:val="nil"/>
              <w:bottom w:val="nil"/>
              <w:right w:val="nil"/>
            </w:tcBorders>
          </w:tcPr>
          <w:p w:rsidR="001C141D" w:rsidRDefault="001C141D">
            <w:pPr>
              <w:pStyle w:val="ConsPlusNormal"/>
              <w:jc w:val="center"/>
            </w:pPr>
            <w:r>
              <w:t>68,89</w:t>
            </w:r>
          </w:p>
        </w:tc>
        <w:tc>
          <w:tcPr>
            <w:tcW w:w="1023" w:type="dxa"/>
            <w:tcBorders>
              <w:top w:val="nil"/>
              <w:left w:val="nil"/>
              <w:bottom w:val="nil"/>
              <w:right w:val="nil"/>
            </w:tcBorders>
          </w:tcPr>
          <w:p w:rsidR="001C141D" w:rsidRDefault="001C141D">
            <w:pPr>
              <w:pStyle w:val="ConsPlusNormal"/>
              <w:jc w:val="center"/>
            </w:pPr>
            <w:r>
              <w:t>73,4</w:t>
            </w:r>
          </w:p>
        </w:tc>
        <w:tc>
          <w:tcPr>
            <w:tcW w:w="1023" w:type="dxa"/>
            <w:tcBorders>
              <w:top w:val="nil"/>
              <w:left w:val="nil"/>
              <w:bottom w:val="nil"/>
              <w:right w:val="nil"/>
            </w:tcBorders>
          </w:tcPr>
          <w:p w:rsidR="001C141D" w:rsidRDefault="001C141D">
            <w:pPr>
              <w:pStyle w:val="ConsPlusNormal"/>
              <w:jc w:val="center"/>
            </w:pPr>
            <w:r>
              <w:t>68,756</w:t>
            </w:r>
          </w:p>
        </w:tc>
        <w:tc>
          <w:tcPr>
            <w:tcW w:w="1023" w:type="dxa"/>
            <w:tcBorders>
              <w:top w:val="nil"/>
              <w:left w:val="nil"/>
              <w:bottom w:val="nil"/>
              <w:right w:val="nil"/>
            </w:tcBorders>
          </w:tcPr>
          <w:p w:rsidR="001C141D" w:rsidRDefault="001C141D">
            <w:pPr>
              <w:pStyle w:val="ConsPlusNormal"/>
              <w:jc w:val="center"/>
            </w:pPr>
            <w:r>
              <w:t>74,5</w:t>
            </w:r>
          </w:p>
        </w:tc>
        <w:tc>
          <w:tcPr>
            <w:tcW w:w="1023" w:type="dxa"/>
            <w:tcBorders>
              <w:top w:val="nil"/>
              <w:left w:val="nil"/>
              <w:bottom w:val="nil"/>
              <w:right w:val="nil"/>
            </w:tcBorders>
          </w:tcPr>
          <w:p w:rsidR="001C141D" w:rsidRDefault="001C141D">
            <w:pPr>
              <w:pStyle w:val="ConsPlusNormal"/>
              <w:jc w:val="center"/>
            </w:pPr>
            <w:r>
              <w:t>68,9</w:t>
            </w:r>
          </w:p>
        </w:tc>
        <w:tc>
          <w:tcPr>
            <w:tcW w:w="1023" w:type="dxa"/>
            <w:tcBorders>
              <w:top w:val="nil"/>
              <w:left w:val="nil"/>
              <w:bottom w:val="nil"/>
              <w:right w:val="nil"/>
            </w:tcBorders>
          </w:tcPr>
          <w:p w:rsidR="001C141D" w:rsidRDefault="001C141D">
            <w:pPr>
              <w:pStyle w:val="ConsPlusNormal"/>
              <w:jc w:val="center"/>
            </w:pPr>
            <w:r>
              <w:t>69,5</w:t>
            </w:r>
          </w:p>
        </w:tc>
        <w:tc>
          <w:tcPr>
            <w:tcW w:w="1023" w:type="dxa"/>
            <w:tcBorders>
              <w:top w:val="nil"/>
              <w:left w:val="nil"/>
              <w:bottom w:val="nil"/>
              <w:right w:val="nil"/>
            </w:tcBorders>
          </w:tcPr>
          <w:p w:rsidR="001C141D" w:rsidRDefault="001C141D">
            <w:pPr>
              <w:pStyle w:val="ConsPlusNormal"/>
              <w:jc w:val="center"/>
            </w:pPr>
            <w:r>
              <w:t>69,9</w:t>
            </w:r>
          </w:p>
        </w:tc>
        <w:tc>
          <w:tcPr>
            <w:tcW w:w="1032" w:type="dxa"/>
            <w:tcBorders>
              <w:top w:val="nil"/>
              <w:left w:val="nil"/>
              <w:bottom w:val="nil"/>
              <w:right w:val="nil"/>
            </w:tcBorders>
          </w:tcPr>
          <w:p w:rsidR="001C141D" w:rsidRDefault="001C141D">
            <w:pPr>
              <w:pStyle w:val="ConsPlusNormal"/>
              <w:jc w:val="center"/>
            </w:pPr>
            <w:r>
              <w:t>70,4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1,173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1,306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1,256</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1,32</w:t>
            </w:r>
          </w:p>
        </w:tc>
        <w:tc>
          <w:tcPr>
            <w:tcW w:w="1032" w:type="dxa"/>
            <w:tcBorders>
              <w:top w:val="nil"/>
              <w:left w:val="nil"/>
              <w:bottom w:val="nil"/>
              <w:right w:val="nil"/>
            </w:tcBorders>
          </w:tcPr>
          <w:p w:rsidR="001C141D" w:rsidRDefault="001C141D">
            <w:pPr>
              <w:pStyle w:val="ConsPlusNormal"/>
              <w:jc w:val="center"/>
            </w:pPr>
            <w:r>
              <w:t>1,32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56,5</w:t>
            </w:r>
          </w:p>
        </w:tc>
        <w:tc>
          <w:tcPr>
            <w:tcW w:w="1023" w:type="dxa"/>
            <w:tcBorders>
              <w:top w:val="nil"/>
              <w:left w:val="nil"/>
              <w:bottom w:val="nil"/>
              <w:right w:val="nil"/>
            </w:tcBorders>
          </w:tcPr>
          <w:p w:rsidR="001C141D" w:rsidRDefault="001C141D">
            <w:pPr>
              <w:pStyle w:val="ConsPlusNormal"/>
              <w:jc w:val="center"/>
            </w:pPr>
            <w:r>
              <w:t>51,069</w:t>
            </w:r>
          </w:p>
        </w:tc>
        <w:tc>
          <w:tcPr>
            <w:tcW w:w="1023" w:type="dxa"/>
            <w:tcBorders>
              <w:top w:val="nil"/>
              <w:left w:val="nil"/>
              <w:bottom w:val="nil"/>
              <w:right w:val="nil"/>
            </w:tcBorders>
          </w:tcPr>
          <w:p w:rsidR="001C141D" w:rsidRDefault="001C141D">
            <w:pPr>
              <w:pStyle w:val="ConsPlusNormal"/>
              <w:jc w:val="center"/>
            </w:pPr>
            <w:r>
              <w:t>57,9</w:t>
            </w:r>
          </w:p>
        </w:tc>
        <w:tc>
          <w:tcPr>
            <w:tcW w:w="1023" w:type="dxa"/>
            <w:tcBorders>
              <w:top w:val="nil"/>
              <w:left w:val="nil"/>
              <w:bottom w:val="nil"/>
              <w:right w:val="nil"/>
            </w:tcBorders>
          </w:tcPr>
          <w:p w:rsidR="001C141D" w:rsidRDefault="001C141D">
            <w:pPr>
              <w:pStyle w:val="ConsPlusNormal"/>
              <w:jc w:val="center"/>
            </w:pPr>
            <w:r>
              <w:t>51,42</w:t>
            </w:r>
          </w:p>
        </w:tc>
        <w:tc>
          <w:tcPr>
            <w:tcW w:w="1023" w:type="dxa"/>
            <w:tcBorders>
              <w:top w:val="nil"/>
              <w:left w:val="nil"/>
              <w:bottom w:val="nil"/>
              <w:right w:val="nil"/>
            </w:tcBorders>
          </w:tcPr>
          <w:p w:rsidR="001C141D" w:rsidRDefault="001C141D">
            <w:pPr>
              <w:pStyle w:val="ConsPlusNormal"/>
              <w:jc w:val="center"/>
            </w:pPr>
            <w:r>
              <w:t>58,5</w:t>
            </w:r>
          </w:p>
        </w:tc>
        <w:tc>
          <w:tcPr>
            <w:tcW w:w="1023" w:type="dxa"/>
            <w:tcBorders>
              <w:top w:val="nil"/>
              <w:left w:val="nil"/>
              <w:bottom w:val="nil"/>
              <w:right w:val="nil"/>
            </w:tcBorders>
          </w:tcPr>
          <w:p w:rsidR="001C141D" w:rsidRDefault="001C141D">
            <w:pPr>
              <w:pStyle w:val="ConsPlusNormal"/>
              <w:jc w:val="center"/>
            </w:pPr>
            <w:r>
              <w:t>52,455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52,2</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52,5</w:t>
            </w:r>
          </w:p>
        </w:tc>
        <w:tc>
          <w:tcPr>
            <w:tcW w:w="1032" w:type="dxa"/>
            <w:tcBorders>
              <w:top w:val="nil"/>
              <w:left w:val="nil"/>
              <w:bottom w:val="nil"/>
              <w:right w:val="nil"/>
            </w:tcBorders>
          </w:tcPr>
          <w:p w:rsidR="001C141D" w:rsidRDefault="001C141D">
            <w:pPr>
              <w:pStyle w:val="ConsPlusNormal"/>
              <w:jc w:val="center"/>
            </w:pPr>
            <w:r>
              <w:t>52,5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141,6</w:t>
            </w:r>
          </w:p>
        </w:tc>
        <w:tc>
          <w:tcPr>
            <w:tcW w:w="1023" w:type="dxa"/>
            <w:tcBorders>
              <w:top w:val="nil"/>
              <w:left w:val="nil"/>
              <w:bottom w:val="nil"/>
              <w:right w:val="nil"/>
            </w:tcBorders>
          </w:tcPr>
          <w:p w:rsidR="001C141D" w:rsidRDefault="001C141D">
            <w:pPr>
              <w:pStyle w:val="ConsPlusNormal"/>
              <w:jc w:val="center"/>
            </w:pPr>
            <w:r>
              <w:t>147,163</w:t>
            </w:r>
          </w:p>
        </w:tc>
        <w:tc>
          <w:tcPr>
            <w:tcW w:w="1023" w:type="dxa"/>
            <w:tcBorders>
              <w:top w:val="nil"/>
              <w:left w:val="nil"/>
              <w:bottom w:val="nil"/>
              <w:right w:val="nil"/>
            </w:tcBorders>
          </w:tcPr>
          <w:p w:rsidR="001C141D" w:rsidRDefault="001C141D">
            <w:pPr>
              <w:pStyle w:val="ConsPlusNormal"/>
              <w:jc w:val="center"/>
            </w:pPr>
            <w:r>
              <w:t>145,2</w:t>
            </w:r>
          </w:p>
        </w:tc>
        <w:tc>
          <w:tcPr>
            <w:tcW w:w="1023" w:type="dxa"/>
            <w:tcBorders>
              <w:top w:val="nil"/>
              <w:left w:val="nil"/>
              <w:bottom w:val="nil"/>
              <w:right w:val="nil"/>
            </w:tcBorders>
          </w:tcPr>
          <w:p w:rsidR="001C141D" w:rsidRDefault="001C141D">
            <w:pPr>
              <w:pStyle w:val="ConsPlusNormal"/>
              <w:jc w:val="center"/>
            </w:pPr>
            <w:r>
              <w:t>140,5</w:t>
            </w:r>
          </w:p>
        </w:tc>
        <w:tc>
          <w:tcPr>
            <w:tcW w:w="1023" w:type="dxa"/>
            <w:tcBorders>
              <w:top w:val="nil"/>
              <w:left w:val="nil"/>
              <w:bottom w:val="nil"/>
              <w:right w:val="nil"/>
            </w:tcBorders>
          </w:tcPr>
          <w:p w:rsidR="001C141D" w:rsidRDefault="001C141D">
            <w:pPr>
              <w:pStyle w:val="ConsPlusNormal"/>
              <w:jc w:val="center"/>
            </w:pPr>
            <w:r>
              <w:t>145,9</w:t>
            </w:r>
          </w:p>
        </w:tc>
        <w:tc>
          <w:tcPr>
            <w:tcW w:w="1023" w:type="dxa"/>
            <w:tcBorders>
              <w:top w:val="nil"/>
              <w:left w:val="nil"/>
              <w:bottom w:val="nil"/>
              <w:right w:val="nil"/>
            </w:tcBorders>
          </w:tcPr>
          <w:p w:rsidR="001C141D" w:rsidRDefault="001C141D">
            <w:pPr>
              <w:pStyle w:val="ConsPlusNormal"/>
              <w:jc w:val="center"/>
            </w:pPr>
            <w:r>
              <w:t>146,089</w:t>
            </w:r>
          </w:p>
        </w:tc>
        <w:tc>
          <w:tcPr>
            <w:tcW w:w="1023" w:type="dxa"/>
            <w:tcBorders>
              <w:top w:val="nil"/>
              <w:left w:val="nil"/>
              <w:bottom w:val="nil"/>
              <w:right w:val="nil"/>
            </w:tcBorders>
          </w:tcPr>
          <w:p w:rsidR="001C141D" w:rsidRDefault="001C141D">
            <w:pPr>
              <w:pStyle w:val="ConsPlusNormal"/>
              <w:jc w:val="center"/>
            </w:pPr>
            <w:r>
              <w:t>147,9</w:t>
            </w:r>
          </w:p>
        </w:tc>
        <w:tc>
          <w:tcPr>
            <w:tcW w:w="1023" w:type="dxa"/>
            <w:tcBorders>
              <w:top w:val="nil"/>
              <w:left w:val="nil"/>
              <w:bottom w:val="nil"/>
              <w:right w:val="nil"/>
            </w:tcBorders>
          </w:tcPr>
          <w:p w:rsidR="001C141D" w:rsidRDefault="001C141D">
            <w:pPr>
              <w:pStyle w:val="ConsPlusNormal"/>
              <w:jc w:val="center"/>
            </w:pPr>
            <w:r>
              <w:t>148,9</w:t>
            </w:r>
          </w:p>
        </w:tc>
        <w:tc>
          <w:tcPr>
            <w:tcW w:w="1023" w:type="dxa"/>
            <w:tcBorders>
              <w:top w:val="nil"/>
              <w:left w:val="nil"/>
              <w:bottom w:val="nil"/>
              <w:right w:val="nil"/>
            </w:tcBorders>
          </w:tcPr>
          <w:p w:rsidR="001C141D" w:rsidRDefault="001C141D">
            <w:pPr>
              <w:pStyle w:val="ConsPlusNormal"/>
              <w:jc w:val="center"/>
            </w:pPr>
            <w:r>
              <w:t>150,9</w:t>
            </w:r>
          </w:p>
        </w:tc>
        <w:tc>
          <w:tcPr>
            <w:tcW w:w="1023" w:type="dxa"/>
            <w:tcBorders>
              <w:top w:val="nil"/>
              <w:left w:val="nil"/>
              <w:bottom w:val="nil"/>
              <w:right w:val="nil"/>
            </w:tcBorders>
          </w:tcPr>
          <w:p w:rsidR="001C141D" w:rsidRDefault="001C141D">
            <w:pPr>
              <w:pStyle w:val="ConsPlusNormal"/>
              <w:jc w:val="center"/>
            </w:pPr>
            <w:r>
              <w:t>151,4</w:t>
            </w:r>
          </w:p>
        </w:tc>
        <w:tc>
          <w:tcPr>
            <w:tcW w:w="1032" w:type="dxa"/>
            <w:tcBorders>
              <w:top w:val="nil"/>
              <w:left w:val="nil"/>
              <w:bottom w:val="nil"/>
              <w:right w:val="nil"/>
            </w:tcBorders>
          </w:tcPr>
          <w:p w:rsidR="001C141D" w:rsidRDefault="001C141D">
            <w:pPr>
              <w:pStyle w:val="ConsPlusNormal"/>
              <w:jc w:val="center"/>
            </w:pPr>
            <w:r>
              <w:t>151,4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0,981</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0,83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1,58</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24,1</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23,28</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24,527</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24,8</w:t>
            </w:r>
          </w:p>
        </w:tc>
        <w:tc>
          <w:tcPr>
            <w:tcW w:w="1032" w:type="dxa"/>
            <w:tcBorders>
              <w:top w:val="nil"/>
              <w:left w:val="nil"/>
              <w:bottom w:val="nil"/>
              <w:right w:val="nil"/>
            </w:tcBorders>
          </w:tcPr>
          <w:p w:rsidR="001C141D" w:rsidRDefault="001C141D">
            <w:pPr>
              <w:pStyle w:val="ConsPlusNormal"/>
              <w:jc w:val="center"/>
            </w:pPr>
            <w:r>
              <w:t>24,9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352</w:t>
            </w:r>
          </w:p>
        </w:tc>
        <w:tc>
          <w:tcPr>
            <w:tcW w:w="1023" w:type="dxa"/>
            <w:tcBorders>
              <w:top w:val="nil"/>
              <w:left w:val="nil"/>
              <w:bottom w:val="nil"/>
              <w:right w:val="nil"/>
            </w:tcBorders>
          </w:tcPr>
          <w:p w:rsidR="001C141D" w:rsidRDefault="001C141D">
            <w:pPr>
              <w:pStyle w:val="ConsPlusNormal"/>
              <w:jc w:val="center"/>
            </w:pPr>
            <w:r>
              <w:t>370</w:t>
            </w:r>
          </w:p>
        </w:tc>
        <w:tc>
          <w:tcPr>
            <w:tcW w:w="1023" w:type="dxa"/>
            <w:tcBorders>
              <w:top w:val="nil"/>
              <w:left w:val="nil"/>
              <w:bottom w:val="nil"/>
              <w:right w:val="nil"/>
            </w:tcBorders>
          </w:tcPr>
          <w:p w:rsidR="001C141D" w:rsidRDefault="001C141D">
            <w:pPr>
              <w:pStyle w:val="ConsPlusNormal"/>
              <w:jc w:val="center"/>
            </w:pPr>
            <w:r>
              <w:t>303,14</w:t>
            </w:r>
          </w:p>
        </w:tc>
        <w:tc>
          <w:tcPr>
            <w:tcW w:w="1023" w:type="dxa"/>
            <w:tcBorders>
              <w:top w:val="nil"/>
              <w:left w:val="nil"/>
              <w:bottom w:val="nil"/>
              <w:right w:val="nil"/>
            </w:tcBorders>
          </w:tcPr>
          <w:p w:rsidR="001C141D" w:rsidRDefault="001C141D">
            <w:pPr>
              <w:pStyle w:val="ConsPlusNormal"/>
              <w:jc w:val="center"/>
            </w:pPr>
            <w:r>
              <w:t>390</w:t>
            </w:r>
          </w:p>
        </w:tc>
        <w:tc>
          <w:tcPr>
            <w:tcW w:w="1023" w:type="dxa"/>
            <w:tcBorders>
              <w:top w:val="nil"/>
              <w:left w:val="nil"/>
              <w:bottom w:val="nil"/>
              <w:right w:val="nil"/>
            </w:tcBorders>
          </w:tcPr>
          <w:p w:rsidR="001C141D" w:rsidRDefault="001C141D">
            <w:pPr>
              <w:pStyle w:val="ConsPlusNormal"/>
              <w:jc w:val="center"/>
            </w:pPr>
            <w:r>
              <w:t>308,567</w:t>
            </w:r>
          </w:p>
        </w:tc>
        <w:tc>
          <w:tcPr>
            <w:tcW w:w="1023" w:type="dxa"/>
            <w:tcBorders>
              <w:top w:val="nil"/>
              <w:left w:val="nil"/>
              <w:bottom w:val="nil"/>
              <w:right w:val="nil"/>
            </w:tcBorders>
          </w:tcPr>
          <w:p w:rsidR="001C141D" w:rsidRDefault="001C141D">
            <w:pPr>
              <w:pStyle w:val="ConsPlusNormal"/>
              <w:jc w:val="center"/>
            </w:pPr>
            <w:r>
              <w:t>390</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300</w:t>
            </w:r>
          </w:p>
        </w:tc>
        <w:tc>
          <w:tcPr>
            <w:tcW w:w="1032" w:type="dxa"/>
            <w:tcBorders>
              <w:top w:val="nil"/>
              <w:left w:val="nil"/>
              <w:bottom w:val="nil"/>
              <w:right w:val="nil"/>
            </w:tcBorders>
          </w:tcPr>
          <w:p w:rsidR="001C141D" w:rsidRDefault="001C141D">
            <w:pPr>
              <w:pStyle w:val="ConsPlusNormal"/>
              <w:jc w:val="center"/>
            </w:pPr>
            <w:r>
              <w:t>300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53,8</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53,86</w:t>
            </w:r>
          </w:p>
        </w:tc>
        <w:tc>
          <w:tcPr>
            <w:tcW w:w="1023" w:type="dxa"/>
            <w:tcBorders>
              <w:top w:val="nil"/>
              <w:left w:val="nil"/>
              <w:bottom w:val="nil"/>
              <w:right w:val="nil"/>
            </w:tcBorders>
          </w:tcPr>
          <w:p w:rsidR="001C141D" w:rsidRDefault="001C141D">
            <w:pPr>
              <w:pStyle w:val="ConsPlusNormal"/>
              <w:jc w:val="center"/>
            </w:pPr>
            <w:r>
              <w:t>54,2</w:t>
            </w:r>
          </w:p>
        </w:tc>
        <w:tc>
          <w:tcPr>
            <w:tcW w:w="1023" w:type="dxa"/>
            <w:tcBorders>
              <w:top w:val="nil"/>
              <w:left w:val="nil"/>
              <w:bottom w:val="nil"/>
              <w:right w:val="nil"/>
            </w:tcBorders>
          </w:tcPr>
          <w:p w:rsidR="001C141D" w:rsidRDefault="001C141D">
            <w:pPr>
              <w:pStyle w:val="ConsPlusNormal"/>
              <w:jc w:val="center"/>
            </w:pPr>
            <w:r>
              <w:t>54,891</w:t>
            </w:r>
          </w:p>
        </w:tc>
        <w:tc>
          <w:tcPr>
            <w:tcW w:w="1023" w:type="dxa"/>
            <w:tcBorders>
              <w:top w:val="nil"/>
              <w:left w:val="nil"/>
              <w:bottom w:val="nil"/>
              <w:right w:val="nil"/>
            </w:tcBorders>
          </w:tcPr>
          <w:p w:rsidR="001C141D" w:rsidRDefault="001C141D">
            <w:pPr>
              <w:pStyle w:val="ConsPlusNormal"/>
              <w:jc w:val="center"/>
            </w:pPr>
            <w:r>
              <w:t>54,5</w:t>
            </w:r>
          </w:p>
        </w:tc>
        <w:tc>
          <w:tcPr>
            <w:tcW w:w="1023" w:type="dxa"/>
            <w:tcBorders>
              <w:top w:val="nil"/>
              <w:left w:val="nil"/>
              <w:bottom w:val="nil"/>
              <w:right w:val="nil"/>
            </w:tcBorders>
          </w:tcPr>
          <w:p w:rsidR="001C141D" w:rsidRDefault="001C141D">
            <w:pPr>
              <w:pStyle w:val="ConsPlusNormal"/>
              <w:jc w:val="center"/>
            </w:pPr>
            <w:r>
              <w:t>54,7</w:t>
            </w:r>
          </w:p>
        </w:tc>
        <w:tc>
          <w:tcPr>
            <w:tcW w:w="1023" w:type="dxa"/>
            <w:tcBorders>
              <w:top w:val="nil"/>
              <w:left w:val="nil"/>
              <w:bottom w:val="nil"/>
              <w:right w:val="nil"/>
            </w:tcBorders>
          </w:tcPr>
          <w:p w:rsidR="001C141D" w:rsidRDefault="001C141D">
            <w:pPr>
              <w:pStyle w:val="ConsPlusNormal"/>
              <w:jc w:val="center"/>
            </w:pPr>
            <w:r>
              <w:t>54,9</w:t>
            </w:r>
          </w:p>
        </w:tc>
        <w:tc>
          <w:tcPr>
            <w:tcW w:w="1023" w:type="dxa"/>
            <w:tcBorders>
              <w:top w:val="nil"/>
              <w:left w:val="nil"/>
              <w:bottom w:val="nil"/>
              <w:right w:val="nil"/>
            </w:tcBorders>
          </w:tcPr>
          <w:p w:rsidR="001C141D" w:rsidRDefault="001C141D">
            <w:pPr>
              <w:pStyle w:val="ConsPlusNormal"/>
              <w:jc w:val="center"/>
            </w:pPr>
            <w:r>
              <w:t>55,4</w:t>
            </w:r>
          </w:p>
        </w:tc>
        <w:tc>
          <w:tcPr>
            <w:tcW w:w="1032" w:type="dxa"/>
            <w:tcBorders>
              <w:top w:val="nil"/>
              <w:left w:val="nil"/>
              <w:bottom w:val="nil"/>
              <w:right w:val="nil"/>
            </w:tcBorders>
          </w:tcPr>
          <w:p w:rsidR="001C141D" w:rsidRDefault="001C141D">
            <w:pPr>
              <w:pStyle w:val="ConsPlusNormal"/>
              <w:jc w:val="center"/>
            </w:pPr>
            <w:r>
              <w:t>55,4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0,475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0,534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0,522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0,88</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0,94</w:t>
            </w:r>
          </w:p>
        </w:tc>
        <w:tc>
          <w:tcPr>
            <w:tcW w:w="1023" w:type="dxa"/>
            <w:tcBorders>
              <w:top w:val="nil"/>
              <w:left w:val="nil"/>
              <w:bottom w:val="nil"/>
              <w:right w:val="nil"/>
            </w:tcBorders>
          </w:tcPr>
          <w:p w:rsidR="001C141D" w:rsidRDefault="001C141D">
            <w:pPr>
              <w:pStyle w:val="ConsPlusNormal"/>
              <w:jc w:val="center"/>
            </w:pPr>
            <w:r>
              <w:t>3,951</w:t>
            </w:r>
          </w:p>
        </w:tc>
        <w:tc>
          <w:tcPr>
            <w:tcW w:w="1023" w:type="dxa"/>
            <w:tcBorders>
              <w:top w:val="nil"/>
              <w:left w:val="nil"/>
              <w:bottom w:val="nil"/>
              <w:right w:val="nil"/>
            </w:tcBorders>
          </w:tcPr>
          <w:p w:rsidR="001C141D" w:rsidRDefault="001C141D">
            <w:pPr>
              <w:pStyle w:val="ConsPlusNormal"/>
              <w:jc w:val="center"/>
            </w:pPr>
            <w:r>
              <w:t>0,97</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0,29</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0,539</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0,48</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25,155</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22,03</w:t>
            </w:r>
          </w:p>
        </w:tc>
        <w:tc>
          <w:tcPr>
            <w:tcW w:w="1023" w:type="dxa"/>
            <w:tcBorders>
              <w:top w:val="nil"/>
              <w:left w:val="nil"/>
              <w:bottom w:val="nil"/>
              <w:right w:val="nil"/>
            </w:tcBorders>
          </w:tcPr>
          <w:p w:rsidR="001C141D" w:rsidRDefault="001C141D">
            <w:pPr>
              <w:pStyle w:val="ConsPlusNormal"/>
              <w:jc w:val="center"/>
            </w:pPr>
            <w:r>
              <w:t>22,07</w:t>
            </w:r>
          </w:p>
        </w:tc>
        <w:tc>
          <w:tcPr>
            <w:tcW w:w="1023" w:type="dxa"/>
            <w:tcBorders>
              <w:top w:val="nil"/>
              <w:left w:val="nil"/>
              <w:bottom w:val="nil"/>
              <w:right w:val="nil"/>
            </w:tcBorders>
          </w:tcPr>
          <w:p w:rsidR="001C141D" w:rsidRDefault="001C141D">
            <w:pPr>
              <w:pStyle w:val="ConsPlusNormal"/>
              <w:jc w:val="center"/>
            </w:pPr>
            <w:r>
              <w:t>22,203</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22,8</w:t>
            </w:r>
          </w:p>
        </w:tc>
        <w:tc>
          <w:tcPr>
            <w:tcW w:w="1032" w:type="dxa"/>
            <w:tcBorders>
              <w:top w:val="nil"/>
              <w:left w:val="nil"/>
              <w:bottom w:val="nil"/>
              <w:right w:val="nil"/>
            </w:tcBorders>
          </w:tcPr>
          <w:p w:rsidR="001C141D" w:rsidRDefault="001C141D">
            <w:pPr>
              <w:pStyle w:val="ConsPlusNormal"/>
              <w:jc w:val="center"/>
            </w:pPr>
            <w:r>
              <w:t>22,9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2,145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2,917</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3,08</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88,9</w:t>
            </w:r>
          </w:p>
        </w:tc>
        <w:tc>
          <w:tcPr>
            <w:tcW w:w="1023" w:type="dxa"/>
            <w:tcBorders>
              <w:top w:val="nil"/>
              <w:left w:val="nil"/>
              <w:bottom w:val="nil"/>
              <w:right w:val="nil"/>
            </w:tcBorders>
          </w:tcPr>
          <w:p w:rsidR="001C141D" w:rsidRDefault="001C141D">
            <w:pPr>
              <w:pStyle w:val="ConsPlusNormal"/>
              <w:jc w:val="center"/>
            </w:pPr>
            <w:r>
              <w:t>99,876</w:t>
            </w:r>
          </w:p>
        </w:tc>
        <w:tc>
          <w:tcPr>
            <w:tcW w:w="1023" w:type="dxa"/>
            <w:tcBorders>
              <w:top w:val="nil"/>
              <w:left w:val="nil"/>
              <w:bottom w:val="nil"/>
              <w:right w:val="nil"/>
            </w:tcBorders>
          </w:tcPr>
          <w:p w:rsidR="001C141D" w:rsidRDefault="001C141D">
            <w:pPr>
              <w:pStyle w:val="ConsPlusNormal"/>
              <w:jc w:val="center"/>
            </w:pPr>
            <w:r>
              <w:t>91,2</w:t>
            </w:r>
          </w:p>
        </w:tc>
        <w:tc>
          <w:tcPr>
            <w:tcW w:w="1023" w:type="dxa"/>
            <w:tcBorders>
              <w:top w:val="nil"/>
              <w:left w:val="nil"/>
              <w:bottom w:val="nil"/>
              <w:right w:val="nil"/>
            </w:tcBorders>
          </w:tcPr>
          <w:p w:rsidR="001C141D" w:rsidRDefault="001C141D">
            <w:pPr>
              <w:pStyle w:val="ConsPlusNormal"/>
              <w:jc w:val="center"/>
            </w:pPr>
            <w:r>
              <w:t>105,82</w:t>
            </w:r>
          </w:p>
        </w:tc>
        <w:tc>
          <w:tcPr>
            <w:tcW w:w="1023" w:type="dxa"/>
            <w:tcBorders>
              <w:top w:val="nil"/>
              <w:left w:val="nil"/>
              <w:bottom w:val="nil"/>
              <w:right w:val="nil"/>
            </w:tcBorders>
          </w:tcPr>
          <w:p w:rsidR="001C141D" w:rsidRDefault="001C141D">
            <w:pPr>
              <w:pStyle w:val="ConsPlusNormal"/>
              <w:jc w:val="center"/>
            </w:pPr>
            <w:r>
              <w:t>91,7</w:t>
            </w:r>
          </w:p>
        </w:tc>
        <w:tc>
          <w:tcPr>
            <w:tcW w:w="1023" w:type="dxa"/>
            <w:tcBorders>
              <w:top w:val="nil"/>
              <w:left w:val="nil"/>
              <w:bottom w:val="nil"/>
              <w:right w:val="nil"/>
            </w:tcBorders>
          </w:tcPr>
          <w:p w:rsidR="001C141D" w:rsidRDefault="001C141D">
            <w:pPr>
              <w:pStyle w:val="ConsPlusNormal"/>
              <w:jc w:val="center"/>
            </w:pPr>
            <w:r>
              <w:t>117,45</w:t>
            </w:r>
          </w:p>
        </w:tc>
        <w:tc>
          <w:tcPr>
            <w:tcW w:w="1023" w:type="dxa"/>
            <w:tcBorders>
              <w:top w:val="nil"/>
              <w:left w:val="nil"/>
              <w:bottom w:val="nil"/>
              <w:right w:val="nil"/>
            </w:tcBorders>
          </w:tcPr>
          <w:p w:rsidR="001C141D" w:rsidRDefault="001C141D">
            <w:pPr>
              <w:pStyle w:val="ConsPlusNormal"/>
              <w:jc w:val="center"/>
            </w:pPr>
            <w:r>
              <w:t>92,1</w:t>
            </w:r>
          </w:p>
        </w:tc>
        <w:tc>
          <w:tcPr>
            <w:tcW w:w="1023" w:type="dxa"/>
            <w:tcBorders>
              <w:top w:val="nil"/>
              <w:left w:val="nil"/>
              <w:bottom w:val="nil"/>
              <w:right w:val="nil"/>
            </w:tcBorders>
          </w:tcPr>
          <w:p w:rsidR="001C141D" w:rsidRDefault="001C141D">
            <w:pPr>
              <w:pStyle w:val="ConsPlusNormal"/>
              <w:jc w:val="center"/>
            </w:pPr>
            <w:r>
              <w:t>116,1</w:t>
            </w:r>
          </w:p>
        </w:tc>
        <w:tc>
          <w:tcPr>
            <w:tcW w:w="1023" w:type="dxa"/>
            <w:tcBorders>
              <w:top w:val="nil"/>
              <w:left w:val="nil"/>
              <w:bottom w:val="nil"/>
              <w:right w:val="nil"/>
            </w:tcBorders>
          </w:tcPr>
          <w:p w:rsidR="001C141D" w:rsidRDefault="001C141D">
            <w:pPr>
              <w:pStyle w:val="ConsPlusNormal"/>
              <w:jc w:val="center"/>
            </w:pPr>
            <w:r>
              <w:t>116,7</w:t>
            </w:r>
          </w:p>
        </w:tc>
        <w:tc>
          <w:tcPr>
            <w:tcW w:w="1023" w:type="dxa"/>
            <w:tcBorders>
              <w:top w:val="nil"/>
              <w:left w:val="nil"/>
              <w:bottom w:val="nil"/>
              <w:right w:val="nil"/>
            </w:tcBorders>
          </w:tcPr>
          <w:p w:rsidR="001C141D" w:rsidRDefault="001C141D">
            <w:pPr>
              <w:pStyle w:val="ConsPlusNormal"/>
              <w:jc w:val="center"/>
            </w:pPr>
            <w:r>
              <w:t>117,23</w:t>
            </w:r>
          </w:p>
        </w:tc>
        <w:tc>
          <w:tcPr>
            <w:tcW w:w="1032" w:type="dxa"/>
            <w:tcBorders>
              <w:top w:val="nil"/>
              <w:left w:val="nil"/>
              <w:bottom w:val="nil"/>
              <w:right w:val="nil"/>
            </w:tcBorders>
          </w:tcPr>
          <w:p w:rsidR="001C141D" w:rsidRDefault="001C141D">
            <w:pPr>
              <w:pStyle w:val="ConsPlusNormal"/>
              <w:jc w:val="center"/>
            </w:pPr>
            <w:r>
              <w:t>117,8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195,9</w:t>
            </w:r>
          </w:p>
        </w:tc>
        <w:tc>
          <w:tcPr>
            <w:tcW w:w="1023" w:type="dxa"/>
            <w:tcBorders>
              <w:top w:val="nil"/>
              <w:left w:val="nil"/>
              <w:bottom w:val="nil"/>
              <w:right w:val="nil"/>
            </w:tcBorders>
          </w:tcPr>
          <w:p w:rsidR="001C141D" w:rsidRDefault="001C141D">
            <w:pPr>
              <w:pStyle w:val="ConsPlusNormal"/>
              <w:jc w:val="center"/>
            </w:pPr>
            <w:r>
              <w:t>162,291</w:t>
            </w:r>
          </w:p>
        </w:tc>
        <w:tc>
          <w:tcPr>
            <w:tcW w:w="1023" w:type="dxa"/>
            <w:tcBorders>
              <w:top w:val="nil"/>
              <w:left w:val="nil"/>
              <w:bottom w:val="nil"/>
              <w:right w:val="nil"/>
            </w:tcBorders>
          </w:tcPr>
          <w:p w:rsidR="001C141D" w:rsidRDefault="001C141D">
            <w:pPr>
              <w:pStyle w:val="ConsPlusNormal"/>
              <w:jc w:val="center"/>
            </w:pPr>
            <w:r>
              <w:t>200,7</w:t>
            </w:r>
          </w:p>
        </w:tc>
        <w:tc>
          <w:tcPr>
            <w:tcW w:w="1023" w:type="dxa"/>
            <w:tcBorders>
              <w:top w:val="nil"/>
              <w:left w:val="nil"/>
              <w:bottom w:val="nil"/>
              <w:right w:val="nil"/>
            </w:tcBorders>
          </w:tcPr>
          <w:p w:rsidR="001C141D" w:rsidRDefault="001C141D">
            <w:pPr>
              <w:pStyle w:val="ConsPlusNormal"/>
              <w:jc w:val="center"/>
            </w:pPr>
            <w:r>
              <w:t>153,15</w:t>
            </w:r>
          </w:p>
        </w:tc>
        <w:tc>
          <w:tcPr>
            <w:tcW w:w="1023" w:type="dxa"/>
            <w:tcBorders>
              <w:top w:val="nil"/>
              <w:left w:val="nil"/>
              <w:bottom w:val="nil"/>
              <w:right w:val="nil"/>
            </w:tcBorders>
          </w:tcPr>
          <w:p w:rsidR="001C141D" w:rsidRDefault="001C141D">
            <w:pPr>
              <w:pStyle w:val="ConsPlusNormal"/>
              <w:jc w:val="center"/>
            </w:pPr>
            <w:r>
              <w:t>201,6</w:t>
            </w:r>
          </w:p>
        </w:tc>
        <w:tc>
          <w:tcPr>
            <w:tcW w:w="1023" w:type="dxa"/>
            <w:tcBorders>
              <w:top w:val="nil"/>
              <w:left w:val="nil"/>
              <w:bottom w:val="nil"/>
              <w:right w:val="nil"/>
            </w:tcBorders>
          </w:tcPr>
          <w:p w:rsidR="001C141D" w:rsidRDefault="001C141D">
            <w:pPr>
              <w:pStyle w:val="ConsPlusNormal"/>
              <w:jc w:val="center"/>
            </w:pPr>
            <w:r>
              <w:t>145,697</w:t>
            </w:r>
          </w:p>
        </w:tc>
        <w:tc>
          <w:tcPr>
            <w:tcW w:w="1023" w:type="dxa"/>
            <w:tcBorders>
              <w:top w:val="nil"/>
              <w:left w:val="nil"/>
              <w:bottom w:val="nil"/>
              <w:right w:val="nil"/>
            </w:tcBorders>
          </w:tcPr>
          <w:p w:rsidR="001C141D" w:rsidRDefault="001C141D">
            <w:pPr>
              <w:pStyle w:val="ConsPlusNormal"/>
              <w:jc w:val="center"/>
            </w:pPr>
            <w:r>
              <w:t>202,2</w:t>
            </w:r>
          </w:p>
        </w:tc>
        <w:tc>
          <w:tcPr>
            <w:tcW w:w="1023" w:type="dxa"/>
            <w:tcBorders>
              <w:top w:val="nil"/>
              <w:left w:val="nil"/>
              <w:bottom w:val="nil"/>
              <w:right w:val="nil"/>
            </w:tcBorders>
          </w:tcPr>
          <w:p w:rsidR="001C141D" w:rsidRDefault="001C141D">
            <w:pPr>
              <w:pStyle w:val="ConsPlusNormal"/>
              <w:jc w:val="center"/>
            </w:pPr>
            <w:r>
              <w:t>151,1</w:t>
            </w:r>
          </w:p>
        </w:tc>
        <w:tc>
          <w:tcPr>
            <w:tcW w:w="1023" w:type="dxa"/>
            <w:tcBorders>
              <w:top w:val="nil"/>
              <w:left w:val="nil"/>
              <w:bottom w:val="nil"/>
              <w:right w:val="nil"/>
            </w:tcBorders>
          </w:tcPr>
          <w:p w:rsidR="001C141D" w:rsidRDefault="001C141D">
            <w:pPr>
              <w:pStyle w:val="ConsPlusNormal"/>
              <w:jc w:val="center"/>
            </w:pPr>
            <w:r>
              <w:t>154,7</w:t>
            </w:r>
          </w:p>
        </w:tc>
        <w:tc>
          <w:tcPr>
            <w:tcW w:w="1023" w:type="dxa"/>
            <w:tcBorders>
              <w:top w:val="nil"/>
              <w:left w:val="nil"/>
              <w:bottom w:val="nil"/>
              <w:right w:val="nil"/>
            </w:tcBorders>
          </w:tcPr>
          <w:p w:rsidR="001C141D" w:rsidRDefault="001C141D">
            <w:pPr>
              <w:pStyle w:val="ConsPlusNormal"/>
              <w:jc w:val="center"/>
            </w:pPr>
            <w:r>
              <w:t>158,3</w:t>
            </w:r>
          </w:p>
        </w:tc>
        <w:tc>
          <w:tcPr>
            <w:tcW w:w="1032" w:type="dxa"/>
            <w:tcBorders>
              <w:top w:val="nil"/>
              <w:left w:val="nil"/>
              <w:bottom w:val="nil"/>
              <w:right w:val="nil"/>
            </w:tcBorders>
          </w:tcPr>
          <w:p w:rsidR="001C141D" w:rsidRDefault="001C141D">
            <w:pPr>
              <w:pStyle w:val="ConsPlusNormal"/>
              <w:jc w:val="center"/>
            </w:pPr>
            <w:r>
              <w:t>162,1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41,4</w:t>
            </w:r>
          </w:p>
        </w:tc>
        <w:tc>
          <w:tcPr>
            <w:tcW w:w="1023" w:type="dxa"/>
            <w:tcBorders>
              <w:top w:val="nil"/>
              <w:left w:val="nil"/>
              <w:bottom w:val="nil"/>
              <w:right w:val="nil"/>
            </w:tcBorders>
          </w:tcPr>
          <w:p w:rsidR="001C141D" w:rsidRDefault="001C141D">
            <w:pPr>
              <w:pStyle w:val="ConsPlusNormal"/>
              <w:jc w:val="center"/>
            </w:pPr>
            <w:r>
              <w:t>40,56</w:t>
            </w:r>
          </w:p>
        </w:tc>
        <w:tc>
          <w:tcPr>
            <w:tcW w:w="1023" w:type="dxa"/>
            <w:tcBorders>
              <w:top w:val="nil"/>
              <w:left w:val="nil"/>
              <w:bottom w:val="nil"/>
              <w:right w:val="nil"/>
            </w:tcBorders>
          </w:tcPr>
          <w:p w:rsidR="001C141D" w:rsidRDefault="001C141D">
            <w:pPr>
              <w:pStyle w:val="ConsPlusNormal"/>
              <w:jc w:val="center"/>
            </w:pPr>
            <w:r>
              <w:t>41,4</w:t>
            </w:r>
          </w:p>
        </w:tc>
        <w:tc>
          <w:tcPr>
            <w:tcW w:w="1023" w:type="dxa"/>
            <w:tcBorders>
              <w:top w:val="nil"/>
              <w:left w:val="nil"/>
              <w:bottom w:val="nil"/>
              <w:right w:val="nil"/>
            </w:tcBorders>
          </w:tcPr>
          <w:p w:rsidR="001C141D" w:rsidRDefault="001C141D">
            <w:pPr>
              <w:pStyle w:val="ConsPlusNormal"/>
              <w:jc w:val="center"/>
            </w:pPr>
            <w:r>
              <w:t>42,54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45,65</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0,639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1,607</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5,45</w:t>
            </w:r>
          </w:p>
        </w:tc>
        <w:tc>
          <w:tcPr>
            <w:tcW w:w="1023" w:type="dxa"/>
            <w:tcBorders>
              <w:top w:val="nil"/>
              <w:left w:val="nil"/>
              <w:bottom w:val="nil"/>
              <w:right w:val="nil"/>
            </w:tcBorders>
          </w:tcPr>
          <w:p w:rsidR="001C141D" w:rsidRDefault="001C141D">
            <w:pPr>
              <w:pStyle w:val="ConsPlusNormal"/>
              <w:jc w:val="center"/>
            </w:pPr>
            <w:r>
              <w:t>4,772</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5,75</w:t>
            </w:r>
          </w:p>
        </w:tc>
        <w:tc>
          <w:tcPr>
            <w:tcW w:w="1023" w:type="dxa"/>
            <w:tcBorders>
              <w:top w:val="nil"/>
              <w:left w:val="nil"/>
              <w:bottom w:val="nil"/>
              <w:right w:val="nil"/>
            </w:tcBorders>
          </w:tcPr>
          <w:p w:rsidR="001C141D" w:rsidRDefault="001C141D">
            <w:pPr>
              <w:pStyle w:val="ConsPlusNormal"/>
              <w:jc w:val="center"/>
            </w:pPr>
            <w:r>
              <w:t>5,269</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5,33</w:t>
            </w:r>
          </w:p>
        </w:tc>
        <w:tc>
          <w:tcPr>
            <w:tcW w:w="1023" w:type="dxa"/>
            <w:tcBorders>
              <w:top w:val="nil"/>
              <w:left w:val="nil"/>
              <w:bottom w:val="nil"/>
              <w:right w:val="nil"/>
            </w:tcBorders>
          </w:tcPr>
          <w:p w:rsidR="001C141D" w:rsidRDefault="001C141D">
            <w:pPr>
              <w:pStyle w:val="ConsPlusNormal"/>
              <w:jc w:val="center"/>
            </w:pPr>
            <w:r>
              <w:t>5,36</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20,77</w:t>
            </w:r>
          </w:p>
        </w:tc>
        <w:tc>
          <w:tcPr>
            <w:tcW w:w="1023" w:type="dxa"/>
            <w:tcBorders>
              <w:top w:val="nil"/>
              <w:left w:val="nil"/>
              <w:bottom w:val="nil"/>
              <w:right w:val="nil"/>
            </w:tcBorders>
          </w:tcPr>
          <w:p w:rsidR="001C141D" w:rsidRDefault="001C141D">
            <w:pPr>
              <w:pStyle w:val="ConsPlusNormal"/>
              <w:jc w:val="center"/>
            </w:pPr>
            <w:r>
              <w:t>20,516</w:t>
            </w:r>
          </w:p>
        </w:tc>
        <w:tc>
          <w:tcPr>
            <w:tcW w:w="1023" w:type="dxa"/>
            <w:tcBorders>
              <w:top w:val="nil"/>
              <w:left w:val="nil"/>
              <w:bottom w:val="nil"/>
              <w:right w:val="nil"/>
            </w:tcBorders>
          </w:tcPr>
          <w:p w:rsidR="001C141D" w:rsidRDefault="001C141D">
            <w:pPr>
              <w:pStyle w:val="ConsPlusNormal"/>
              <w:jc w:val="center"/>
            </w:pPr>
            <w:r>
              <w:t>21,86</w:t>
            </w:r>
          </w:p>
        </w:tc>
        <w:tc>
          <w:tcPr>
            <w:tcW w:w="1023" w:type="dxa"/>
            <w:tcBorders>
              <w:top w:val="nil"/>
              <w:left w:val="nil"/>
              <w:bottom w:val="nil"/>
              <w:right w:val="nil"/>
            </w:tcBorders>
          </w:tcPr>
          <w:p w:rsidR="001C141D" w:rsidRDefault="001C141D">
            <w:pPr>
              <w:pStyle w:val="ConsPlusNormal"/>
              <w:jc w:val="center"/>
            </w:pPr>
            <w:r>
              <w:t>12,01</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13,721</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15,2</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170,115</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153,36</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151,42</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156</w:t>
            </w:r>
          </w:p>
        </w:tc>
        <w:tc>
          <w:tcPr>
            <w:tcW w:w="1032" w:type="dxa"/>
            <w:tcBorders>
              <w:top w:val="nil"/>
              <w:left w:val="nil"/>
              <w:bottom w:val="nil"/>
              <w:right w:val="nil"/>
            </w:tcBorders>
          </w:tcPr>
          <w:p w:rsidR="001C141D" w:rsidRDefault="001C141D">
            <w:pPr>
              <w:pStyle w:val="ConsPlusNormal"/>
              <w:jc w:val="center"/>
            </w:pPr>
            <w:r>
              <w:t>158</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13,299</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12,68</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12,38</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12,45</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12,55</w:t>
            </w:r>
          </w:p>
        </w:tc>
        <w:tc>
          <w:tcPr>
            <w:tcW w:w="1032" w:type="dxa"/>
            <w:tcBorders>
              <w:top w:val="nil"/>
              <w:left w:val="nil"/>
              <w:bottom w:val="nil"/>
              <w:right w:val="nil"/>
            </w:tcBorders>
          </w:tcPr>
          <w:p w:rsidR="001C141D" w:rsidRDefault="001C141D">
            <w:pPr>
              <w:pStyle w:val="ConsPlusNormal"/>
              <w:jc w:val="center"/>
            </w:pPr>
            <w:r>
              <w:t>12,6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18,056</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17,12</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18,78</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19,2</w:t>
            </w:r>
          </w:p>
        </w:tc>
        <w:tc>
          <w:tcPr>
            <w:tcW w:w="1032" w:type="dxa"/>
            <w:tcBorders>
              <w:top w:val="nil"/>
              <w:left w:val="nil"/>
              <w:bottom w:val="nil"/>
              <w:right w:val="nil"/>
            </w:tcBorders>
          </w:tcPr>
          <w:p w:rsidR="001C141D" w:rsidRDefault="001C141D">
            <w:pPr>
              <w:pStyle w:val="ConsPlusNormal"/>
              <w:jc w:val="center"/>
            </w:pPr>
            <w:r>
              <w:t>19,5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9,27</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0,801</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2,11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58,7</w:t>
            </w:r>
          </w:p>
        </w:tc>
        <w:tc>
          <w:tcPr>
            <w:tcW w:w="1023" w:type="dxa"/>
            <w:tcBorders>
              <w:top w:val="nil"/>
              <w:left w:val="nil"/>
              <w:bottom w:val="nil"/>
              <w:right w:val="nil"/>
            </w:tcBorders>
          </w:tcPr>
          <w:p w:rsidR="001C141D" w:rsidRDefault="001C141D">
            <w:pPr>
              <w:pStyle w:val="ConsPlusNormal"/>
              <w:jc w:val="center"/>
            </w:pPr>
            <w:r>
              <w:t>60,4</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59,64</w:t>
            </w:r>
          </w:p>
        </w:tc>
        <w:tc>
          <w:tcPr>
            <w:tcW w:w="1023" w:type="dxa"/>
            <w:tcBorders>
              <w:top w:val="nil"/>
              <w:left w:val="nil"/>
              <w:bottom w:val="nil"/>
              <w:right w:val="nil"/>
            </w:tcBorders>
          </w:tcPr>
          <w:p w:rsidR="001C141D" w:rsidRDefault="001C141D">
            <w:pPr>
              <w:pStyle w:val="ConsPlusNormal"/>
              <w:jc w:val="center"/>
            </w:pPr>
            <w:r>
              <w:t>59,1</w:t>
            </w:r>
          </w:p>
        </w:tc>
        <w:tc>
          <w:tcPr>
            <w:tcW w:w="1023" w:type="dxa"/>
            <w:tcBorders>
              <w:top w:val="nil"/>
              <w:left w:val="nil"/>
              <w:bottom w:val="nil"/>
              <w:right w:val="nil"/>
            </w:tcBorders>
          </w:tcPr>
          <w:p w:rsidR="001C141D" w:rsidRDefault="001C141D">
            <w:pPr>
              <w:pStyle w:val="ConsPlusNormal"/>
              <w:jc w:val="center"/>
            </w:pPr>
            <w:r>
              <w:t>61,46</w:t>
            </w:r>
          </w:p>
        </w:tc>
        <w:tc>
          <w:tcPr>
            <w:tcW w:w="1023" w:type="dxa"/>
            <w:tcBorders>
              <w:top w:val="nil"/>
              <w:left w:val="nil"/>
              <w:bottom w:val="nil"/>
              <w:right w:val="nil"/>
            </w:tcBorders>
          </w:tcPr>
          <w:p w:rsidR="001C141D" w:rsidRDefault="001C141D">
            <w:pPr>
              <w:pStyle w:val="ConsPlusNormal"/>
              <w:jc w:val="center"/>
            </w:pPr>
            <w:r>
              <w:t>59,2</w:t>
            </w:r>
          </w:p>
        </w:tc>
        <w:tc>
          <w:tcPr>
            <w:tcW w:w="1023" w:type="dxa"/>
            <w:tcBorders>
              <w:top w:val="nil"/>
              <w:left w:val="nil"/>
              <w:bottom w:val="nil"/>
              <w:right w:val="nil"/>
            </w:tcBorders>
          </w:tcPr>
          <w:p w:rsidR="001C141D" w:rsidRDefault="001C141D">
            <w:pPr>
              <w:pStyle w:val="ConsPlusNormal"/>
              <w:jc w:val="center"/>
            </w:pPr>
            <w:r>
              <w:t>58,1</w:t>
            </w:r>
          </w:p>
        </w:tc>
        <w:tc>
          <w:tcPr>
            <w:tcW w:w="1023" w:type="dxa"/>
            <w:tcBorders>
              <w:top w:val="nil"/>
              <w:left w:val="nil"/>
              <w:bottom w:val="nil"/>
              <w:right w:val="nil"/>
            </w:tcBorders>
          </w:tcPr>
          <w:p w:rsidR="001C141D" w:rsidRDefault="001C141D">
            <w:pPr>
              <w:pStyle w:val="ConsPlusNormal"/>
              <w:jc w:val="center"/>
            </w:pPr>
            <w:r>
              <w:t>58,2</w:t>
            </w:r>
          </w:p>
        </w:tc>
        <w:tc>
          <w:tcPr>
            <w:tcW w:w="1023" w:type="dxa"/>
            <w:tcBorders>
              <w:top w:val="nil"/>
              <w:left w:val="nil"/>
              <w:bottom w:val="nil"/>
              <w:right w:val="nil"/>
            </w:tcBorders>
          </w:tcPr>
          <w:p w:rsidR="001C141D" w:rsidRDefault="001C141D">
            <w:pPr>
              <w:pStyle w:val="ConsPlusNormal"/>
              <w:jc w:val="center"/>
            </w:pPr>
            <w:r>
              <w:t>58,3</w:t>
            </w:r>
          </w:p>
        </w:tc>
        <w:tc>
          <w:tcPr>
            <w:tcW w:w="1032" w:type="dxa"/>
            <w:tcBorders>
              <w:top w:val="nil"/>
              <w:left w:val="nil"/>
              <w:bottom w:val="nil"/>
              <w:right w:val="nil"/>
            </w:tcBorders>
          </w:tcPr>
          <w:p w:rsidR="001C141D" w:rsidRDefault="001C141D">
            <w:pPr>
              <w:pStyle w:val="ConsPlusNormal"/>
              <w:jc w:val="center"/>
            </w:pPr>
            <w:r>
              <w:t>58,4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0,53</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52,9</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54,7</w:t>
            </w:r>
          </w:p>
        </w:tc>
        <w:tc>
          <w:tcPr>
            <w:tcW w:w="1023" w:type="dxa"/>
            <w:tcBorders>
              <w:top w:val="nil"/>
              <w:left w:val="nil"/>
              <w:bottom w:val="nil"/>
              <w:right w:val="nil"/>
            </w:tcBorders>
          </w:tcPr>
          <w:p w:rsidR="001C141D" w:rsidRDefault="001C141D">
            <w:pPr>
              <w:pStyle w:val="ConsPlusNormal"/>
              <w:jc w:val="center"/>
            </w:pPr>
            <w:r>
              <w:t>62,14</w:t>
            </w:r>
          </w:p>
        </w:tc>
        <w:tc>
          <w:tcPr>
            <w:tcW w:w="1023" w:type="dxa"/>
            <w:tcBorders>
              <w:top w:val="nil"/>
              <w:left w:val="nil"/>
              <w:bottom w:val="nil"/>
              <w:right w:val="nil"/>
            </w:tcBorders>
          </w:tcPr>
          <w:p w:rsidR="001C141D" w:rsidRDefault="001C141D">
            <w:pPr>
              <w:pStyle w:val="ConsPlusNormal"/>
              <w:jc w:val="center"/>
            </w:pPr>
            <w:r>
              <w:t>55,2</w:t>
            </w:r>
          </w:p>
        </w:tc>
        <w:tc>
          <w:tcPr>
            <w:tcW w:w="1023" w:type="dxa"/>
            <w:tcBorders>
              <w:top w:val="nil"/>
              <w:left w:val="nil"/>
              <w:bottom w:val="nil"/>
              <w:right w:val="nil"/>
            </w:tcBorders>
          </w:tcPr>
          <w:p w:rsidR="001C141D" w:rsidRDefault="001C141D">
            <w:pPr>
              <w:pStyle w:val="ConsPlusNormal"/>
              <w:jc w:val="center"/>
            </w:pPr>
            <w:r>
              <w:t>65,41</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65,8</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66,2</w:t>
            </w:r>
          </w:p>
        </w:tc>
        <w:tc>
          <w:tcPr>
            <w:tcW w:w="1032" w:type="dxa"/>
            <w:tcBorders>
              <w:top w:val="nil"/>
              <w:left w:val="nil"/>
              <w:bottom w:val="nil"/>
              <w:right w:val="nil"/>
            </w:tcBorders>
          </w:tcPr>
          <w:p w:rsidR="001C141D" w:rsidRDefault="001C141D">
            <w:pPr>
              <w:pStyle w:val="ConsPlusNormal"/>
              <w:jc w:val="center"/>
            </w:pPr>
            <w:r>
              <w:t>66,5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18,45</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16,62</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16,338</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16,85</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16,95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21,22</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21,85</w:t>
            </w:r>
          </w:p>
        </w:tc>
        <w:tc>
          <w:tcPr>
            <w:tcW w:w="1023" w:type="dxa"/>
            <w:tcBorders>
              <w:top w:val="nil"/>
              <w:left w:val="nil"/>
              <w:bottom w:val="nil"/>
              <w:right w:val="nil"/>
            </w:tcBorders>
          </w:tcPr>
          <w:p w:rsidR="001C141D" w:rsidRDefault="001C141D">
            <w:pPr>
              <w:pStyle w:val="ConsPlusNormal"/>
              <w:jc w:val="center"/>
            </w:pPr>
            <w:r>
              <w:t>30,04</w:t>
            </w:r>
          </w:p>
        </w:tc>
        <w:tc>
          <w:tcPr>
            <w:tcW w:w="1023" w:type="dxa"/>
            <w:tcBorders>
              <w:top w:val="nil"/>
              <w:left w:val="nil"/>
              <w:bottom w:val="nil"/>
              <w:right w:val="nil"/>
            </w:tcBorders>
          </w:tcPr>
          <w:p w:rsidR="001C141D" w:rsidRDefault="001C141D">
            <w:pPr>
              <w:pStyle w:val="ConsPlusNormal"/>
              <w:jc w:val="center"/>
            </w:pPr>
            <w:r>
              <w:t>22,51</w:t>
            </w:r>
          </w:p>
        </w:tc>
        <w:tc>
          <w:tcPr>
            <w:tcW w:w="1023" w:type="dxa"/>
            <w:tcBorders>
              <w:top w:val="nil"/>
              <w:left w:val="nil"/>
              <w:bottom w:val="nil"/>
              <w:right w:val="nil"/>
            </w:tcBorders>
          </w:tcPr>
          <w:p w:rsidR="001C141D" w:rsidRDefault="001C141D">
            <w:pPr>
              <w:pStyle w:val="ConsPlusNormal"/>
              <w:jc w:val="center"/>
            </w:pPr>
            <w:r>
              <w:t>33,281</w:t>
            </w:r>
          </w:p>
        </w:tc>
        <w:tc>
          <w:tcPr>
            <w:tcW w:w="1023" w:type="dxa"/>
            <w:tcBorders>
              <w:top w:val="nil"/>
              <w:left w:val="nil"/>
              <w:bottom w:val="nil"/>
              <w:right w:val="nil"/>
            </w:tcBorders>
          </w:tcPr>
          <w:p w:rsidR="001C141D" w:rsidRDefault="001C141D">
            <w:pPr>
              <w:pStyle w:val="ConsPlusNormal"/>
              <w:jc w:val="center"/>
            </w:pPr>
            <w:r>
              <w:t>23,19</w:t>
            </w:r>
          </w:p>
        </w:tc>
        <w:tc>
          <w:tcPr>
            <w:tcW w:w="1023" w:type="dxa"/>
            <w:tcBorders>
              <w:top w:val="nil"/>
              <w:left w:val="nil"/>
              <w:bottom w:val="nil"/>
              <w:right w:val="nil"/>
            </w:tcBorders>
          </w:tcPr>
          <w:p w:rsidR="001C141D" w:rsidRDefault="001C141D">
            <w:pPr>
              <w:pStyle w:val="ConsPlusNormal"/>
              <w:jc w:val="center"/>
            </w:pPr>
            <w:r>
              <w:t>37,5</w:t>
            </w:r>
          </w:p>
        </w:tc>
        <w:tc>
          <w:tcPr>
            <w:tcW w:w="1023" w:type="dxa"/>
            <w:tcBorders>
              <w:top w:val="nil"/>
              <w:left w:val="nil"/>
              <w:bottom w:val="nil"/>
              <w:right w:val="nil"/>
            </w:tcBorders>
          </w:tcPr>
          <w:p w:rsidR="001C141D" w:rsidRDefault="001C141D">
            <w:pPr>
              <w:pStyle w:val="ConsPlusNormal"/>
              <w:jc w:val="center"/>
            </w:pPr>
            <w:r>
              <w:t>37,8</w:t>
            </w:r>
          </w:p>
        </w:tc>
        <w:tc>
          <w:tcPr>
            <w:tcW w:w="1023" w:type="dxa"/>
            <w:tcBorders>
              <w:top w:val="nil"/>
              <w:left w:val="nil"/>
              <w:bottom w:val="nil"/>
              <w:right w:val="nil"/>
            </w:tcBorders>
          </w:tcPr>
          <w:p w:rsidR="001C141D" w:rsidRDefault="001C141D">
            <w:pPr>
              <w:pStyle w:val="ConsPlusNormal"/>
              <w:jc w:val="center"/>
            </w:pPr>
            <w:r>
              <w:t>38</w:t>
            </w:r>
          </w:p>
        </w:tc>
        <w:tc>
          <w:tcPr>
            <w:tcW w:w="1032" w:type="dxa"/>
            <w:tcBorders>
              <w:top w:val="nil"/>
              <w:left w:val="nil"/>
              <w:bottom w:val="nil"/>
              <w:right w:val="nil"/>
            </w:tcBorders>
          </w:tcPr>
          <w:p w:rsidR="001C141D" w:rsidRDefault="001C141D">
            <w:pPr>
              <w:pStyle w:val="ConsPlusNormal"/>
              <w:jc w:val="center"/>
            </w:pPr>
            <w:r>
              <w:t>38,5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15,781</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16,06</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16,8</w:t>
            </w:r>
          </w:p>
        </w:tc>
        <w:tc>
          <w:tcPr>
            <w:tcW w:w="1032" w:type="dxa"/>
            <w:tcBorders>
              <w:top w:val="nil"/>
              <w:left w:val="nil"/>
              <w:bottom w:val="nil"/>
              <w:right w:val="nil"/>
            </w:tcBorders>
          </w:tcPr>
          <w:p w:rsidR="001C141D" w:rsidRDefault="001C141D">
            <w:pPr>
              <w:pStyle w:val="ConsPlusNormal"/>
              <w:jc w:val="center"/>
            </w:pPr>
            <w:r>
              <w:t>16,8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15,242</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19,184</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19,3</w:t>
            </w:r>
          </w:p>
        </w:tc>
        <w:tc>
          <w:tcPr>
            <w:tcW w:w="1032" w:type="dxa"/>
            <w:tcBorders>
              <w:top w:val="nil"/>
              <w:left w:val="nil"/>
              <w:bottom w:val="nil"/>
              <w:right w:val="nil"/>
            </w:tcBorders>
          </w:tcPr>
          <w:p w:rsidR="001C141D" w:rsidRDefault="001C141D">
            <w:pPr>
              <w:pStyle w:val="ConsPlusNormal"/>
              <w:jc w:val="center"/>
            </w:pPr>
            <w:r>
              <w:t>19,4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31,407</w:t>
            </w:r>
          </w:p>
        </w:tc>
        <w:tc>
          <w:tcPr>
            <w:tcW w:w="1023" w:type="dxa"/>
            <w:tcBorders>
              <w:top w:val="nil"/>
              <w:left w:val="nil"/>
              <w:bottom w:val="nil"/>
              <w:right w:val="nil"/>
            </w:tcBorders>
          </w:tcPr>
          <w:p w:rsidR="001C141D" w:rsidRDefault="001C141D">
            <w:pPr>
              <w:pStyle w:val="ConsPlusNormal"/>
              <w:jc w:val="center"/>
            </w:pPr>
            <w:r>
              <w:t>28,4</w:t>
            </w:r>
          </w:p>
        </w:tc>
        <w:tc>
          <w:tcPr>
            <w:tcW w:w="1023" w:type="dxa"/>
            <w:tcBorders>
              <w:top w:val="nil"/>
              <w:left w:val="nil"/>
              <w:bottom w:val="nil"/>
              <w:right w:val="nil"/>
            </w:tcBorders>
          </w:tcPr>
          <w:p w:rsidR="001C141D" w:rsidRDefault="001C141D">
            <w:pPr>
              <w:pStyle w:val="ConsPlusNormal"/>
              <w:jc w:val="center"/>
            </w:pPr>
            <w:r>
              <w:t>34,28</w:t>
            </w:r>
          </w:p>
        </w:tc>
        <w:tc>
          <w:tcPr>
            <w:tcW w:w="1023" w:type="dxa"/>
            <w:tcBorders>
              <w:top w:val="nil"/>
              <w:left w:val="nil"/>
              <w:bottom w:val="nil"/>
              <w:right w:val="nil"/>
            </w:tcBorders>
          </w:tcPr>
          <w:p w:rsidR="001C141D" w:rsidRDefault="001C141D">
            <w:pPr>
              <w:pStyle w:val="ConsPlusNormal"/>
              <w:jc w:val="center"/>
            </w:pPr>
            <w:r>
              <w:t>28,4</w:t>
            </w:r>
          </w:p>
        </w:tc>
        <w:tc>
          <w:tcPr>
            <w:tcW w:w="1023" w:type="dxa"/>
            <w:tcBorders>
              <w:top w:val="nil"/>
              <w:left w:val="nil"/>
              <w:bottom w:val="nil"/>
              <w:right w:val="nil"/>
            </w:tcBorders>
          </w:tcPr>
          <w:p w:rsidR="001C141D" w:rsidRDefault="001C141D">
            <w:pPr>
              <w:pStyle w:val="ConsPlusNormal"/>
              <w:jc w:val="center"/>
            </w:pPr>
            <w:r>
              <w:t>33,609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32,05</w:t>
            </w:r>
          </w:p>
        </w:tc>
        <w:tc>
          <w:tcPr>
            <w:tcW w:w="1023" w:type="dxa"/>
            <w:tcBorders>
              <w:top w:val="nil"/>
              <w:left w:val="nil"/>
              <w:bottom w:val="nil"/>
              <w:right w:val="nil"/>
            </w:tcBorders>
          </w:tcPr>
          <w:p w:rsidR="001C141D" w:rsidRDefault="001C141D">
            <w:pPr>
              <w:pStyle w:val="ConsPlusNormal"/>
              <w:jc w:val="center"/>
            </w:pPr>
            <w:r>
              <w:t>32,06</w:t>
            </w:r>
          </w:p>
        </w:tc>
        <w:tc>
          <w:tcPr>
            <w:tcW w:w="1032" w:type="dxa"/>
            <w:tcBorders>
              <w:top w:val="nil"/>
              <w:left w:val="nil"/>
              <w:bottom w:val="nil"/>
              <w:right w:val="nil"/>
            </w:tcBorders>
          </w:tcPr>
          <w:p w:rsidR="001C141D" w:rsidRDefault="001C141D">
            <w:pPr>
              <w:pStyle w:val="ConsPlusNormal"/>
              <w:jc w:val="center"/>
            </w:pPr>
            <w:r>
              <w:t>32,07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3,053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8,04</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9,2</w:t>
            </w:r>
          </w:p>
        </w:tc>
        <w:tc>
          <w:tcPr>
            <w:tcW w:w="1032" w:type="dxa"/>
            <w:tcBorders>
              <w:top w:val="nil"/>
              <w:left w:val="nil"/>
              <w:bottom w:val="nil"/>
              <w:right w:val="nil"/>
            </w:tcBorders>
          </w:tcPr>
          <w:p w:rsidR="001C141D" w:rsidRDefault="001C141D">
            <w:pPr>
              <w:pStyle w:val="ConsPlusNormal"/>
              <w:jc w:val="center"/>
            </w:pPr>
            <w:r>
              <w:t>9,3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117,054</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113,84</w:t>
            </w:r>
          </w:p>
        </w:tc>
        <w:tc>
          <w:tcPr>
            <w:tcW w:w="1023" w:type="dxa"/>
            <w:tcBorders>
              <w:top w:val="nil"/>
              <w:left w:val="nil"/>
              <w:bottom w:val="nil"/>
              <w:right w:val="nil"/>
            </w:tcBorders>
          </w:tcPr>
          <w:p w:rsidR="001C141D" w:rsidRDefault="001C141D">
            <w:pPr>
              <w:pStyle w:val="ConsPlusNormal"/>
              <w:jc w:val="center"/>
            </w:pPr>
            <w:r>
              <w:t>133,3</w:t>
            </w:r>
          </w:p>
        </w:tc>
        <w:tc>
          <w:tcPr>
            <w:tcW w:w="1023" w:type="dxa"/>
            <w:tcBorders>
              <w:top w:val="nil"/>
              <w:left w:val="nil"/>
              <w:bottom w:val="nil"/>
              <w:right w:val="nil"/>
            </w:tcBorders>
          </w:tcPr>
          <w:p w:rsidR="001C141D" w:rsidRDefault="001C141D">
            <w:pPr>
              <w:pStyle w:val="ConsPlusNormal"/>
              <w:jc w:val="center"/>
            </w:pPr>
            <w:r>
              <w:t>113,98</w:t>
            </w:r>
          </w:p>
        </w:tc>
        <w:tc>
          <w:tcPr>
            <w:tcW w:w="1023" w:type="dxa"/>
            <w:tcBorders>
              <w:top w:val="nil"/>
              <w:left w:val="nil"/>
              <w:bottom w:val="nil"/>
              <w:right w:val="nil"/>
            </w:tcBorders>
          </w:tcPr>
          <w:p w:rsidR="001C141D" w:rsidRDefault="001C141D">
            <w:pPr>
              <w:pStyle w:val="ConsPlusNormal"/>
              <w:jc w:val="center"/>
            </w:pPr>
            <w:r>
              <w:t>136,6</w:t>
            </w:r>
          </w:p>
        </w:tc>
        <w:tc>
          <w:tcPr>
            <w:tcW w:w="1023" w:type="dxa"/>
            <w:tcBorders>
              <w:top w:val="nil"/>
              <w:left w:val="nil"/>
              <w:bottom w:val="nil"/>
              <w:right w:val="nil"/>
            </w:tcBorders>
          </w:tcPr>
          <w:p w:rsidR="001C141D" w:rsidRDefault="001C141D">
            <w:pPr>
              <w:pStyle w:val="ConsPlusNormal"/>
              <w:jc w:val="center"/>
            </w:pPr>
            <w:r>
              <w:t>118,6</w:t>
            </w:r>
          </w:p>
        </w:tc>
        <w:tc>
          <w:tcPr>
            <w:tcW w:w="1023" w:type="dxa"/>
            <w:tcBorders>
              <w:top w:val="nil"/>
              <w:left w:val="nil"/>
              <w:bottom w:val="nil"/>
              <w:right w:val="nil"/>
            </w:tcBorders>
          </w:tcPr>
          <w:p w:rsidR="001C141D" w:rsidRDefault="001C141D">
            <w:pPr>
              <w:pStyle w:val="ConsPlusNormal"/>
              <w:jc w:val="center"/>
            </w:pPr>
            <w:r>
              <w:t>120,9</w:t>
            </w:r>
          </w:p>
        </w:tc>
        <w:tc>
          <w:tcPr>
            <w:tcW w:w="1023" w:type="dxa"/>
            <w:tcBorders>
              <w:top w:val="nil"/>
              <w:left w:val="nil"/>
              <w:bottom w:val="nil"/>
              <w:right w:val="nil"/>
            </w:tcBorders>
          </w:tcPr>
          <w:p w:rsidR="001C141D" w:rsidRDefault="001C141D">
            <w:pPr>
              <w:pStyle w:val="ConsPlusNormal"/>
              <w:jc w:val="center"/>
            </w:pPr>
            <w:r>
              <w:t>123,3</w:t>
            </w:r>
          </w:p>
        </w:tc>
        <w:tc>
          <w:tcPr>
            <w:tcW w:w="1032" w:type="dxa"/>
            <w:tcBorders>
              <w:top w:val="nil"/>
              <w:left w:val="nil"/>
              <w:bottom w:val="nil"/>
              <w:right w:val="nil"/>
            </w:tcBorders>
          </w:tcPr>
          <w:p w:rsidR="001C141D" w:rsidRDefault="001C141D">
            <w:pPr>
              <w:pStyle w:val="ConsPlusNormal"/>
              <w:jc w:val="center"/>
            </w:pPr>
            <w:r>
              <w:t>125,7</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Сохранность племенного условного маточного поголовья сельскохозяйственных животных к уровню предыдущего года,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102,8</w:t>
            </w:r>
          </w:p>
        </w:tc>
        <w:tc>
          <w:tcPr>
            <w:tcW w:w="1023" w:type="dxa"/>
            <w:tcBorders>
              <w:top w:val="nil"/>
              <w:left w:val="nil"/>
              <w:bottom w:val="nil"/>
              <w:right w:val="nil"/>
            </w:tcBorders>
          </w:tcPr>
          <w:p w:rsidR="001C141D" w:rsidRDefault="001C141D">
            <w:pPr>
              <w:pStyle w:val="ConsPlusNormal"/>
              <w:jc w:val="center"/>
            </w:pPr>
            <w:r>
              <w:t>103</w:t>
            </w:r>
          </w:p>
        </w:tc>
        <w:tc>
          <w:tcPr>
            <w:tcW w:w="1032" w:type="dxa"/>
            <w:tcBorders>
              <w:top w:val="nil"/>
              <w:left w:val="nil"/>
              <w:bottom w:val="nil"/>
              <w:right w:val="nil"/>
            </w:tcBorders>
          </w:tcPr>
          <w:p w:rsidR="001C141D" w:rsidRDefault="001C141D">
            <w:pPr>
              <w:pStyle w:val="ConsPlusNormal"/>
              <w:jc w:val="center"/>
            </w:pPr>
            <w:r>
              <w:t>102,4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105,6</w:t>
            </w:r>
          </w:p>
        </w:tc>
        <w:tc>
          <w:tcPr>
            <w:tcW w:w="1023" w:type="dxa"/>
            <w:tcBorders>
              <w:top w:val="nil"/>
              <w:left w:val="nil"/>
              <w:bottom w:val="nil"/>
              <w:right w:val="nil"/>
            </w:tcBorders>
          </w:tcPr>
          <w:p w:rsidR="001C141D" w:rsidRDefault="001C141D">
            <w:pPr>
              <w:pStyle w:val="ConsPlusNormal"/>
              <w:jc w:val="center"/>
            </w:pPr>
            <w:r>
              <w:t>104,2</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100,8</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100,1</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103,8</w:t>
            </w:r>
          </w:p>
        </w:tc>
        <w:tc>
          <w:tcPr>
            <w:tcW w:w="1032"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101,5</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104,4</w:t>
            </w:r>
          </w:p>
        </w:tc>
        <w:tc>
          <w:tcPr>
            <w:tcW w:w="1032" w:type="dxa"/>
            <w:tcBorders>
              <w:top w:val="nil"/>
              <w:left w:val="nil"/>
              <w:bottom w:val="nil"/>
              <w:right w:val="nil"/>
            </w:tcBorders>
          </w:tcPr>
          <w:p w:rsidR="001C141D" w:rsidRDefault="001C141D">
            <w:pPr>
              <w:pStyle w:val="ConsPlusNormal"/>
              <w:jc w:val="center"/>
            </w:pPr>
            <w:r>
              <w:t>104,3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108,3</w:t>
            </w:r>
          </w:p>
        </w:tc>
        <w:tc>
          <w:tcPr>
            <w:tcW w:w="1023" w:type="dxa"/>
            <w:tcBorders>
              <w:top w:val="nil"/>
              <w:left w:val="nil"/>
              <w:bottom w:val="nil"/>
              <w:right w:val="nil"/>
            </w:tcBorders>
          </w:tcPr>
          <w:p w:rsidR="001C141D" w:rsidRDefault="001C141D">
            <w:pPr>
              <w:pStyle w:val="ConsPlusNormal"/>
              <w:jc w:val="center"/>
            </w:pPr>
            <w:r>
              <w:t>105,8</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98</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100,9</w:t>
            </w:r>
          </w:p>
        </w:tc>
        <w:tc>
          <w:tcPr>
            <w:tcW w:w="1023" w:type="dxa"/>
            <w:tcBorders>
              <w:top w:val="nil"/>
              <w:left w:val="nil"/>
              <w:bottom w:val="nil"/>
              <w:right w:val="nil"/>
            </w:tcBorders>
          </w:tcPr>
          <w:p w:rsidR="001C141D" w:rsidRDefault="001C141D">
            <w:pPr>
              <w:pStyle w:val="ConsPlusNormal"/>
              <w:jc w:val="center"/>
            </w:pPr>
            <w:r>
              <w:t>100,9</w:t>
            </w:r>
          </w:p>
        </w:tc>
        <w:tc>
          <w:tcPr>
            <w:tcW w:w="1032" w:type="dxa"/>
            <w:tcBorders>
              <w:top w:val="nil"/>
              <w:left w:val="nil"/>
              <w:bottom w:val="nil"/>
              <w:right w:val="nil"/>
            </w:tcBorders>
          </w:tcPr>
          <w:p w:rsidR="001C141D" w:rsidRDefault="001C141D">
            <w:pPr>
              <w:pStyle w:val="ConsPlusNormal"/>
              <w:jc w:val="center"/>
            </w:pPr>
            <w:r>
              <w:t>104,5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160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100,7</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100,6</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100,0</w:t>
            </w:r>
          </w:p>
        </w:tc>
        <w:tc>
          <w:tcPr>
            <w:tcW w:w="1032" w:type="dxa"/>
            <w:tcBorders>
              <w:top w:val="nil"/>
              <w:left w:val="nil"/>
              <w:bottom w:val="nil"/>
              <w:right w:val="nil"/>
            </w:tcBorders>
          </w:tcPr>
          <w:p w:rsidR="001C141D" w:rsidRDefault="001C141D">
            <w:pPr>
              <w:pStyle w:val="ConsPlusNormal"/>
              <w:jc w:val="center"/>
            </w:pPr>
            <w:r>
              <w:t>100,0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101,5</w:t>
            </w:r>
          </w:p>
        </w:tc>
        <w:tc>
          <w:tcPr>
            <w:tcW w:w="1032" w:type="dxa"/>
            <w:tcBorders>
              <w:top w:val="nil"/>
              <w:left w:val="nil"/>
              <w:bottom w:val="nil"/>
              <w:right w:val="nil"/>
            </w:tcBorders>
          </w:tcPr>
          <w:p w:rsidR="001C141D" w:rsidRDefault="001C141D">
            <w:pPr>
              <w:pStyle w:val="ConsPlusNormal"/>
              <w:jc w:val="center"/>
            </w:pPr>
            <w:r>
              <w:t>102,2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114,3</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103,8</w:t>
            </w:r>
          </w:p>
        </w:tc>
        <w:tc>
          <w:tcPr>
            <w:tcW w:w="1023" w:type="dxa"/>
            <w:tcBorders>
              <w:top w:val="nil"/>
              <w:left w:val="nil"/>
              <w:bottom w:val="nil"/>
              <w:right w:val="nil"/>
            </w:tcBorders>
          </w:tcPr>
          <w:p w:rsidR="001C141D" w:rsidRDefault="001C141D">
            <w:pPr>
              <w:pStyle w:val="ConsPlusNormal"/>
              <w:jc w:val="center"/>
            </w:pPr>
            <w:r>
              <w:t>108,3</w:t>
            </w:r>
          </w:p>
        </w:tc>
        <w:tc>
          <w:tcPr>
            <w:tcW w:w="1032" w:type="dxa"/>
            <w:tcBorders>
              <w:top w:val="nil"/>
              <w:left w:val="nil"/>
              <w:bottom w:val="nil"/>
              <w:right w:val="nil"/>
            </w:tcBorders>
          </w:tcPr>
          <w:p w:rsidR="001C141D" w:rsidRDefault="001C141D">
            <w:pPr>
              <w:pStyle w:val="ConsPlusNormal"/>
              <w:jc w:val="center"/>
            </w:pPr>
            <w:r>
              <w:t>105,8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101,8</w:t>
            </w:r>
          </w:p>
        </w:tc>
        <w:tc>
          <w:tcPr>
            <w:tcW w:w="1023" w:type="dxa"/>
            <w:tcBorders>
              <w:top w:val="nil"/>
              <w:left w:val="nil"/>
              <w:bottom w:val="nil"/>
              <w:right w:val="nil"/>
            </w:tcBorders>
          </w:tcPr>
          <w:p w:rsidR="001C141D" w:rsidRDefault="001C141D">
            <w:pPr>
              <w:pStyle w:val="ConsPlusNormal"/>
              <w:jc w:val="center"/>
            </w:pPr>
            <w:r>
              <w:t>103,4</w:t>
            </w:r>
          </w:p>
        </w:tc>
        <w:tc>
          <w:tcPr>
            <w:tcW w:w="1032" w:type="dxa"/>
            <w:tcBorders>
              <w:top w:val="nil"/>
              <w:left w:val="nil"/>
              <w:bottom w:val="nil"/>
              <w:right w:val="nil"/>
            </w:tcBorders>
          </w:tcPr>
          <w:p w:rsidR="001C141D" w:rsidRDefault="001C141D">
            <w:pPr>
              <w:pStyle w:val="ConsPlusNormal"/>
              <w:jc w:val="center"/>
            </w:pPr>
            <w:r>
              <w:t>103,3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102,4</w:t>
            </w:r>
          </w:p>
        </w:tc>
        <w:tc>
          <w:tcPr>
            <w:tcW w:w="1023" w:type="dxa"/>
            <w:tcBorders>
              <w:top w:val="nil"/>
              <w:left w:val="nil"/>
              <w:bottom w:val="nil"/>
              <w:right w:val="nil"/>
            </w:tcBorders>
          </w:tcPr>
          <w:p w:rsidR="001C141D" w:rsidRDefault="001C141D">
            <w:pPr>
              <w:pStyle w:val="ConsPlusNormal"/>
              <w:jc w:val="center"/>
            </w:pPr>
            <w:r>
              <w:t>102,3</w:t>
            </w:r>
          </w:p>
        </w:tc>
        <w:tc>
          <w:tcPr>
            <w:tcW w:w="1032" w:type="dxa"/>
            <w:tcBorders>
              <w:top w:val="nil"/>
              <w:left w:val="nil"/>
              <w:bottom w:val="nil"/>
              <w:right w:val="nil"/>
            </w:tcBorders>
          </w:tcPr>
          <w:p w:rsidR="001C141D" w:rsidRDefault="001C141D">
            <w:pPr>
              <w:pStyle w:val="ConsPlusNormal"/>
              <w:jc w:val="center"/>
            </w:pPr>
            <w:r>
              <w:t>102,3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101,6</w:t>
            </w:r>
          </w:p>
        </w:tc>
        <w:tc>
          <w:tcPr>
            <w:tcW w:w="1023" w:type="dxa"/>
            <w:tcBorders>
              <w:top w:val="nil"/>
              <w:left w:val="nil"/>
              <w:bottom w:val="nil"/>
              <w:right w:val="nil"/>
            </w:tcBorders>
          </w:tcPr>
          <w:p w:rsidR="001C141D" w:rsidRDefault="001C141D">
            <w:pPr>
              <w:pStyle w:val="ConsPlusNormal"/>
              <w:jc w:val="center"/>
            </w:pPr>
            <w:r>
              <w:t>102,5</w:t>
            </w:r>
          </w:p>
        </w:tc>
        <w:tc>
          <w:tcPr>
            <w:tcW w:w="1032" w:type="dxa"/>
            <w:tcBorders>
              <w:top w:val="nil"/>
              <w:left w:val="nil"/>
              <w:bottom w:val="nil"/>
              <w:right w:val="nil"/>
            </w:tcBorders>
          </w:tcPr>
          <w:p w:rsidR="001C141D" w:rsidRDefault="001C141D">
            <w:pPr>
              <w:pStyle w:val="ConsPlusNormal"/>
              <w:jc w:val="center"/>
            </w:pPr>
            <w:r>
              <w:t>102,9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101,4</w:t>
            </w:r>
          </w:p>
        </w:tc>
        <w:tc>
          <w:tcPr>
            <w:tcW w:w="1032"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100,3</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101,4</w:t>
            </w:r>
          </w:p>
        </w:tc>
        <w:tc>
          <w:tcPr>
            <w:tcW w:w="1023" w:type="dxa"/>
            <w:tcBorders>
              <w:top w:val="nil"/>
              <w:left w:val="nil"/>
              <w:bottom w:val="nil"/>
              <w:right w:val="nil"/>
            </w:tcBorders>
          </w:tcPr>
          <w:p w:rsidR="001C141D" w:rsidRDefault="001C141D">
            <w:pPr>
              <w:pStyle w:val="ConsPlusNormal"/>
              <w:jc w:val="center"/>
            </w:pPr>
            <w:r>
              <w:t>100,5</w:t>
            </w:r>
          </w:p>
        </w:tc>
        <w:tc>
          <w:tcPr>
            <w:tcW w:w="1032"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100,3</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104</w:t>
            </w:r>
          </w:p>
        </w:tc>
        <w:tc>
          <w:tcPr>
            <w:tcW w:w="1032" w:type="dxa"/>
            <w:tcBorders>
              <w:top w:val="nil"/>
              <w:left w:val="nil"/>
              <w:bottom w:val="nil"/>
              <w:right w:val="nil"/>
            </w:tcBorders>
          </w:tcPr>
          <w:p w:rsidR="001C141D" w:rsidRDefault="001C141D">
            <w:pPr>
              <w:pStyle w:val="ConsPlusNormal"/>
              <w:jc w:val="center"/>
            </w:pPr>
            <w:r>
              <w:t>106,1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100,4</w:t>
            </w:r>
          </w:p>
        </w:tc>
        <w:tc>
          <w:tcPr>
            <w:tcW w:w="1023" w:type="dxa"/>
            <w:tcBorders>
              <w:top w:val="nil"/>
              <w:left w:val="nil"/>
              <w:bottom w:val="nil"/>
              <w:right w:val="nil"/>
            </w:tcBorders>
          </w:tcPr>
          <w:p w:rsidR="001C141D" w:rsidRDefault="001C141D">
            <w:pPr>
              <w:pStyle w:val="ConsPlusNormal"/>
              <w:jc w:val="center"/>
            </w:pPr>
            <w:r>
              <w:t>100,1</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102,9</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100,7</w:t>
            </w:r>
          </w:p>
        </w:tc>
        <w:tc>
          <w:tcPr>
            <w:tcW w:w="1032" w:type="dxa"/>
            <w:tcBorders>
              <w:top w:val="nil"/>
              <w:left w:val="nil"/>
              <w:bottom w:val="nil"/>
              <w:right w:val="nil"/>
            </w:tcBorders>
          </w:tcPr>
          <w:p w:rsidR="001C141D" w:rsidRDefault="001C141D">
            <w:pPr>
              <w:pStyle w:val="ConsPlusNormal"/>
              <w:jc w:val="center"/>
            </w:pPr>
            <w:r>
              <w:t>101,4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101,9</w:t>
            </w:r>
          </w:p>
        </w:tc>
        <w:tc>
          <w:tcPr>
            <w:tcW w:w="1032"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100,6</w:t>
            </w:r>
          </w:p>
        </w:tc>
        <w:tc>
          <w:tcPr>
            <w:tcW w:w="1023" w:type="dxa"/>
            <w:tcBorders>
              <w:top w:val="nil"/>
              <w:left w:val="nil"/>
              <w:bottom w:val="nil"/>
              <w:right w:val="nil"/>
            </w:tcBorders>
          </w:tcPr>
          <w:p w:rsidR="001C141D" w:rsidRDefault="001C141D">
            <w:pPr>
              <w:pStyle w:val="ConsPlusNormal"/>
              <w:jc w:val="center"/>
            </w:pPr>
            <w:r>
              <w:t>101,2</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101,1</w:t>
            </w:r>
          </w:p>
        </w:tc>
        <w:tc>
          <w:tcPr>
            <w:tcW w:w="1032" w:type="dxa"/>
            <w:tcBorders>
              <w:top w:val="nil"/>
              <w:left w:val="nil"/>
              <w:bottom w:val="nil"/>
              <w:right w:val="nil"/>
            </w:tcBorders>
          </w:tcPr>
          <w:p w:rsidR="001C141D" w:rsidRDefault="001C141D">
            <w:pPr>
              <w:pStyle w:val="ConsPlusNormal"/>
              <w:jc w:val="center"/>
            </w:pPr>
            <w:r>
              <w:t>101,1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106,8</w:t>
            </w:r>
          </w:p>
        </w:tc>
        <w:tc>
          <w:tcPr>
            <w:tcW w:w="1032" w:type="dxa"/>
            <w:tcBorders>
              <w:top w:val="nil"/>
              <w:left w:val="nil"/>
              <w:bottom w:val="nil"/>
              <w:right w:val="nil"/>
            </w:tcBorders>
          </w:tcPr>
          <w:p w:rsidR="001C141D" w:rsidRDefault="001C141D">
            <w:pPr>
              <w:pStyle w:val="ConsPlusNormal"/>
              <w:jc w:val="center"/>
            </w:pPr>
            <w:r>
              <w:t>106,8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100,4</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101,3</w:t>
            </w:r>
          </w:p>
        </w:tc>
        <w:tc>
          <w:tcPr>
            <w:tcW w:w="1032"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102,9</w:t>
            </w:r>
          </w:p>
        </w:tc>
        <w:tc>
          <w:tcPr>
            <w:tcW w:w="1032"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Реализация племенного молодняка крупного рогатого скота молочных и мясных пород на 100 голов маток,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36,2</w:t>
            </w:r>
          </w:p>
        </w:tc>
        <w:tc>
          <w:tcPr>
            <w:tcW w:w="1023" w:type="dxa"/>
            <w:tcBorders>
              <w:top w:val="nil"/>
              <w:left w:val="nil"/>
              <w:bottom w:val="nil"/>
              <w:right w:val="nil"/>
            </w:tcBorders>
          </w:tcPr>
          <w:p w:rsidR="001C141D" w:rsidRDefault="001C141D">
            <w:pPr>
              <w:pStyle w:val="ConsPlusNormal"/>
              <w:jc w:val="center"/>
            </w:pPr>
            <w:r>
              <w:t>36,2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19,7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9,5</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Уральский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31,6</w:t>
            </w:r>
          </w:p>
        </w:tc>
        <w:tc>
          <w:tcPr>
            <w:tcW w:w="1023" w:type="dxa"/>
            <w:tcBorders>
              <w:top w:val="nil"/>
              <w:left w:val="nil"/>
              <w:bottom w:val="nil"/>
              <w:right w:val="nil"/>
            </w:tcBorders>
          </w:tcPr>
          <w:p w:rsidR="001C141D" w:rsidRDefault="001C141D">
            <w:pPr>
              <w:pStyle w:val="ConsPlusNormal"/>
              <w:jc w:val="center"/>
            </w:pPr>
            <w:r>
              <w:t>31,6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Размер застрахованных посевных площадей в субъектах Российской Федерации,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198,5</w:t>
            </w:r>
          </w:p>
        </w:tc>
        <w:tc>
          <w:tcPr>
            <w:tcW w:w="1032" w:type="dxa"/>
            <w:tcBorders>
              <w:top w:val="nil"/>
              <w:left w:val="nil"/>
              <w:bottom w:val="nil"/>
              <w:right w:val="nil"/>
            </w:tcBorders>
          </w:tcPr>
          <w:p w:rsidR="001C141D" w:rsidRDefault="001C141D">
            <w:pPr>
              <w:pStyle w:val="ConsPlusNormal"/>
              <w:jc w:val="center"/>
            </w:pPr>
            <w:r>
              <w:t>208,4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259</w:t>
            </w:r>
          </w:p>
        </w:tc>
        <w:tc>
          <w:tcPr>
            <w:tcW w:w="1023" w:type="dxa"/>
            <w:tcBorders>
              <w:top w:val="nil"/>
              <w:left w:val="nil"/>
              <w:bottom w:val="nil"/>
              <w:right w:val="nil"/>
            </w:tcBorders>
          </w:tcPr>
          <w:p w:rsidR="001C141D" w:rsidRDefault="001C141D">
            <w:pPr>
              <w:pStyle w:val="ConsPlusNormal"/>
              <w:jc w:val="center"/>
            </w:pPr>
            <w:r>
              <w:t>272</w:t>
            </w:r>
          </w:p>
        </w:tc>
        <w:tc>
          <w:tcPr>
            <w:tcW w:w="1023" w:type="dxa"/>
            <w:tcBorders>
              <w:top w:val="nil"/>
              <w:left w:val="nil"/>
              <w:bottom w:val="nil"/>
              <w:right w:val="nil"/>
            </w:tcBorders>
          </w:tcPr>
          <w:p w:rsidR="001C141D" w:rsidRDefault="001C141D">
            <w:pPr>
              <w:pStyle w:val="ConsPlusNormal"/>
              <w:jc w:val="center"/>
            </w:pPr>
            <w:r>
              <w:t>285,6</w:t>
            </w:r>
          </w:p>
        </w:tc>
        <w:tc>
          <w:tcPr>
            <w:tcW w:w="1032" w:type="dxa"/>
            <w:tcBorders>
              <w:top w:val="nil"/>
              <w:left w:val="nil"/>
              <w:bottom w:val="nil"/>
              <w:right w:val="nil"/>
            </w:tcBorders>
          </w:tcPr>
          <w:p w:rsidR="001C141D" w:rsidRDefault="001C141D">
            <w:pPr>
              <w:pStyle w:val="ConsPlusNormal"/>
              <w:jc w:val="center"/>
            </w:pPr>
            <w:r>
              <w:t>299,9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201,2</w:t>
            </w:r>
          </w:p>
        </w:tc>
        <w:tc>
          <w:tcPr>
            <w:tcW w:w="1023" w:type="dxa"/>
            <w:tcBorders>
              <w:top w:val="nil"/>
              <w:left w:val="nil"/>
              <w:bottom w:val="nil"/>
              <w:right w:val="nil"/>
            </w:tcBorders>
          </w:tcPr>
          <w:p w:rsidR="001C141D" w:rsidRDefault="001C141D">
            <w:pPr>
              <w:pStyle w:val="ConsPlusNormal"/>
              <w:jc w:val="center"/>
            </w:pPr>
            <w:r>
              <w:t>211,3</w:t>
            </w:r>
          </w:p>
        </w:tc>
        <w:tc>
          <w:tcPr>
            <w:tcW w:w="1023" w:type="dxa"/>
            <w:tcBorders>
              <w:top w:val="nil"/>
              <w:left w:val="nil"/>
              <w:bottom w:val="nil"/>
              <w:right w:val="nil"/>
            </w:tcBorders>
          </w:tcPr>
          <w:p w:rsidR="001C141D" w:rsidRDefault="001C141D">
            <w:pPr>
              <w:pStyle w:val="ConsPlusNormal"/>
              <w:jc w:val="center"/>
            </w:pPr>
            <w:r>
              <w:t>221,9</w:t>
            </w:r>
          </w:p>
        </w:tc>
        <w:tc>
          <w:tcPr>
            <w:tcW w:w="1032" w:type="dxa"/>
            <w:tcBorders>
              <w:top w:val="nil"/>
              <w:left w:val="nil"/>
              <w:bottom w:val="nil"/>
              <w:right w:val="nil"/>
            </w:tcBorders>
          </w:tcPr>
          <w:p w:rsidR="001C141D" w:rsidRDefault="001C141D">
            <w:pPr>
              <w:pStyle w:val="ConsPlusNormal"/>
              <w:jc w:val="center"/>
            </w:pPr>
            <w:r>
              <w:t>233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121,3</w:t>
            </w:r>
          </w:p>
        </w:tc>
        <w:tc>
          <w:tcPr>
            <w:tcW w:w="1032" w:type="dxa"/>
            <w:tcBorders>
              <w:top w:val="nil"/>
              <w:left w:val="nil"/>
              <w:bottom w:val="nil"/>
              <w:right w:val="nil"/>
            </w:tcBorders>
          </w:tcPr>
          <w:p w:rsidR="001C141D" w:rsidRDefault="001C141D">
            <w:pPr>
              <w:pStyle w:val="ConsPlusNormal"/>
              <w:jc w:val="center"/>
            </w:pPr>
            <w:r>
              <w:t>127,4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19,8</w:t>
            </w:r>
          </w:p>
        </w:tc>
        <w:tc>
          <w:tcPr>
            <w:tcW w:w="1032" w:type="dxa"/>
            <w:tcBorders>
              <w:top w:val="nil"/>
              <w:left w:val="nil"/>
              <w:bottom w:val="nil"/>
              <w:right w:val="nil"/>
            </w:tcBorders>
          </w:tcPr>
          <w:p w:rsidR="001C141D" w:rsidRDefault="001C141D">
            <w:pPr>
              <w:pStyle w:val="ConsPlusNormal"/>
              <w:jc w:val="center"/>
            </w:pPr>
            <w:r>
              <w:t>20,8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94,5</w:t>
            </w:r>
          </w:p>
        </w:tc>
        <w:tc>
          <w:tcPr>
            <w:tcW w:w="1023" w:type="dxa"/>
            <w:tcBorders>
              <w:top w:val="nil"/>
              <w:left w:val="nil"/>
              <w:bottom w:val="nil"/>
              <w:right w:val="nil"/>
            </w:tcBorders>
          </w:tcPr>
          <w:p w:rsidR="001C141D" w:rsidRDefault="001C141D">
            <w:pPr>
              <w:pStyle w:val="ConsPlusNormal"/>
              <w:jc w:val="center"/>
            </w:pPr>
            <w:r>
              <w:t>99,2</w:t>
            </w:r>
          </w:p>
        </w:tc>
        <w:tc>
          <w:tcPr>
            <w:tcW w:w="1032" w:type="dxa"/>
            <w:tcBorders>
              <w:top w:val="nil"/>
              <w:left w:val="nil"/>
              <w:bottom w:val="nil"/>
              <w:right w:val="nil"/>
            </w:tcBorders>
          </w:tcPr>
          <w:p w:rsidR="001C141D" w:rsidRDefault="001C141D">
            <w:pPr>
              <w:pStyle w:val="ConsPlusNormal"/>
              <w:jc w:val="center"/>
            </w:pPr>
            <w:r>
              <w:t>104,2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8,9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73,5</w:t>
            </w:r>
          </w:p>
        </w:tc>
        <w:tc>
          <w:tcPr>
            <w:tcW w:w="1023" w:type="dxa"/>
            <w:tcBorders>
              <w:top w:val="nil"/>
              <w:left w:val="nil"/>
              <w:bottom w:val="nil"/>
              <w:right w:val="nil"/>
            </w:tcBorders>
          </w:tcPr>
          <w:p w:rsidR="001C141D" w:rsidRDefault="001C141D">
            <w:pPr>
              <w:pStyle w:val="ConsPlusNormal"/>
              <w:jc w:val="center"/>
            </w:pPr>
            <w:r>
              <w:t>77,2</w:t>
            </w:r>
          </w:p>
        </w:tc>
        <w:tc>
          <w:tcPr>
            <w:tcW w:w="1032" w:type="dxa"/>
            <w:tcBorders>
              <w:top w:val="nil"/>
              <w:left w:val="nil"/>
              <w:bottom w:val="nil"/>
              <w:right w:val="nil"/>
            </w:tcBorders>
          </w:tcPr>
          <w:p w:rsidR="001C141D" w:rsidRDefault="001C141D">
            <w:pPr>
              <w:pStyle w:val="ConsPlusNormal"/>
              <w:jc w:val="center"/>
            </w:pPr>
            <w:r>
              <w:t>81,1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16,6</w:t>
            </w:r>
          </w:p>
        </w:tc>
        <w:tc>
          <w:tcPr>
            <w:tcW w:w="1032" w:type="dxa"/>
            <w:tcBorders>
              <w:top w:val="nil"/>
              <w:left w:val="nil"/>
              <w:bottom w:val="nil"/>
              <w:right w:val="nil"/>
            </w:tcBorders>
          </w:tcPr>
          <w:p w:rsidR="001C141D" w:rsidRDefault="001C141D">
            <w:pPr>
              <w:pStyle w:val="ConsPlusNormal"/>
              <w:jc w:val="center"/>
            </w:pPr>
            <w:r>
              <w:t>17,4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24,3</w:t>
            </w:r>
          </w:p>
        </w:tc>
        <w:tc>
          <w:tcPr>
            <w:tcW w:w="1032" w:type="dxa"/>
            <w:tcBorders>
              <w:top w:val="nil"/>
              <w:left w:val="nil"/>
              <w:bottom w:val="nil"/>
              <w:right w:val="nil"/>
            </w:tcBorders>
          </w:tcPr>
          <w:p w:rsidR="001C141D" w:rsidRDefault="001C141D">
            <w:pPr>
              <w:pStyle w:val="ConsPlusNormal"/>
              <w:jc w:val="center"/>
            </w:pPr>
            <w:r>
              <w:t>25,5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22,7</w:t>
            </w:r>
          </w:p>
        </w:tc>
        <w:tc>
          <w:tcPr>
            <w:tcW w:w="1032" w:type="dxa"/>
            <w:tcBorders>
              <w:top w:val="nil"/>
              <w:left w:val="nil"/>
              <w:bottom w:val="nil"/>
              <w:right w:val="nil"/>
            </w:tcBorders>
          </w:tcPr>
          <w:p w:rsidR="001C141D" w:rsidRDefault="001C141D">
            <w:pPr>
              <w:pStyle w:val="ConsPlusNormal"/>
              <w:jc w:val="center"/>
            </w:pPr>
            <w:r>
              <w:t>23,8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5,9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332,8</w:t>
            </w:r>
          </w:p>
        </w:tc>
        <w:tc>
          <w:tcPr>
            <w:tcW w:w="1023" w:type="dxa"/>
            <w:tcBorders>
              <w:top w:val="nil"/>
              <w:left w:val="nil"/>
              <w:bottom w:val="nil"/>
              <w:right w:val="nil"/>
            </w:tcBorders>
          </w:tcPr>
          <w:p w:rsidR="001C141D" w:rsidRDefault="001C141D">
            <w:pPr>
              <w:pStyle w:val="ConsPlusNormal"/>
              <w:jc w:val="center"/>
            </w:pPr>
            <w:r>
              <w:t>349,4</w:t>
            </w:r>
          </w:p>
        </w:tc>
        <w:tc>
          <w:tcPr>
            <w:tcW w:w="1023" w:type="dxa"/>
            <w:tcBorders>
              <w:top w:val="nil"/>
              <w:left w:val="nil"/>
              <w:bottom w:val="nil"/>
              <w:right w:val="nil"/>
            </w:tcBorders>
          </w:tcPr>
          <w:p w:rsidR="001C141D" w:rsidRDefault="001C141D">
            <w:pPr>
              <w:pStyle w:val="ConsPlusNormal"/>
              <w:jc w:val="center"/>
            </w:pPr>
            <w:r>
              <w:t>366,9</w:t>
            </w:r>
          </w:p>
        </w:tc>
        <w:tc>
          <w:tcPr>
            <w:tcW w:w="1032" w:type="dxa"/>
            <w:tcBorders>
              <w:top w:val="nil"/>
              <w:left w:val="nil"/>
              <w:bottom w:val="nil"/>
              <w:right w:val="nil"/>
            </w:tcBorders>
          </w:tcPr>
          <w:p w:rsidR="001C141D" w:rsidRDefault="001C141D">
            <w:pPr>
              <w:pStyle w:val="ConsPlusNormal"/>
              <w:jc w:val="center"/>
            </w:pPr>
            <w:r>
              <w:t>385,2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88,2</w:t>
            </w:r>
          </w:p>
        </w:tc>
        <w:tc>
          <w:tcPr>
            <w:tcW w:w="1032" w:type="dxa"/>
            <w:tcBorders>
              <w:top w:val="nil"/>
              <w:left w:val="nil"/>
              <w:bottom w:val="nil"/>
              <w:right w:val="nil"/>
            </w:tcBorders>
          </w:tcPr>
          <w:p w:rsidR="001C141D" w:rsidRDefault="001C141D">
            <w:pPr>
              <w:pStyle w:val="ConsPlusNormal"/>
              <w:jc w:val="center"/>
            </w:pPr>
            <w:r>
              <w:t>92,6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316</w:t>
            </w:r>
          </w:p>
        </w:tc>
        <w:tc>
          <w:tcPr>
            <w:tcW w:w="1023" w:type="dxa"/>
            <w:tcBorders>
              <w:top w:val="nil"/>
              <w:left w:val="nil"/>
              <w:bottom w:val="nil"/>
              <w:right w:val="nil"/>
            </w:tcBorders>
          </w:tcPr>
          <w:p w:rsidR="001C141D" w:rsidRDefault="001C141D">
            <w:pPr>
              <w:pStyle w:val="ConsPlusNormal"/>
              <w:jc w:val="center"/>
            </w:pPr>
            <w:r>
              <w:t>331,8</w:t>
            </w:r>
          </w:p>
        </w:tc>
        <w:tc>
          <w:tcPr>
            <w:tcW w:w="1023" w:type="dxa"/>
            <w:tcBorders>
              <w:top w:val="nil"/>
              <w:left w:val="nil"/>
              <w:bottom w:val="nil"/>
              <w:right w:val="nil"/>
            </w:tcBorders>
          </w:tcPr>
          <w:p w:rsidR="001C141D" w:rsidRDefault="001C141D">
            <w:pPr>
              <w:pStyle w:val="ConsPlusNormal"/>
              <w:jc w:val="center"/>
            </w:pPr>
            <w:r>
              <w:t>348,4</w:t>
            </w:r>
          </w:p>
        </w:tc>
        <w:tc>
          <w:tcPr>
            <w:tcW w:w="1032" w:type="dxa"/>
            <w:tcBorders>
              <w:top w:val="nil"/>
              <w:left w:val="nil"/>
              <w:bottom w:val="nil"/>
              <w:right w:val="nil"/>
            </w:tcBorders>
          </w:tcPr>
          <w:p w:rsidR="001C141D" w:rsidRDefault="001C141D">
            <w:pPr>
              <w:pStyle w:val="ConsPlusNormal"/>
              <w:jc w:val="center"/>
            </w:pPr>
            <w:r>
              <w:t>365,8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22,1</w:t>
            </w:r>
          </w:p>
        </w:tc>
        <w:tc>
          <w:tcPr>
            <w:tcW w:w="1032" w:type="dxa"/>
            <w:tcBorders>
              <w:top w:val="nil"/>
              <w:left w:val="nil"/>
              <w:bottom w:val="nil"/>
              <w:right w:val="nil"/>
            </w:tcBorders>
          </w:tcPr>
          <w:p w:rsidR="001C141D" w:rsidRDefault="001C141D">
            <w:pPr>
              <w:pStyle w:val="ConsPlusNormal"/>
              <w:jc w:val="center"/>
            </w:pPr>
            <w:r>
              <w:t>23,2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14,7</w:t>
            </w:r>
          </w:p>
        </w:tc>
        <w:tc>
          <w:tcPr>
            <w:tcW w:w="1032" w:type="dxa"/>
            <w:tcBorders>
              <w:top w:val="nil"/>
              <w:left w:val="nil"/>
              <w:bottom w:val="nil"/>
              <w:right w:val="nil"/>
            </w:tcBorders>
          </w:tcPr>
          <w:p w:rsidR="001C141D" w:rsidRDefault="001C141D">
            <w:pPr>
              <w:pStyle w:val="ConsPlusNormal"/>
              <w:jc w:val="center"/>
            </w:pPr>
            <w:r>
              <w:t>15,4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553,3</w:t>
            </w:r>
          </w:p>
        </w:tc>
        <w:tc>
          <w:tcPr>
            <w:tcW w:w="1023" w:type="dxa"/>
            <w:tcBorders>
              <w:top w:val="nil"/>
              <w:left w:val="nil"/>
              <w:bottom w:val="nil"/>
              <w:right w:val="nil"/>
            </w:tcBorders>
          </w:tcPr>
          <w:p w:rsidR="001C141D" w:rsidRDefault="001C141D">
            <w:pPr>
              <w:pStyle w:val="ConsPlusNormal"/>
              <w:jc w:val="center"/>
            </w:pPr>
            <w:r>
              <w:t>581</w:t>
            </w:r>
          </w:p>
        </w:tc>
        <w:tc>
          <w:tcPr>
            <w:tcW w:w="1023" w:type="dxa"/>
            <w:tcBorders>
              <w:top w:val="nil"/>
              <w:left w:val="nil"/>
              <w:bottom w:val="nil"/>
              <w:right w:val="nil"/>
            </w:tcBorders>
          </w:tcPr>
          <w:p w:rsidR="001C141D" w:rsidRDefault="001C141D">
            <w:pPr>
              <w:pStyle w:val="ConsPlusNormal"/>
              <w:jc w:val="center"/>
            </w:pPr>
            <w:r>
              <w:t>610,1</w:t>
            </w:r>
          </w:p>
        </w:tc>
        <w:tc>
          <w:tcPr>
            <w:tcW w:w="1032" w:type="dxa"/>
            <w:tcBorders>
              <w:top w:val="nil"/>
              <w:left w:val="nil"/>
              <w:bottom w:val="nil"/>
              <w:right w:val="nil"/>
            </w:tcBorders>
          </w:tcPr>
          <w:p w:rsidR="001C141D" w:rsidRDefault="001C141D">
            <w:pPr>
              <w:pStyle w:val="ConsPlusNormal"/>
              <w:jc w:val="center"/>
            </w:pPr>
            <w:r>
              <w:t>640,6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147,6</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162,8</w:t>
            </w:r>
          </w:p>
        </w:tc>
        <w:tc>
          <w:tcPr>
            <w:tcW w:w="1032" w:type="dxa"/>
            <w:tcBorders>
              <w:top w:val="nil"/>
              <w:left w:val="nil"/>
              <w:bottom w:val="nil"/>
              <w:right w:val="nil"/>
            </w:tcBorders>
          </w:tcPr>
          <w:p w:rsidR="001C141D" w:rsidRDefault="001C141D">
            <w:pPr>
              <w:pStyle w:val="ConsPlusNormal"/>
              <w:jc w:val="center"/>
            </w:pPr>
            <w:r>
              <w:t>170,9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68,3</w:t>
            </w:r>
          </w:p>
        </w:tc>
        <w:tc>
          <w:tcPr>
            <w:tcW w:w="1023" w:type="dxa"/>
            <w:tcBorders>
              <w:top w:val="nil"/>
              <w:left w:val="nil"/>
              <w:bottom w:val="nil"/>
              <w:right w:val="nil"/>
            </w:tcBorders>
          </w:tcPr>
          <w:p w:rsidR="001C141D" w:rsidRDefault="001C141D">
            <w:pPr>
              <w:pStyle w:val="ConsPlusNormal"/>
              <w:jc w:val="center"/>
            </w:pPr>
            <w:r>
              <w:t>71,7</w:t>
            </w:r>
          </w:p>
        </w:tc>
        <w:tc>
          <w:tcPr>
            <w:tcW w:w="1032" w:type="dxa"/>
            <w:tcBorders>
              <w:top w:val="nil"/>
              <w:left w:val="nil"/>
              <w:bottom w:val="nil"/>
              <w:right w:val="nil"/>
            </w:tcBorders>
          </w:tcPr>
          <w:p w:rsidR="001C141D" w:rsidRDefault="001C141D">
            <w:pPr>
              <w:pStyle w:val="ConsPlusNormal"/>
              <w:jc w:val="center"/>
            </w:pPr>
            <w:r>
              <w:t>75,3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244,5</w:t>
            </w:r>
          </w:p>
        </w:tc>
        <w:tc>
          <w:tcPr>
            <w:tcW w:w="1023" w:type="dxa"/>
            <w:tcBorders>
              <w:top w:val="nil"/>
              <w:left w:val="nil"/>
              <w:bottom w:val="nil"/>
              <w:right w:val="nil"/>
            </w:tcBorders>
          </w:tcPr>
          <w:p w:rsidR="001C141D" w:rsidRDefault="001C141D">
            <w:pPr>
              <w:pStyle w:val="ConsPlusNormal"/>
              <w:jc w:val="center"/>
            </w:pPr>
            <w:r>
              <w:t>256,7</w:t>
            </w:r>
          </w:p>
        </w:tc>
        <w:tc>
          <w:tcPr>
            <w:tcW w:w="1023" w:type="dxa"/>
            <w:tcBorders>
              <w:top w:val="nil"/>
              <w:left w:val="nil"/>
              <w:bottom w:val="nil"/>
              <w:right w:val="nil"/>
            </w:tcBorders>
          </w:tcPr>
          <w:p w:rsidR="001C141D" w:rsidRDefault="001C141D">
            <w:pPr>
              <w:pStyle w:val="ConsPlusNormal"/>
              <w:jc w:val="center"/>
            </w:pPr>
            <w:r>
              <w:t>269,5</w:t>
            </w:r>
          </w:p>
        </w:tc>
        <w:tc>
          <w:tcPr>
            <w:tcW w:w="1032" w:type="dxa"/>
            <w:tcBorders>
              <w:top w:val="nil"/>
              <w:left w:val="nil"/>
              <w:bottom w:val="nil"/>
              <w:right w:val="nil"/>
            </w:tcBorders>
          </w:tcPr>
          <w:p w:rsidR="001C141D" w:rsidRDefault="001C141D">
            <w:pPr>
              <w:pStyle w:val="ConsPlusNormal"/>
              <w:jc w:val="center"/>
            </w:pPr>
            <w:r>
              <w:t>283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11,8</w:t>
            </w:r>
          </w:p>
        </w:tc>
        <w:tc>
          <w:tcPr>
            <w:tcW w:w="1032" w:type="dxa"/>
            <w:tcBorders>
              <w:top w:val="nil"/>
              <w:left w:val="nil"/>
              <w:bottom w:val="nil"/>
              <w:right w:val="nil"/>
            </w:tcBorders>
          </w:tcPr>
          <w:p w:rsidR="001C141D" w:rsidRDefault="001C141D">
            <w:pPr>
              <w:pStyle w:val="ConsPlusNormal"/>
              <w:jc w:val="center"/>
            </w:pPr>
            <w:r>
              <w:t>12,4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104,7</w:t>
            </w:r>
          </w:p>
        </w:tc>
        <w:tc>
          <w:tcPr>
            <w:tcW w:w="1023" w:type="dxa"/>
            <w:tcBorders>
              <w:top w:val="nil"/>
              <w:left w:val="nil"/>
              <w:bottom w:val="nil"/>
              <w:right w:val="nil"/>
            </w:tcBorders>
          </w:tcPr>
          <w:p w:rsidR="001C141D" w:rsidRDefault="001C141D">
            <w:pPr>
              <w:pStyle w:val="ConsPlusNormal"/>
              <w:jc w:val="center"/>
            </w:pPr>
            <w:r>
              <w:t>109,9</w:t>
            </w:r>
          </w:p>
        </w:tc>
        <w:tc>
          <w:tcPr>
            <w:tcW w:w="1023" w:type="dxa"/>
            <w:tcBorders>
              <w:top w:val="nil"/>
              <w:left w:val="nil"/>
              <w:bottom w:val="nil"/>
              <w:right w:val="nil"/>
            </w:tcBorders>
          </w:tcPr>
          <w:p w:rsidR="001C141D" w:rsidRDefault="001C141D">
            <w:pPr>
              <w:pStyle w:val="ConsPlusNormal"/>
              <w:jc w:val="center"/>
            </w:pPr>
            <w:r>
              <w:t>115,4</w:t>
            </w:r>
          </w:p>
        </w:tc>
        <w:tc>
          <w:tcPr>
            <w:tcW w:w="1032" w:type="dxa"/>
            <w:tcBorders>
              <w:top w:val="nil"/>
              <w:left w:val="nil"/>
              <w:bottom w:val="nil"/>
              <w:right w:val="nil"/>
            </w:tcBorders>
          </w:tcPr>
          <w:p w:rsidR="001C141D" w:rsidRDefault="001C141D">
            <w:pPr>
              <w:pStyle w:val="ConsPlusNormal"/>
              <w:jc w:val="center"/>
            </w:pPr>
            <w:r>
              <w:t>121,2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12,3</w:t>
            </w:r>
          </w:p>
        </w:tc>
        <w:tc>
          <w:tcPr>
            <w:tcW w:w="1032" w:type="dxa"/>
            <w:tcBorders>
              <w:top w:val="nil"/>
              <w:left w:val="nil"/>
              <w:bottom w:val="nil"/>
              <w:right w:val="nil"/>
            </w:tcBorders>
          </w:tcPr>
          <w:p w:rsidR="001C141D" w:rsidRDefault="001C141D">
            <w:pPr>
              <w:pStyle w:val="ConsPlusNormal"/>
              <w:jc w:val="center"/>
            </w:pPr>
            <w:r>
              <w:t>12,9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155,9</w:t>
            </w:r>
          </w:p>
        </w:tc>
        <w:tc>
          <w:tcPr>
            <w:tcW w:w="1023" w:type="dxa"/>
            <w:tcBorders>
              <w:top w:val="nil"/>
              <w:left w:val="nil"/>
              <w:bottom w:val="nil"/>
              <w:right w:val="nil"/>
            </w:tcBorders>
          </w:tcPr>
          <w:p w:rsidR="001C141D" w:rsidRDefault="001C141D">
            <w:pPr>
              <w:pStyle w:val="ConsPlusNormal"/>
              <w:jc w:val="center"/>
            </w:pPr>
            <w:r>
              <w:t>163,7</w:t>
            </w:r>
          </w:p>
        </w:tc>
        <w:tc>
          <w:tcPr>
            <w:tcW w:w="1023" w:type="dxa"/>
            <w:tcBorders>
              <w:top w:val="nil"/>
              <w:left w:val="nil"/>
              <w:bottom w:val="nil"/>
              <w:right w:val="nil"/>
            </w:tcBorders>
          </w:tcPr>
          <w:p w:rsidR="001C141D" w:rsidRDefault="001C141D">
            <w:pPr>
              <w:pStyle w:val="ConsPlusNormal"/>
              <w:jc w:val="center"/>
            </w:pPr>
            <w:r>
              <w:t>171,9</w:t>
            </w:r>
          </w:p>
        </w:tc>
        <w:tc>
          <w:tcPr>
            <w:tcW w:w="1032" w:type="dxa"/>
            <w:tcBorders>
              <w:top w:val="nil"/>
              <w:left w:val="nil"/>
              <w:bottom w:val="nil"/>
              <w:right w:val="nil"/>
            </w:tcBorders>
          </w:tcPr>
          <w:p w:rsidR="001C141D" w:rsidRDefault="001C141D">
            <w:pPr>
              <w:pStyle w:val="ConsPlusNormal"/>
              <w:jc w:val="center"/>
            </w:pPr>
            <w:r>
              <w:t>180,5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190,4</w:t>
            </w:r>
          </w:p>
        </w:tc>
        <w:tc>
          <w:tcPr>
            <w:tcW w:w="1023" w:type="dxa"/>
            <w:tcBorders>
              <w:top w:val="nil"/>
              <w:left w:val="nil"/>
              <w:bottom w:val="nil"/>
              <w:right w:val="nil"/>
            </w:tcBorders>
          </w:tcPr>
          <w:p w:rsidR="001C141D" w:rsidRDefault="001C141D">
            <w:pPr>
              <w:pStyle w:val="ConsPlusNormal"/>
              <w:jc w:val="center"/>
            </w:pPr>
            <w:r>
              <w:t>199,9</w:t>
            </w:r>
          </w:p>
        </w:tc>
        <w:tc>
          <w:tcPr>
            <w:tcW w:w="1023" w:type="dxa"/>
            <w:tcBorders>
              <w:top w:val="nil"/>
              <w:left w:val="nil"/>
              <w:bottom w:val="nil"/>
              <w:right w:val="nil"/>
            </w:tcBorders>
          </w:tcPr>
          <w:p w:rsidR="001C141D" w:rsidRDefault="001C141D">
            <w:pPr>
              <w:pStyle w:val="ConsPlusNormal"/>
              <w:jc w:val="center"/>
            </w:pPr>
            <w:r>
              <w:t>209,9</w:t>
            </w:r>
          </w:p>
        </w:tc>
        <w:tc>
          <w:tcPr>
            <w:tcW w:w="1032" w:type="dxa"/>
            <w:tcBorders>
              <w:top w:val="nil"/>
              <w:left w:val="nil"/>
              <w:bottom w:val="nil"/>
              <w:right w:val="nil"/>
            </w:tcBorders>
          </w:tcPr>
          <w:p w:rsidR="001C141D" w:rsidRDefault="001C141D">
            <w:pPr>
              <w:pStyle w:val="ConsPlusNormal"/>
              <w:jc w:val="center"/>
            </w:pPr>
            <w:r>
              <w:t>220,4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204,8</w:t>
            </w:r>
          </w:p>
        </w:tc>
        <w:tc>
          <w:tcPr>
            <w:tcW w:w="1023" w:type="dxa"/>
            <w:tcBorders>
              <w:top w:val="nil"/>
              <w:left w:val="nil"/>
              <w:bottom w:val="nil"/>
              <w:right w:val="nil"/>
            </w:tcBorders>
          </w:tcPr>
          <w:p w:rsidR="001C141D" w:rsidRDefault="001C141D">
            <w:pPr>
              <w:pStyle w:val="ConsPlusNormal"/>
              <w:jc w:val="center"/>
            </w:pPr>
            <w:r>
              <w:t>215</w:t>
            </w:r>
          </w:p>
        </w:tc>
        <w:tc>
          <w:tcPr>
            <w:tcW w:w="1032" w:type="dxa"/>
            <w:tcBorders>
              <w:top w:val="nil"/>
              <w:left w:val="nil"/>
              <w:bottom w:val="nil"/>
              <w:right w:val="nil"/>
            </w:tcBorders>
          </w:tcPr>
          <w:p w:rsidR="001C141D" w:rsidRDefault="001C141D">
            <w:pPr>
              <w:pStyle w:val="ConsPlusNormal"/>
              <w:jc w:val="center"/>
            </w:pPr>
            <w:r>
              <w:t>225,8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110,3</w:t>
            </w:r>
          </w:p>
        </w:tc>
        <w:tc>
          <w:tcPr>
            <w:tcW w:w="1032" w:type="dxa"/>
            <w:tcBorders>
              <w:top w:val="nil"/>
              <w:left w:val="nil"/>
              <w:bottom w:val="nil"/>
              <w:right w:val="nil"/>
            </w:tcBorders>
          </w:tcPr>
          <w:p w:rsidR="001C141D" w:rsidRDefault="001C141D">
            <w:pPr>
              <w:pStyle w:val="ConsPlusNormal"/>
              <w:jc w:val="center"/>
            </w:pPr>
            <w:r>
              <w:t>115,8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45,6</w:t>
            </w:r>
          </w:p>
        </w:tc>
        <w:tc>
          <w:tcPr>
            <w:tcW w:w="1023" w:type="dxa"/>
            <w:tcBorders>
              <w:top w:val="nil"/>
              <w:left w:val="nil"/>
              <w:bottom w:val="nil"/>
              <w:right w:val="nil"/>
            </w:tcBorders>
          </w:tcPr>
          <w:p w:rsidR="001C141D" w:rsidRDefault="001C141D">
            <w:pPr>
              <w:pStyle w:val="ConsPlusNormal"/>
              <w:jc w:val="center"/>
            </w:pPr>
            <w:r>
              <w:t>47,9</w:t>
            </w:r>
          </w:p>
        </w:tc>
        <w:tc>
          <w:tcPr>
            <w:tcW w:w="1023" w:type="dxa"/>
            <w:tcBorders>
              <w:top w:val="nil"/>
              <w:left w:val="nil"/>
              <w:bottom w:val="nil"/>
              <w:right w:val="nil"/>
            </w:tcBorders>
          </w:tcPr>
          <w:p w:rsidR="001C141D" w:rsidRDefault="001C141D">
            <w:pPr>
              <w:pStyle w:val="ConsPlusNormal"/>
              <w:jc w:val="center"/>
            </w:pPr>
            <w:r>
              <w:t>50,3</w:t>
            </w:r>
          </w:p>
        </w:tc>
        <w:tc>
          <w:tcPr>
            <w:tcW w:w="1032" w:type="dxa"/>
            <w:tcBorders>
              <w:top w:val="nil"/>
              <w:left w:val="nil"/>
              <w:bottom w:val="nil"/>
              <w:right w:val="nil"/>
            </w:tcBorders>
          </w:tcPr>
          <w:p w:rsidR="001C141D" w:rsidRDefault="001C141D">
            <w:pPr>
              <w:pStyle w:val="ConsPlusNormal"/>
              <w:jc w:val="center"/>
            </w:pPr>
            <w:r>
              <w:t>52,8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3,8</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154,4</w:t>
            </w:r>
          </w:p>
        </w:tc>
        <w:tc>
          <w:tcPr>
            <w:tcW w:w="1032" w:type="dxa"/>
            <w:tcBorders>
              <w:top w:val="nil"/>
              <w:left w:val="nil"/>
              <w:bottom w:val="nil"/>
              <w:right w:val="nil"/>
            </w:tcBorders>
          </w:tcPr>
          <w:p w:rsidR="001C141D" w:rsidRDefault="001C141D">
            <w:pPr>
              <w:pStyle w:val="ConsPlusNormal"/>
              <w:jc w:val="center"/>
            </w:pPr>
            <w:r>
              <w:t>162,1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9,8</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14,4</w:t>
            </w:r>
          </w:p>
        </w:tc>
        <w:tc>
          <w:tcPr>
            <w:tcW w:w="1032" w:type="dxa"/>
            <w:tcBorders>
              <w:top w:val="nil"/>
              <w:left w:val="nil"/>
              <w:bottom w:val="nil"/>
              <w:right w:val="nil"/>
            </w:tcBorders>
          </w:tcPr>
          <w:p w:rsidR="001C141D" w:rsidRDefault="001C141D">
            <w:pPr>
              <w:pStyle w:val="ConsPlusNormal"/>
              <w:jc w:val="center"/>
            </w:pPr>
            <w:r>
              <w:t>15,1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8,2</w:t>
            </w:r>
          </w:p>
        </w:tc>
        <w:tc>
          <w:tcPr>
            <w:tcW w:w="1032" w:type="dxa"/>
            <w:tcBorders>
              <w:top w:val="nil"/>
              <w:left w:val="nil"/>
              <w:bottom w:val="nil"/>
              <w:right w:val="nil"/>
            </w:tcBorders>
          </w:tcPr>
          <w:p w:rsidR="001C141D" w:rsidRDefault="001C141D">
            <w:pPr>
              <w:pStyle w:val="ConsPlusNormal"/>
              <w:jc w:val="center"/>
            </w:pPr>
            <w:r>
              <w:t>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198,5</w:t>
            </w:r>
          </w:p>
        </w:tc>
        <w:tc>
          <w:tcPr>
            <w:tcW w:w="1032" w:type="dxa"/>
            <w:tcBorders>
              <w:top w:val="nil"/>
              <w:left w:val="nil"/>
              <w:bottom w:val="nil"/>
              <w:right w:val="nil"/>
            </w:tcBorders>
          </w:tcPr>
          <w:p w:rsidR="001C141D" w:rsidRDefault="001C141D">
            <w:pPr>
              <w:pStyle w:val="ConsPlusNormal"/>
              <w:jc w:val="center"/>
            </w:pPr>
            <w:r>
              <w:t>208,4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73,8</w:t>
            </w:r>
          </w:p>
        </w:tc>
        <w:tc>
          <w:tcPr>
            <w:tcW w:w="1023" w:type="dxa"/>
            <w:tcBorders>
              <w:top w:val="nil"/>
              <w:left w:val="nil"/>
              <w:bottom w:val="nil"/>
              <w:right w:val="nil"/>
            </w:tcBorders>
          </w:tcPr>
          <w:p w:rsidR="001C141D" w:rsidRDefault="001C141D">
            <w:pPr>
              <w:pStyle w:val="ConsPlusNormal"/>
              <w:jc w:val="center"/>
            </w:pPr>
            <w:r>
              <w:t>77,5</w:t>
            </w:r>
          </w:p>
        </w:tc>
        <w:tc>
          <w:tcPr>
            <w:tcW w:w="1023" w:type="dxa"/>
            <w:tcBorders>
              <w:top w:val="nil"/>
              <w:left w:val="nil"/>
              <w:bottom w:val="nil"/>
              <w:right w:val="nil"/>
            </w:tcBorders>
          </w:tcPr>
          <w:p w:rsidR="001C141D" w:rsidRDefault="001C141D">
            <w:pPr>
              <w:pStyle w:val="ConsPlusNormal"/>
              <w:jc w:val="center"/>
            </w:pPr>
            <w:r>
              <w:t>81,4</w:t>
            </w:r>
          </w:p>
        </w:tc>
        <w:tc>
          <w:tcPr>
            <w:tcW w:w="1032" w:type="dxa"/>
            <w:tcBorders>
              <w:top w:val="nil"/>
              <w:left w:val="nil"/>
              <w:bottom w:val="nil"/>
              <w:right w:val="nil"/>
            </w:tcBorders>
          </w:tcPr>
          <w:p w:rsidR="001C141D" w:rsidRDefault="001C141D">
            <w:pPr>
              <w:pStyle w:val="ConsPlusNormal"/>
              <w:jc w:val="center"/>
            </w:pPr>
            <w:r>
              <w:t>85,5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Численность застрахованного поголовья сельскохозяйственных животных в субъектах Российской Федерации, тыс. условных голов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800</w:t>
            </w:r>
          </w:p>
        </w:tc>
        <w:tc>
          <w:tcPr>
            <w:tcW w:w="1023" w:type="dxa"/>
            <w:tcBorders>
              <w:top w:val="nil"/>
              <w:left w:val="nil"/>
              <w:bottom w:val="nil"/>
              <w:right w:val="nil"/>
            </w:tcBorders>
          </w:tcPr>
          <w:p w:rsidR="001C141D" w:rsidRDefault="001C141D">
            <w:pPr>
              <w:pStyle w:val="ConsPlusNormal"/>
              <w:jc w:val="center"/>
            </w:pPr>
            <w:r>
              <w:t>840</w:t>
            </w:r>
          </w:p>
        </w:tc>
        <w:tc>
          <w:tcPr>
            <w:tcW w:w="1023" w:type="dxa"/>
            <w:tcBorders>
              <w:top w:val="nil"/>
              <w:left w:val="nil"/>
              <w:bottom w:val="nil"/>
              <w:right w:val="nil"/>
            </w:tcBorders>
          </w:tcPr>
          <w:p w:rsidR="001C141D" w:rsidRDefault="001C141D">
            <w:pPr>
              <w:pStyle w:val="ConsPlusNormal"/>
              <w:jc w:val="center"/>
            </w:pPr>
            <w:r>
              <w:t>882</w:t>
            </w:r>
          </w:p>
        </w:tc>
        <w:tc>
          <w:tcPr>
            <w:tcW w:w="1032" w:type="dxa"/>
            <w:tcBorders>
              <w:top w:val="nil"/>
              <w:left w:val="nil"/>
              <w:bottom w:val="nil"/>
              <w:right w:val="nil"/>
            </w:tcBorders>
          </w:tcPr>
          <w:p w:rsidR="001C141D" w:rsidRDefault="001C141D">
            <w:pPr>
              <w:pStyle w:val="ConsPlusNormal"/>
              <w:jc w:val="center"/>
            </w:pPr>
            <w:r>
              <w:t>926,1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235,2</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259,4</w:t>
            </w:r>
          </w:p>
        </w:tc>
        <w:tc>
          <w:tcPr>
            <w:tcW w:w="1032" w:type="dxa"/>
            <w:tcBorders>
              <w:top w:val="nil"/>
              <w:left w:val="nil"/>
              <w:bottom w:val="nil"/>
              <w:right w:val="nil"/>
            </w:tcBorders>
          </w:tcPr>
          <w:p w:rsidR="001C141D" w:rsidRDefault="001C141D">
            <w:pPr>
              <w:pStyle w:val="ConsPlusNormal"/>
              <w:jc w:val="center"/>
            </w:pPr>
            <w:r>
              <w:t>272,4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62,8</w:t>
            </w:r>
          </w:p>
        </w:tc>
        <w:tc>
          <w:tcPr>
            <w:tcW w:w="1023" w:type="dxa"/>
            <w:tcBorders>
              <w:top w:val="nil"/>
              <w:left w:val="nil"/>
              <w:bottom w:val="nil"/>
              <w:right w:val="nil"/>
            </w:tcBorders>
          </w:tcPr>
          <w:p w:rsidR="001C141D" w:rsidRDefault="001C141D">
            <w:pPr>
              <w:pStyle w:val="ConsPlusNormal"/>
              <w:jc w:val="center"/>
            </w:pPr>
            <w:r>
              <w:t>65,9</w:t>
            </w:r>
          </w:p>
        </w:tc>
        <w:tc>
          <w:tcPr>
            <w:tcW w:w="1023" w:type="dxa"/>
            <w:tcBorders>
              <w:top w:val="nil"/>
              <w:left w:val="nil"/>
              <w:bottom w:val="nil"/>
              <w:right w:val="nil"/>
            </w:tcBorders>
          </w:tcPr>
          <w:p w:rsidR="001C141D" w:rsidRDefault="001C141D">
            <w:pPr>
              <w:pStyle w:val="ConsPlusNormal"/>
              <w:jc w:val="center"/>
            </w:pPr>
            <w:r>
              <w:t>69,2</w:t>
            </w:r>
          </w:p>
        </w:tc>
        <w:tc>
          <w:tcPr>
            <w:tcW w:w="1032" w:type="dxa"/>
            <w:tcBorders>
              <w:top w:val="nil"/>
              <w:left w:val="nil"/>
              <w:bottom w:val="nil"/>
              <w:right w:val="nil"/>
            </w:tcBorders>
          </w:tcPr>
          <w:p w:rsidR="001C141D" w:rsidRDefault="001C141D">
            <w:pPr>
              <w:pStyle w:val="ConsPlusNormal"/>
              <w:jc w:val="center"/>
            </w:pPr>
            <w:r>
              <w:t>72,7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19,8</w:t>
            </w:r>
          </w:p>
        </w:tc>
        <w:tc>
          <w:tcPr>
            <w:tcW w:w="1032" w:type="dxa"/>
            <w:tcBorders>
              <w:top w:val="nil"/>
              <w:left w:val="nil"/>
              <w:bottom w:val="nil"/>
              <w:right w:val="nil"/>
            </w:tcBorders>
          </w:tcPr>
          <w:p w:rsidR="001C141D" w:rsidRDefault="001C141D">
            <w:pPr>
              <w:pStyle w:val="ConsPlusNormal"/>
              <w:jc w:val="center"/>
            </w:pPr>
            <w:r>
              <w:t>20,8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32,2</w:t>
            </w:r>
          </w:p>
        </w:tc>
        <w:tc>
          <w:tcPr>
            <w:tcW w:w="1023" w:type="dxa"/>
            <w:tcBorders>
              <w:top w:val="nil"/>
              <w:left w:val="nil"/>
              <w:bottom w:val="nil"/>
              <w:right w:val="nil"/>
            </w:tcBorders>
          </w:tcPr>
          <w:p w:rsidR="001C141D" w:rsidRDefault="001C141D">
            <w:pPr>
              <w:pStyle w:val="ConsPlusNormal"/>
              <w:jc w:val="center"/>
            </w:pPr>
            <w:r>
              <w:t>33,8</w:t>
            </w:r>
          </w:p>
        </w:tc>
        <w:tc>
          <w:tcPr>
            <w:tcW w:w="1023" w:type="dxa"/>
            <w:tcBorders>
              <w:top w:val="nil"/>
              <w:left w:val="nil"/>
              <w:bottom w:val="nil"/>
              <w:right w:val="nil"/>
            </w:tcBorders>
          </w:tcPr>
          <w:p w:rsidR="001C141D" w:rsidRDefault="001C141D">
            <w:pPr>
              <w:pStyle w:val="ConsPlusNormal"/>
              <w:jc w:val="center"/>
            </w:pPr>
            <w:r>
              <w:t>35,5</w:t>
            </w:r>
          </w:p>
        </w:tc>
        <w:tc>
          <w:tcPr>
            <w:tcW w:w="1032" w:type="dxa"/>
            <w:tcBorders>
              <w:top w:val="nil"/>
              <w:left w:val="nil"/>
              <w:bottom w:val="nil"/>
              <w:right w:val="nil"/>
            </w:tcBorders>
          </w:tcPr>
          <w:p w:rsidR="001C141D" w:rsidRDefault="001C141D">
            <w:pPr>
              <w:pStyle w:val="ConsPlusNormal"/>
              <w:jc w:val="center"/>
            </w:pPr>
            <w:r>
              <w:t>37,3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160</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176,4</w:t>
            </w:r>
          </w:p>
        </w:tc>
        <w:tc>
          <w:tcPr>
            <w:tcW w:w="1032" w:type="dxa"/>
            <w:tcBorders>
              <w:top w:val="nil"/>
              <w:left w:val="nil"/>
              <w:bottom w:val="nil"/>
              <w:right w:val="nil"/>
            </w:tcBorders>
          </w:tcPr>
          <w:p w:rsidR="001C141D" w:rsidRDefault="001C141D">
            <w:pPr>
              <w:pStyle w:val="ConsPlusNormal"/>
              <w:jc w:val="center"/>
            </w:pPr>
            <w:r>
              <w:t>185,2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43,1</w:t>
            </w:r>
          </w:p>
        </w:tc>
        <w:tc>
          <w:tcPr>
            <w:tcW w:w="1023" w:type="dxa"/>
            <w:tcBorders>
              <w:top w:val="nil"/>
              <w:left w:val="nil"/>
              <w:bottom w:val="nil"/>
              <w:right w:val="nil"/>
            </w:tcBorders>
          </w:tcPr>
          <w:p w:rsidR="001C141D" w:rsidRDefault="001C141D">
            <w:pPr>
              <w:pStyle w:val="ConsPlusNormal"/>
              <w:jc w:val="center"/>
            </w:pPr>
            <w:r>
              <w:t>45,3</w:t>
            </w:r>
          </w:p>
        </w:tc>
        <w:tc>
          <w:tcPr>
            <w:tcW w:w="1032" w:type="dxa"/>
            <w:tcBorders>
              <w:top w:val="nil"/>
              <w:left w:val="nil"/>
              <w:bottom w:val="nil"/>
              <w:right w:val="nil"/>
            </w:tcBorders>
          </w:tcPr>
          <w:p w:rsidR="001C141D" w:rsidRDefault="001C141D">
            <w:pPr>
              <w:pStyle w:val="ConsPlusNormal"/>
              <w:jc w:val="center"/>
            </w:pPr>
            <w:r>
              <w:t>47,6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42,3</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46,6</w:t>
            </w:r>
          </w:p>
        </w:tc>
        <w:tc>
          <w:tcPr>
            <w:tcW w:w="1032" w:type="dxa"/>
            <w:tcBorders>
              <w:top w:val="nil"/>
              <w:left w:val="nil"/>
              <w:bottom w:val="nil"/>
              <w:right w:val="nil"/>
            </w:tcBorders>
          </w:tcPr>
          <w:p w:rsidR="001C141D" w:rsidRDefault="001C141D">
            <w:pPr>
              <w:pStyle w:val="ConsPlusNormal"/>
              <w:jc w:val="center"/>
            </w:pPr>
            <w:r>
              <w:t>48,9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40,8</w:t>
            </w:r>
          </w:p>
        </w:tc>
        <w:tc>
          <w:tcPr>
            <w:tcW w:w="1023" w:type="dxa"/>
            <w:tcBorders>
              <w:top w:val="nil"/>
              <w:left w:val="nil"/>
              <w:bottom w:val="nil"/>
              <w:right w:val="nil"/>
            </w:tcBorders>
          </w:tcPr>
          <w:p w:rsidR="001C141D" w:rsidRDefault="001C141D">
            <w:pPr>
              <w:pStyle w:val="ConsPlusNormal"/>
              <w:jc w:val="center"/>
            </w:pPr>
            <w:r>
              <w:t>42,8</w:t>
            </w:r>
          </w:p>
        </w:tc>
        <w:tc>
          <w:tcPr>
            <w:tcW w:w="1023" w:type="dxa"/>
            <w:tcBorders>
              <w:top w:val="nil"/>
              <w:left w:val="nil"/>
              <w:bottom w:val="nil"/>
              <w:right w:val="nil"/>
            </w:tcBorders>
          </w:tcPr>
          <w:p w:rsidR="001C141D" w:rsidRDefault="001C141D">
            <w:pPr>
              <w:pStyle w:val="ConsPlusNormal"/>
              <w:jc w:val="center"/>
            </w:pPr>
            <w:r>
              <w:t>44,9</w:t>
            </w:r>
          </w:p>
        </w:tc>
        <w:tc>
          <w:tcPr>
            <w:tcW w:w="1032" w:type="dxa"/>
            <w:tcBorders>
              <w:top w:val="nil"/>
              <w:left w:val="nil"/>
              <w:bottom w:val="nil"/>
              <w:right w:val="nil"/>
            </w:tcBorders>
          </w:tcPr>
          <w:p w:rsidR="001C141D" w:rsidRDefault="001C141D">
            <w:pPr>
              <w:pStyle w:val="ConsPlusNormal"/>
              <w:jc w:val="center"/>
            </w:pPr>
            <w:r>
              <w:t>47,1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78,8</w:t>
            </w:r>
          </w:p>
        </w:tc>
        <w:tc>
          <w:tcPr>
            <w:tcW w:w="1023" w:type="dxa"/>
            <w:tcBorders>
              <w:top w:val="nil"/>
              <w:left w:val="nil"/>
              <w:bottom w:val="nil"/>
              <w:right w:val="nil"/>
            </w:tcBorders>
          </w:tcPr>
          <w:p w:rsidR="001C141D" w:rsidRDefault="001C141D">
            <w:pPr>
              <w:pStyle w:val="ConsPlusNormal"/>
              <w:jc w:val="center"/>
            </w:pPr>
            <w:r>
              <w:t>82,7</w:t>
            </w:r>
          </w:p>
        </w:tc>
        <w:tc>
          <w:tcPr>
            <w:tcW w:w="1032" w:type="dxa"/>
            <w:tcBorders>
              <w:top w:val="nil"/>
              <w:left w:val="nil"/>
              <w:bottom w:val="nil"/>
              <w:right w:val="nil"/>
            </w:tcBorders>
          </w:tcPr>
          <w:p w:rsidR="001C141D" w:rsidRDefault="001C141D">
            <w:pPr>
              <w:pStyle w:val="ConsPlusNormal"/>
              <w:jc w:val="center"/>
            </w:pPr>
            <w:r>
              <w:t>86,8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84,4</w:t>
            </w:r>
          </w:p>
        </w:tc>
        <w:tc>
          <w:tcPr>
            <w:tcW w:w="1023" w:type="dxa"/>
            <w:tcBorders>
              <w:top w:val="nil"/>
              <w:left w:val="nil"/>
              <w:bottom w:val="nil"/>
              <w:right w:val="nil"/>
            </w:tcBorders>
          </w:tcPr>
          <w:p w:rsidR="001C141D" w:rsidRDefault="001C141D">
            <w:pPr>
              <w:pStyle w:val="ConsPlusNormal"/>
              <w:jc w:val="center"/>
            </w:pPr>
            <w:r>
              <w:t>88,6</w:t>
            </w:r>
          </w:p>
        </w:tc>
        <w:tc>
          <w:tcPr>
            <w:tcW w:w="1023" w:type="dxa"/>
            <w:tcBorders>
              <w:top w:val="nil"/>
              <w:left w:val="nil"/>
              <w:bottom w:val="nil"/>
              <w:right w:val="nil"/>
            </w:tcBorders>
          </w:tcPr>
          <w:p w:rsidR="001C141D" w:rsidRDefault="001C141D">
            <w:pPr>
              <w:pStyle w:val="ConsPlusNormal"/>
              <w:jc w:val="center"/>
            </w:pPr>
            <w:r>
              <w:t>93</w:t>
            </w:r>
          </w:p>
        </w:tc>
        <w:tc>
          <w:tcPr>
            <w:tcW w:w="1032" w:type="dxa"/>
            <w:tcBorders>
              <w:top w:val="nil"/>
              <w:left w:val="nil"/>
              <w:bottom w:val="nil"/>
              <w:right w:val="nil"/>
            </w:tcBorders>
          </w:tcPr>
          <w:p w:rsidR="001C141D" w:rsidRDefault="001C141D">
            <w:pPr>
              <w:pStyle w:val="ConsPlusNormal"/>
              <w:jc w:val="center"/>
            </w:pPr>
            <w:r>
              <w:t>97,7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20,5</w:t>
            </w:r>
          </w:p>
        </w:tc>
        <w:tc>
          <w:tcPr>
            <w:tcW w:w="1032" w:type="dxa"/>
            <w:tcBorders>
              <w:top w:val="nil"/>
              <w:left w:val="nil"/>
              <w:bottom w:val="nil"/>
              <w:right w:val="nil"/>
            </w:tcBorders>
          </w:tcPr>
          <w:p w:rsidR="001C141D" w:rsidRDefault="001C141D">
            <w:pPr>
              <w:pStyle w:val="ConsPlusNormal"/>
              <w:jc w:val="center"/>
            </w:pPr>
            <w:r>
              <w:t>21,5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66,2</w:t>
            </w:r>
          </w:p>
        </w:tc>
        <w:tc>
          <w:tcPr>
            <w:tcW w:w="1032" w:type="dxa"/>
            <w:tcBorders>
              <w:top w:val="nil"/>
              <w:left w:val="nil"/>
              <w:bottom w:val="nil"/>
              <w:right w:val="nil"/>
            </w:tcBorders>
          </w:tcPr>
          <w:p w:rsidR="001C141D" w:rsidRDefault="001C141D">
            <w:pPr>
              <w:pStyle w:val="ConsPlusNormal"/>
              <w:jc w:val="center"/>
            </w:pPr>
            <w:r>
              <w:t>69,5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8,3</w:t>
            </w:r>
          </w:p>
        </w:tc>
        <w:tc>
          <w:tcPr>
            <w:tcW w:w="1032" w:type="dxa"/>
            <w:tcBorders>
              <w:top w:val="nil"/>
              <w:left w:val="nil"/>
              <w:bottom w:val="nil"/>
              <w:right w:val="nil"/>
            </w:tcBorders>
          </w:tcPr>
          <w:p w:rsidR="001C141D" w:rsidRDefault="001C141D">
            <w:pPr>
              <w:pStyle w:val="ConsPlusNormal"/>
              <w:jc w:val="center"/>
            </w:pPr>
            <w:r>
              <w:t>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14,4</w:t>
            </w:r>
          </w:p>
        </w:tc>
        <w:tc>
          <w:tcPr>
            <w:tcW w:w="1032" w:type="dxa"/>
            <w:tcBorders>
              <w:top w:val="nil"/>
              <w:left w:val="nil"/>
              <w:bottom w:val="nil"/>
              <w:right w:val="nil"/>
            </w:tcBorders>
          </w:tcPr>
          <w:p w:rsidR="001C141D" w:rsidRDefault="001C141D">
            <w:pPr>
              <w:pStyle w:val="ConsPlusNormal"/>
              <w:jc w:val="center"/>
            </w:pPr>
            <w:r>
              <w:t>15,1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62,5</w:t>
            </w:r>
          </w:p>
        </w:tc>
        <w:tc>
          <w:tcPr>
            <w:tcW w:w="1023" w:type="dxa"/>
            <w:tcBorders>
              <w:top w:val="nil"/>
              <w:left w:val="nil"/>
              <w:bottom w:val="nil"/>
              <w:right w:val="nil"/>
            </w:tcBorders>
          </w:tcPr>
          <w:p w:rsidR="001C141D" w:rsidRDefault="001C141D">
            <w:pPr>
              <w:pStyle w:val="ConsPlusNormal"/>
              <w:jc w:val="center"/>
            </w:pPr>
            <w:r>
              <w:t>65,6</w:t>
            </w:r>
          </w:p>
        </w:tc>
        <w:tc>
          <w:tcPr>
            <w:tcW w:w="1023" w:type="dxa"/>
            <w:tcBorders>
              <w:top w:val="nil"/>
              <w:left w:val="nil"/>
              <w:bottom w:val="nil"/>
              <w:right w:val="nil"/>
            </w:tcBorders>
          </w:tcPr>
          <w:p w:rsidR="001C141D" w:rsidRDefault="001C141D">
            <w:pPr>
              <w:pStyle w:val="ConsPlusNormal"/>
              <w:jc w:val="center"/>
            </w:pPr>
            <w:r>
              <w:t>68,9</w:t>
            </w:r>
          </w:p>
        </w:tc>
        <w:tc>
          <w:tcPr>
            <w:tcW w:w="1032" w:type="dxa"/>
            <w:tcBorders>
              <w:top w:val="nil"/>
              <w:left w:val="nil"/>
              <w:bottom w:val="nil"/>
              <w:right w:val="nil"/>
            </w:tcBorders>
          </w:tcPr>
          <w:p w:rsidR="001C141D" w:rsidRDefault="001C141D">
            <w:pPr>
              <w:pStyle w:val="ConsPlusNormal"/>
              <w:jc w:val="center"/>
            </w:pPr>
            <w:r>
              <w:t>72,3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38,3</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42,2</w:t>
            </w:r>
          </w:p>
        </w:tc>
        <w:tc>
          <w:tcPr>
            <w:tcW w:w="1032" w:type="dxa"/>
            <w:tcBorders>
              <w:top w:val="nil"/>
              <w:left w:val="nil"/>
              <w:bottom w:val="nil"/>
              <w:right w:val="nil"/>
            </w:tcBorders>
          </w:tcPr>
          <w:p w:rsidR="001C141D" w:rsidRDefault="001C141D">
            <w:pPr>
              <w:pStyle w:val="ConsPlusNormal"/>
              <w:jc w:val="center"/>
            </w:pPr>
            <w:r>
              <w:t>44,3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12,5</w:t>
            </w:r>
          </w:p>
        </w:tc>
        <w:tc>
          <w:tcPr>
            <w:tcW w:w="1032" w:type="dxa"/>
            <w:tcBorders>
              <w:top w:val="nil"/>
              <w:left w:val="nil"/>
              <w:bottom w:val="nil"/>
              <w:right w:val="nil"/>
            </w:tcBorders>
          </w:tcPr>
          <w:p w:rsidR="001C141D" w:rsidRDefault="001C141D">
            <w:pPr>
              <w:pStyle w:val="ConsPlusNormal"/>
              <w:jc w:val="center"/>
            </w:pPr>
            <w:r>
              <w:t>13,1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20,2</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22,3</w:t>
            </w:r>
          </w:p>
        </w:tc>
        <w:tc>
          <w:tcPr>
            <w:tcW w:w="1032" w:type="dxa"/>
            <w:tcBorders>
              <w:top w:val="nil"/>
              <w:left w:val="nil"/>
              <w:bottom w:val="nil"/>
              <w:right w:val="nil"/>
            </w:tcBorders>
          </w:tcPr>
          <w:p w:rsidR="001C141D" w:rsidRDefault="001C141D">
            <w:pPr>
              <w:pStyle w:val="ConsPlusNormal"/>
              <w:jc w:val="center"/>
            </w:pPr>
            <w:r>
              <w:t>23,4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22,9</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39,2</w:t>
            </w:r>
          </w:p>
        </w:tc>
        <w:tc>
          <w:tcPr>
            <w:tcW w:w="1032" w:type="dxa"/>
            <w:tcBorders>
              <w:top w:val="nil"/>
              <w:left w:val="nil"/>
              <w:bottom w:val="nil"/>
              <w:right w:val="nil"/>
            </w:tcBorders>
          </w:tcPr>
          <w:p w:rsidR="001C141D" w:rsidRDefault="001C141D">
            <w:pPr>
              <w:pStyle w:val="ConsPlusNormal"/>
              <w:jc w:val="center"/>
            </w:pPr>
            <w:r>
              <w:t>41,2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45,2</w:t>
            </w:r>
          </w:p>
        </w:tc>
        <w:tc>
          <w:tcPr>
            <w:tcW w:w="1023" w:type="dxa"/>
            <w:tcBorders>
              <w:top w:val="nil"/>
              <w:left w:val="nil"/>
              <w:bottom w:val="nil"/>
              <w:right w:val="nil"/>
            </w:tcBorders>
          </w:tcPr>
          <w:p w:rsidR="001C141D" w:rsidRDefault="001C141D">
            <w:pPr>
              <w:pStyle w:val="ConsPlusNormal"/>
              <w:jc w:val="center"/>
            </w:pPr>
            <w:r>
              <w:t>47,5</w:t>
            </w:r>
          </w:p>
        </w:tc>
        <w:tc>
          <w:tcPr>
            <w:tcW w:w="1032" w:type="dxa"/>
            <w:tcBorders>
              <w:top w:val="nil"/>
              <w:left w:val="nil"/>
              <w:bottom w:val="nil"/>
              <w:right w:val="nil"/>
            </w:tcBorders>
          </w:tcPr>
          <w:p w:rsidR="001C141D" w:rsidRDefault="001C141D">
            <w:pPr>
              <w:pStyle w:val="ConsPlusNormal"/>
              <w:jc w:val="center"/>
            </w:pPr>
            <w:r>
              <w:t>49,9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7,1</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47,3</w:t>
            </w:r>
          </w:p>
        </w:tc>
        <w:tc>
          <w:tcPr>
            <w:tcW w:w="1023" w:type="dxa"/>
            <w:tcBorders>
              <w:top w:val="nil"/>
              <w:left w:val="nil"/>
              <w:bottom w:val="nil"/>
              <w:right w:val="nil"/>
            </w:tcBorders>
          </w:tcPr>
          <w:p w:rsidR="001C141D" w:rsidRDefault="001C141D">
            <w:pPr>
              <w:pStyle w:val="ConsPlusNormal"/>
              <w:jc w:val="center"/>
            </w:pPr>
            <w:r>
              <w:t>49,7</w:t>
            </w:r>
          </w:p>
        </w:tc>
        <w:tc>
          <w:tcPr>
            <w:tcW w:w="1032" w:type="dxa"/>
            <w:tcBorders>
              <w:top w:val="nil"/>
              <w:left w:val="nil"/>
              <w:bottom w:val="nil"/>
              <w:right w:val="nil"/>
            </w:tcBorders>
          </w:tcPr>
          <w:p w:rsidR="001C141D" w:rsidRDefault="001C141D">
            <w:pPr>
              <w:pStyle w:val="ConsPlusNormal"/>
              <w:jc w:val="center"/>
            </w:pPr>
            <w:r>
              <w:t>52,2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46,9</w:t>
            </w:r>
          </w:p>
        </w:tc>
        <w:tc>
          <w:tcPr>
            <w:tcW w:w="1023" w:type="dxa"/>
            <w:tcBorders>
              <w:top w:val="nil"/>
              <w:left w:val="nil"/>
              <w:bottom w:val="nil"/>
              <w:right w:val="nil"/>
            </w:tcBorders>
          </w:tcPr>
          <w:p w:rsidR="001C141D" w:rsidRDefault="001C141D">
            <w:pPr>
              <w:pStyle w:val="ConsPlusNormal"/>
              <w:jc w:val="center"/>
            </w:pPr>
            <w:r>
              <w:t>49,2</w:t>
            </w:r>
          </w:p>
        </w:tc>
        <w:tc>
          <w:tcPr>
            <w:tcW w:w="1023" w:type="dxa"/>
            <w:tcBorders>
              <w:top w:val="nil"/>
              <w:left w:val="nil"/>
              <w:bottom w:val="nil"/>
              <w:right w:val="nil"/>
            </w:tcBorders>
          </w:tcPr>
          <w:p w:rsidR="001C141D" w:rsidRDefault="001C141D">
            <w:pPr>
              <w:pStyle w:val="ConsPlusNormal"/>
              <w:jc w:val="center"/>
            </w:pPr>
            <w:r>
              <w:t>51,7</w:t>
            </w:r>
          </w:p>
        </w:tc>
        <w:tc>
          <w:tcPr>
            <w:tcW w:w="1032" w:type="dxa"/>
            <w:tcBorders>
              <w:top w:val="nil"/>
              <w:left w:val="nil"/>
              <w:bottom w:val="nil"/>
              <w:right w:val="nil"/>
            </w:tcBorders>
          </w:tcPr>
          <w:p w:rsidR="001C141D" w:rsidRDefault="001C141D">
            <w:pPr>
              <w:pStyle w:val="ConsPlusNormal"/>
              <w:jc w:val="center"/>
            </w:pPr>
            <w:r>
              <w:t>54,3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10,1</w:t>
            </w:r>
          </w:p>
        </w:tc>
        <w:tc>
          <w:tcPr>
            <w:tcW w:w="1032" w:type="dxa"/>
            <w:tcBorders>
              <w:top w:val="nil"/>
              <w:left w:val="nil"/>
              <w:bottom w:val="nil"/>
              <w:right w:val="nil"/>
            </w:tcBorders>
          </w:tcPr>
          <w:p w:rsidR="001C141D" w:rsidRDefault="001C141D">
            <w:pPr>
              <w:pStyle w:val="ConsPlusNormal"/>
              <w:jc w:val="center"/>
            </w:pPr>
            <w:r>
              <w:t>10,6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4,1</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26,5</w:t>
            </w:r>
          </w:p>
        </w:tc>
        <w:tc>
          <w:tcPr>
            <w:tcW w:w="1032" w:type="dxa"/>
            <w:tcBorders>
              <w:top w:val="nil"/>
              <w:left w:val="nil"/>
              <w:bottom w:val="nil"/>
              <w:right w:val="nil"/>
            </w:tcBorders>
          </w:tcPr>
          <w:p w:rsidR="001C141D" w:rsidRDefault="001C141D">
            <w:pPr>
              <w:pStyle w:val="ConsPlusNormal"/>
              <w:jc w:val="center"/>
            </w:pPr>
            <w:r>
              <w:t>27,8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80,9</w:t>
            </w:r>
          </w:p>
        </w:tc>
        <w:tc>
          <w:tcPr>
            <w:tcW w:w="1023" w:type="dxa"/>
            <w:tcBorders>
              <w:top w:val="nil"/>
              <w:left w:val="nil"/>
              <w:bottom w:val="nil"/>
              <w:right w:val="nil"/>
            </w:tcBorders>
          </w:tcPr>
          <w:p w:rsidR="001C141D" w:rsidRDefault="001C141D">
            <w:pPr>
              <w:pStyle w:val="ConsPlusNormal"/>
              <w:jc w:val="center"/>
            </w:pPr>
            <w:r>
              <w:t>84,9</w:t>
            </w:r>
          </w:p>
        </w:tc>
        <w:tc>
          <w:tcPr>
            <w:tcW w:w="1032" w:type="dxa"/>
            <w:tcBorders>
              <w:top w:val="nil"/>
              <w:left w:val="nil"/>
              <w:bottom w:val="nil"/>
              <w:right w:val="nil"/>
            </w:tcBorders>
          </w:tcPr>
          <w:p w:rsidR="001C141D" w:rsidRDefault="001C141D">
            <w:pPr>
              <w:pStyle w:val="ConsPlusNormal"/>
              <w:jc w:val="center"/>
            </w:pPr>
            <w:r>
              <w:t>89,1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10,9</w:t>
            </w:r>
          </w:p>
        </w:tc>
        <w:tc>
          <w:tcPr>
            <w:tcW w:w="1032" w:type="dxa"/>
            <w:tcBorders>
              <w:top w:val="nil"/>
              <w:left w:val="nil"/>
              <w:bottom w:val="nil"/>
              <w:right w:val="nil"/>
            </w:tcBorders>
          </w:tcPr>
          <w:p w:rsidR="001C141D" w:rsidRDefault="001C141D">
            <w:pPr>
              <w:pStyle w:val="ConsPlusNormal"/>
              <w:jc w:val="center"/>
            </w:pPr>
            <w:r>
              <w:t>11,4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6,1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50,8</w:t>
            </w:r>
          </w:p>
        </w:tc>
        <w:tc>
          <w:tcPr>
            <w:tcW w:w="1023" w:type="dxa"/>
            <w:tcBorders>
              <w:top w:val="nil"/>
              <w:left w:val="nil"/>
              <w:bottom w:val="nil"/>
              <w:right w:val="nil"/>
            </w:tcBorders>
          </w:tcPr>
          <w:p w:rsidR="001C141D" w:rsidRDefault="001C141D">
            <w:pPr>
              <w:pStyle w:val="ConsPlusNormal"/>
              <w:jc w:val="center"/>
            </w:pPr>
            <w:r>
              <w:t>53,3</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58,8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44,1</w:t>
            </w:r>
          </w:p>
        </w:tc>
        <w:tc>
          <w:tcPr>
            <w:tcW w:w="1023" w:type="dxa"/>
            <w:tcBorders>
              <w:top w:val="nil"/>
              <w:left w:val="nil"/>
              <w:bottom w:val="nil"/>
              <w:right w:val="nil"/>
            </w:tcBorders>
          </w:tcPr>
          <w:p w:rsidR="001C141D" w:rsidRDefault="001C141D">
            <w:pPr>
              <w:pStyle w:val="ConsPlusNormal"/>
              <w:jc w:val="center"/>
            </w:pPr>
            <w:r>
              <w:t>46,3</w:t>
            </w:r>
          </w:p>
        </w:tc>
        <w:tc>
          <w:tcPr>
            <w:tcW w:w="1032" w:type="dxa"/>
            <w:tcBorders>
              <w:top w:val="nil"/>
              <w:left w:val="nil"/>
              <w:bottom w:val="nil"/>
              <w:right w:val="nil"/>
            </w:tcBorders>
          </w:tcPr>
          <w:p w:rsidR="001C141D" w:rsidRDefault="001C141D">
            <w:pPr>
              <w:pStyle w:val="ConsPlusNormal"/>
              <w:jc w:val="center"/>
            </w:pPr>
            <w:r>
              <w:t>48,6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9,3</w:t>
            </w:r>
          </w:p>
        </w:tc>
        <w:tc>
          <w:tcPr>
            <w:tcW w:w="1032" w:type="dxa"/>
            <w:tcBorders>
              <w:top w:val="nil"/>
              <w:left w:val="nil"/>
              <w:bottom w:val="nil"/>
              <w:right w:val="nil"/>
            </w:tcBorders>
          </w:tcPr>
          <w:p w:rsidR="001C141D" w:rsidRDefault="001C141D">
            <w:pPr>
              <w:pStyle w:val="ConsPlusNormal"/>
              <w:jc w:val="center"/>
            </w:pPr>
            <w:r>
              <w:t>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13,3</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26,3</w:t>
            </w:r>
          </w:p>
        </w:tc>
        <w:tc>
          <w:tcPr>
            <w:tcW w:w="1023" w:type="dxa"/>
            <w:tcBorders>
              <w:top w:val="nil"/>
              <w:left w:val="nil"/>
              <w:bottom w:val="nil"/>
              <w:right w:val="nil"/>
            </w:tcBorders>
          </w:tcPr>
          <w:p w:rsidR="001C141D" w:rsidRDefault="001C141D">
            <w:pPr>
              <w:pStyle w:val="ConsPlusNormal"/>
              <w:jc w:val="center"/>
            </w:pPr>
            <w:r>
              <w:t>27,6</w:t>
            </w:r>
          </w:p>
        </w:tc>
        <w:tc>
          <w:tcPr>
            <w:tcW w:w="1032" w:type="dxa"/>
            <w:tcBorders>
              <w:top w:val="nil"/>
              <w:left w:val="nil"/>
              <w:bottom w:val="nil"/>
              <w:right w:val="nil"/>
            </w:tcBorders>
          </w:tcPr>
          <w:p w:rsidR="001C141D" w:rsidRDefault="001C141D">
            <w:pPr>
              <w:pStyle w:val="ConsPlusNormal"/>
              <w:jc w:val="center"/>
            </w:pPr>
            <w:r>
              <w:t>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47,3</w:t>
            </w:r>
          </w:p>
        </w:tc>
        <w:tc>
          <w:tcPr>
            <w:tcW w:w="1023" w:type="dxa"/>
            <w:tcBorders>
              <w:top w:val="nil"/>
              <w:left w:val="nil"/>
              <w:bottom w:val="nil"/>
              <w:right w:val="nil"/>
            </w:tcBorders>
          </w:tcPr>
          <w:p w:rsidR="001C141D" w:rsidRDefault="001C141D">
            <w:pPr>
              <w:pStyle w:val="ConsPlusNormal"/>
              <w:jc w:val="center"/>
            </w:pPr>
            <w:r>
              <w:t>49,7</w:t>
            </w:r>
          </w:p>
        </w:tc>
        <w:tc>
          <w:tcPr>
            <w:tcW w:w="1032" w:type="dxa"/>
            <w:tcBorders>
              <w:top w:val="nil"/>
              <w:left w:val="nil"/>
              <w:bottom w:val="nil"/>
              <w:right w:val="nil"/>
            </w:tcBorders>
          </w:tcPr>
          <w:p w:rsidR="001C141D" w:rsidRDefault="001C141D">
            <w:pPr>
              <w:pStyle w:val="ConsPlusNormal"/>
              <w:jc w:val="center"/>
            </w:pPr>
            <w:r>
              <w:t>52,2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55,1</w:t>
            </w:r>
          </w:p>
        </w:tc>
        <w:tc>
          <w:tcPr>
            <w:tcW w:w="1032" w:type="dxa"/>
            <w:tcBorders>
              <w:top w:val="nil"/>
              <w:left w:val="nil"/>
              <w:bottom w:val="nil"/>
              <w:right w:val="nil"/>
            </w:tcBorders>
          </w:tcPr>
          <w:p w:rsidR="001C141D" w:rsidRDefault="001C141D">
            <w:pPr>
              <w:pStyle w:val="ConsPlusNormal"/>
              <w:jc w:val="center"/>
            </w:pPr>
            <w:r>
              <w:t>57,9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8,1</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6,6</w:t>
            </w:r>
          </w:p>
        </w:tc>
        <w:tc>
          <w:tcPr>
            <w:tcW w:w="1032"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35,7</w:t>
            </w:r>
          </w:p>
        </w:tc>
        <w:tc>
          <w:tcPr>
            <w:tcW w:w="1023" w:type="dxa"/>
            <w:tcBorders>
              <w:top w:val="nil"/>
              <w:left w:val="nil"/>
              <w:bottom w:val="nil"/>
              <w:right w:val="nil"/>
            </w:tcBorders>
          </w:tcPr>
          <w:p w:rsidR="001C141D" w:rsidRDefault="001C141D">
            <w:pPr>
              <w:pStyle w:val="ConsPlusNormal"/>
              <w:jc w:val="center"/>
            </w:pPr>
            <w:r>
              <w:t>37,5</w:t>
            </w:r>
          </w:p>
        </w:tc>
        <w:tc>
          <w:tcPr>
            <w:tcW w:w="1032" w:type="dxa"/>
            <w:tcBorders>
              <w:top w:val="nil"/>
              <w:left w:val="nil"/>
              <w:bottom w:val="nil"/>
              <w:right w:val="nil"/>
            </w:tcBorders>
          </w:tcPr>
          <w:p w:rsidR="001C141D" w:rsidRDefault="001C141D">
            <w:pPr>
              <w:pStyle w:val="ConsPlusNormal"/>
              <w:jc w:val="center"/>
            </w:pPr>
            <w:r>
              <w:t>39,4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86</w:t>
            </w:r>
          </w:p>
        </w:tc>
        <w:tc>
          <w:tcPr>
            <w:tcW w:w="1032" w:type="dxa"/>
            <w:tcBorders>
              <w:top w:val="nil"/>
              <w:left w:val="nil"/>
              <w:bottom w:val="nil"/>
              <w:right w:val="nil"/>
            </w:tcBorders>
          </w:tcPr>
          <w:p w:rsidR="001C141D" w:rsidRDefault="001C141D">
            <w:pPr>
              <w:pStyle w:val="ConsPlusNormal"/>
              <w:jc w:val="center"/>
            </w:pPr>
            <w:r>
              <w:t>86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32" w:type="dxa"/>
            <w:tcBorders>
              <w:top w:val="nil"/>
              <w:left w:val="nil"/>
              <w:bottom w:val="nil"/>
              <w:right w:val="nil"/>
            </w:tcBorders>
          </w:tcPr>
          <w:p w:rsidR="001C141D" w:rsidRDefault="001C141D">
            <w:pPr>
              <w:pStyle w:val="ConsPlusNormal"/>
              <w:jc w:val="center"/>
            </w:pPr>
            <w:r>
              <w:t>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32" w:type="dxa"/>
            <w:tcBorders>
              <w:top w:val="nil"/>
              <w:left w:val="nil"/>
              <w:bottom w:val="nil"/>
              <w:right w:val="nil"/>
            </w:tcBorders>
          </w:tcPr>
          <w:p w:rsidR="001C141D" w:rsidRDefault="001C141D">
            <w:pPr>
              <w:pStyle w:val="ConsPlusNormal"/>
              <w:jc w:val="center"/>
            </w:pPr>
            <w:r>
              <w:t>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32" w:type="dxa"/>
            <w:tcBorders>
              <w:top w:val="nil"/>
              <w:left w:val="nil"/>
              <w:bottom w:val="nil"/>
              <w:right w:val="nil"/>
            </w:tcBorders>
          </w:tcPr>
          <w:p w:rsidR="001C141D" w:rsidRDefault="001C141D">
            <w:pPr>
              <w:pStyle w:val="ConsPlusNormal"/>
              <w:jc w:val="center"/>
            </w:pPr>
            <w:r>
              <w:t>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w:t>
            </w:r>
          </w:p>
        </w:tc>
        <w:tc>
          <w:tcPr>
            <w:tcW w:w="1032" w:type="dxa"/>
            <w:tcBorders>
              <w:top w:val="nil"/>
              <w:left w:val="nil"/>
              <w:bottom w:val="nil"/>
              <w:right w:val="nil"/>
            </w:tcBorders>
          </w:tcPr>
          <w:p w:rsidR="001C141D" w:rsidRDefault="001C141D">
            <w:pPr>
              <w:pStyle w:val="ConsPlusNormal"/>
              <w:jc w:val="center"/>
            </w:pPr>
            <w:r>
              <w:t>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221</w:t>
            </w:r>
          </w:p>
        </w:tc>
        <w:tc>
          <w:tcPr>
            <w:tcW w:w="1032" w:type="dxa"/>
            <w:tcBorders>
              <w:top w:val="nil"/>
              <w:left w:val="nil"/>
              <w:bottom w:val="nil"/>
              <w:right w:val="nil"/>
            </w:tcBorders>
          </w:tcPr>
          <w:p w:rsidR="001C141D" w:rsidRDefault="001C141D">
            <w:pPr>
              <w:pStyle w:val="ConsPlusNormal"/>
              <w:jc w:val="center"/>
            </w:pPr>
            <w:r>
              <w:t>221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w:t>
            </w:r>
          </w:p>
        </w:tc>
        <w:tc>
          <w:tcPr>
            <w:tcW w:w="1032"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w:t>
            </w:r>
          </w:p>
        </w:tc>
        <w:tc>
          <w:tcPr>
            <w:tcW w:w="1032" w:type="dxa"/>
            <w:tcBorders>
              <w:top w:val="nil"/>
              <w:left w:val="nil"/>
              <w:bottom w:val="nil"/>
              <w:right w:val="nil"/>
            </w:tcBorders>
          </w:tcPr>
          <w:p w:rsidR="001C141D" w:rsidRDefault="001C141D">
            <w:pPr>
              <w:pStyle w:val="ConsPlusNormal"/>
              <w:jc w:val="center"/>
            </w:pPr>
            <w:r>
              <w:t>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82</w:t>
            </w:r>
          </w:p>
        </w:tc>
        <w:tc>
          <w:tcPr>
            <w:tcW w:w="1032" w:type="dxa"/>
            <w:tcBorders>
              <w:top w:val="nil"/>
              <w:left w:val="nil"/>
              <w:bottom w:val="nil"/>
              <w:right w:val="nil"/>
            </w:tcBorders>
          </w:tcPr>
          <w:p w:rsidR="001C141D" w:rsidRDefault="001C141D">
            <w:pPr>
              <w:pStyle w:val="ConsPlusNormal"/>
              <w:jc w:val="center"/>
            </w:pPr>
            <w:r>
              <w:t>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216</w:t>
            </w:r>
          </w:p>
        </w:tc>
        <w:tc>
          <w:tcPr>
            <w:tcW w:w="1032" w:type="dxa"/>
            <w:tcBorders>
              <w:top w:val="nil"/>
              <w:left w:val="nil"/>
              <w:bottom w:val="nil"/>
              <w:right w:val="nil"/>
            </w:tcBorders>
          </w:tcPr>
          <w:p w:rsidR="001C141D" w:rsidRDefault="001C141D">
            <w:pPr>
              <w:pStyle w:val="ConsPlusNormal"/>
              <w:jc w:val="center"/>
            </w:pPr>
            <w:r>
              <w:t>216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32" w:type="dxa"/>
            <w:tcBorders>
              <w:top w:val="nil"/>
              <w:left w:val="nil"/>
              <w:bottom w:val="nil"/>
              <w:right w:val="nil"/>
            </w:tcBorders>
          </w:tcPr>
          <w:p w:rsidR="001C141D" w:rsidRDefault="001C141D">
            <w:pPr>
              <w:pStyle w:val="ConsPlusNormal"/>
              <w:jc w:val="center"/>
            </w:pPr>
            <w:r>
              <w:t>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57</w:t>
            </w:r>
          </w:p>
        </w:tc>
        <w:tc>
          <w:tcPr>
            <w:tcW w:w="1032" w:type="dxa"/>
            <w:tcBorders>
              <w:top w:val="nil"/>
              <w:left w:val="nil"/>
              <w:bottom w:val="nil"/>
              <w:right w:val="nil"/>
            </w:tcBorders>
          </w:tcPr>
          <w:p w:rsidR="001C141D" w:rsidRDefault="001C141D">
            <w:pPr>
              <w:pStyle w:val="ConsPlusNormal"/>
              <w:jc w:val="center"/>
            </w:pPr>
            <w:r>
              <w:t>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149</w:t>
            </w:r>
          </w:p>
        </w:tc>
        <w:tc>
          <w:tcPr>
            <w:tcW w:w="1032" w:type="dxa"/>
            <w:tcBorders>
              <w:top w:val="nil"/>
              <w:left w:val="nil"/>
              <w:bottom w:val="nil"/>
              <w:right w:val="nil"/>
            </w:tcBorders>
          </w:tcPr>
          <w:p w:rsidR="001C141D" w:rsidRDefault="001C141D">
            <w:pPr>
              <w:pStyle w:val="ConsPlusNormal"/>
              <w:jc w:val="center"/>
            </w:pPr>
            <w:r>
              <w:t>149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32" w:type="dxa"/>
            <w:tcBorders>
              <w:top w:val="nil"/>
              <w:left w:val="nil"/>
              <w:bottom w:val="nil"/>
              <w:right w:val="nil"/>
            </w:tcBorders>
          </w:tcPr>
          <w:p w:rsidR="001C141D" w:rsidRDefault="001C141D">
            <w:pPr>
              <w:pStyle w:val="ConsPlusNormal"/>
              <w:jc w:val="center"/>
            </w:pPr>
            <w:r>
              <w:t>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120</w:t>
            </w:r>
          </w:p>
        </w:tc>
        <w:tc>
          <w:tcPr>
            <w:tcW w:w="1032" w:type="dxa"/>
            <w:tcBorders>
              <w:top w:val="nil"/>
              <w:left w:val="nil"/>
              <w:bottom w:val="nil"/>
              <w:right w:val="nil"/>
            </w:tcBorders>
          </w:tcPr>
          <w:p w:rsidR="001C141D" w:rsidRDefault="001C141D">
            <w:pPr>
              <w:pStyle w:val="ConsPlusNormal"/>
              <w:jc w:val="center"/>
            </w:pPr>
            <w:r>
              <w:t>120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32" w:type="dxa"/>
            <w:tcBorders>
              <w:top w:val="nil"/>
              <w:left w:val="nil"/>
              <w:bottom w:val="nil"/>
              <w:right w:val="nil"/>
            </w:tcBorders>
          </w:tcPr>
          <w:p w:rsidR="001C141D" w:rsidRDefault="001C141D">
            <w:pPr>
              <w:pStyle w:val="ConsPlusNormal"/>
              <w:jc w:val="center"/>
            </w:pPr>
            <w:r>
              <w:t>29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108</w:t>
            </w:r>
          </w:p>
        </w:tc>
        <w:tc>
          <w:tcPr>
            <w:tcW w:w="1032" w:type="dxa"/>
            <w:tcBorders>
              <w:top w:val="nil"/>
              <w:left w:val="nil"/>
              <w:bottom w:val="nil"/>
              <w:right w:val="nil"/>
            </w:tcBorders>
          </w:tcPr>
          <w:p w:rsidR="001C141D" w:rsidRDefault="001C141D">
            <w:pPr>
              <w:pStyle w:val="ConsPlusNormal"/>
              <w:jc w:val="center"/>
            </w:pPr>
            <w:r>
              <w:t>108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w:t>
            </w:r>
          </w:p>
        </w:tc>
        <w:tc>
          <w:tcPr>
            <w:tcW w:w="1032" w:type="dxa"/>
            <w:tcBorders>
              <w:top w:val="nil"/>
              <w:left w:val="nil"/>
              <w:bottom w:val="nil"/>
              <w:right w:val="nil"/>
            </w:tcBorders>
          </w:tcPr>
          <w:p w:rsidR="001C141D" w:rsidRDefault="001C141D">
            <w:pPr>
              <w:pStyle w:val="ConsPlusNormal"/>
              <w:jc w:val="center"/>
            </w:pPr>
            <w:r>
              <w:t>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w:t>
            </w:r>
          </w:p>
        </w:tc>
        <w:tc>
          <w:tcPr>
            <w:tcW w:w="1032"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32" w:type="dxa"/>
            <w:tcBorders>
              <w:top w:val="nil"/>
              <w:left w:val="nil"/>
              <w:bottom w:val="nil"/>
              <w:right w:val="nil"/>
            </w:tcBorders>
          </w:tcPr>
          <w:p w:rsidR="001C141D" w:rsidRDefault="001C141D">
            <w:pPr>
              <w:pStyle w:val="ConsPlusNormal"/>
              <w:jc w:val="center"/>
            </w:pPr>
            <w:r>
              <w:t>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w:t>
            </w:r>
          </w:p>
        </w:tc>
        <w:tc>
          <w:tcPr>
            <w:tcW w:w="1032" w:type="dxa"/>
            <w:tcBorders>
              <w:top w:val="nil"/>
              <w:left w:val="nil"/>
              <w:bottom w:val="nil"/>
              <w:right w:val="nil"/>
            </w:tcBorders>
          </w:tcPr>
          <w:p w:rsidR="001C141D" w:rsidRDefault="001C141D">
            <w:pPr>
              <w:pStyle w:val="ConsPlusNormal"/>
              <w:jc w:val="center"/>
            </w:pPr>
            <w:r>
              <w:t>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63</w:t>
            </w:r>
          </w:p>
        </w:tc>
        <w:tc>
          <w:tcPr>
            <w:tcW w:w="1032" w:type="dxa"/>
            <w:tcBorders>
              <w:top w:val="nil"/>
              <w:left w:val="nil"/>
              <w:bottom w:val="nil"/>
              <w:right w:val="nil"/>
            </w:tcBorders>
          </w:tcPr>
          <w:p w:rsidR="001C141D" w:rsidRDefault="001C141D">
            <w:pPr>
              <w:pStyle w:val="ConsPlusNormal"/>
              <w:jc w:val="center"/>
            </w:pPr>
            <w:r>
              <w:t>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32" w:type="dxa"/>
            <w:tcBorders>
              <w:top w:val="nil"/>
              <w:left w:val="nil"/>
              <w:bottom w:val="nil"/>
              <w:right w:val="nil"/>
            </w:tcBorders>
          </w:tcPr>
          <w:p w:rsidR="001C141D" w:rsidRDefault="001C141D">
            <w:pPr>
              <w:pStyle w:val="ConsPlusNormal"/>
              <w:jc w:val="center"/>
            </w:pPr>
            <w:r>
              <w:t>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88</w:t>
            </w:r>
          </w:p>
        </w:tc>
        <w:tc>
          <w:tcPr>
            <w:tcW w:w="1032" w:type="dxa"/>
            <w:tcBorders>
              <w:top w:val="nil"/>
              <w:left w:val="nil"/>
              <w:bottom w:val="nil"/>
              <w:right w:val="nil"/>
            </w:tcBorders>
          </w:tcPr>
          <w:p w:rsidR="001C141D" w:rsidRDefault="001C141D">
            <w:pPr>
              <w:pStyle w:val="ConsPlusNormal"/>
              <w:jc w:val="center"/>
            </w:pPr>
            <w:r>
              <w:t>88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79</w:t>
            </w:r>
          </w:p>
        </w:tc>
        <w:tc>
          <w:tcPr>
            <w:tcW w:w="1032" w:type="dxa"/>
            <w:tcBorders>
              <w:top w:val="nil"/>
              <w:left w:val="nil"/>
              <w:bottom w:val="nil"/>
              <w:right w:val="nil"/>
            </w:tcBorders>
          </w:tcPr>
          <w:p w:rsidR="001C141D" w:rsidRDefault="001C141D">
            <w:pPr>
              <w:pStyle w:val="ConsPlusNormal"/>
              <w:jc w:val="center"/>
            </w:pPr>
            <w:r>
              <w:t>79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117</w:t>
            </w:r>
          </w:p>
        </w:tc>
        <w:tc>
          <w:tcPr>
            <w:tcW w:w="1032" w:type="dxa"/>
            <w:tcBorders>
              <w:top w:val="nil"/>
              <w:left w:val="nil"/>
              <w:bottom w:val="nil"/>
              <w:right w:val="nil"/>
            </w:tcBorders>
          </w:tcPr>
          <w:p w:rsidR="001C141D" w:rsidRDefault="001C141D">
            <w:pPr>
              <w:pStyle w:val="ConsPlusNormal"/>
              <w:jc w:val="center"/>
            </w:pPr>
            <w:r>
              <w:t>117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48</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Ханты-Мансийский </w:t>
            </w:r>
            <w:r>
              <w:lastRenderedPageBreak/>
              <w:t>автономный округ - Югра</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сахара белого свекловичного в твердом состоянии,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453,9</w:t>
            </w:r>
          </w:p>
        </w:tc>
        <w:tc>
          <w:tcPr>
            <w:tcW w:w="1023" w:type="dxa"/>
            <w:tcBorders>
              <w:top w:val="nil"/>
              <w:left w:val="nil"/>
              <w:bottom w:val="nil"/>
              <w:right w:val="nil"/>
            </w:tcBorders>
          </w:tcPr>
          <w:p w:rsidR="001C141D" w:rsidRDefault="001C141D">
            <w:pPr>
              <w:pStyle w:val="ConsPlusNormal"/>
              <w:jc w:val="center"/>
            </w:pPr>
            <w:r>
              <w:t>362,7</w:t>
            </w:r>
          </w:p>
        </w:tc>
        <w:tc>
          <w:tcPr>
            <w:tcW w:w="1023" w:type="dxa"/>
            <w:tcBorders>
              <w:top w:val="nil"/>
              <w:left w:val="nil"/>
              <w:bottom w:val="nil"/>
              <w:right w:val="nil"/>
            </w:tcBorders>
          </w:tcPr>
          <w:p w:rsidR="001C141D" w:rsidRDefault="001C141D">
            <w:pPr>
              <w:pStyle w:val="ConsPlusNormal"/>
              <w:jc w:val="center"/>
            </w:pPr>
            <w:r>
              <w:t>469,2</w:t>
            </w:r>
          </w:p>
        </w:tc>
        <w:tc>
          <w:tcPr>
            <w:tcW w:w="1023" w:type="dxa"/>
            <w:tcBorders>
              <w:top w:val="nil"/>
              <w:left w:val="nil"/>
              <w:bottom w:val="nil"/>
              <w:right w:val="nil"/>
            </w:tcBorders>
          </w:tcPr>
          <w:p w:rsidR="001C141D" w:rsidRDefault="001C141D">
            <w:pPr>
              <w:pStyle w:val="ConsPlusNormal"/>
              <w:jc w:val="center"/>
            </w:pPr>
            <w:r>
              <w:t>411,2</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423,9</w:t>
            </w:r>
          </w:p>
        </w:tc>
        <w:tc>
          <w:tcPr>
            <w:tcW w:w="1023" w:type="dxa"/>
            <w:tcBorders>
              <w:top w:val="nil"/>
              <w:left w:val="nil"/>
              <w:bottom w:val="nil"/>
              <w:right w:val="nil"/>
            </w:tcBorders>
          </w:tcPr>
          <w:p w:rsidR="001C141D" w:rsidRDefault="001C141D">
            <w:pPr>
              <w:pStyle w:val="ConsPlusNormal"/>
              <w:jc w:val="center"/>
            </w:pPr>
            <w:r>
              <w:t>495,4</w:t>
            </w:r>
          </w:p>
        </w:tc>
        <w:tc>
          <w:tcPr>
            <w:tcW w:w="1023" w:type="dxa"/>
            <w:tcBorders>
              <w:top w:val="nil"/>
              <w:left w:val="nil"/>
              <w:bottom w:val="nil"/>
              <w:right w:val="nil"/>
            </w:tcBorders>
          </w:tcPr>
          <w:p w:rsidR="001C141D" w:rsidRDefault="001C141D">
            <w:pPr>
              <w:pStyle w:val="ConsPlusNormal"/>
              <w:jc w:val="center"/>
            </w:pPr>
            <w:r>
              <w:t>370</w:t>
            </w:r>
          </w:p>
        </w:tc>
        <w:tc>
          <w:tcPr>
            <w:tcW w:w="1023" w:type="dxa"/>
            <w:tcBorders>
              <w:top w:val="nil"/>
              <w:left w:val="nil"/>
              <w:bottom w:val="nil"/>
              <w:right w:val="nil"/>
            </w:tcBorders>
          </w:tcPr>
          <w:p w:rsidR="001C141D" w:rsidRDefault="001C141D">
            <w:pPr>
              <w:pStyle w:val="ConsPlusNormal"/>
              <w:jc w:val="center"/>
            </w:pPr>
            <w:r>
              <w:t>375</w:t>
            </w:r>
          </w:p>
        </w:tc>
        <w:tc>
          <w:tcPr>
            <w:tcW w:w="1023" w:type="dxa"/>
            <w:tcBorders>
              <w:top w:val="nil"/>
              <w:left w:val="nil"/>
              <w:bottom w:val="nil"/>
              <w:right w:val="nil"/>
            </w:tcBorders>
          </w:tcPr>
          <w:p w:rsidR="001C141D" w:rsidRDefault="001C141D">
            <w:pPr>
              <w:pStyle w:val="ConsPlusNormal"/>
              <w:jc w:val="center"/>
            </w:pPr>
            <w:r>
              <w:t>380</w:t>
            </w:r>
          </w:p>
        </w:tc>
        <w:tc>
          <w:tcPr>
            <w:tcW w:w="1032" w:type="dxa"/>
            <w:tcBorders>
              <w:top w:val="nil"/>
              <w:left w:val="nil"/>
              <w:bottom w:val="nil"/>
              <w:right w:val="nil"/>
            </w:tcBorders>
          </w:tcPr>
          <w:p w:rsidR="001C141D" w:rsidRDefault="001C141D">
            <w:pPr>
              <w:pStyle w:val="ConsPlusNormal"/>
              <w:jc w:val="center"/>
            </w:pPr>
            <w:r>
              <w:t>385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20,9</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26,28</w:t>
            </w:r>
          </w:p>
        </w:tc>
        <w:tc>
          <w:tcPr>
            <w:tcW w:w="1023" w:type="dxa"/>
            <w:tcBorders>
              <w:top w:val="nil"/>
              <w:left w:val="nil"/>
              <w:bottom w:val="nil"/>
              <w:right w:val="nil"/>
            </w:tcBorders>
          </w:tcPr>
          <w:p w:rsidR="001C141D" w:rsidRDefault="001C141D">
            <w:pPr>
              <w:pStyle w:val="ConsPlusNormal"/>
              <w:jc w:val="center"/>
            </w:pPr>
            <w:r>
              <w:t>26,7</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20,5</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492</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570</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600</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606</w:t>
            </w:r>
          </w:p>
        </w:tc>
        <w:tc>
          <w:tcPr>
            <w:tcW w:w="1032" w:type="dxa"/>
            <w:tcBorders>
              <w:top w:val="nil"/>
              <w:left w:val="nil"/>
              <w:bottom w:val="nil"/>
              <w:right w:val="nil"/>
            </w:tcBorders>
          </w:tcPr>
          <w:p w:rsidR="001C141D" w:rsidRDefault="001C141D">
            <w:pPr>
              <w:pStyle w:val="ConsPlusNormal"/>
              <w:jc w:val="center"/>
            </w:pPr>
            <w:r>
              <w:t>609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480</w:t>
            </w:r>
          </w:p>
        </w:tc>
        <w:tc>
          <w:tcPr>
            <w:tcW w:w="1023" w:type="dxa"/>
            <w:tcBorders>
              <w:top w:val="nil"/>
              <w:left w:val="nil"/>
              <w:bottom w:val="nil"/>
              <w:right w:val="nil"/>
            </w:tcBorders>
          </w:tcPr>
          <w:p w:rsidR="001C141D" w:rsidRDefault="001C141D">
            <w:pPr>
              <w:pStyle w:val="ConsPlusNormal"/>
              <w:jc w:val="center"/>
            </w:pPr>
            <w:r>
              <w:t>416,7</w:t>
            </w:r>
          </w:p>
        </w:tc>
        <w:tc>
          <w:tcPr>
            <w:tcW w:w="1023" w:type="dxa"/>
            <w:tcBorders>
              <w:top w:val="nil"/>
              <w:left w:val="nil"/>
              <w:bottom w:val="nil"/>
              <w:right w:val="nil"/>
            </w:tcBorders>
          </w:tcPr>
          <w:p w:rsidR="001C141D" w:rsidRDefault="001C141D">
            <w:pPr>
              <w:pStyle w:val="ConsPlusNormal"/>
              <w:jc w:val="center"/>
            </w:pPr>
            <w:r>
              <w:t>480</w:t>
            </w:r>
          </w:p>
        </w:tc>
        <w:tc>
          <w:tcPr>
            <w:tcW w:w="1023" w:type="dxa"/>
            <w:tcBorders>
              <w:top w:val="nil"/>
              <w:left w:val="nil"/>
              <w:bottom w:val="nil"/>
              <w:right w:val="nil"/>
            </w:tcBorders>
          </w:tcPr>
          <w:p w:rsidR="001C141D" w:rsidRDefault="001C141D">
            <w:pPr>
              <w:pStyle w:val="ConsPlusNormal"/>
              <w:jc w:val="center"/>
            </w:pPr>
            <w:r>
              <w:t>380,7</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354,5</w:t>
            </w:r>
          </w:p>
        </w:tc>
        <w:tc>
          <w:tcPr>
            <w:tcW w:w="1023" w:type="dxa"/>
            <w:tcBorders>
              <w:top w:val="nil"/>
              <w:left w:val="nil"/>
              <w:bottom w:val="nil"/>
              <w:right w:val="nil"/>
            </w:tcBorders>
          </w:tcPr>
          <w:p w:rsidR="001C141D" w:rsidRDefault="001C141D">
            <w:pPr>
              <w:pStyle w:val="ConsPlusNormal"/>
              <w:jc w:val="center"/>
            </w:pPr>
            <w:r>
              <w:t>510</w:t>
            </w:r>
          </w:p>
        </w:tc>
        <w:tc>
          <w:tcPr>
            <w:tcW w:w="1023" w:type="dxa"/>
            <w:tcBorders>
              <w:top w:val="nil"/>
              <w:left w:val="nil"/>
              <w:bottom w:val="nil"/>
              <w:right w:val="nil"/>
            </w:tcBorders>
          </w:tcPr>
          <w:p w:rsidR="001C141D" w:rsidRDefault="001C141D">
            <w:pPr>
              <w:pStyle w:val="ConsPlusNormal"/>
              <w:jc w:val="center"/>
            </w:pPr>
            <w:r>
              <w:t>430</w:t>
            </w:r>
          </w:p>
        </w:tc>
        <w:tc>
          <w:tcPr>
            <w:tcW w:w="1023" w:type="dxa"/>
            <w:tcBorders>
              <w:top w:val="nil"/>
              <w:left w:val="nil"/>
              <w:bottom w:val="nil"/>
              <w:right w:val="nil"/>
            </w:tcBorders>
          </w:tcPr>
          <w:p w:rsidR="001C141D" w:rsidRDefault="001C141D">
            <w:pPr>
              <w:pStyle w:val="ConsPlusNormal"/>
              <w:jc w:val="center"/>
            </w:pPr>
            <w:r>
              <w:t>440</w:t>
            </w:r>
          </w:p>
        </w:tc>
        <w:tc>
          <w:tcPr>
            <w:tcW w:w="1023" w:type="dxa"/>
            <w:tcBorders>
              <w:top w:val="nil"/>
              <w:left w:val="nil"/>
              <w:bottom w:val="nil"/>
              <w:right w:val="nil"/>
            </w:tcBorders>
          </w:tcPr>
          <w:p w:rsidR="001C141D" w:rsidRDefault="001C141D">
            <w:pPr>
              <w:pStyle w:val="ConsPlusNormal"/>
              <w:jc w:val="center"/>
            </w:pPr>
            <w:r>
              <w:t>480</w:t>
            </w:r>
          </w:p>
        </w:tc>
        <w:tc>
          <w:tcPr>
            <w:tcW w:w="1032" w:type="dxa"/>
            <w:tcBorders>
              <w:top w:val="nil"/>
              <w:left w:val="nil"/>
              <w:bottom w:val="nil"/>
              <w:right w:val="nil"/>
            </w:tcBorders>
          </w:tcPr>
          <w:p w:rsidR="001C141D" w:rsidRDefault="001C141D">
            <w:pPr>
              <w:pStyle w:val="ConsPlusNormal"/>
              <w:jc w:val="center"/>
            </w:pPr>
            <w:r>
              <w:t>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345</w:t>
            </w:r>
          </w:p>
        </w:tc>
        <w:tc>
          <w:tcPr>
            <w:tcW w:w="1023" w:type="dxa"/>
            <w:tcBorders>
              <w:top w:val="nil"/>
              <w:left w:val="nil"/>
              <w:bottom w:val="nil"/>
              <w:right w:val="nil"/>
            </w:tcBorders>
          </w:tcPr>
          <w:p w:rsidR="001C141D" w:rsidRDefault="001C141D">
            <w:pPr>
              <w:pStyle w:val="ConsPlusNormal"/>
              <w:jc w:val="center"/>
            </w:pPr>
            <w:r>
              <w:t>519,6</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469,8</w:t>
            </w:r>
          </w:p>
        </w:tc>
        <w:tc>
          <w:tcPr>
            <w:tcW w:w="1023" w:type="dxa"/>
            <w:tcBorders>
              <w:top w:val="nil"/>
              <w:left w:val="nil"/>
              <w:bottom w:val="nil"/>
              <w:right w:val="nil"/>
            </w:tcBorders>
          </w:tcPr>
          <w:p w:rsidR="001C141D" w:rsidRDefault="001C141D">
            <w:pPr>
              <w:pStyle w:val="ConsPlusNormal"/>
              <w:jc w:val="center"/>
            </w:pPr>
            <w:r>
              <w:t>354</w:t>
            </w:r>
          </w:p>
        </w:tc>
        <w:tc>
          <w:tcPr>
            <w:tcW w:w="1023" w:type="dxa"/>
            <w:tcBorders>
              <w:top w:val="nil"/>
              <w:left w:val="nil"/>
              <w:bottom w:val="nil"/>
              <w:right w:val="nil"/>
            </w:tcBorders>
          </w:tcPr>
          <w:p w:rsidR="001C141D" w:rsidRDefault="001C141D">
            <w:pPr>
              <w:pStyle w:val="ConsPlusNormal"/>
              <w:jc w:val="center"/>
            </w:pPr>
            <w:r>
              <w:t>632,8</w:t>
            </w:r>
          </w:p>
        </w:tc>
        <w:tc>
          <w:tcPr>
            <w:tcW w:w="1023" w:type="dxa"/>
            <w:tcBorders>
              <w:top w:val="nil"/>
              <w:left w:val="nil"/>
              <w:bottom w:val="nil"/>
              <w:right w:val="nil"/>
            </w:tcBorders>
          </w:tcPr>
          <w:p w:rsidR="001C141D" w:rsidRDefault="001C141D">
            <w:pPr>
              <w:pStyle w:val="ConsPlusNormal"/>
              <w:jc w:val="center"/>
            </w:pPr>
            <w:r>
              <w:t>356</w:t>
            </w:r>
          </w:p>
        </w:tc>
        <w:tc>
          <w:tcPr>
            <w:tcW w:w="1023" w:type="dxa"/>
            <w:tcBorders>
              <w:top w:val="nil"/>
              <w:left w:val="nil"/>
              <w:bottom w:val="nil"/>
              <w:right w:val="nil"/>
            </w:tcBorders>
          </w:tcPr>
          <w:p w:rsidR="001C141D" w:rsidRDefault="001C141D">
            <w:pPr>
              <w:pStyle w:val="ConsPlusNormal"/>
              <w:jc w:val="center"/>
            </w:pPr>
            <w:r>
              <w:t>600</w:t>
            </w:r>
          </w:p>
        </w:tc>
        <w:tc>
          <w:tcPr>
            <w:tcW w:w="1023" w:type="dxa"/>
            <w:tcBorders>
              <w:top w:val="nil"/>
              <w:left w:val="nil"/>
              <w:bottom w:val="nil"/>
              <w:right w:val="nil"/>
            </w:tcBorders>
          </w:tcPr>
          <w:p w:rsidR="001C141D" w:rsidRDefault="001C141D">
            <w:pPr>
              <w:pStyle w:val="ConsPlusNormal"/>
              <w:jc w:val="center"/>
            </w:pPr>
            <w:r>
              <w:t>612</w:t>
            </w:r>
          </w:p>
        </w:tc>
        <w:tc>
          <w:tcPr>
            <w:tcW w:w="1023" w:type="dxa"/>
            <w:tcBorders>
              <w:top w:val="nil"/>
              <w:left w:val="nil"/>
              <w:bottom w:val="nil"/>
              <w:right w:val="nil"/>
            </w:tcBorders>
          </w:tcPr>
          <w:p w:rsidR="001C141D" w:rsidRDefault="001C141D">
            <w:pPr>
              <w:pStyle w:val="ConsPlusNormal"/>
              <w:jc w:val="center"/>
            </w:pPr>
            <w:r>
              <w:t>624</w:t>
            </w:r>
          </w:p>
        </w:tc>
        <w:tc>
          <w:tcPr>
            <w:tcW w:w="1032" w:type="dxa"/>
            <w:tcBorders>
              <w:top w:val="nil"/>
              <w:left w:val="nil"/>
              <w:bottom w:val="nil"/>
              <w:right w:val="nil"/>
            </w:tcBorders>
          </w:tcPr>
          <w:p w:rsidR="001C141D" w:rsidRDefault="001C141D">
            <w:pPr>
              <w:pStyle w:val="ConsPlusNormal"/>
              <w:jc w:val="center"/>
            </w:pPr>
            <w:r>
              <w:t>636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260,5</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297,8</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284,3</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260</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270</w:t>
            </w:r>
          </w:p>
        </w:tc>
        <w:tc>
          <w:tcPr>
            <w:tcW w:w="1032" w:type="dxa"/>
            <w:tcBorders>
              <w:top w:val="nil"/>
              <w:left w:val="nil"/>
              <w:bottom w:val="nil"/>
              <w:right w:val="nil"/>
            </w:tcBorders>
          </w:tcPr>
          <w:p w:rsidR="001C141D" w:rsidRDefault="001C141D">
            <w:pPr>
              <w:pStyle w:val="ConsPlusNormal"/>
              <w:jc w:val="center"/>
            </w:pPr>
            <w:r>
              <w:t>275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17,49</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21,5</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540</w:t>
            </w:r>
          </w:p>
        </w:tc>
        <w:tc>
          <w:tcPr>
            <w:tcW w:w="1023" w:type="dxa"/>
            <w:tcBorders>
              <w:top w:val="nil"/>
              <w:left w:val="nil"/>
              <w:bottom w:val="nil"/>
              <w:right w:val="nil"/>
            </w:tcBorders>
          </w:tcPr>
          <w:p w:rsidR="001C141D" w:rsidRDefault="001C141D">
            <w:pPr>
              <w:pStyle w:val="ConsPlusNormal"/>
              <w:jc w:val="center"/>
            </w:pPr>
            <w:r>
              <w:t>464,3</w:t>
            </w:r>
          </w:p>
        </w:tc>
        <w:tc>
          <w:tcPr>
            <w:tcW w:w="1023" w:type="dxa"/>
            <w:tcBorders>
              <w:top w:val="nil"/>
              <w:left w:val="nil"/>
              <w:bottom w:val="nil"/>
              <w:right w:val="nil"/>
            </w:tcBorders>
          </w:tcPr>
          <w:p w:rsidR="001C141D" w:rsidRDefault="001C141D">
            <w:pPr>
              <w:pStyle w:val="ConsPlusNormal"/>
              <w:jc w:val="center"/>
            </w:pPr>
            <w:r>
              <w:t>640</w:t>
            </w:r>
          </w:p>
        </w:tc>
        <w:tc>
          <w:tcPr>
            <w:tcW w:w="1023" w:type="dxa"/>
            <w:tcBorders>
              <w:top w:val="nil"/>
              <w:left w:val="nil"/>
              <w:bottom w:val="nil"/>
              <w:right w:val="nil"/>
            </w:tcBorders>
          </w:tcPr>
          <w:p w:rsidR="001C141D" w:rsidRDefault="001C141D">
            <w:pPr>
              <w:pStyle w:val="ConsPlusNormal"/>
              <w:jc w:val="center"/>
            </w:pPr>
            <w:r>
              <w:t>436,6</w:t>
            </w:r>
          </w:p>
        </w:tc>
        <w:tc>
          <w:tcPr>
            <w:tcW w:w="1023" w:type="dxa"/>
            <w:tcBorders>
              <w:top w:val="nil"/>
              <w:left w:val="nil"/>
              <w:bottom w:val="nil"/>
              <w:right w:val="nil"/>
            </w:tcBorders>
          </w:tcPr>
          <w:p w:rsidR="001C141D" w:rsidRDefault="001C141D">
            <w:pPr>
              <w:pStyle w:val="ConsPlusNormal"/>
              <w:jc w:val="center"/>
            </w:pPr>
            <w:r>
              <w:t>680</w:t>
            </w:r>
          </w:p>
        </w:tc>
        <w:tc>
          <w:tcPr>
            <w:tcW w:w="1023" w:type="dxa"/>
            <w:tcBorders>
              <w:top w:val="nil"/>
              <w:left w:val="nil"/>
              <w:bottom w:val="nil"/>
              <w:right w:val="nil"/>
            </w:tcBorders>
          </w:tcPr>
          <w:p w:rsidR="001C141D" w:rsidRDefault="001C141D">
            <w:pPr>
              <w:pStyle w:val="ConsPlusNormal"/>
              <w:jc w:val="center"/>
            </w:pPr>
            <w:r>
              <w:t>551,6</w:t>
            </w:r>
          </w:p>
        </w:tc>
        <w:tc>
          <w:tcPr>
            <w:tcW w:w="1023" w:type="dxa"/>
            <w:tcBorders>
              <w:top w:val="nil"/>
              <w:left w:val="nil"/>
              <w:bottom w:val="nil"/>
              <w:right w:val="nil"/>
            </w:tcBorders>
          </w:tcPr>
          <w:p w:rsidR="001C141D" w:rsidRDefault="001C141D">
            <w:pPr>
              <w:pStyle w:val="ConsPlusNormal"/>
              <w:jc w:val="center"/>
            </w:pPr>
            <w:r>
              <w:t>790</w:t>
            </w:r>
          </w:p>
        </w:tc>
        <w:tc>
          <w:tcPr>
            <w:tcW w:w="1023" w:type="dxa"/>
            <w:tcBorders>
              <w:top w:val="nil"/>
              <w:left w:val="nil"/>
              <w:bottom w:val="nil"/>
              <w:right w:val="nil"/>
            </w:tcBorders>
          </w:tcPr>
          <w:p w:rsidR="001C141D" w:rsidRDefault="001C141D">
            <w:pPr>
              <w:pStyle w:val="ConsPlusNormal"/>
              <w:jc w:val="center"/>
            </w:pPr>
            <w:r>
              <w:t>520</w:t>
            </w:r>
          </w:p>
        </w:tc>
        <w:tc>
          <w:tcPr>
            <w:tcW w:w="1023" w:type="dxa"/>
            <w:tcBorders>
              <w:top w:val="nil"/>
              <w:left w:val="nil"/>
              <w:bottom w:val="nil"/>
              <w:right w:val="nil"/>
            </w:tcBorders>
          </w:tcPr>
          <w:p w:rsidR="001C141D" w:rsidRDefault="001C141D">
            <w:pPr>
              <w:pStyle w:val="ConsPlusNormal"/>
              <w:jc w:val="center"/>
            </w:pPr>
            <w:r>
              <w:t>530</w:t>
            </w:r>
          </w:p>
        </w:tc>
        <w:tc>
          <w:tcPr>
            <w:tcW w:w="1023" w:type="dxa"/>
            <w:tcBorders>
              <w:top w:val="nil"/>
              <w:left w:val="nil"/>
              <w:bottom w:val="nil"/>
              <w:right w:val="nil"/>
            </w:tcBorders>
          </w:tcPr>
          <w:p w:rsidR="001C141D" w:rsidRDefault="001C141D">
            <w:pPr>
              <w:pStyle w:val="ConsPlusNormal"/>
              <w:jc w:val="center"/>
            </w:pPr>
            <w:r>
              <w:t>600</w:t>
            </w:r>
          </w:p>
        </w:tc>
        <w:tc>
          <w:tcPr>
            <w:tcW w:w="1032" w:type="dxa"/>
            <w:tcBorders>
              <w:top w:val="nil"/>
              <w:left w:val="nil"/>
              <w:bottom w:val="nil"/>
              <w:right w:val="nil"/>
            </w:tcBorders>
          </w:tcPr>
          <w:p w:rsidR="001C141D" w:rsidRDefault="001C141D">
            <w:pPr>
              <w:pStyle w:val="ConsPlusNormal"/>
              <w:jc w:val="center"/>
            </w:pPr>
            <w:r>
              <w:t>610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26,37</w:t>
            </w:r>
          </w:p>
        </w:tc>
        <w:tc>
          <w:tcPr>
            <w:tcW w:w="1023" w:type="dxa"/>
            <w:tcBorders>
              <w:top w:val="nil"/>
              <w:left w:val="nil"/>
              <w:bottom w:val="nil"/>
              <w:right w:val="nil"/>
            </w:tcBorders>
          </w:tcPr>
          <w:p w:rsidR="001C141D" w:rsidRDefault="001C141D">
            <w:pPr>
              <w:pStyle w:val="ConsPlusNormal"/>
              <w:jc w:val="center"/>
            </w:pPr>
            <w:r>
              <w:t>32,2</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34,3</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1080</w:t>
            </w:r>
          </w:p>
        </w:tc>
        <w:tc>
          <w:tcPr>
            <w:tcW w:w="1023" w:type="dxa"/>
            <w:tcBorders>
              <w:top w:val="nil"/>
              <w:left w:val="nil"/>
              <w:bottom w:val="nil"/>
              <w:right w:val="nil"/>
            </w:tcBorders>
          </w:tcPr>
          <w:p w:rsidR="001C141D" w:rsidRDefault="001C141D">
            <w:pPr>
              <w:pStyle w:val="ConsPlusNormal"/>
              <w:jc w:val="center"/>
            </w:pPr>
            <w:r>
              <w:t>940</w:t>
            </w:r>
          </w:p>
        </w:tc>
        <w:tc>
          <w:tcPr>
            <w:tcW w:w="1023" w:type="dxa"/>
            <w:tcBorders>
              <w:top w:val="nil"/>
              <w:left w:val="nil"/>
              <w:bottom w:val="nil"/>
              <w:right w:val="nil"/>
            </w:tcBorders>
          </w:tcPr>
          <w:p w:rsidR="001C141D" w:rsidRDefault="001C141D">
            <w:pPr>
              <w:pStyle w:val="ConsPlusNormal"/>
              <w:jc w:val="center"/>
            </w:pPr>
            <w:r>
              <w:t>1082</w:t>
            </w:r>
          </w:p>
        </w:tc>
        <w:tc>
          <w:tcPr>
            <w:tcW w:w="1023" w:type="dxa"/>
            <w:tcBorders>
              <w:top w:val="nil"/>
              <w:left w:val="nil"/>
              <w:bottom w:val="nil"/>
              <w:right w:val="nil"/>
            </w:tcBorders>
          </w:tcPr>
          <w:p w:rsidR="001C141D" w:rsidRDefault="001C141D">
            <w:pPr>
              <w:pStyle w:val="ConsPlusNormal"/>
              <w:jc w:val="center"/>
            </w:pPr>
            <w:r>
              <w:t>1038,3</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1126,4</w:t>
            </w:r>
          </w:p>
        </w:tc>
        <w:tc>
          <w:tcPr>
            <w:tcW w:w="1023" w:type="dxa"/>
            <w:tcBorders>
              <w:top w:val="nil"/>
              <w:left w:val="nil"/>
              <w:bottom w:val="nil"/>
              <w:right w:val="nil"/>
            </w:tcBorders>
          </w:tcPr>
          <w:p w:rsidR="001C141D" w:rsidRDefault="001C141D">
            <w:pPr>
              <w:pStyle w:val="ConsPlusNormal"/>
              <w:jc w:val="center"/>
            </w:pPr>
            <w:r>
              <w:t>1104</w:t>
            </w:r>
          </w:p>
        </w:tc>
        <w:tc>
          <w:tcPr>
            <w:tcW w:w="1023" w:type="dxa"/>
            <w:tcBorders>
              <w:top w:val="nil"/>
              <w:left w:val="nil"/>
              <w:bottom w:val="nil"/>
              <w:right w:val="nil"/>
            </w:tcBorders>
          </w:tcPr>
          <w:p w:rsidR="001C141D" w:rsidRDefault="001C141D">
            <w:pPr>
              <w:pStyle w:val="ConsPlusNormal"/>
              <w:jc w:val="center"/>
            </w:pPr>
            <w:r>
              <w:t>1128</w:t>
            </w:r>
          </w:p>
        </w:tc>
        <w:tc>
          <w:tcPr>
            <w:tcW w:w="1023" w:type="dxa"/>
            <w:tcBorders>
              <w:top w:val="nil"/>
              <w:left w:val="nil"/>
              <w:bottom w:val="nil"/>
              <w:right w:val="nil"/>
            </w:tcBorders>
          </w:tcPr>
          <w:p w:rsidR="001C141D" w:rsidRDefault="001C141D">
            <w:pPr>
              <w:pStyle w:val="ConsPlusNormal"/>
              <w:jc w:val="center"/>
            </w:pPr>
            <w:r>
              <w:t>1141</w:t>
            </w:r>
          </w:p>
        </w:tc>
        <w:tc>
          <w:tcPr>
            <w:tcW w:w="1023" w:type="dxa"/>
            <w:tcBorders>
              <w:top w:val="nil"/>
              <w:left w:val="nil"/>
              <w:bottom w:val="nil"/>
              <w:right w:val="nil"/>
            </w:tcBorders>
          </w:tcPr>
          <w:p w:rsidR="001C141D" w:rsidRDefault="001C141D">
            <w:pPr>
              <w:pStyle w:val="ConsPlusNormal"/>
              <w:jc w:val="center"/>
            </w:pPr>
            <w:r>
              <w:t>1178</w:t>
            </w:r>
          </w:p>
        </w:tc>
        <w:tc>
          <w:tcPr>
            <w:tcW w:w="1032" w:type="dxa"/>
            <w:tcBorders>
              <w:top w:val="nil"/>
              <w:left w:val="nil"/>
              <w:bottom w:val="nil"/>
              <w:right w:val="nil"/>
            </w:tcBorders>
          </w:tcPr>
          <w:p w:rsidR="001C141D" w:rsidRDefault="001C141D">
            <w:pPr>
              <w:pStyle w:val="ConsPlusNormal"/>
              <w:jc w:val="center"/>
            </w:pPr>
            <w:r>
              <w:t>1236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35,7</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29,407</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39,7</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40,3</w:t>
            </w:r>
          </w:p>
        </w:tc>
        <w:tc>
          <w:tcPr>
            <w:tcW w:w="1032" w:type="dxa"/>
            <w:tcBorders>
              <w:top w:val="nil"/>
              <w:left w:val="nil"/>
              <w:bottom w:val="nil"/>
              <w:right w:val="nil"/>
            </w:tcBorders>
          </w:tcPr>
          <w:p w:rsidR="001C141D" w:rsidRDefault="001C141D">
            <w:pPr>
              <w:pStyle w:val="ConsPlusNormal"/>
              <w:jc w:val="center"/>
            </w:pPr>
            <w:r>
              <w:t>40,6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5,873</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3,407</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9,4</w:t>
            </w:r>
          </w:p>
        </w:tc>
        <w:tc>
          <w:tcPr>
            <w:tcW w:w="1032"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74,6</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55,9</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90</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142,2</w:t>
            </w:r>
          </w:p>
        </w:tc>
        <w:tc>
          <w:tcPr>
            <w:tcW w:w="1023" w:type="dxa"/>
            <w:tcBorders>
              <w:top w:val="nil"/>
              <w:left w:val="nil"/>
              <w:bottom w:val="nil"/>
              <w:right w:val="nil"/>
            </w:tcBorders>
          </w:tcPr>
          <w:p w:rsidR="001C141D" w:rsidRDefault="001C141D">
            <w:pPr>
              <w:pStyle w:val="ConsPlusNormal"/>
              <w:jc w:val="center"/>
            </w:pPr>
            <w:r>
              <w:t>130,93</w:t>
            </w:r>
          </w:p>
        </w:tc>
        <w:tc>
          <w:tcPr>
            <w:tcW w:w="1023" w:type="dxa"/>
            <w:tcBorders>
              <w:top w:val="nil"/>
              <w:left w:val="nil"/>
              <w:bottom w:val="nil"/>
              <w:right w:val="nil"/>
            </w:tcBorders>
          </w:tcPr>
          <w:p w:rsidR="001C141D" w:rsidRDefault="001C141D">
            <w:pPr>
              <w:pStyle w:val="ConsPlusNormal"/>
              <w:jc w:val="center"/>
            </w:pPr>
            <w:r>
              <w:t>150,4</w:t>
            </w:r>
          </w:p>
        </w:tc>
        <w:tc>
          <w:tcPr>
            <w:tcW w:w="1023" w:type="dxa"/>
            <w:tcBorders>
              <w:top w:val="nil"/>
              <w:left w:val="nil"/>
              <w:bottom w:val="nil"/>
              <w:right w:val="nil"/>
            </w:tcBorders>
          </w:tcPr>
          <w:p w:rsidR="001C141D" w:rsidRDefault="001C141D">
            <w:pPr>
              <w:pStyle w:val="ConsPlusNormal"/>
              <w:jc w:val="center"/>
            </w:pPr>
            <w:r>
              <w:t>154,3</w:t>
            </w:r>
          </w:p>
        </w:tc>
        <w:tc>
          <w:tcPr>
            <w:tcW w:w="1023" w:type="dxa"/>
            <w:tcBorders>
              <w:top w:val="nil"/>
              <w:left w:val="nil"/>
              <w:bottom w:val="nil"/>
              <w:right w:val="nil"/>
            </w:tcBorders>
          </w:tcPr>
          <w:p w:rsidR="001C141D" w:rsidRDefault="001C141D">
            <w:pPr>
              <w:pStyle w:val="ConsPlusNormal"/>
              <w:jc w:val="center"/>
            </w:pPr>
            <w:r>
              <w:t>158,3</w:t>
            </w:r>
          </w:p>
        </w:tc>
        <w:tc>
          <w:tcPr>
            <w:tcW w:w="1023" w:type="dxa"/>
            <w:tcBorders>
              <w:top w:val="nil"/>
              <w:left w:val="nil"/>
              <w:bottom w:val="nil"/>
              <w:right w:val="nil"/>
            </w:tcBorders>
          </w:tcPr>
          <w:p w:rsidR="001C141D" w:rsidRDefault="001C141D">
            <w:pPr>
              <w:pStyle w:val="ConsPlusNormal"/>
              <w:jc w:val="center"/>
            </w:pPr>
            <w:r>
              <w:t>131,82</w:t>
            </w:r>
          </w:p>
        </w:tc>
        <w:tc>
          <w:tcPr>
            <w:tcW w:w="1023" w:type="dxa"/>
            <w:tcBorders>
              <w:top w:val="nil"/>
              <w:left w:val="nil"/>
              <w:bottom w:val="nil"/>
              <w:right w:val="nil"/>
            </w:tcBorders>
          </w:tcPr>
          <w:p w:rsidR="001C141D" w:rsidRDefault="001C141D">
            <w:pPr>
              <w:pStyle w:val="ConsPlusNormal"/>
              <w:jc w:val="center"/>
            </w:pPr>
            <w:r>
              <w:t>166,1</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132</w:t>
            </w:r>
          </w:p>
        </w:tc>
        <w:tc>
          <w:tcPr>
            <w:tcW w:w="1032" w:type="dxa"/>
            <w:tcBorders>
              <w:top w:val="nil"/>
              <w:left w:val="nil"/>
              <w:bottom w:val="nil"/>
              <w:right w:val="nil"/>
            </w:tcBorders>
          </w:tcPr>
          <w:p w:rsidR="001C141D" w:rsidRDefault="001C141D">
            <w:pPr>
              <w:pStyle w:val="ConsPlusNormal"/>
              <w:jc w:val="center"/>
            </w:pPr>
            <w:r>
              <w:t>133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78,6</w:t>
            </w:r>
          </w:p>
        </w:tc>
        <w:tc>
          <w:tcPr>
            <w:tcW w:w="1023" w:type="dxa"/>
            <w:tcBorders>
              <w:top w:val="nil"/>
              <w:left w:val="nil"/>
              <w:bottom w:val="nil"/>
              <w:right w:val="nil"/>
            </w:tcBorders>
          </w:tcPr>
          <w:p w:rsidR="001C141D" w:rsidRDefault="001C141D">
            <w:pPr>
              <w:pStyle w:val="ConsPlusNormal"/>
              <w:jc w:val="center"/>
            </w:pPr>
            <w:r>
              <w:t>86,4</w:t>
            </w:r>
          </w:p>
        </w:tc>
        <w:tc>
          <w:tcPr>
            <w:tcW w:w="1023" w:type="dxa"/>
            <w:tcBorders>
              <w:top w:val="nil"/>
              <w:left w:val="nil"/>
              <w:bottom w:val="nil"/>
              <w:right w:val="nil"/>
            </w:tcBorders>
          </w:tcPr>
          <w:p w:rsidR="001C141D" w:rsidRDefault="001C141D">
            <w:pPr>
              <w:pStyle w:val="ConsPlusNormal"/>
              <w:jc w:val="center"/>
            </w:pPr>
            <w:r>
              <w:t>80,7</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82,7</w:t>
            </w:r>
          </w:p>
        </w:tc>
        <w:tc>
          <w:tcPr>
            <w:tcW w:w="1023" w:type="dxa"/>
            <w:tcBorders>
              <w:top w:val="nil"/>
              <w:left w:val="nil"/>
              <w:bottom w:val="nil"/>
              <w:right w:val="nil"/>
            </w:tcBorders>
          </w:tcPr>
          <w:p w:rsidR="001C141D" w:rsidRDefault="001C141D">
            <w:pPr>
              <w:pStyle w:val="ConsPlusNormal"/>
              <w:jc w:val="center"/>
            </w:pPr>
            <w:r>
              <w:t>109,3</w:t>
            </w:r>
          </w:p>
        </w:tc>
        <w:tc>
          <w:tcPr>
            <w:tcW w:w="1023" w:type="dxa"/>
            <w:tcBorders>
              <w:top w:val="nil"/>
              <w:left w:val="nil"/>
              <w:bottom w:val="nil"/>
              <w:right w:val="nil"/>
            </w:tcBorders>
          </w:tcPr>
          <w:p w:rsidR="001C141D" w:rsidRDefault="001C141D">
            <w:pPr>
              <w:pStyle w:val="ConsPlusNormal"/>
              <w:jc w:val="center"/>
            </w:pPr>
            <w:r>
              <w:t>84,8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89,6</w:t>
            </w:r>
          </w:p>
        </w:tc>
        <w:tc>
          <w:tcPr>
            <w:tcW w:w="1023" w:type="dxa"/>
            <w:tcBorders>
              <w:top w:val="nil"/>
              <w:left w:val="nil"/>
              <w:bottom w:val="nil"/>
              <w:right w:val="nil"/>
            </w:tcBorders>
          </w:tcPr>
          <w:p w:rsidR="001C141D" w:rsidRDefault="001C141D">
            <w:pPr>
              <w:pStyle w:val="ConsPlusNormal"/>
              <w:jc w:val="center"/>
            </w:pPr>
            <w:r>
              <w:t>92,3</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152,4</w:t>
            </w:r>
          </w:p>
        </w:tc>
        <w:tc>
          <w:tcPr>
            <w:tcW w:w="1023" w:type="dxa"/>
            <w:tcBorders>
              <w:top w:val="nil"/>
              <w:left w:val="nil"/>
              <w:bottom w:val="nil"/>
              <w:right w:val="nil"/>
            </w:tcBorders>
          </w:tcPr>
          <w:p w:rsidR="001C141D" w:rsidRDefault="001C141D">
            <w:pPr>
              <w:pStyle w:val="ConsPlusNormal"/>
              <w:jc w:val="center"/>
            </w:pPr>
            <w:r>
              <w:t>202,9</w:t>
            </w:r>
          </w:p>
        </w:tc>
        <w:tc>
          <w:tcPr>
            <w:tcW w:w="1023" w:type="dxa"/>
            <w:tcBorders>
              <w:top w:val="nil"/>
              <w:left w:val="nil"/>
              <w:bottom w:val="nil"/>
              <w:right w:val="nil"/>
            </w:tcBorders>
          </w:tcPr>
          <w:p w:rsidR="001C141D" w:rsidRDefault="001C141D">
            <w:pPr>
              <w:pStyle w:val="ConsPlusNormal"/>
              <w:jc w:val="center"/>
            </w:pPr>
            <w:r>
              <w:t>155,9</w:t>
            </w:r>
          </w:p>
        </w:tc>
        <w:tc>
          <w:tcPr>
            <w:tcW w:w="1023" w:type="dxa"/>
            <w:tcBorders>
              <w:top w:val="nil"/>
              <w:left w:val="nil"/>
              <w:bottom w:val="nil"/>
              <w:right w:val="nil"/>
            </w:tcBorders>
          </w:tcPr>
          <w:p w:rsidR="001C141D" w:rsidRDefault="001C141D">
            <w:pPr>
              <w:pStyle w:val="ConsPlusNormal"/>
              <w:jc w:val="center"/>
            </w:pPr>
            <w:r>
              <w:t>195,6</w:t>
            </w:r>
          </w:p>
        </w:tc>
        <w:tc>
          <w:tcPr>
            <w:tcW w:w="1023" w:type="dxa"/>
            <w:tcBorders>
              <w:top w:val="nil"/>
              <w:left w:val="nil"/>
              <w:bottom w:val="nil"/>
              <w:right w:val="nil"/>
            </w:tcBorders>
          </w:tcPr>
          <w:p w:rsidR="001C141D" w:rsidRDefault="001C141D">
            <w:pPr>
              <w:pStyle w:val="ConsPlusNormal"/>
              <w:jc w:val="center"/>
            </w:pPr>
            <w:r>
              <w:t>159,3</w:t>
            </w:r>
          </w:p>
        </w:tc>
        <w:tc>
          <w:tcPr>
            <w:tcW w:w="1023" w:type="dxa"/>
            <w:tcBorders>
              <w:top w:val="nil"/>
              <w:left w:val="nil"/>
              <w:bottom w:val="nil"/>
              <w:right w:val="nil"/>
            </w:tcBorders>
          </w:tcPr>
          <w:p w:rsidR="001C141D" w:rsidRDefault="001C141D">
            <w:pPr>
              <w:pStyle w:val="ConsPlusNormal"/>
              <w:jc w:val="center"/>
            </w:pPr>
            <w:r>
              <w:t>241,5</w:t>
            </w:r>
          </w:p>
        </w:tc>
        <w:tc>
          <w:tcPr>
            <w:tcW w:w="1023" w:type="dxa"/>
            <w:tcBorders>
              <w:top w:val="nil"/>
              <w:left w:val="nil"/>
              <w:bottom w:val="nil"/>
              <w:right w:val="nil"/>
            </w:tcBorders>
          </w:tcPr>
          <w:p w:rsidR="001C141D" w:rsidRDefault="001C141D">
            <w:pPr>
              <w:pStyle w:val="ConsPlusNormal"/>
              <w:jc w:val="center"/>
            </w:pPr>
            <w:r>
              <w:t>162,8</w:t>
            </w:r>
          </w:p>
        </w:tc>
        <w:tc>
          <w:tcPr>
            <w:tcW w:w="1023" w:type="dxa"/>
            <w:tcBorders>
              <w:top w:val="nil"/>
              <w:left w:val="nil"/>
              <w:bottom w:val="nil"/>
              <w:right w:val="nil"/>
            </w:tcBorders>
          </w:tcPr>
          <w:p w:rsidR="001C141D" w:rsidRDefault="001C141D">
            <w:pPr>
              <w:pStyle w:val="ConsPlusNormal"/>
              <w:jc w:val="center"/>
            </w:pPr>
            <w:r>
              <w:t>166,3</w:t>
            </w:r>
          </w:p>
        </w:tc>
        <w:tc>
          <w:tcPr>
            <w:tcW w:w="1023" w:type="dxa"/>
            <w:tcBorders>
              <w:top w:val="nil"/>
              <w:left w:val="nil"/>
              <w:bottom w:val="nil"/>
              <w:right w:val="nil"/>
            </w:tcBorders>
          </w:tcPr>
          <w:p w:rsidR="001C141D" w:rsidRDefault="001C141D">
            <w:pPr>
              <w:pStyle w:val="ConsPlusNormal"/>
              <w:jc w:val="center"/>
            </w:pPr>
            <w:r>
              <w:t>180,1</w:t>
            </w:r>
          </w:p>
        </w:tc>
        <w:tc>
          <w:tcPr>
            <w:tcW w:w="1023" w:type="dxa"/>
            <w:tcBorders>
              <w:top w:val="nil"/>
              <w:left w:val="nil"/>
              <w:bottom w:val="nil"/>
              <w:right w:val="nil"/>
            </w:tcBorders>
          </w:tcPr>
          <w:p w:rsidR="001C141D" w:rsidRDefault="001C141D">
            <w:pPr>
              <w:pStyle w:val="ConsPlusNormal"/>
              <w:jc w:val="center"/>
            </w:pPr>
            <w:r>
              <w:t>183,5</w:t>
            </w:r>
          </w:p>
        </w:tc>
        <w:tc>
          <w:tcPr>
            <w:tcW w:w="1032" w:type="dxa"/>
            <w:tcBorders>
              <w:top w:val="nil"/>
              <w:left w:val="nil"/>
              <w:bottom w:val="nil"/>
              <w:right w:val="nil"/>
            </w:tcBorders>
          </w:tcPr>
          <w:p w:rsidR="001C141D" w:rsidRDefault="001C141D">
            <w:pPr>
              <w:pStyle w:val="ConsPlusNormal"/>
              <w:jc w:val="center"/>
            </w:pPr>
            <w:r>
              <w:t>187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23,76</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27,1</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27,2</w:t>
            </w:r>
          </w:p>
        </w:tc>
        <w:tc>
          <w:tcPr>
            <w:tcW w:w="1023" w:type="dxa"/>
            <w:tcBorders>
              <w:top w:val="nil"/>
              <w:left w:val="nil"/>
              <w:bottom w:val="nil"/>
              <w:right w:val="nil"/>
            </w:tcBorders>
          </w:tcPr>
          <w:p w:rsidR="001C141D" w:rsidRDefault="001C141D">
            <w:pPr>
              <w:pStyle w:val="ConsPlusNormal"/>
              <w:jc w:val="center"/>
            </w:pPr>
            <w:r>
              <w:t>28,4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33,7</w:t>
            </w:r>
          </w:p>
        </w:tc>
        <w:tc>
          <w:tcPr>
            <w:tcW w:w="1032" w:type="dxa"/>
            <w:tcBorders>
              <w:top w:val="nil"/>
              <w:left w:val="nil"/>
              <w:bottom w:val="nil"/>
              <w:right w:val="nil"/>
            </w:tcBorders>
          </w:tcPr>
          <w:p w:rsidR="001C141D" w:rsidRDefault="001C141D">
            <w:pPr>
              <w:pStyle w:val="ConsPlusNormal"/>
              <w:jc w:val="center"/>
            </w:pPr>
            <w:r>
              <w:t>40,5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205,1</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191,4</w:t>
            </w:r>
          </w:p>
        </w:tc>
        <w:tc>
          <w:tcPr>
            <w:tcW w:w="1023" w:type="dxa"/>
            <w:tcBorders>
              <w:top w:val="nil"/>
              <w:left w:val="nil"/>
              <w:bottom w:val="nil"/>
              <w:right w:val="nil"/>
            </w:tcBorders>
          </w:tcPr>
          <w:p w:rsidR="001C141D" w:rsidRDefault="001C141D">
            <w:pPr>
              <w:pStyle w:val="ConsPlusNormal"/>
              <w:jc w:val="center"/>
            </w:pPr>
            <w:r>
              <w:t>230</w:t>
            </w:r>
          </w:p>
        </w:tc>
        <w:tc>
          <w:tcPr>
            <w:tcW w:w="1023" w:type="dxa"/>
            <w:tcBorders>
              <w:top w:val="nil"/>
              <w:left w:val="nil"/>
              <w:bottom w:val="nil"/>
              <w:right w:val="nil"/>
            </w:tcBorders>
          </w:tcPr>
          <w:p w:rsidR="001C141D" w:rsidRDefault="001C141D">
            <w:pPr>
              <w:pStyle w:val="ConsPlusNormal"/>
              <w:jc w:val="center"/>
            </w:pPr>
            <w:r>
              <w:t>238,88</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238</w:t>
            </w:r>
          </w:p>
        </w:tc>
        <w:tc>
          <w:tcPr>
            <w:tcW w:w="1023" w:type="dxa"/>
            <w:tcBorders>
              <w:top w:val="nil"/>
              <w:left w:val="nil"/>
              <w:bottom w:val="nil"/>
              <w:right w:val="nil"/>
            </w:tcBorders>
          </w:tcPr>
          <w:p w:rsidR="001C141D" w:rsidRDefault="001C141D">
            <w:pPr>
              <w:pStyle w:val="ConsPlusNormal"/>
              <w:jc w:val="center"/>
            </w:pPr>
            <w:r>
              <w:t>240</w:t>
            </w:r>
          </w:p>
        </w:tc>
        <w:tc>
          <w:tcPr>
            <w:tcW w:w="1023" w:type="dxa"/>
            <w:tcBorders>
              <w:top w:val="nil"/>
              <w:left w:val="nil"/>
              <w:bottom w:val="nil"/>
              <w:right w:val="nil"/>
            </w:tcBorders>
          </w:tcPr>
          <w:p w:rsidR="001C141D" w:rsidRDefault="001C141D">
            <w:pPr>
              <w:pStyle w:val="ConsPlusNormal"/>
              <w:jc w:val="center"/>
            </w:pPr>
            <w:r>
              <w:t>242</w:t>
            </w:r>
          </w:p>
        </w:tc>
        <w:tc>
          <w:tcPr>
            <w:tcW w:w="1032" w:type="dxa"/>
            <w:tcBorders>
              <w:top w:val="nil"/>
              <w:left w:val="nil"/>
              <w:bottom w:val="nil"/>
              <w:right w:val="nil"/>
            </w:tcBorders>
          </w:tcPr>
          <w:p w:rsidR="001C141D" w:rsidRDefault="001C141D">
            <w:pPr>
              <w:pStyle w:val="ConsPlusNormal"/>
              <w:jc w:val="center"/>
            </w:pPr>
            <w:r>
              <w:t>245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41,55</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76,1571</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65,74</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61,67</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76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59,7</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69,9</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100,17</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87</w:t>
            </w:r>
          </w:p>
        </w:tc>
        <w:tc>
          <w:tcPr>
            <w:tcW w:w="1032" w:type="dxa"/>
            <w:tcBorders>
              <w:top w:val="nil"/>
              <w:left w:val="nil"/>
              <w:bottom w:val="nil"/>
              <w:right w:val="nil"/>
            </w:tcBorders>
          </w:tcPr>
          <w:p w:rsidR="001C141D" w:rsidRDefault="001C141D">
            <w:pPr>
              <w:pStyle w:val="ConsPlusNormal"/>
              <w:jc w:val="center"/>
            </w:pPr>
            <w:r>
              <w:t>92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40</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масла подсолнечного нерафинированного и его фракций,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290</w:t>
            </w:r>
          </w:p>
        </w:tc>
        <w:tc>
          <w:tcPr>
            <w:tcW w:w="1023" w:type="dxa"/>
            <w:tcBorders>
              <w:top w:val="nil"/>
              <w:left w:val="nil"/>
              <w:bottom w:val="nil"/>
              <w:right w:val="nil"/>
            </w:tcBorders>
          </w:tcPr>
          <w:p w:rsidR="001C141D" w:rsidRDefault="001C141D">
            <w:pPr>
              <w:pStyle w:val="ConsPlusNormal"/>
              <w:jc w:val="center"/>
            </w:pPr>
            <w:r>
              <w:t>369,7</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374,3</w:t>
            </w:r>
          </w:p>
        </w:tc>
        <w:tc>
          <w:tcPr>
            <w:tcW w:w="1023" w:type="dxa"/>
            <w:tcBorders>
              <w:top w:val="nil"/>
              <w:left w:val="nil"/>
              <w:bottom w:val="nil"/>
              <w:right w:val="nil"/>
            </w:tcBorders>
          </w:tcPr>
          <w:p w:rsidR="001C141D" w:rsidRDefault="001C141D">
            <w:pPr>
              <w:pStyle w:val="ConsPlusNormal"/>
              <w:jc w:val="center"/>
            </w:pPr>
            <w:r>
              <w:t>310</w:t>
            </w:r>
          </w:p>
        </w:tc>
        <w:tc>
          <w:tcPr>
            <w:tcW w:w="1023" w:type="dxa"/>
            <w:tcBorders>
              <w:top w:val="nil"/>
              <w:left w:val="nil"/>
              <w:bottom w:val="nil"/>
              <w:right w:val="nil"/>
            </w:tcBorders>
          </w:tcPr>
          <w:p w:rsidR="001C141D" w:rsidRDefault="001C141D">
            <w:pPr>
              <w:pStyle w:val="ConsPlusNormal"/>
              <w:jc w:val="center"/>
            </w:pPr>
            <w:r>
              <w:t>327,8</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330</w:t>
            </w:r>
          </w:p>
        </w:tc>
        <w:tc>
          <w:tcPr>
            <w:tcW w:w="1032" w:type="dxa"/>
            <w:tcBorders>
              <w:top w:val="nil"/>
              <w:left w:val="nil"/>
              <w:bottom w:val="nil"/>
              <w:right w:val="nil"/>
            </w:tcBorders>
          </w:tcPr>
          <w:p w:rsidR="001C141D" w:rsidRDefault="001C141D">
            <w:pPr>
              <w:pStyle w:val="ConsPlusNormal"/>
              <w:jc w:val="center"/>
            </w:pPr>
            <w:r>
              <w:t>340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470</w:t>
            </w:r>
          </w:p>
        </w:tc>
        <w:tc>
          <w:tcPr>
            <w:tcW w:w="1023" w:type="dxa"/>
            <w:tcBorders>
              <w:top w:val="nil"/>
              <w:left w:val="nil"/>
              <w:bottom w:val="nil"/>
              <w:right w:val="nil"/>
            </w:tcBorders>
          </w:tcPr>
          <w:p w:rsidR="001C141D" w:rsidRDefault="001C141D">
            <w:pPr>
              <w:pStyle w:val="ConsPlusNormal"/>
              <w:jc w:val="center"/>
            </w:pPr>
            <w:r>
              <w:t>619,7</w:t>
            </w:r>
          </w:p>
        </w:tc>
        <w:tc>
          <w:tcPr>
            <w:tcW w:w="1023" w:type="dxa"/>
            <w:tcBorders>
              <w:top w:val="nil"/>
              <w:left w:val="nil"/>
              <w:bottom w:val="nil"/>
              <w:right w:val="nil"/>
            </w:tcBorders>
          </w:tcPr>
          <w:p w:rsidR="001C141D" w:rsidRDefault="001C141D">
            <w:pPr>
              <w:pStyle w:val="ConsPlusNormal"/>
              <w:jc w:val="center"/>
            </w:pPr>
            <w:r>
              <w:t>480</w:t>
            </w:r>
          </w:p>
        </w:tc>
        <w:tc>
          <w:tcPr>
            <w:tcW w:w="1023" w:type="dxa"/>
            <w:tcBorders>
              <w:top w:val="nil"/>
              <w:left w:val="nil"/>
              <w:bottom w:val="nil"/>
              <w:right w:val="nil"/>
            </w:tcBorders>
          </w:tcPr>
          <w:p w:rsidR="001C141D" w:rsidRDefault="001C141D">
            <w:pPr>
              <w:pStyle w:val="ConsPlusNormal"/>
              <w:jc w:val="center"/>
            </w:pPr>
            <w:r>
              <w:t>732,9</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733,2</w:t>
            </w:r>
          </w:p>
        </w:tc>
        <w:tc>
          <w:tcPr>
            <w:tcW w:w="1023" w:type="dxa"/>
            <w:tcBorders>
              <w:top w:val="nil"/>
              <w:left w:val="nil"/>
              <w:bottom w:val="nil"/>
              <w:right w:val="nil"/>
            </w:tcBorders>
          </w:tcPr>
          <w:p w:rsidR="001C141D" w:rsidRDefault="001C141D">
            <w:pPr>
              <w:pStyle w:val="ConsPlusNormal"/>
              <w:jc w:val="center"/>
            </w:pPr>
            <w:r>
              <w:t>520</w:t>
            </w:r>
          </w:p>
        </w:tc>
        <w:tc>
          <w:tcPr>
            <w:tcW w:w="1023" w:type="dxa"/>
            <w:tcBorders>
              <w:top w:val="nil"/>
              <w:left w:val="nil"/>
              <w:bottom w:val="nil"/>
              <w:right w:val="nil"/>
            </w:tcBorders>
          </w:tcPr>
          <w:p w:rsidR="001C141D" w:rsidRDefault="001C141D">
            <w:pPr>
              <w:pStyle w:val="ConsPlusNormal"/>
              <w:jc w:val="center"/>
            </w:pPr>
            <w:r>
              <w:t>730</w:t>
            </w:r>
          </w:p>
        </w:tc>
        <w:tc>
          <w:tcPr>
            <w:tcW w:w="1023" w:type="dxa"/>
            <w:tcBorders>
              <w:top w:val="nil"/>
              <w:left w:val="nil"/>
              <w:bottom w:val="nil"/>
              <w:right w:val="nil"/>
            </w:tcBorders>
          </w:tcPr>
          <w:p w:rsidR="001C141D" w:rsidRDefault="001C141D">
            <w:pPr>
              <w:pStyle w:val="ConsPlusNormal"/>
              <w:jc w:val="center"/>
            </w:pPr>
            <w:r>
              <w:t>733</w:t>
            </w:r>
          </w:p>
        </w:tc>
        <w:tc>
          <w:tcPr>
            <w:tcW w:w="1023" w:type="dxa"/>
            <w:tcBorders>
              <w:top w:val="nil"/>
              <w:left w:val="nil"/>
              <w:bottom w:val="nil"/>
              <w:right w:val="nil"/>
            </w:tcBorders>
          </w:tcPr>
          <w:p w:rsidR="001C141D" w:rsidRDefault="001C141D">
            <w:pPr>
              <w:pStyle w:val="ConsPlusNormal"/>
              <w:jc w:val="center"/>
            </w:pPr>
            <w:r>
              <w:t>737</w:t>
            </w:r>
          </w:p>
        </w:tc>
        <w:tc>
          <w:tcPr>
            <w:tcW w:w="1032" w:type="dxa"/>
            <w:tcBorders>
              <w:top w:val="nil"/>
              <w:left w:val="nil"/>
              <w:bottom w:val="nil"/>
              <w:right w:val="nil"/>
            </w:tcBorders>
          </w:tcPr>
          <w:p w:rsidR="001C141D" w:rsidRDefault="001C141D">
            <w:pPr>
              <w:pStyle w:val="ConsPlusNormal"/>
              <w:jc w:val="center"/>
            </w:pPr>
            <w:r>
              <w:t>740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2,93</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15,48</w:t>
            </w:r>
          </w:p>
        </w:tc>
        <w:tc>
          <w:tcPr>
            <w:tcW w:w="1023" w:type="dxa"/>
            <w:tcBorders>
              <w:top w:val="nil"/>
              <w:left w:val="nil"/>
              <w:bottom w:val="nil"/>
              <w:right w:val="nil"/>
            </w:tcBorders>
          </w:tcPr>
          <w:p w:rsidR="001C141D" w:rsidRDefault="001C141D">
            <w:pPr>
              <w:pStyle w:val="ConsPlusNormal"/>
              <w:jc w:val="center"/>
            </w:pPr>
            <w:r>
              <w:t>19,8</w:t>
            </w:r>
          </w:p>
        </w:tc>
        <w:tc>
          <w:tcPr>
            <w:tcW w:w="1023" w:type="dxa"/>
            <w:tcBorders>
              <w:top w:val="nil"/>
              <w:left w:val="nil"/>
              <w:bottom w:val="nil"/>
              <w:right w:val="nil"/>
            </w:tcBorders>
          </w:tcPr>
          <w:p w:rsidR="001C141D" w:rsidRDefault="001C141D">
            <w:pPr>
              <w:pStyle w:val="ConsPlusNormal"/>
              <w:jc w:val="center"/>
            </w:pPr>
            <w:r>
              <w:t>28,3</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60</w:t>
            </w:r>
          </w:p>
        </w:tc>
        <w:tc>
          <w:tcPr>
            <w:tcW w:w="1032" w:type="dxa"/>
            <w:tcBorders>
              <w:top w:val="nil"/>
              <w:left w:val="nil"/>
              <w:bottom w:val="nil"/>
              <w:right w:val="nil"/>
            </w:tcBorders>
          </w:tcPr>
          <w:p w:rsidR="001C141D" w:rsidRDefault="001C141D">
            <w:pPr>
              <w:pStyle w:val="ConsPlusNormal"/>
              <w:jc w:val="center"/>
            </w:pPr>
            <w:r>
              <w:t>80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74,4</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107,7</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150</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0,347</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49,8</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30,4</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31,2</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791,6</w:t>
            </w:r>
          </w:p>
        </w:tc>
        <w:tc>
          <w:tcPr>
            <w:tcW w:w="1023" w:type="dxa"/>
            <w:tcBorders>
              <w:top w:val="nil"/>
              <w:left w:val="nil"/>
              <w:bottom w:val="nil"/>
              <w:right w:val="nil"/>
            </w:tcBorders>
          </w:tcPr>
          <w:p w:rsidR="001C141D" w:rsidRDefault="001C141D">
            <w:pPr>
              <w:pStyle w:val="ConsPlusNormal"/>
              <w:jc w:val="center"/>
            </w:pPr>
            <w:r>
              <w:t>762,1</w:t>
            </w:r>
          </w:p>
        </w:tc>
        <w:tc>
          <w:tcPr>
            <w:tcW w:w="1023" w:type="dxa"/>
            <w:tcBorders>
              <w:top w:val="nil"/>
              <w:left w:val="nil"/>
              <w:bottom w:val="nil"/>
              <w:right w:val="nil"/>
            </w:tcBorders>
          </w:tcPr>
          <w:p w:rsidR="001C141D" w:rsidRDefault="001C141D">
            <w:pPr>
              <w:pStyle w:val="ConsPlusNormal"/>
              <w:jc w:val="center"/>
            </w:pPr>
            <w:r>
              <w:t>794</w:t>
            </w:r>
          </w:p>
        </w:tc>
        <w:tc>
          <w:tcPr>
            <w:tcW w:w="1023" w:type="dxa"/>
            <w:tcBorders>
              <w:top w:val="nil"/>
              <w:left w:val="nil"/>
              <w:bottom w:val="nil"/>
              <w:right w:val="nil"/>
            </w:tcBorders>
          </w:tcPr>
          <w:p w:rsidR="001C141D" w:rsidRDefault="001C141D">
            <w:pPr>
              <w:pStyle w:val="ConsPlusNormal"/>
              <w:jc w:val="center"/>
            </w:pPr>
            <w:r>
              <w:t>854,3</w:t>
            </w:r>
          </w:p>
        </w:tc>
        <w:tc>
          <w:tcPr>
            <w:tcW w:w="1023" w:type="dxa"/>
            <w:tcBorders>
              <w:top w:val="nil"/>
              <w:left w:val="nil"/>
              <w:bottom w:val="nil"/>
              <w:right w:val="nil"/>
            </w:tcBorders>
          </w:tcPr>
          <w:p w:rsidR="001C141D" w:rsidRDefault="001C141D">
            <w:pPr>
              <w:pStyle w:val="ConsPlusNormal"/>
              <w:jc w:val="center"/>
            </w:pPr>
            <w:r>
              <w:t>796,3</w:t>
            </w:r>
          </w:p>
        </w:tc>
        <w:tc>
          <w:tcPr>
            <w:tcW w:w="1023" w:type="dxa"/>
            <w:tcBorders>
              <w:top w:val="nil"/>
              <w:left w:val="nil"/>
              <w:bottom w:val="nil"/>
              <w:right w:val="nil"/>
            </w:tcBorders>
          </w:tcPr>
          <w:p w:rsidR="001C141D" w:rsidRDefault="001C141D">
            <w:pPr>
              <w:pStyle w:val="ConsPlusNormal"/>
              <w:jc w:val="center"/>
            </w:pPr>
            <w:r>
              <w:t>569,5</w:t>
            </w:r>
          </w:p>
        </w:tc>
        <w:tc>
          <w:tcPr>
            <w:tcW w:w="1023" w:type="dxa"/>
            <w:tcBorders>
              <w:top w:val="nil"/>
              <w:left w:val="nil"/>
              <w:bottom w:val="nil"/>
              <w:right w:val="nil"/>
            </w:tcBorders>
          </w:tcPr>
          <w:p w:rsidR="001C141D" w:rsidRDefault="001C141D">
            <w:pPr>
              <w:pStyle w:val="ConsPlusNormal"/>
              <w:jc w:val="center"/>
            </w:pPr>
            <w:r>
              <w:t>798</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410</w:t>
            </w:r>
          </w:p>
        </w:tc>
        <w:tc>
          <w:tcPr>
            <w:tcW w:w="1023" w:type="dxa"/>
            <w:tcBorders>
              <w:top w:val="nil"/>
              <w:left w:val="nil"/>
              <w:bottom w:val="nil"/>
              <w:right w:val="nil"/>
            </w:tcBorders>
          </w:tcPr>
          <w:p w:rsidR="001C141D" w:rsidRDefault="001C141D">
            <w:pPr>
              <w:pStyle w:val="ConsPlusNormal"/>
              <w:jc w:val="center"/>
            </w:pPr>
            <w:r>
              <w:t>415</w:t>
            </w:r>
          </w:p>
        </w:tc>
        <w:tc>
          <w:tcPr>
            <w:tcW w:w="1032" w:type="dxa"/>
            <w:tcBorders>
              <w:top w:val="nil"/>
              <w:left w:val="nil"/>
              <w:bottom w:val="nil"/>
              <w:right w:val="nil"/>
            </w:tcBorders>
          </w:tcPr>
          <w:p w:rsidR="001C141D" w:rsidRDefault="001C141D">
            <w:pPr>
              <w:pStyle w:val="ConsPlusNormal"/>
              <w:jc w:val="center"/>
            </w:pPr>
            <w:r>
              <w:t>420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63,58</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49,8</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62,3</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82</w:t>
            </w:r>
          </w:p>
        </w:tc>
        <w:tc>
          <w:tcPr>
            <w:tcW w:w="1032" w:type="dxa"/>
            <w:tcBorders>
              <w:top w:val="nil"/>
              <w:left w:val="nil"/>
              <w:bottom w:val="nil"/>
              <w:right w:val="nil"/>
            </w:tcBorders>
          </w:tcPr>
          <w:p w:rsidR="001C141D" w:rsidRDefault="001C141D">
            <w:pPr>
              <w:pStyle w:val="ConsPlusNormal"/>
              <w:jc w:val="center"/>
            </w:pPr>
            <w:r>
              <w:t>83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532</w:t>
            </w:r>
          </w:p>
        </w:tc>
        <w:tc>
          <w:tcPr>
            <w:tcW w:w="1023" w:type="dxa"/>
            <w:tcBorders>
              <w:top w:val="nil"/>
              <w:left w:val="nil"/>
              <w:bottom w:val="nil"/>
              <w:right w:val="nil"/>
            </w:tcBorders>
          </w:tcPr>
          <w:p w:rsidR="001C141D" w:rsidRDefault="001C141D">
            <w:pPr>
              <w:pStyle w:val="ConsPlusNormal"/>
              <w:jc w:val="center"/>
            </w:pPr>
            <w:r>
              <w:t>651,5</w:t>
            </w:r>
          </w:p>
        </w:tc>
        <w:tc>
          <w:tcPr>
            <w:tcW w:w="1023" w:type="dxa"/>
            <w:tcBorders>
              <w:top w:val="nil"/>
              <w:left w:val="nil"/>
              <w:bottom w:val="nil"/>
              <w:right w:val="nil"/>
            </w:tcBorders>
          </w:tcPr>
          <w:p w:rsidR="001C141D" w:rsidRDefault="001C141D">
            <w:pPr>
              <w:pStyle w:val="ConsPlusNormal"/>
              <w:jc w:val="center"/>
            </w:pPr>
            <w:r>
              <w:t>535</w:t>
            </w:r>
          </w:p>
        </w:tc>
        <w:tc>
          <w:tcPr>
            <w:tcW w:w="1023" w:type="dxa"/>
            <w:tcBorders>
              <w:top w:val="nil"/>
              <w:left w:val="nil"/>
              <w:bottom w:val="nil"/>
              <w:right w:val="nil"/>
            </w:tcBorders>
          </w:tcPr>
          <w:p w:rsidR="001C141D" w:rsidRDefault="001C141D">
            <w:pPr>
              <w:pStyle w:val="ConsPlusNormal"/>
              <w:jc w:val="center"/>
            </w:pPr>
            <w:r>
              <w:t>659,8</w:t>
            </w:r>
          </w:p>
        </w:tc>
        <w:tc>
          <w:tcPr>
            <w:tcW w:w="1023" w:type="dxa"/>
            <w:tcBorders>
              <w:top w:val="nil"/>
              <w:left w:val="nil"/>
              <w:bottom w:val="nil"/>
              <w:right w:val="nil"/>
            </w:tcBorders>
          </w:tcPr>
          <w:p w:rsidR="001C141D" w:rsidRDefault="001C141D">
            <w:pPr>
              <w:pStyle w:val="ConsPlusNormal"/>
              <w:jc w:val="center"/>
            </w:pPr>
            <w:r>
              <w:t>537</w:t>
            </w:r>
          </w:p>
        </w:tc>
        <w:tc>
          <w:tcPr>
            <w:tcW w:w="1023" w:type="dxa"/>
            <w:tcBorders>
              <w:top w:val="nil"/>
              <w:left w:val="nil"/>
              <w:bottom w:val="nil"/>
              <w:right w:val="nil"/>
            </w:tcBorders>
          </w:tcPr>
          <w:p w:rsidR="001C141D" w:rsidRDefault="001C141D">
            <w:pPr>
              <w:pStyle w:val="ConsPlusNormal"/>
              <w:jc w:val="center"/>
            </w:pPr>
            <w:r>
              <w:t>697,7</w:t>
            </w:r>
          </w:p>
        </w:tc>
        <w:tc>
          <w:tcPr>
            <w:tcW w:w="1023" w:type="dxa"/>
            <w:tcBorders>
              <w:top w:val="nil"/>
              <w:left w:val="nil"/>
              <w:bottom w:val="nil"/>
              <w:right w:val="nil"/>
            </w:tcBorders>
          </w:tcPr>
          <w:p w:rsidR="001C141D" w:rsidRDefault="001C141D">
            <w:pPr>
              <w:pStyle w:val="ConsPlusNormal"/>
              <w:jc w:val="center"/>
            </w:pPr>
            <w:r>
              <w:t>540</w:t>
            </w:r>
          </w:p>
        </w:tc>
        <w:tc>
          <w:tcPr>
            <w:tcW w:w="1023" w:type="dxa"/>
            <w:tcBorders>
              <w:top w:val="nil"/>
              <w:left w:val="nil"/>
              <w:bottom w:val="nil"/>
              <w:right w:val="nil"/>
            </w:tcBorders>
          </w:tcPr>
          <w:p w:rsidR="001C141D" w:rsidRDefault="001C141D">
            <w:pPr>
              <w:pStyle w:val="ConsPlusNormal"/>
              <w:jc w:val="center"/>
            </w:pPr>
            <w:r>
              <w:t>600</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607</w:t>
            </w:r>
          </w:p>
        </w:tc>
        <w:tc>
          <w:tcPr>
            <w:tcW w:w="1032" w:type="dxa"/>
            <w:tcBorders>
              <w:top w:val="nil"/>
              <w:left w:val="nil"/>
              <w:bottom w:val="nil"/>
              <w:right w:val="nil"/>
            </w:tcBorders>
          </w:tcPr>
          <w:p w:rsidR="001C141D" w:rsidRDefault="001C141D">
            <w:pPr>
              <w:pStyle w:val="ConsPlusNormal"/>
              <w:jc w:val="center"/>
            </w:pPr>
            <w:r>
              <w:t>610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0,74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1,95</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0,18</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2,025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35,4</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68,4</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44,7</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55,5</w:t>
            </w:r>
          </w:p>
        </w:tc>
        <w:tc>
          <w:tcPr>
            <w:tcW w:w="1032" w:type="dxa"/>
            <w:tcBorders>
              <w:top w:val="nil"/>
              <w:left w:val="nil"/>
              <w:bottom w:val="nil"/>
              <w:right w:val="nil"/>
            </w:tcBorders>
          </w:tcPr>
          <w:p w:rsidR="001C141D" w:rsidRDefault="001C141D">
            <w:pPr>
              <w:pStyle w:val="ConsPlusNormal"/>
              <w:jc w:val="center"/>
            </w:pPr>
            <w:r>
              <w:t>58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51,7</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51,8</w:t>
            </w:r>
          </w:p>
        </w:tc>
        <w:tc>
          <w:tcPr>
            <w:tcW w:w="1023" w:type="dxa"/>
            <w:tcBorders>
              <w:top w:val="nil"/>
              <w:left w:val="nil"/>
              <w:bottom w:val="nil"/>
              <w:right w:val="nil"/>
            </w:tcBorders>
          </w:tcPr>
          <w:p w:rsidR="001C141D" w:rsidRDefault="001C141D">
            <w:pPr>
              <w:pStyle w:val="ConsPlusNormal"/>
              <w:jc w:val="center"/>
            </w:pPr>
            <w:r>
              <w:t>105,7</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150,4</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152</w:t>
            </w:r>
          </w:p>
        </w:tc>
        <w:tc>
          <w:tcPr>
            <w:tcW w:w="1032" w:type="dxa"/>
            <w:tcBorders>
              <w:top w:val="nil"/>
              <w:left w:val="nil"/>
              <w:bottom w:val="nil"/>
              <w:right w:val="nil"/>
            </w:tcBorders>
          </w:tcPr>
          <w:p w:rsidR="001C141D" w:rsidRDefault="001C141D">
            <w:pPr>
              <w:pStyle w:val="ConsPlusNormal"/>
              <w:jc w:val="center"/>
            </w:pPr>
            <w:r>
              <w:t>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93,4</w:t>
            </w:r>
          </w:p>
        </w:tc>
        <w:tc>
          <w:tcPr>
            <w:tcW w:w="1023" w:type="dxa"/>
            <w:tcBorders>
              <w:top w:val="nil"/>
              <w:left w:val="nil"/>
              <w:bottom w:val="nil"/>
              <w:right w:val="nil"/>
            </w:tcBorders>
          </w:tcPr>
          <w:p w:rsidR="001C141D" w:rsidRDefault="001C141D">
            <w:pPr>
              <w:pStyle w:val="ConsPlusNormal"/>
              <w:jc w:val="center"/>
            </w:pPr>
            <w:r>
              <w:t>88,7</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156,4</w:t>
            </w:r>
          </w:p>
        </w:tc>
        <w:tc>
          <w:tcPr>
            <w:tcW w:w="1023" w:type="dxa"/>
            <w:tcBorders>
              <w:top w:val="nil"/>
              <w:left w:val="nil"/>
              <w:bottom w:val="nil"/>
              <w:right w:val="nil"/>
            </w:tcBorders>
          </w:tcPr>
          <w:p w:rsidR="001C141D" w:rsidRDefault="001C141D">
            <w:pPr>
              <w:pStyle w:val="ConsPlusNormal"/>
              <w:jc w:val="center"/>
            </w:pPr>
            <w:r>
              <w:t>95,8</w:t>
            </w:r>
          </w:p>
        </w:tc>
        <w:tc>
          <w:tcPr>
            <w:tcW w:w="1023" w:type="dxa"/>
            <w:tcBorders>
              <w:top w:val="nil"/>
              <w:left w:val="nil"/>
              <w:bottom w:val="nil"/>
              <w:right w:val="nil"/>
            </w:tcBorders>
          </w:tcPr>
          <w:p w:rsidR="001C141D" w:rsidRDefault="001C141D">
            <w:pPr>
              <w:pStyle w:val="ConsPlusNormal"/>
              <w:jc w:val="center"/>
            </w:pPr>
            <w:r>
              <w:t>160,6</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151</w:t>
            </w:r>
          </w:p>
        </w:tc>
        <w:tc>
          <w:tcPr>
            <w:tcW w:w="1032" w:type="dxa"/>
            <w:tcBorders>
              <w:top w:val="nil"/>
              <w:left w:val="nil"/>
              <w:bottom w:val="nil"/>
              <w:right w:val="nil"/>
            </w:tcBorders>
          </w:tcPr>
          <w:p w:rsidR="001C141D" w:rsidRDefault="001C141D">
            <w:pPr>
              <w:pStyle w:val="ConsPlusNormal"/>
              <w:jc w:val="center"/>
            </w:pPr>
            <w:r>
              <w:t>152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61,3</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62,1</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62,9</w:t>
            </w:r>
          </w:p>
        </w:tc>
        <w:tc>
          <w:tcPr>
            <w:tcW w:w="1023" w:type="dxa"/>
            <w:tcBorders>
              <w:top w:val="nil"/>
              <w:left w:val="nil"/>
              <w:bottom w:val="nil"/>
              <w:right w:val="nil"/>
            </w:tcBorders>
          </w:tcPr>
          <w:p w:rsidR="001C141D" w:rsidRDefault="001C141D">
            <w:pPr>
              <w:pStyle w:val="ConsPlusNormal"/>
              <w:jc w:val="center"/>
            </w:pPr>
            <w:r>
              <w:t>66,2</w:t>
            </w:r>
          </w:p>
        </w:tc>
        <w:tc>
          <w:tcPr>
            <w:tcW w:w="1023" w:type="dxa"/>
            <w:tcBorders>
              <w:top w:val="nil"/>
              <w:left w:val="nil"/>
              <w:bottom w:val="nil"/>
              <w:right w:val="nil"/>
            </w:tcBorders>
          </w:tcPr>
          <w:p w:rsidR="001C141D" w:rsidRDefault="001C141D">
            <w:pPr>
              <w:pStyle w:val="ConsPlusNormal"/>
              <w:jc w:val="center"/>
            </w:pPr>
            <w:r>
              <w:t>63,7</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112</w:t>
            </w:r>
          </w:p>
        </w:tc>
        <w:tc>
          <w:tcPr>
            <w:tcW w:w="1032" w:type="dxa"/>
            <w:tcBorders>
              <w:top w:val="nil"/>
              <w:left w:val="nil"/>
              <w:bottom w:val="nil"/>
              <w:right w:val="nil"/>
            </w:tcBorders>
          </w:tcPr>
          <w:p w:rsidR="001C141D" w:rsidRDefault="001C141D">
            <w:pPr>
              <w:pStyle w:val="ConsPlusNormal"/>
              <w:jc w:val="center"/>
            </w:pPr>
            <w:r>
              <w:t>113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30,03</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48,5</w:t>
            </w:r>
          </w:p>
        </w:tc>
        <w:tc>
          <w:tcPr>
            <w:tcW w:w="1023" w:type="dxa"/>
            <w:tcBorders>
              <w:top w:val="nil"/>
              <w:left w:val="nil"/>
              <w:bottom w:val="nil"/>
              <w:right w:val="nil"/>
            </w:tcBorders>
          </w:tcPr>
          <w:p w:rsidR="001C141D" w:rsidRDefault="001C141D">
            <w:pPr>
              <w:pStyle w:val="ConsPlusNormal"/>
              <w:jc w:val="center"/>
            </w:pPr>
            <w:r>
              <w:t>36,5</w:t>
            </w:r>
          </w:p>
        </w:tc>
        <w:tc>
          <w:tcPr>
            <w:tcW w:w="1023" w:type="dxa"/>
            <w:tcBorders>
              <w:top w:val="nil"/>
              <w:left w:val="nil"/>
              <w:bottom w:val="nil"/>
              <w:right w:val="nil"/>
            </w:tcBorders>
          </w:tcPr>
          <w:p w:rsidR="001C141D" w:rsidRDefault="001C141D">
            <w:pPr>
              <w:pStyle w:val="ConsPlusNormal"/>
              <w:jc w:val="center"/>
            </w:pPr>
            <w:r>
              <w:t>48,7</w:t>
            </w:r>
          </w:p>
        </w:tc>
        <w:tc>
          <w:tcPr>
            <w:tcW w:w="1023" w:type="dxa"/>
            <w:tcBorders>
              <w:top w:val="nil"/>
              <w:left w:val="nil"/>
              <w:bottom w:val="nil"/>
              <w:right w:val="nil"/>
            </w:tcBorders>
          </w:tcPr>
          <w:p w:rsidR="001C141D" w:rsidRDefault="001C141D">
            <w:pPr>
              <w:pStyle w:val="ConsPlusNormal"/>
              <w:jc w:val="center"/>
            </w:pPr>
            <w:r>
              <w:t>48,8</w:t>
            </w:r>
          </w:p>
        </w:tc>
        <w:tc>
          <w:tcPr>
            <w:tcW w:w="1023" w:type="dxa"/>
            <w:tcBorders>
              <w:top w:val="nil"/>
              <w:left w:val="nil"/>
              <w:bottom w:val="nil"/>
              <w:right w:val="nil"/>
            </w:tcBorders>
          </w:tcPr>
          <w:p w:rsidR="001C141D" w:rsidRDefault="001C141D">
            <w:pPr>
              <w:pStyle w:val="ConsPlusNormal"/>
              <w:jc w:val="center"/>
            </w:pPr>
            <w:r>
              <w:t>49,9</w:t>
            </w:r>
          </w:p>
        </w:tc>
        <w:tc>
          <w:tcPr>
            <w:tcW w:w="1032" w:type="dxa"/>
            <w:tcBorders>
              <w:top w:val="nil"/>
              <w:left w:val="nil"/>
              <w:bottom w:val="nil"/>
              <w:right w:val="nil"/>
            </w:tcBorders>
          </w:tcPr>
          <w:p w:rsidR="001C141D" w:rsidRDefault="001C141D">
            <w:pPr>
              <w:pStyle w:val="ConsPlusNormal"/>
              <w:jc w:val="center"/>
            </w:pPr>
            <w:r>
              <w:t>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141,53</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220,5</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184,6</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188</w:t>
            </w:r>
          </w:p>
        </w:tc>
        <w:tc>
          <w:tcPr>
            <w:tcW w:w="1032" w:type="dxa"/>
            <w:tcBorders>
              <w:top w:val="nil"/>
              <w:left w:val="nil"/>
              <w:bottom w:val="nil"/>
              <w:right w:val="nil"/>
            </w:tcBorders>
          </w:tcPr>
          <w:p w:rsidR="001C141D" w:rsidRDefault="001C141D">
            <w:pPr>
              <w:pStyle w:val="ConsPlusNormal"/>
              <w:jc w:val="center"/>
            </w:pPr>
            <w:r>
              <w:t>190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206,97</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352,6</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330,1</w:t>
            </w:r>
          </w:p>
        </w:tc>
        <w:tc>
          <w:tcPr>
            <w:tcW w:w="1023" w:type="dxa"/>
            <w:tcBorders>
              <w:top w:val="nil"/>
              <w:left w:val="nil"/>
              <w:bottom w:val="nil"/>
              <w:right w:val="nil"/>
            </w:tcBorders>
          </w:tcPr>
          <w:p w:rsidR="001C141D" w:rsidRDefault="001C141D">
            <w:pPr>
              <w:pStyle w:val="ConsPlusNormal"/>
              <w:jc w:val="center"/>
            </w:pPr>
            <w:r>
              <w:t>280</w:t>
            </w:r>
          </w:p>
        </w:tc>
        <w:tc>
          <w:tcPr>
            <w:tcW w:w="1023" w:type="dxa"/>
            <w:tcBorders>
              <w:top w:val="nil"/>
              <w:left w:val="nil"/>
              <w:bottom w:val="nil"/>
              <w:right w:val="nil"/>
            </w:tcBorders>
          </w:tcPr>
          <w:p w:rsidR="001C141D" w:rsidRDefault="001C141D">
            <w:pPr>
              <w:pStyle w:val="ConsPlusNormal"/>
              <w:jc w:val="center"/>
            </w:pPr>
            <w:r>
              <w:t>330</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380</w:t>
            </w:r>
          </w:p>
        </w:tc>
        <w:tc>
          <w:tcPr>
            <w:tcW w:w="1032" w:type="dxa"/>
            <w:tcBorders>
              <w:top w:val="nil"/>
              <w:left w:val="nil"/>
              <w:bottom w:val="nil"/>
              <w:right w:val="nil"/>
            </w:tcBorders>
          </w:tcPr>
          <w:p w:rsidR="001C141D" w:rsidRDefault="001C141D">
            <w:pPr>
              <w:pStyle w:val="ConsPlusNormal"/>
              <w:jc w:val="center"/>
            </w:pPr>
            <w:r>
              <w:t>400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20,9</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20</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2,67</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2,75</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2,78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5,119</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5,113</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58,8</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106,1</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87,2</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0,38</w:t>
            </w:r>
          </w:p>
        </w:tc>
        <w:tc>
          <w:tcPr>
            <w:tcW w:w="1032" w:type="dxa"/>
            <w:tcBorders>
              <w:top w:val="nil"/>
              <w:left w:val="nil"/>
              <w:bottom w:val="nil"/>
              <w:right w:val="nil"/>
            </w:tcBorders>
          </w:tcPr>
          <w:p w:rsidR="001C141D" w:rsidRDefault="001C141D">
            <w:pPr>
              <w:pStyle w:val="ConsPlusNormal"/>
              <w:jc w:val="center"/>
            </w:pPr>
            <w:r>
              <w:t>0,38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3,18</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3,25</w:t>
            </w:r>
          </w:p>
        </w:tc>
        <w:tc>
          <w:tcPr>
            <w:tcW w:w="1032" w:type="dxa"/>
            <w:tcBorders>
              <w:top w:val="nil"/>
              <w:left w:val="nil"/>
              <w:bottom w:val="nil"/>
              <w:right w:val="nil"/>
            </w:tcBorders>
          </w:tcPr>
          <w:p w:rsidR="001C141D" w:rsidRDefault="001C141D">
            <w:pPr>
              <w:pStyle w:val="ConsPlusNormal"/>
              <w:jc w:val="center"/>
            </w:pPr>
            <w:r>
              <w:t>3,25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муки из зерновых культур, овощных и других растительных культур, смеси из них,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251,7</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246,7</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240,01</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205</w:t>
            </w:r>
          </w:p>
        </w:tc>
        <w:tc>
          <w:tcPr>
            <w:tcW w:w="1032" w:type="dxa"/>
            <w:tcBorders>
              <w:top w:val="nil"/>
              <w:left w:val="nil"/>
              <w:bottom w:val="nil"/>
              <w:right w:val="nil"/>
            </w:tcBorders>
          </w:tcPr>
          <w:p w:rsidR="001C141D" w:rsidRDefault="001C141D">
            <w:pPr>
              <w:pStyle w:val="ConsPlusNormal"/>
              <w:jc w:val="center"/>
            </w:pPr>
            <w:r>
              <w:t>210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83,5</w:t>
            </w:r>
          </w:p>
        </w:tc>
        <w:tc>
          <w:tcPr>
            <w:tcW w:w="1023" w:type="dxa"/>
            <w:tcBorders>
              <w:top w:val="nil"/>
              <w:left w:val="nil"/>
              <w:bottom w:val="nil"/>
              <w:right w:val="nil"/>
            </w:tcBorders>
          </w:tcPr>
          <w:p w:rsidR="001C141D" w:rsidRDefault="001C141D">
            <w:pPr>
              <w:pStyle w:val="ConsPlusNormal"/>
              <w:jc w:val="center"/>
            </w:pPr>
            <w:r>
              <w:t>45,6</w:t>
            </w:r>
          </w:p>
        </w:tc>
        <w:tc>
          <w:tcPr>
            <w:tcW w:w="1023" w:type="dxa"/>
            <w:tcBorders>
              <w:top w:val="nil"/>
              <w:left w:val="nil"/>
              <w:bottom w:val="nil"/>
              <w:right w:val="nil"/>
            </w:tcBorders>
          </w:tcPr>
          <w:p w:rsidR="001C141D" w:rsidRDefault="001C141D">
            <w:pPr>
              <w:pStyle w:val="ConsPlusNormal"/>
              <w:jc w:val="center"/>
            </w:pPr>
            <w:r>
              <w:t>85,1</w:t>
            </w:r>
          </w:p>
        </w:tc>
        <w:tc>
          <w:tcPr>
            <w:tcW w:w="1023" w:type="dxa"/>
            <w:tcBorders>
              <w:top w:val="nil"/>
              <w:left w:val="nil"/>
              <w:bottom w:val="nil"/>
              <w:right w:val="nil"/>
            </w:tcBorders>
          </w:tcPr>
          <w:p w:rsidR="001C141D" w:rsidRDefault="001C141D">
            <w:pPr>
              <w:pStyle w:val="ConsPlusNormal"/>
              <w:jc w:val="center"/>
            </w:pPr>
            <w:r>
              <w:t>38,2</w:t>
            </w:r>
          </w:p>
        </w:tc>
        <w:tc>
          <w:tcPr>
            <w:tcW w:w="1023" w:type="dxa"/>
            <w:tcBorders>
              <w:top w:val="nil"/>
              <w:left w:val="nil"/>
              <w:bottom w:val="nil"/>
              <w:right w:val="nil"/>
            </w:tcBorders>
          </w:tcPr>
          <w:p w:rsidR="001C141D" w:rsidRDefault="001C141D">
            <w:pPr>
              <w:pStyle w:val="ConsPlusNormal"/>
              <w:jc w:val="center"/>
            </w:pPr>
            <w:r>
              <w:t>86,7</w:t>
            </w:r>
          </w:p>
        </w:tc>
        <w:tc>
          <w:tcPr>
            <w:tcW w:w="1023" w:type="dxa"/>
            <w:tcBorders>
              <w:top w:val="nil"/>
              <w:left w:val="nil"/>
              <w:bottom w:val="nil"/>
              <w:right w:val="nil"/>
            </w:tcBorders>
          </w:tcPr>
          <w:p w:rsidR="001C141D" w:rsidRDefault="001C141D">
            <w:pPr>
              <w:pStyle w:val="ConsPlusNormal"/>
              <w:jc w:val="center"/>
            </w:pPr>
            <w:r>
              <w:t>27,7</w:t>
            </w:r>
          </w:p>
        </w:tc>
        <w:tc>
          <w:tcPr>
            <w:tcW w:w="1023" w:type="dxa"/>
            <w:tcBorders>
              <w:top w:val="nil"/>
              <w:left w:val="nil"/>
              <w:bottom w:val="nil"/>
              <w:right w:val="nil"/>
            </w:tcBorders>
          </w:tcPr>
          <w:p w:rsidR="001C141D" w:rsidRDefault="001C141D">
            <w:pPr>
              <w:pStyle w:val="ConsPlusNormal"/>
              <w:jc w:val="center"/>
            </w:pPr>
            <w:r>
              <w:t>88,2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72,6</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68,7</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67,58</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66,5</w:t>
            </w:r>
          </w:p>
        </w:tc>
        <w:tc>
          <w:tcPr>
            <w:tcW w:w="1032" w:type="dxa"/>
            <w:tcBorders>
              <w:top w:val="nil"/>
              <w:left w:val="nil"/>
              <w:bottom w:val="nil"/>
              <w:right w:val="nil"/>
            </w:tcBorders>
          </w:tcPr>
          <w:p w:rsidR="001C141D" w:rsidRDefault="001C141D">
            <w:pPr>
              <w:pStyle w:val="ConsPlusNormal"/>
              <w:jc w:val="center"/>
            </w:pPr>
            <w:r>
              <w:t>66,8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278</w:t>
            </w:r>
          </w:p>
        </w:tc>
        <w:tc>
          <w:tcPr>
            <w:tcW w:w="1023" w:type="dxa"/>
            <w:tcBorders>
              <w:top w:val="nil"/>
              <w:left w:val="nil"/>
              <w:bottom w:val="nil"/>
              <w:right w:val="nil"/>
            </w:tcBorders>
          </w:tcPr>
          <w:p w:rsidR="001C141D" w:rsidRDefault="001C141D">
            <w:pPr>
              <w:pStyle w:val="ConsPlusNormal"/>
              <w:jc w:val="center"/>
            </w:pPr>
            <w:r>
              <w:t>207,2</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226,9</w:t>
            </w:r>
          </w:p>
        </w:tc>
        <w:tc>
          <w:tcPr>
            <w:tcW w:w="1023" w:type="dxa"/>
            <w:tcBorders>
              <w:top w:val="nil"/>
              <w:left w:val="nil"/>
              <w:bottom w:val="nil"/>
              <w:right w:val="nil"/>
            </w:tcBorders>
          </w:tcPr>
          <w:p w:rsidR="001C141D" w:rsidRDefault="001C141D">
            <w:pPr>
              <w:pStyle w:val="ConsPlusNormal"/>
              <w:jc w:val="center"/>
            </w:pPr>
            <w:r>
              <w:t>290</w:t>
            </w:r>
          </w:p>
        </w:tc>
        <w:tc>
          <w:tcPr>
            <w:tcW w:w="1023" w:type="dxa"/>
            <w:tcBorders>
              <w:top w:val="nil"/>
              <w:left w:val="nil"/>
              <w:bottom w:val="nil"/>
              <w:right w:val="nil"/>
            </w:tcBorders>
          </w:tcPr>
          <w:p w:rsidR="001C141D" w:rsidRDefault="001C141D">
            <w:pPr>
              <w:pStyle w:val="ConsPlusNormal"/>
              <w:jc w:val="center"/>
            </w:pPr>
            <w:r>
              <w:t>226,3</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220</w:t>
            </w:r>
          </w:p>
        </w:tc>
        <w:tc>
          <w:tcPr>
            <w:tcW w:w="1032" w:type="dxa"/>
            <w:tcBorders>
              <w:top w:val="nil"/>
              <w:left w:val="nil"/>
              <w:bottom w:val="nil"/>
              <w:right w:val="nil"/>
            </w:tcBorders>
          </w:tcPr>
          <w:p w:rsidR="001C141D" w:rsidRDefault="001C141D">
            <w:pPr>
              <w:pStyle w:val="ConsPlusNormal"/>
              <w:jc w:val="center"/>
            </w:pPr>
            <w:r>
              <w:t>221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50,6</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52,3</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39,2</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45,95</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37</w:t>
            </w:r>
          </w:p>
        </w:tc>
        <w:tc>
          <w:tcPr>
            <w:tcW w:w="1032" w:type="dxa"/>
            <w:tcBorders>
              <w:top w:val="nil"/>
              <w:left w:val="nil"/>
              <w:bottom w:val="nil"/>
              <w:right w:val="nil"/>
            </w:tcBorders>
          </w:tcPr>
          <w:p w:rsidR="001C141D" w:rsidRDefault="001C141D">
            <w:pPr>
              <w:pStyle w:val="ConsPlusNormal"/>
              <w:jc w:val="center"/>
            </w:pPr>
            <w:r>
              <w:t>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192,9</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195,3</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214,39</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210</w:t>
            </w:r>
          </w:p>
        </w:tc>
        <w:tc>
          <w:tcPr>
            <w:tcW w:w="1023" w:type="dxa"/>
            <w:tcBorders>
              <w:top w:val="nil"/>
              <w:left w:val="nil"/>
              <w:bottom w:val="nil"/>
              <w:right w:val="nil"/>
            </w:tcBorders>
          </w:tcPr>
          <w:p w:rsidR="001C141D" w:rsidRDefault="001C141D">
            <w:pPr>
              <w:pStyle w:val="ConsPlusNormal"/>
              <w:jc w:val="center"/>
            </w:pPr>
            <w:r>
              <w:t>240</w:t>
            </w:r>
          </w:p>
        </w:tc>
        <w:tc>
          <w:tcPr>
            <w:tcW w:w="1032" w:type="dxa"/>
            <w:tcBorders>
              <w:top w:val="nil"/>
              <w:left w:val="nil"/>
              <w:bottom w:val="nil"/>
              <w:right w:val="nil"/>
            </w:tcBorders>
          </w:tcPr>
          <w:p w:rsidR="001C141D" w:rsidRDefault="001C141D">
            <w:pPr>
              <w:pStyle w:val="ConsPlusNormal"/>
              <w:jc w:val="center"/>
            </w:pPr>
            <w:r>
              <w:t>250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283,2</w:t>
            </w:r>
          </w:p>
        </w:tc>
        <w:tc>
          <w:tcPr>
            <w:tcW w:w="1023" w:type="dxa"/>
            <w:tcBorders>
              <w:top w:val="nil"/>
              <w:left w:val="nil"/>
              <w:bottom w:val="nil"/>
              <w:right w:val="nil"/>
            </w:tcBorders>
          </w:tcPr>
          <w:p w:rsidR="001C141D" w:rsidRDefault="001C141D">
            <w:pPr>
              <w:pStyle w:val="ConsPlusNormal"/>
              <w:jc w:val="center"/>
            </w:pPr>
            <w:r>
              <w:t>239,9</w:t>
            </w:r>
          </w:p>
        </w:tc>
        <w:tc>
          <w:tcPr>
            <w:tcW w:w="1023" w:type="dxa"/>
            <w:tcBorders>
              <w:top w:val="nil"/>
              <w:left w:val="nil"/>
              <w:bottom w:val="nil"/>
              <w:right w:val="nil"/>
            </w:tcBorders>
          </w:tcPr>
          <w:p w:rsidR="001C141D" w:rsidRDefault="001C141D">
            <w:pPr>
              <w:pStyle w:val="ConsPlusNormal"/>
              <w:jc w:val="center"/>
            </w:pPr>
            <w:r>
              <w:t>284,2</w:t>
            </w:r>
          </w:p>
        </w:tc>
        <w:tc>
          <w:tcPr>
            <w:tcW w:w="1023" w:type="dxa"/>
            <w:tcBorders>
              <w:top w:val="nil"/>
              <w:left w:val="nil"/>
              <w:bottom w:val="nil"/>
              <w:right w:val="nil"/>
            </w:tcBorders>
          </w:tcPr>
          <w:p w:rsidR="001C141D" w:rsidRDefault="001C141D">
            <w:pPr>
              <w:pStyle w:val="ConsPlusNormal"/>
              <w:jc w:val="center"/>
            </w:pPr>
            <w:r>
              <w:t>268,1</w:t>
            </w:r>
          </w:p>
        </w:tc>
        <w:tc>
          <w:tcPr>
            <w:tcW w:w="1023" w:type="dxa"/>
            <w:tcBorders>
              <w:top w:val="nil"/>
              <w:left w:val="nil"/>
              <w:bottom w:val="nil"/>
              <w:right w:val="nil"/>
            </w:tcBorders>
          </w:tcPr>
          <w:p w:rsidR="001C141D" w:rsidRDefault="001C141D">
            <w:pPr>
              <w:pStyle w:val="ConsPlusNormal"/>
              <w:jc w:val="center"/>
            </w:pPr>
            <w:r>
              <w:t>284,9</w:t>
            </w:r>
          </w:p>
        </w:tc>
        <w:tc>
          <w:tcPr>
            <w:tcW w:w="1023" w:type="dxa"/>
            <w:tcBorders>
              <w:top w:val="nil"/>
              <w:left w:val="nil"/>
              <w:bottom w:val="nil"/>
              <w:right w:val="nil"/>
            </w:tcBorders>
          </w:tcPr>
          <w:p w:rsidR="001C141D" w:rsidRDefault="001C141D">
            <w:pPr>
              <w:pStyle w:val="ConsPlusNormal"/>
              <w:jc w:val="center"/>
            </w:pPr>
            <w:r>
              <w:t>285,5</w:t>
            </w:r>
          </w:p>
        </w:tc>
        <w:tc>
          <w:tcPr>
            <w:tcW w:w="1023" w:type="dxa"/>
            <w:tcBorders>
              <w:top w:val="nil"/>
              <w:left w:val="nil"/>
              <w:bottom w:val="nil"/>
              <w:right w:val="nil"/>
            </w:tcBorders>
          </w:tcPr>
          <w:p w:rsidR="001C141D" w:rsidRDefault="001C141D">
            <w:pPr>
              <w:pStyle w:val="ConsPlusNormal"/>
              <w:jc w:val="center"/>
            </w:pPr>
            <w:r>
              <w:t>285,4</w:t>
            </w:r>
          </w:p>
        </w:tc>
        <w:tc>
          <w:tcPr>
            <w:tcW w:w="1023" w:type="dxa"/>
            <w:tcBorders>
              <w:top w:val="nil"/>
              <w:left w:val="nil"/>
              <w:bottom w:val="nil"/>
              <w:right w:val="nil"/>
            </w:tcBorders>
          </w:tcPr>
          <w:p w:rsidR="001C141D" w:rsidRDefault="001C141D">
            <w:pPr>
              <w:pStyle w:val="ConsPlusNormal"/>
              <w:jc w:val="center"/>
            </w:pPr>
            <w:r>
              <w:t>280</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290</w:t>
            </w:r>
          </w:p>
        </w:tc>
        <w:tc>
          <w:tcPr>
            <w:tcW w:w="1032" w:type="dxa"/>
            <w:tcBorders>
              <w:top w:val="nil"/>
              <w:left w:val="nil"/>
              <w:bottom w:val="nil"/>
              <w:right w:val="nil"/>
            </w:tcBorders>
          </w:tcPr>
          <w:p w:rsidR="001C141D" w:rsidRDefault="001C141D">
            <w:pPr>
              <w:pStyle w:val="ConsPlusNormal"/>
              <w:jc w:val="center"/>
            </w:pPr>
            <w:r>
              <w:t>295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383,2</w:t>
            </w:r>
          </w:p>
        </w:tc>
        <w:tc>
          <w:tcPr>
            <w:tcW w:w="1023" w:type="dxa"/>
            <w:tcBorders>
              <w:top w:val="nil"/>
              <w:left w:val="nil"/>
              <w:bottom w:val="nil"/>
              <w:right w:val="nil"/>
            </w:tcBorders>
          </w:tcPr>
          <w:p w:rsidR="001C141D" w:rsidRDefault="001C141D">
            <w:pPr>
              <w:pStyle w:val="ConsPlusNormal"/>
              <w:jc w:val="center"/>
            </w:pPr>
            <w:r>
              <w:t>367,2</w:t>
            </w:r>
          </w:p>
        </w:tc>
        <w:tc>
          <w:tcPr>
            <w:tcW w:w="1023" w:type="dxa"/>
            <w:tcBorders>
              <w:top w:val="nil"/>
              <w:left w:val="nil"/>
              <w:bottom w:val="nil"/>
              <w:right w:val="nil"/>
            </w:tcBorders>
          </w:tcPr>
          <w:p w:rsidR="001C141D" w:rsidRDefault="001C141D">
            <w:pPr>
              <w:pStyle w:val="ConsPlusNormal"/>
              <w:jc w:val="center"/>
            </w:pPr>
            <w:r>
              <w:t>388,9</w:t>
            </w:r>
          </w:p>
        </w:tc>
        <w:tc>
          <w:tcPr>
            <w:tcW w:w="1023" w:type="dxa"/>
            <w:tcBorders>
              <w:top w:val="nil"/>
              <w:left w:val="nil"/>
              <w:bottom w:val="nil"/>
              <w:right w:val="nil"/>
            </w:tcBorders>
          </w:tcPr>
          <w:p w:rsidR="001C141D" w:rsidRDefault="001C141D">
            <w:pPr>
              <w:pStyle w:val="ConsPlusNormal"/>
              <w:jc w:val="center"/>
            </w:pPr>
            <w:r>
              <w:t>388,2</w:t>
            </w:r>
          </w:p>
        </w:tc>
        <w:tc>
          <w:tcPr>
            <w:tcW w:w="1023" w:type="dxa"/>
            <w:tcBorders>
              <w:top w:val="nil"/>
              <w:left w:val="nil"/>
              <w:bottom w:val="nil"/>
              <w:right w:val="nil"/>
            </w:tcBorders>
          </w:tcPr>
          <w:p w:rsidR="001C141D" w:rsidRDefault="001C141D">
            <w:pPr>
              <w:pStyle w:val="ConsPlusNormal"/>
              <w:jc w:val="center"/>
            </w:pPr>
            <w:r>
              <w:t>396,7</w:t>
            </w:r>
          </w:p>
        </w:tc>
        <w:tc>
          <w:tcPr>
            <w:tcW w:w="1023" w:type="dxa"/>
            <w:tcBorders>
              <w:top w:val="nil"/>
              <w:left w:val="nil"/>
              <w:bottom w:val="nil"/>
              <w:right w:val="nil"/>
            </w:tcBorders>
          </w:tcPr>
          <w:p w:rsidR="001C141D" w:rsidRDefault="001C141D">
            <w:pPr>
              <w:pStyle w:val="ConsPlusNormal"/>
              <w:jc w:val="center"/>
            </w:pPr>
            <w:r>
              <w:t>443,05</w:t>
            </w:r>
          </w:p>
        </w:tc>
        <w:tc>
          <w:tcPr>
            <w:tcW w:w="1023" w:type="dxa"/>
            <w:tcBorders>
              <w:top w:val="nil"/>
              <w:left w:val="nil"/>
              <w:bottom w:val="nil"/>
              <w:right w:val="nil"/>
            </w:tcBorders>
          </w:tcPr>
          <w:p w:rsidR="001C141D" w:rsidRDefault="001C141D">
            <w:pPr>
              <w:pStyle w:val="ConsPlusNormal"/>
              <w:jc w:val="center"/>
            </w:pPr>
            <w:r>
              <w:t>402,7</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427</w:t>
            </w:r>
          </w:p>
        </w:tc>
        <w:tc>
          <w:tcPr>
            <w:tcW w:w="1023" w:type="dxa"/>
            <w:tcBorders>
              <w:top w:val="nil"/>
              <w:left w:val="nil"/>
              <w:bottom w:val="nil"/>
              <w:right w:val="nil"/>
            </w:tcBorders>
          </w:tcPr>
          <w:p w:rsidR="001C141D" w:rsidRDefault="001C141D">
            <w:pPr>
              <w:pStyle w:val="ConsPlusNormal"/>
              <w:jc w:val="center"/>
            </w:pPr>
            <w:r>
              <w:t>428</w:t>
            </w:r>
          </w:p>
        </w:tc>
        <w:tc>
          <w:tcPr>
            <w:tcW w:w="1032" w:type="dxa"/>
            <w:tcBorders>
              <w:top w:val="nil"/>
              <w:left w:val="nil"/>
              <w:bottom w:val="nil"/>
              <w:right w:val="nil"/>
            </w:tcBorders>
          </w:tcPr>
          <w:p w:rsidR="001C141D" w:rsidRDefault="001C141D">
            <w:pPr>
              <w:pStyle w:val="ConsPlusNormal"/>
              <w:jc w:val="center"/>
            </w:pPr>
            <w:r>
              <w:t>430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104,9</w:t>
            </w:r>
          </w:p>
        </w:tc>
        <w:tc>
          <w:tcPr>
            <w:tcW w:w="1023" w:type="dxa"/>
            <w:tcBorders>
              <w:top w:val="nil"/>
              <w:left w:val="nil"/>
              <w:bottom w:val="nil"/>
              <w:right w:val="nil"/>
            </w:tcBorders>
          </w:tcPr>
          <w:p w:rsidR="001C141D" w:rsidRDefault="001C141D">
            <w:pPr>
              <w:pStyle w:val="ConsPlusNormal"/>
              <w:jc w:val="center"/>
            </w:pPr>
            <w:r>
              <w:t>94,5</w:t>
            </w:r>
          </w:p>
        </w:tc>
        <w:tc>
          <w:tcPr>
            <w:tcW w:w="1023" w:type="dxa"/>
            <w:tcBorders>
              <w:top w:val="nil"/>
              <w:left w:val="nil"/>
              <w:bottom w:val="nil"/>
              <w:right w:val="nil"/>
            </w:tcBorders>
          </w:tcPr>
          <w:p w:rsidR="001C141D" w:rsidRDefault="001C141D">
            <w:pPr>
              <w:pStyle w:val="ConsPlusNormal"/>
              <w:jc w:val="center"/>
            </w:pPr>
            <w:r>
              <w:t>113,1</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143,54</w:t>
            </w:r>
          </w:p>
        </w:tc>
        <w:tc>
          <w:tcPr>
            <w:tcW w:w="1023" w:type="dxa"/>
            <w:tcBorders>
              <w:top w:val="nil"/>
              <w:left w:val="nil"/>
              <w:bottom w:val="nil"/>
              <w:right w:val="nil"/>
            </w:tcBorders>
          </w:tcPr>
          <w:p w:rsidR="001C141D" w:rsidRDefault="001C141D">
            <w:pPr>
              <w:pStyle w:val="ConsPlusNormal"/>
              <w:jc w:val="center"/>
            </w:pPr>
            <w:r>
              <w:t>95,2</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130</w:t>
            </w:r>
          </w:p>
        </w:tc>
        <w:tc>
          <w:tcPr>
            <w:tcW w:w="1032" w:type="dxa"/>
            <w:tcBorders>
              <w:top w:val="nil"/>
              <w:left w:val="nil"/>
              <w:bottom w:val="nil"/>
              <w:right w:val="nil"/>
            </w:tcBorders>
          </w:tcPr>
          <w:p w:rsidR="001C141D" w:rsidRDefault="001C141D">
            <w:pPr>
              <w:pStyle w:val="ConsPlusNormal"/>
              <w:jc w:val="center"/>
            </w:pPr>
            <w:r>
              <w:t>140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292,9</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370,6</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460,2</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430</w:t>
            </w:r>
          </w:p>
        </w:tc>
        <w:tc>
          <w:tcPr>
            <w:tcW w:w="1023" w:type="dxa"/>
            <w:tcBorders>
              <w:top w:val="nil"/>
              <w:left w:val="nil"/>
              <w:bottom w:val="nil"/>
              <w:right w:val="nil"/>
            </w:tcBorders>
          </w:tcPr>
          <w:p w:rsidR="001C141D" w:rsidRDefault="001C141D">
            <w:pPr>
              <w:pStyle w:val="ConsPlusNormal"/>
              <w:jc w:val="center"/>
            </w:pPr>
            <w:r>
              <w:t>430</w:t>
            </w:r>
          </w:p>
        </w:tc>
        <w:tc>
          <w:tcPr>
            <w:tcW w:w="1032" w:type="dxa"/>
            <w:tcBorders>
              <w:top w:val="nil"/>
              <w:left w:val="nil"/>
              <w:bottom w:val="nil"/>
              <w:right w:val="nil"/>
            </w:tcBorders>
          </w:tcPr>
          <w:p w:rsidR="001C141D" w:rsidRDefault="001C141D">
            <w:pPr>
              <w:pStyle w:val="ConsPlusNormal"/>
              <w:jc w:val="center"/>
            </w:pPr>
            <w:r>
              <w:t>500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25,8</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4,89</w:t>
            </w:r>
          </w:p>
        </w:tc>
        <w:tc>
          <w:tcPr>
            <w:tcW w:w="1023" w:type="dxa"/>
            <w:tcBorders>
              <w:top w:val="nil"/>
              <w:left w:val="nil"/>
              <w:bottom w:val="nil"/>
              <w:right w:val="nil"/>
            </w:tcBorders>
          </w:tcPr>
          <w:p w:rsidR="001C141D" w:rsidRDefault="001C141D">
            <w:pPr>
              <w:pStyle w:val="ConsPlusNormal"/>
              <w:jc w:val="center"/>
            </w:pPr>
            <w:r>
              <w:t>27,6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268,9</w:t>
            </w:r>
          </w:p>
        </w:tc>
        <w:tc>
          <w:tcPr>
            <w:tcW w:w="1023" w:type="dxa"/>
            <w:tcBorders>
              <w:top w:val="nil"/>
              <w:left w:val="nil"/>
              <w:bottom w:val="nil"/>
              <w:right w:val="nil"/>
            </w:tcBorders>
          </w:tcPr>
          <w:p w:rsidR="001C141D" w:rsidRDefault="001C141D">
            <w:pPr>
              <w:pStyle w:val="ConsPlusNormal"/>
              <w:jc w:val="center"/>
            </w:pPr>
            <w:r>
              <w:t>500</w:t>
            </w:r>
          </w:p>
        </w:tc>
        <w:tc>
          <w:tcPr>
            <w:tcW w:w="1023" w:type="dxa"/>
            <w:tcBorders>
              <w:top w:val="nil"/>
              <w:left w:val="nil"/>
              <w:bottom w:val="nil"/>
              <w:right w:val="nil"/>
            </w:tcBorders>
          </w:tcPr>
          <w:p w:rsidR="001C141D" w:rsidRDefault="001C141D">
            <w:pPr>
              <w:pStyle w:val="ConsPlusNormal"/>
              <w:jc w:val="center"/>
            </w:pPr>
            <w:r>
              <w:t>252,7</w:t>
            </w:r>
          </w:p>
        </w:tc>
        <w:tc>
          <w:tcPr>
            <w:tcW w:w="1023" w:type="dxa"/>
            <w:tcBorders>
              <w:top w:val="nil"/>
              <w:left w:val="nil"/>
              <w:bottom w:val="nil"/>
              <w:right w:val="nil"/>
            </w:tcBorders>
          </w:tcPr>
          <w:p w:rsidR="001C141D" w:rsidRDefault="001C141D">
            <w:pPr>
              <w:pStyle w:val="ConsPlusNormal"/>
              <w:jc w:val="center"/>
            </w:pPr>
            <w:r>
              <w:t>520</w:t>
            </w:r>
          </w:p>
        </w:tc>
        <w:tc>
          <w:tcPr>
            <w:tcW w:w="1023" w:type="dxa"/>
            <w:tcBorders>
              <w:top w:val="nil"/>
              <w:left w:val="nil"/>
              <w:bottom w:val="nil"/>
              <w:right w:val="nil"/>
            </w:tcBorders>
          </w:tcPr>
          <w:p w:rsidR="001C141D" w:rsidRDefault="001C141D">
            <w:pPr>
              <w:pStyle w:val="ConsPlusNormal"/>
              <w:jc w:val="center"/>
            </w:pPr>
            <w:r>
              <w:t>265,86</w:t>
            </w:r>
          </w:p>
        </w:tc>
        <w:tc>
          <w:tcPr>
            <w:tcW w:w="1023" w:type="dxa"/>
            <w:tcBorders>
              <w:top w:val="nil"/>
              <w:left w:val="nil"/>
              <w:bottom w:val="nil"/>
              <w:right w:val="nil"/>
            </w:tcBorders>
          </w:tcPr>
          <w:p w:rsidR="001C141D" w:rsidRDefault="001C141D">
            <w:pPr>
              <w:pStyle w:val="ConsPlusNormal"/>
              <w:jc w:val="center"/>
            </w:pPr>
            <w:r>
              <w:t>530</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270</w:t>
            </w:r>
          </w:p>
        </w:tc>
        <w:tc>
          <w:tcPr>
            <w:tcW w:w="1023" w:type="dxa"/>
            <w:tcBorders>
              <w:top w:val="nil"/>
              <w:left w:val="nil"/>
              <w:bottom w:val="nil"/>
              <w:right w:val="nil"/>
            </w:tcBorders>
          </w:tcPr>
          <w:p w:rsidR="001C141D" w:rsidRDefault="001C141D">
            <w:pPr>
              <w:pStyle w:val="ConsPlusNormal"/>
              <w:jc w:val="center"/>
            </w:pPr>
            <w:r>
              <w:t>300</w:t>
            </w:r>
          </w:p>
        </w:tc>
        <w:tc>
          <w:tcPr>
            <w:tcW w:w="1032" w:type="dxa"/>
            <w:tcBorders>
              <w:top w:val="nil"/>
              <w:left w:val="nil"/>
              <w:bottom w:val="nil"/>
              <w:right w:val="nil"/>
            </w:tcBorders>
          </w:tcPr>
          <w:p w:rsidR="001C141D" w:rsidRDefault="001C141D">
            <w:pPr>
              <w:pStyle w:val="ConsPlusNormal"/>
              <w:jc w:val="center"/>
            </w:pPr>
            <w:r>
              <w:t>350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166,5</w:t>
            </w:r>
          </w:p>
        </w:tc>
        <w:tc>
          <w:tcPr>
            <w:tcW w:w="1023" w:type="dxa"/>
            <w:tcBorders>
              <w:top w:val="nil"/>
              <w:left w:val="nil"/>
              <w:bottom w:val="nil"/>
              <w:right w:val="nil"/>
            </w:tcBorders>
          </w:tcPr>
          <w:p w:rsidR="001C141D" w:rsidRDefault="001C141D">
            <w:pPr>
              <w:pStyle w:val="ConsPlusNormal"/>
              <w:jc w:val="center"/>
            </w:pPr>
            <w:r>
              <w:t>159,3</w:t>
            </w:r>
          </w:p>
        </w:tc>
        <w:tc>
          <w:tcPr>
            <w:tcW w:w="1023" w:type="dxa"/>
            <w:tcBorders>
              <w:top w:val="nil"/>
              <w:left w:val="nil"/>
              <w:bottom w:val="nil"/>
              <w:right w:val="nil"/>
            </w:tcBorders>
          </w:tcPr>
          <w:p w:rsidR="001C141D" w:rsidRDefault="001C141D">
            <w:pPr>
              <w:pStyle w:val="ConsPlusNormal"/>
              <w:jc w:val="center"/>
            </w:pPr>
            <w:r>
              <w:t>167,15</w:t>
            </w:r>
          </w:p>
        </w:tc>
        <w:tc>
          <w:tcPr>
            <w:tcW w:w="1023" w:type="dxa"/>
            <w:tcBorders>
              <w:top w:val="nil"/>
              <w:left w:val="nil"/>
              <w:bottom w:val="nil"/>
              <w:right w:val="nil"/>
            </w:tcBorders>
          </w:tcPr>
          <w:p w:rsidR="001C141D" w:rsidRDefault="001C141D">
            <w:pPr>
              <w:pStyle w:val="ConsPlusNormal"/>
              <w:jc w:val="center"/>
            </w:pPr>
            <w:r>
              <w:t>76,7</w:t>
            </w:r>
          </w:p>
        </w:tc>
        <w:tc>
          <w:tcPr>
            <w:tcW w:w="1023" w:type="dxa"/>
            <w:tcBorders>
              <w:top w:val="nil"/>
              <w:left w:val="nil"/>
              <w:bottom w:val="nil"/>
              <w:right w:val="nil"/>
            </w:tcBorders>
          </w:tcPr>
          <w:p w:rsidR="001C141D" w:rsidRDefault="001C141D">
            <w:pPr>
              <w:pStyle w:val="ConsPlusNormal"/>
              <w:jc w:val="center"/>
            </w:pPr>
            <w:r>
              <w:t>167,47</w:t>
            </w:r>
          </w:p>
        </w:tc>
        <w:tc>
          <w:tcPr>
            <w:tcW w:w="1023" w:type="dxa"/>
            <w:tcBorders>
              <w:top w:val="nil"/>
              <w:left w:val="nil"/>
              <w:bottom w:val="nil"/>
              <w:right w:val="nil"/>
            </w:tcBorders>
          </w:tcPr>
          <w:p w:rsidR="001C141D" w:rsidRDefault="001C141D">
            <w:pPr>
              <w:pStyle w:val="ConsPlusNormal"/>
              <w:jc w:val="center"/>
            </w:pPr>
            <w:r>
              <w:t>21,14</w:t>
            </w:r>
          </w:p>
        </w:tc>
        <w:tc>
          <w:tcPr>
            <w:tcW w:w="1023" w:type="dxa"/>
            <w:tcBorders>
              <w:top w:val="nil"/>
              <w:left w:val="nil"/>
              <w:bottom w:val="nil"/>
              <w:right w:val="nil"/>
            </w:tcBorders>
          </w:tcPr>
          <w:p w:rsidR="001C141D" w:rsidRDefault="001C141D">
            <w:pPr>
              <w:pStyle w:val="ConsPlusNormal"/>
              <w:jc w:val="center"/>
            </w:pPr>
            <w:r>
              <w:t>167,79</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192,1</w:t>
            </w:r>
          </w:p>
        </w:tc>
        <w:tc>
          <w:tcPr>
            <w:tcW w:w="1023" w:type="dxa"/>
            <w:tcBorders>
              <w:top w:val="nil"/>
              <w:left w:val="nil"/>
              <w:bottom w:val="nil"/>
              <w:right w:val="nil"/>
            </w:tcBorders>
          </w:tcPr>
          <w:p w:rsidR="001C141D" w:rsidRDefault="001C141D">
            <w:pPr>
              <w:pStyle w:val="ConsPlusNormal"/>
              <w:jc w:val="center"/>
            </w:pPr>
            <w:r>
              <w:t>128,6</w:t>
            </w:r>
          </w:p>
        </w:tc>
        <w:tc>
          <w:tcPr>
            <w:tcW w:w="1023" w:type="dxa"/>
            <w:tcBorders>
              <w:top w:val="nil"/>
              <w:left w:val="nil"/>
              <w:bottom w:val="nil"/>
              <w:right w:val="nil"/>
            </w:tcBorders>
          </w:tcPr>
          <w:p w:rsidR="001C141D" w:rsidRDefault="001C141D">
            <w:pPr>
              <w:pStyle w:val="ConsPlusNormal"/>
              <w:jc w:val="center"/>
            </w:pPr>
            <w:r>
              <w:t>192,8</w:t>
            </w:r>
          </w:p>
        </w:tc>
        <w:tc>
          <w:tcPr>
            <w:tcW w:w="1023" w:type="dxa"/>
            <w:tcBorders>
              <w:top w:val="nil"/>
              <w:left w:val="nil"/>
              <w:bottom w:val="nil"/>
              <w:right w:val="nil"/>
            </w:tcBorders>
          </w:tcPr>
          <w:p w:rsidR="001C141D" w:rsidRDefault="001C141D">
            <w:pPr>
              <w:pStyle w:val="ConsPlusNormal"/>
              <w:jc w:val="center"/>
            </w:pPr>
            <w:r>
              <w:t>189,9</w:t>
            </w:r>
          </w:p>
        </w:tc>
        <w:tc>
          <w:tcPr>
            <w:tcW w:w="1023" w:type="dxa"/>
            <w:tcBorders>
              <w:top w:val="nil"/>
              <w:left w:val="nil"/>
              <w:bottom w:val="nil"/>
              <w:right w:val="nil"/>
            </w:tcBorders>
          </w:tcPr>
          <w:p w:rsidR="001C141D" w:rsidRDefault="001C141D">
            <w:pPr>
              <w:pStyle w:val="ConsPlusNormal"/>
              <w:jc w:val="center"/>
            </w:pPr>
            <w:r>
              <w:t>193,2</w:t>
            </w:r>
          </w:p>
        </w:tc>
        <w:tc>
          <w:tcPr>
            <w:tcW w:w="1023" w:type="dxa"/>
            <w:tcBorders>
              <w:top w:val="nil"/>
              <w:left w:val="nil"/>
              <w:bottom w:val="nil"/>
              <w:right w:val="nil"/>
            </w:tcBorders>
          </w:tcPr>
          <w:p w:rsidR="001C141D" w:rsidRDefault="001C141D">
            <w:pPr>
              <w:pStyle w:val="ConsPlusNormal"/>
              <w:jc w:val="center"/>
            </w:pPr>
            <w:r>
              <w:t>232,3</w:t>
            </w:r>
          </w:p>
        </w:tc>
        <w:tc>
          <w:tcPr>
            <w:tcW w:w="1023" w:type="dxa"/>
            <w:tcBorders>
              <w:top w:val="nil"/>
              <w:left w:val="nil"/>
              <w:bottom w:val="nil"/>
              <w:right w:val="nil"/>
            </w:tcBorders>
          </w:tcPr>
          <w:p w:rsidR="001C141D" w:rsidRDefault="001C141D">
            <w:pPr>
              <w:pStyle w:val="ConsPlusNormal"/>
              <w:jc w:val="center"/>
            </w:pPr>
            <w:r>
              <w:t>193,6</w:t>
            </w:r>
          </w:p>
        </w:tc>
        <w:tc>
          <w:tcPr>
            <w:tcW w:w="1023" w:type="dxa"/>
            <w:tcBorders>
              <w:top w:val="nil"/>
              <w:left w:val="nil"/>
              <w:bottom w:val="nil"/>
              <w:right w:val="nil"/>
            </w:tcBorders>
          </w:tcPr>
          <w:p w:rsidR="001C141D" w:rsidRDefault="001C141D">
            <w:pPr>
              <w:pStyle w:val="ConsPlusNormal"/>
              <w:jc w:val="center"/>
            </w:pPr>
            <w:r>
              <w:t>220</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225</w:t>
            </w:r>
          </w:p>
        </w:tc>
        <w:tc>
          <w:tcPr>
            <w:tcW w:w="1032" w:type="dxa"/>
            <w:tcBorders>
              <w:top w:val="nil"/>
              <w:left w:val="nil"/>
              <w:bottom w:val="nil"/>
              <w:right w:val="nil"/>
            </w:tcBorders>
          </w:tcPr>
          <w:p w:rsidR="001C141D" w:rsidRDefault="001C141D">
            <w:pPr>
              <w:pStyle w:val="ConsPlusNormal"/>
              <w:jc w:val="center"/>
            </w:pPr>
            <w:r>
              <w:t>230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64,6</w:t>
            </w:r>
          </w:p>
        </w:tc>
        <w:tc>
          <w:tcPr>
            <w:tcW w:w="1023" w:type="dxa"/>
            <w:tcBorders>
              <w:top w:val="nil"/>
              <w:left w:val="nil"/>
              <w:bottom w:val="nil"/>
              <w:right w:val="nil"/>
            </w:tcBorders>
          </w:tcPr>
          <w:p w:rsidR="001C141D" w:rsidRDefault="001C141D">
            <w:pPr>
              <w:pStyle w:val="ConsPlusNormal"/>
              <w:jc w:val="center"/>
            </w:pPr>
            <w:r>
              <w:t>94,3</w:t>
            </w:r>
          </w:p>
        </w:tc>
        <w:tc>
          <w:tcPr>
            <w:tcW w:w="1023" w:type="dxa"/>
            <w:tcBorders>
              <w:top w:val="nil"/>
              <w:left w:val="nil"/>
              <w:bottom w:val="nil"/>
              <w:right w:val="nil"/>
            </w:tcBorders>
          </w:tcPr>
          <w:p w:rsidR="001C141D" w:rsidRDefault="001C141D">
            <w:pPr>
              <w:pStyle w:val="ConsPlusNormal"/>
              <w:jc w:val="center"/>
            </w:pPr>
            <w:r>
              <w:t>64,7</w:t>
            </w:r>
          </w:p>
        </w:tc>
        <w:tc>
          <w:tcPr>
            <w:tcW w:w="1023" w:type="dxa"/>
            <w:tcBorders>
              <w:top w:val="nil"/>
              <w:left w:val="nil"/>
              <w:bottom w:val="nil"/>
              <w:right w:val="nil"/>
            </w:tcBorders>
          </w:tcPr>
          <w:p w:rsidR="001C141D" w:rsidRDefault="001C141D">
            <w:pPr>
              <w:pStyle w:val="ConsPlusNormal"/>
              <w:jc w:val="center"/>
            </w:pPr>
            <w:r>
              <w:t>61,1</w:t>
            </w:r>
          </w:p>
        </w:tc>
        <w:tc>
          <w:tcPr>
            <w:tcW w:w="1023" w:type="dxa"/>
            <w:tcBorders>
              <w:top w:val="nil"/>
              <w:left w:val="nil"/>
              <w:bottom w:val="nil"/>
              <w:right w:val="nil"/>
            </w:tcBorders>
          </w:tcPr>
          <w:p w:rsidR="001C141D" w:rsidRDefault="001C141D">
            <w:pPr>
              <w:pStyle w:val="ConsPlusNormal"/>
              <w:jc w:val="center"/>
            </w:pPr>
            <w:r>
              <w:t>64,8</w:t>
            </w:r>
          </w:p>
        </w:tc>
        <w:tc>
          <w:tcPr>
            <w:tcW w:w="1023" w:type="dxa"/>
            <w:tcBorders>
              <w:top w:val="nil"/>
              <w:left w:val="nil"/>
              <w:bottom w:val="nil"/>
              <w:right w:val="nil"/>
            </w:tcBorders>
          </w:tcPr>
          <w:p w:rsidR="001C141D" w:rsidRDefault="001C141D">
            <w:pPr>
              <w:pStyle w:val="ConsPlusNormal"/>
              <w:jc w:val="center"/>
            </w:pPr>
            <w:r>
              <w:t>40,8</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65,1</w:t>
            </w:r>
          </w:p>
        </w:tc>
        <w:tc>
          <w:tcPr>
            <w:tcW w:w="1023" w:type="dxa"/>
            <w:tcBorders>
              <w:top w:val="nil"/>
              <w:left w:val="nil"/>
              <w:bottom w:val="nil"/>
              <w:right w:val="nil"/>
            </w:tcBorders>
          </w:tcPr>
          <w:p w:rsidR="001C141D" w:rsidRDefault="001C141D">
            <w:pPr>
              <w:pStyle w:val="ConsPlusNormal"/>
              <w:jc w:val="center"/>
            </w:pPr>
            <w:r>
              <w:t>65,3</w:t>
            </w:r>
          </w:p>
        </w:tc>
        <w:tc>
          <w:tcPr>
            <w:tcW w:w="1032" w:type="dxa"/>
            <w:tcBorders>
              <w:top w:val="nil"/>
              <w:left w:val="nil"/>
              <w:bottom w:val="nil"/>
              <w:right w:val="nil"/>
            </w:tcBorders>
          </w:tcPr>
          <w:p w:rsidR="001C141D" w:rsidRDefault="001C141D">
            <w:pPr>
              <w:pStyle w:val="ConsPlusNormal"/>
              <w:jc w:val="center"/>
            </w:pPr>
            <w:r>
              <w:t>65,5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7,41</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77,2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77,5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77,6</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77,8</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15,64</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0,64</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427,4</w:t>
            </w:r>
          </w:p>
        </w:tc>
        <w:tc>
          <w:tcPr>
            <w:tcW w:w="1023" w:type="dxa"/>
            <w:tcBorders>
              <w:top w:val="nil"/>
              <w:left w:val="nil"/>
              <w:bottom w:val="nil"/>
              <w:right w:val="nil"/>
            </w:tcBorders>
          </w:tcPr>
          <w:p w:rsidR="001C141D" w:rsidRDefault="001C141D">
            <w:pPr>
              <w:pStyle w:val="ConsPlusNormal"/>
              <w:jc w:val="center"/>
            </w:pPr>
            <w:r>
              <w:t>406,7</w:t>
            </w:r>
          </w:p>
        </w:tc>
        <w:tc>
          <w:tcPr>
            <w:tcW w:w="1023" w:type="dxa"/>
            <w:tcBorders>
              <w:top w:val="nil"/>
              <w:left w:val="nil"/>
              <w:bottom w:val="nil"/>
              <w:right w:val="nil"/>
            </w:tcBorders>
          </w:tcPr>
          <w:p w:rsidR="001C141D" w:rsidRDefault="001C141D">
            <w:pPr>
              <w:pStyle w:val="ConsPlusNormal"/>
              <w:jc w:val="center"/>
            </w:pPr>
            <w:r>
              <w:t>435,9</w:t>
            </w:r>
          </w:p>
        </w:tc>
        <w:tc>
          <w:tcPr>
            <w:tcW w:w="1023" w:type="dxa"/>
            <w:tcBorders>
              <w:top w:val="nil"/>
              <w:left w:val="nil"/>
              <w:bottom w:val="nil"/>
              <w:right w:val="nil"/>
            </w:tcBorders>
          </w:tcPr>
          <w:p w:rsidR="001C141D" w:rsidRDefault="001C141D">
            <w:pPr>
              <w:pStyle w:val="ConsPlusNormal"/>
              <w:jc w:val="center"/>
            </w:pPr>
            <w:r>
              <w:t>398,4</w:t>
            </w:r>
          </w:p>
        </w:tc>
        <w:tc>
          <w:tcPr>
            <w:tcW w:w="1023" w:type="dxa"/>
            <w:tcBorders>
              <w:top w:val="nil"/>
              <w:left w:val="nil"/>
              <w:bottom w:val="nil"/>
              <w:right w:val="nil"/>
            </w:tcBorders>
          </w:tcPr>
          <w:p w:rsidR="001C141D" w:rsidRDefault="001C141D">
            <w:pPr>
              <w:pStyle w:val="ConsPlusNormal"/>
              <w:jc w:val="center"/>
            </w:pPr>
            <w:r>
              <w:t>444,7</w:t>
            </w:r>
          </w:p>
        </w:tc>
        <w:tc>
          <w:tcPr>
            <w:tcW w:w="1023" w:type="dxa"/>
            <w:tcBorders>
              <w:top w:val="nil"/>
              <w:left w:val="nil"/>
              <w:bottom w:val="nil"/>
              <w:right w:val="nil"/>
            </w:tcBorders>
          </w:tcPr>
          <w:p w:rsidR="001C141D" w:rsidRDefault="001C141D">
            <w:pPr>
              <w:pStyle w:val="ConsPlusNormal"/>
              <w:jc w:val="center"/>
            </w:pPr>
            <w:r>
              <w:t>416,4</w:t>
            </w:r>
          </w:p>
        </w:tc>
        <w:tc>
          <w:tcPr>
            <w:tcW w:w="1023" w:type="dxa"/>
            <w:tcBorders>
              <w:top w:val="nil"/>
              <w:left w:val="nil"/>
              <w:bottom w:val="nil"/>
              <w:right w:val="nil"/>
            </w:tcBorders>
          </w:tcPr>
          <w:p w:rsidR="001C141D" w:rsidRDefault="001C141D">
            <w:pPr>
              <w:pStyle w:val="ConsPlusNormal"/>
              <w:jc w:val="center"/>
            </w:pPr>
            <w:r>
              <w:t>446</w:t>
            </w:r>
          </w:p>
        </w:tc>
        <w:tc>
          <w:tcPr>
            <w:tcW w:w="1023" w:type="dxa"/>
            <w:tcBorders>
              <w:top w:val="nil"/>
              <w:left w:val="nil"/>
              <w:bottom w:val="nil"/>
              <w:right w:val="nil"/>
            </w:tcBorders>
          </w:tcPr>
          <w:p w:rsidR="001C141D" w:rsidRDefault="001C141D">
            <w:pPr>
              <w:pStyle w:val="ConsPlusNormal"/>
              <w:jc w:val="center"/>
            </w:pPr>
            <w:r>
              <w:t>447,4</w:t>
            </w:r>
          </w:p>
        </w:tc>
        <w:tc>
          <w:tcPr>
            <w:tcW w:w="1023" w:type="dxa"/>
            <w:tcBorders>
              <w:top w:val="nil"/>
              <w:left w:val="nil"/>
              <w:bottom w:val="nil"/>
              <w:right w:val="nil"/>
            </w:tcBorders>
          </w:tcPr>
          <w:p w:rsidR="001C141D" w:rsidRDefault="001C141D">
            <w:pPr>
              <w:pStyle w:val="ConsPlusNormal"/>
              <w:jc w:val="center"/>
            </w:pPr>
            <w:r>
              <w:t>448,7</w:t>
            </w:r>
          </w:p>
        </w:tc>
        <w:tc>
          <w:tcPr>
            <w:tcW w:w="1023" w:type="dxa"/>
            <w:tcBorders>
              <w:top w:val="nil"/>
              <w:left w:val="nil"/>
              <w:bottom w:val="nil"/>
              <w:right w:val="nil"/>
            </w:tcBorders>
          </w:tcPr>
          <w:p w:rsidR="001C141D" w:rsidRDefault="001C141D">
            <w:pPr>
              <w:pStyle w:val="ConsPlusNormal"/>
              <w:jc w:val="center"/>
            </w:pPr>
            <w:r>
              <w:t>450,1</w:t>
            </w:r>
          </w:p>
        </w:tc>
        <w:tc>
          <w:tcPr>
            <w:tcW w:w="1032" w:type="dxa"/>
            <w:tcBorders>
              <w:top w:val="nil"/>
              <w:left w:val="nil"/>
              <w:bottom w:val="nil"/>
              <w:right w:val="nil"/>
            </w:tcBorders>
          </w:tcPr>
          <w:p w:rsidR="001C141D" w:rsidRDefault="001C141D">
            <w:pPr>
              <w:pStyle w:val="ConsPlusNormal"/>
              <w:jc w:val="center"/>
            </w:pPr>
            <w:r>
              <w:t>451,4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90,6</w:t>
            </w:r>
          </w:p>
        </w:tc>
        <w:tc>
          <w:tcPr>
            <w:tcW w:w="1023" w:type="dxa"/>
            <w:tcBorders>
              <w:top w:val="nil"/>
              <w:left w:val="nil"/>
              <w:bottom w:val="nil"/>
              <w:right w:val="nil"/>
            </w:tcBorders>
          </w:tcPr>
          <w:p w:rsidR="001C141D" w:rsidRDefault="001C141D">
            <w:pPr>
              <w:pStyle w:val="ConsPlusNormal"/>
              <w:jc w:val="center"/>
            </w:pPr>
            <w:r>
              <w:t>143,4</w:t>
            </w:r>
          </w:p>
        </w:tc>
        <w:tc>
          <w:tcPr>
            <w:tcW w:w="1023" w:type="dxa"/>
            <w:tcBorders>
              <w:top w:val="nil"/>
              <w:left w:val="nil"/>
              <w:bottom w:val="nil"/>
              <w:right w:val="nil"/>
            </w:tcBorders>
          </w:tcPr>
          <w:p w:rsidR="001C141D" w:rsidRDefault="001C141D">
            <w:pPr>
              <w:pStyle w:val="ConsPlusNormal"/>
              <w:jc w:val="center"/>
            </w:pPr>
            <w:r>
              <w:t>94,6</w:t>
            </w:r>
          </w:p>
        </w:tc>
        <w:tc>
          <w:tcPr>
            <w:tcW w:w="1023" w:type="dxa"/>
            <w:tcBorders>
              <w:top w:val="nil"/>
              <w:left w:val="nil"/>
              <w:bottom w:val="nil"/>
              <w:right w:val="nil"/>
            </w:tcBorders>
          </w:tcPr>
          <w:p w:rsidR="001C141D" w:rsidRDefault="001C141D">
            <w:pPr>
              <w:pStyle w:val="ConsPlusNormal"/>
              <w:jc w:val="center"/>
            </w:pPr>
            <w:r>
              <w:t>147,7</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530</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535</w:t>
            </w:r>
          </w:p>
        </w:tc>
        <w:tc>
          <w:tcPr>
            <w:tcW w:w="1023" w:type="dxa"/>
            <w:tcBorders>
              <w:top w:val="nil"/>
              <w:left w:val="nil"/>
              <w:bottom w:val="nil"/>
              <w:right w:val="nil"/>
            </w:tcBorders>
          </w:tcPr>
          <w:p w:rsidR="001C141D" w:rsidRDefault="001C141D">
            <w:pPr>
              <w:pStyle w:val="ConsPlusNormal"/>
              <w:jc w:val="center"/>
            </w:pPr>
            <w:r>
              <w:t>447,5</w:t>
            </w:r>
          </w:p>
        </w:tc>
        <w:tc>
          <w:tcPr>
            <w:tcW w:w="1023" w:type="dxa"/>
            <w:tcBorders>
              <w:top w:val="nil"/>
              <w:left w:val="nil"/>
              <w:bottom w:val="nil"/>
              <w:right w:val="nil"/>
            </w:tcBorders>
          </w:tcPr>
          <w:p w:rsidR="001C141D" w:rsidRDefault="001C141D">
            <w:pPr>
              <w:pStyle w:val="ConsPlusNormal"/>
              <w:jc w:val="center"/>
            </w:pPr>
            <w:r>
              <w:t>540</w:t>
            </w:r>
          </w:p>
        </w:tc>
        <w:tc>
          <w:tcPr>
            <w:tcW w:w="1023" w:type="dxa"/>
            <w:tcBorders>
              <w:top w:val="nil"/>
              <w:left w:val="nil"/>
              <w:bottom w:val="nil"/>
              <w:right w:val="nil"/>
            </w:tcBorders>
          </w:tcPr>
          <w:p w:rsidR="001C141D" w:rsidRDefault="001C141D">
            <w:pPr>
              <w:pStyle w:val="ConsPlusNormal"/>
              <w:jc w:val="center"/>
            </w:pPr>
            <w:r>
              <w:t>470,7</w:t>
            </w:r>
          </w:p>
        </w:tc>
        <w:tc>
          <w:tcPr>
            <w:tcW w:w="1023" w:type="dxa"/>
            <w:tcBorders>
              <w:top w:val="nil"/>
              <w:left w:val="nil"/>
              <w:bottom w:val="nil"/>
              <w:right w:val="nil"/>
            </w:tcBorders>
          </w:tcPr>
          <w:p w:rsidR="001C141D" w:rsidRDefault="001C141D">
            <w:pPr>
              <w:pStyle w:val="ConsPlusNormal"/>
              <w:jc w:val="center"/>
            </w:pPr>
            <w:r>
              <w:t>545</w:t>
            </w:r>
          </w:p>
        </w:tc>
        <w:tc>
          <w:tcPr>
            <w:tcW w:w="1023" w:type="dxa"/>
            <w:tcBorders>
              <w:top w:val="nil"/>
              <w:left w:val="nil"/>
              <w:bottom w:val="nil"/>
              <w:right w:val="nil"/>
            </w:tcBorders>
          </w:tcPr>
          <w:p w:rsidR="001C141D" w:rsidRDefault="001C141D">
            <w:pPr>
              <w:pStyle w:val="ConsPlusNormal"/>
              <w:jc w:val="center"/>
            </w:pPr>
            <w:r>
              <w:t>550</w:t>
            </w:r>
          </w:p>
        </w:tc>
        <w:tc>
          <w:tcPr>
            <w:tcW w:w="1023" w:type="dxa"/>
            <w:tcBorders>
              <w:top w:val="nil"/>
              <w:left w:val="nil"/>
              <w:bottom w:val="nil"/>
              <w:right w:val="nil"/>
            </w:tcBorders>
          </w:tcPr>
          <w:p w:rsidR="001C141D" w:rsidRDefault="001C141D">
            <w:pPr>
              <w:pStyle w:val="ConsPlusNormal"/>
              <w:jc w:val="center"/>
            </w:pPr>
            <w:r>
              <w:t>560</w:t>
            </w:r>
          </w:p>
        </w:tc>
        <w:tc>
          <w:tcPr>
            <w:tcW w:w="1023" w:type="dxa"/>
            <w:tcBorders>
              <w:top w:val="nil"/>
              <w:left w:val="nil"/>
              <w:bottom w:val="nil"/>
              <w:right w:val="nil"/>
            </w:tcBorders>
          </w:tcPr>
          <w:p w:rsidR="001C141D" w:rsidRDefault="001C141D">
            <w:pPr>
              <w:pStyle w:val="ConsPlusNormal"/>
              <w:jc w:val="center"/>
            </w:pPr>
            <w:r>
              <w:t>565</w:t>
            </w:r>
          </w:p>
        </w:tc>
        <w:tc>
          <w:tcPr>
            <w:tcW w:w="1032" w:type="dxa"/>
            <w:tcBorders>
              <w:top w:val="nil"/>
              <w:left w:val="nil"/>
              <w:bottom w:val="nil"/>
              <w:right w:val="nil"/>
            </w:tcBorders>
          </w:tcPr>
          <w:p w:rsidR="001C141D" w:rsidRDefault="001C141D">
            <w:pPr>
              <w:pStyle w:val="ConsPlusNormal"/>
              <w:jc w:val="center"/>
            </w:pPr>
            <w:r>
              <w:t>570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33,7</w:t>
            </w:r>
          </w:p>
        </w:tc>
        <w:tc>
          <w:tcPr>
            <w:tcW w:w="1023" w:type="dxa"/>
            <w:tcBorders>
              <w:top w:val="nil"/>
              <w:left w:val="nil"/>
              <w:bottom w:val="nil"/>
              <w:right w:val="nil"/>
            </w:tcBorders>
          </w:tcPr>
          <w:p w:rsidR="001C141D" w:rsidRDefault="001C141D">
            <w:pPr>
              <w:pStyle w:val="ConsPlusNormal"/>
              <w:jc w:val="center"/>
            </w:pPr>
            <w:r>
              <w:t>36,9</w:t>
            </w:r>
          </w:p>
        </w:tc>
        <w:tc>
          <w:tcPr>
            <w:tcW w:w="1023" w:type="dxa"/>
            <w:tcBorders>
              <w:top w:val="nil"/>
              <w:left w:val="nil"/>
              <w:bottom w:val="nil"/>
              <w:right w:val="nil"/>
            </w:tcBorders>
          </w:tcPr>
          <w:p w:rsidR="001C141D" w:rsidRDefault="001C141D">
            <w:pPr>
              <w:pStyle w:val="ConsPlusNormal"/>
              <w:jc w:val="center"/>
            </w:pPr>
            <w:r>
              <w:t>33,8</w:t>
            </w:r>
          </w:p>
        </w:tc>
        <w:tc>
          <w:tcPr>
            <w:tcW w:w="1023" w:type="dxa"/>
            <w:tcBorders>
              <w:top w:val="nil"/>
              <w:left w:val="nil"/>
              <w:bottom w:val="nil"/>
              <w:right w:val="nil"/>
            </w:tcBorders>
          </w:tcPr>
          <w:p w:rsidR="001C141D" w:rsidRDefault="001C141D">
            <w:pPr>
              <w:pStyle w:val="ConsPlusNormal"/>
              <w:jc w:val="center"/>
            </w:pPr>
            <w:r>
              <w:t>43,65</w:t>
            </w:r>
          </w:p>
        </w:tc>
        <w:tc>
          <w:tcPr>
            <w:tcW w:w="1023" w:type="dxa"/>
            <w:tcBorders>
              <w:top w:val="nil"/>
              <w:left w:val="nil"/>
              <w:bottom w:val="nil"/>
              <w:right w:val="nil"/>
            </w:tcBorders>
          </w:tcPr>
          <w:p w:rsidR="001C141D" w:rsidRDefault="001C141D">
            <w:pPr>
              <w:pStyle w:val="ConsPlusNormal"/>
              <w:jc w:val="center"/>
            </w:pPr>
            <w:r>
              <w:t>33,9</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29</w:t>
            </w:r>
          </w:p>
        </w:tc>
        <w:tc>
          <w:tcPr>
            <w:tcW w:w="1032"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186,9</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200,9</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175,4</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170</w:t>
            </w:r>
          </w:p>
        </w:tc>
        <w:tc>
          <w:tcPr>
            <w:tcW w:w="1032" w:type="dxa"/>
            <w:tcBorders>
              <w:top w:val="nil"/>
              <w:left w:val="nil"/>
              <w:bottom w:val="nil"/>
              <w:right w:val="nil"/>
            </w:tcBorders>
          </w:tcPr>
          <w:p w:rsidR="001C141D" w:rsidRDefault="001C141D">
            <w:pPr>
              <w:pStyle w:val="ConsPlusNormal"/>
              <w:jc w:val="center"/>
            </w:pPr>
            <w:r>
              <w:t>173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190,4</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202,1</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195,63</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180</w:t>
            </w:r>
          </w:p>
        </w:tc>
        <w:tc>
          <w:tcPr>
            <w:tcW w:w="1032" w:type="dxa"/>
            <w:tcBorders>
              <w:top w:val="nil"/>
              <w:left w:val="nil"/>
              <w:bottom w:val="nil"/>
              <w:right w:val="nil"/>
            </w:tcBorders>
          </w:tcPr>
          <w:p w:rsidR="001C141D" w:rsidRDefault="001C141D">
            <w:pPr>
              <w:pStyle w:val="ConsPlusNormal"/>
              <w:jc w:val="center"/>
            </w:pPr>
            <w:r>
              <w:t>185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0,99</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207,04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32" w:type="dxa"/>
            <w:tcBorders>
              <w:top w:val="nil"/>
              <w:left w:val="nil"/>
              <w:bottom w:val="nil"/>
              <w:right w:val="nil"/>
            </w:tcBorders>
          </w:tcPr>
          <w:p w:rsidR="001C141D" w:rsidRDefault="001C141D">
            <w:pPr>
              <w:pStyle w:val="ConsPlusNormal"/>
              <w:jc w:val="center"/>
            </w:pPr>
            <w:r>
              <w:t>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4,55</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5,85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6,2</w:t>
            </w:r>
          </w:p>
        </w:tc>
        <w:tc>
          <w:tcPr>
            <w:tcW w:w="1032" w:type="dxa"/>
            <w:tcBorders>
              <w:top w:val="nil"/>
              <w:left w:val="nil"/>
              <w:bottom w:val="nil"/>
              <w:right w:val="nil"/>
            </w:tcBorders>
          </w:tcPr>
          <w:p w:rsidR="001C141D" w:rsidRDefault="001C141D">
            <w:pPr>
              <w:pStyle w:val="ConsPlusNormal"/>
              <w:jc w:val="center"/>
            </w:pPr>
            <w:r>
              <w:t>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3,27</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3,27</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0,34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0,82</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0,86</w:t>
            </w:r>
          </w:p>
        </w:tc>
        <w:tc>
          <w:tcPr>
            <w:tcW w:w="1023" w:type="dxa"/>
            <w:tcBorders>
              <w:top w:val="nil"/>
              <w:left w:val="nil"/>
              <w:bottom w:val="nil"/>
              <w:right w:val="nil"/>
            </w:tcBorders>
          </w:tcPr>
          <w:p w:rsidR="001C141D" w:rsidRDefault="001C141D">
            <w:pPr>
              <w:pStyle w:val="ConsPlusNormal"/>
              <w:jc w:val="center"/>
            </w:pPr>
            <w:r>
              <w:t>0,96</w:t>
            </w:r>
          </w:p>
        </w:tc>
        <w:tc>
          <w:tcPr>
            <w:tcW w:w="1023" w:type="dxa"/>
            <w:tcBorders>
              <w:top w:val="nil"/>
              <w:left w:val="nil"/>
              <w:bottom w:val="nil"/>
              <w:right w:val="nil"/>
            </w:tcBorders>
          </w:tcPr>
          <w:p w:rsidR="001C141D" w:rsidRDefault="001C141D">
            <w:pPr>
              <w:pStyle w:val="ConsPlusNormal"/>
              <w:jc w:val="center"/>
            </w:pPr>
            <w:r>
              <w:t>0,89</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0,93</w:t>
            </w:r>
          </w:p>
        </w:tc>
        <w:tc>
          <w:tcPr>
            <w:tcW w:w="1023" w:type="dxa"/>
            <w:tcBorders>
              <w:top w:val="nil"/>
              <w:left w:val="nil"/>
              <w:bottom w:val="nil"/>
              <w:right w:val="nil"/>
            </w:tcBorders>
          </w:tcPr>
          <w:p w:rsidR="001C141D" w:rsidRDefault="001C141D">
            <w:pPr>
              <w:pStyle w:val="ConsPlusNormal"/>
              <w:jc w:val="center"/>
            </w:pPr>
            <w:r>
              <w:t>0,97</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1,06</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525,1</w:t>
            </w:r>
          </w:p>
        </w:tc>
        <w:tc>
          <w:tcPr>
            <w:tcW w:w="1023" w:type="dxa"/>
            <w:tcBorders>
              <w:top w:val="nil"/>
              <w:left w:val="nil"/>
              <w:bottom w:val="nil"/>
              <w:right w:val="nil"/>
            </w:tcBorders>
          </w:tcPr>
          <w:p w:rsidR="001C141D" w:rsidRDefault="001C141D">
            <w:pPr>
              <w:pStyle w:val="ConsPlusNormal"/>
              <w:jc w:val="center"/>
            </w:pPr>
            <w:r>
              <w:t>413,8</w:t>
            </w:r>
          </w:p>
        </w:tc>
        <w:tc>
          <w:tcPr>
            <w:tcW w:w="1023" w:type="dxa"/>
            <w:tcBorders>
              <w:top w:val="nil"/>
              <w:left w:val="nil"/>
              <w:bottom w:val="nil"/>
              <w:right w:val="nil"/>
            </w:tcBorders>
          </w:tcPr>
          <w:p w:rsidR="001C141D" w:rsidRDefault="001C141D">
            <w:pPr>
              <w:pStyle w:val="ConsPlusNormal"/>
              <w:jc w:val="center"/>
            </w:pPr>
            <w:r>
              <w:t>527,1</w:t>
            </w:r>
          </w:p>
        </w:tc>
        <w:tc>
          <w:tcPr>
            <w:tcW w:w="1023" w:type="dxa"/>
            <w:tcBorders>
              <w:top w:val="nil"/>
              <w:left w:val="nil"/>
              <w:bottom w:val="nil"/>
              <w:right w:val="nil"/>
            </w:tcBorders>
          </w:tcPr>
          <w:p w:rsidR="001C141D" w:rsidRDefault="001C141D">
            <w:pPr>
              <w:pStyle w:val="ConsPlusNormal"/>
              <w:jc w:val="center"/>
            </w:pPr>
            <w:r>
              <w:t>391,5</w:t>
            </w:r>
          </w:p>
        </w:tc>
        <w:tc>
          <w:tcPr>
            <w:tcW w:w="1023" w:type="dxa"/>
            <w:tcBorders>
              <w:top w:val="nil"/>
              <w:left w:val="nil"/>
              <w:bottom w:val="nil"/>
              <w:right w:val="nil"/>
            </w:tcBorders>
          </w:tcPr>
          <w:p w:rsidR="001C141D" w:rsidRDefault="001C141D">
            <w:pPr>
              <w:pStyle w:val="ConsPlusNormal"/>
              <w:jc w:val="center"/>
            </w:pPr>
            <w:r>
              <w:t>528,2</w:t>
            </w:r>
          </w:p>
        </w:tc>
        <w:tc>
          <w:tcPr>
            <w:tcW w:w="1023" w:type="dxa"/>
            <w:tcBorders>
              <w:top w:val="nil"/>
              <w:left w:val="nil"/>
              <w:bottom w:val="nil"/>
              <w:right w:val="nil"/>
            </w:tcBorders>
          </w:tcPr>
          <w:p w:rsidR="001C141D" w:rsidRDefault="001C141D">
            <w:pPr>
              <w:pStyle w:val="ConsPlusNormal"/>
              <w:jc w:val="center"/>
            </w:pPr>
            <w:r>
              <w:t>467,3</w:t>
            </w:r>
          </w:p>
        </w:tc>
        <w:tc>
          <w:tcPr>
            <w:tcW w:w="1023" w:type="dxa"/>
            <w:tcBorders>
              <w:top w:val="nil"/>
              <w:left w:val="nil"/>
              <w:bottom w:val="nil"/>
              <w:right w:val="nil"/>
            </w:tcBorders>
          </w:tcPr>
          <w:p w:rsidR="001C141D" w:rsidRDefault="001C141D">
            <w:pPr>
              <w:pStyle w:val="ConsPlusNormal"/>
              <w:jc w:val="center"/>
            </w:pPr>
            <w:r>
              <w:t>529,3</w:t>
            </w:r>
          </w:p>
        </w:tc>
        <w:tc>
          <w:tcPr>
            <w:tcW w:w="1023" w:type="dxa"/>
            <w:tcBorders>
              <w:top w:val="nil"/>
              <w:left w:val="nil"/>
              <w:bottom w:val="nil"/>
              <w:right w:val="nil"/>
            </w:tcBorders>
          </w:tcPr>
          <w:p w:rsidR="001C141D" w:rsidRDefault="001C141D">
            <w:pPr>
              <w:pStyle w:val="ConsPlusNormal"/>
              <w:jc w:val="center"/>
            </w:pPr>
            <w:r>
              <w:t>420</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430</w:t>
            </w:r>
          </w:p>
        </w:tc>
        <w:tc>
          <w:tcPr>
            <w:tcW w:w="1032" w:type="dxa"/>
            <w:tcBorders>
              <w:top w:val="nil"/>
              <w:left w:val="nil"/>
              <w:bottom w:val="nil"/>
              <w:right w:val="nil"/>
            </w:tcBorders>
          </w:tcPr>
          <w:p w:rsidR="001C141D" w:rsidRDefault="001C141D">
            <w:pPr>
              <w:pStyle w:val="ConsPlusNormal"/>
              <w:jc w:val="center"/>
            </w:pPr>
            <w:r>
              <w:t>435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135,1</w:t>
            </w:r>
          </w:p>
        </w:tc>
        <w:tc>
          <w:tcPr>
            <w:tcW w:w="1023" w:type="dxa"/>
            <w:tcBorders>
              <w:top w:val="nil"/>
              <w:left w:val="nil"/>
              <w:bottom w:val="nil"/>
              <w:right w:val="nil"/>
            </w:tcBorders>
          </w:tcPr>
          <w:p w:rsidR="001C141D" w:rsidRDefault="001C141D">
            <w:pPr>
              <w:pStyle w:val="ConsPlusNormal"/>
              <w:jc w:val="center"/>
            </w:pPr>
            <w:r>
              <w:t>94,3</w:t>
            </w:r>
          </w:p>
        </w:tc>
        <w:tc>
          <w:tcPr>
            <w:tcW w:w="1023" w:type="dxa"/>
            <w:tcBorders>
              <w:top w:val="nil"/>
              <w:left w:val="nil"/>
              <w:bottom w:val="nil"/>
              <w:right w:val="nil"/>
            </w:tcBorders>
          </w:tcPr>
          <w:p w:rsidR="001C141D" w:rsidRDefault="001C141D">
            <w:pPr>
              <w:pStyle w:val="ConsPlusNormal"/>
              <w:jc w:val="center"/>
            </w:pPr>
            <w:r>
              <w:t>138,5</w:t>
            </w:r>
          </w:p>
        </w:tc>
        <w:tc>
          <w:tcPr>
            <w:tcW w:w="1023" w:type="dxa"/>
            <w:tcBorders>
              <w:top w:val="nil"/>
              <w:left w:val="nil"/>
              <w:bottom w:val="nil"/>
              <w:right w:val="nil"/>
            </w:tcBorders>
          </w:tcPr>
          <w:p w:rsidR="001C141D" w:rsidRDefault="001C141D">
            <w:pPr>
              <w:pStyle w:val="ConsPlusNormal"/>
              <w:jc w:val="center"/>
            </w:pPr>
            <w:r>
              <w:t>59,9</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80,69</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62,4</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6,35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26,1</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16,16</w:t>
            </w:r>
          </w:p>
        </w:tc>
        <w:tc>
          <w:tcPr>
            <w:tcW w:w="1023" w:type="dxa"/>
            <w:tcBorders>
              <w:top w:val="nil"/>
              <w:left w:val="nil"/>
              <w:bottom w:val="nil"/>
              <w:right w:val="nil"/>
            </w:tcBorders>
          </w:tcPr>
          <w:p w:rsidR="001C141D" w:rsidRDefault="001C141D">
            <w:pPr>
              <w:pStyle w:val="ConsPlusNormal"/>
              <w:jc w:val="center"/>
            </w:pPr>
            <w:r>
              <w:t>26,3</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16,4</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244,1</w:t>
            </w:r>
          </w:p>
        </w:tc>
        <w:tc>
          <w:tcPr>
            <w:tcW w:w="1023" w:type="dxa"/>
            <w:tcBorders>
              <w:top w:val="nil"/>
              <w:left w:val="nil"/>
              <w:bottom w:val="nil"/>
              <w:right w:val="nil"/>
            </w:tcBorders>
          </w:tcPr>
          <w:p w:rsidR="001C141D" w:rsidRDefault="001C141D">
            <w:pPr>
              <w:pStyle w:val="ConsPlusNormal"/>
              <w:jc w:val="center"/>
            </w:pPr>
            <w:r>
              <w:t>274,2</w:t>
            </w:r>
          </w:p>
        </w:tc>
        <w:tc>
          <w:tcPr>
            <w:tcW w:w="1023" w:type="dxa"/>
            <w:tcBorders>
              <w:top w:val="nil"/>
              <w:left w:val="nil"/>
              <w:bottom w:val="nil"/>
              <w:right w:val="nil"/>
            </w:tcBorders>
          </w:tcPr>
          <w:p w:rsidR="001C141D" w:rsidRDefault="001C141D">
            <w:pPr>
              <w:pStyle w:val="ConsPlusNormal"/>
              <w:jc w:val="center"/>
            </w:pPr>
            <w:r>
              <w:t>245,1</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245,6</w:t>
            </w:r>
          </w:p>
        </w:tc>
        <w:tc>
          <w:tcPr>
            <w:tcW w:w="1023" w:type="dxa"/>
            <w:tcBorders>
              <w:top w:val="nil"/>
              <w:left w:val="nil"/>
              <w:bottom w:val="nil"/>
              <w:right w:val="nil"/>
            </w:tcBorders>
          </w:tcPr>
          <w:p w:rsidR="001C141D" w:rsidRDefault="001C141D">
            <w:pPr>
              <w:pStyle w:val="ConsPlusNormal"/>
              <w:jc w:val="center"/>
            </w:pPr>
            <w:r>
              <w:t>231,6</w:t>
            </w:r>
          </w:p>
        </w:tc>
        <w:tc>
          <w:tcPr>
            <w:tcW w:w="1023" w:type="dxa"/>
            <w:tcBorders>
              <w:top w:val="nil"/>
              <w:left w:val="nil"/>
              <w:bottom w:val="nil"/>
              <w:right w:val="nil"/>
            </w:tcBorders>
          </w:tcPr>
          <w:p w:rsidR="001C141D" w:rsidRDefault="001C141D">
            <w:pPr>
              <w:pStyle w:val="ConsPlusNormal"/>
              <w:jc w:val="center"/>
            </w:pPr>
            <w:r>
              <w:t>246,1</w:t>
            </w:r>
          </w:p>
        </w:tc>
        <w:tc>
          <w:tcPr>
            <w:tcW w:w="1023" w:type="dxa"/>
            <w:tcBorders>
              <w:top w:val="nil"/>
              <w:left w:val="nil"/>
              <w:bottom w:val="nil"/>
              <w:right w:val="nil"/>
            </w:tcBorders>
          </w:tcPr>
          <w:p w:rsidR="001C141D" w:rsidRDefault="001C141D">
            <w:pPr>
              <w:pStyle w:val="ConsPlusNormal"/>
              <w:jc w:val="center"/>
            </w:pPr>
            <w:r>
              <w:t>247,3</w:t>
            </w:r>
          </w:p>
        </w:tc>
        <w:tc>
          <w:tcPr>
            <w:tcW w:w="1023" w:type="dxa"/>
            <w:tcBorders>
              <w:top w:val="nil"/>
              <w:left w:val="nil"/>
              <w:bottom w:val="nil"/>
              <w:right w:val="nil"/>
            </w:tcBorders>
          </w:tcPr>
          <w:p w:rsidR="001C141D" w:rsidRDefault="001C141D">
            <w:pPr>
              <w:pStyle w:val="ConsPlusNormal"/>
              <w:jc w:val="center"/>
            </w:pPr>
            <w:r>
              <w:t>248,6</w:t>
            </w:r>
          </w:p>
        </w:tc>
        <w:tc>
          <w:tcPr>
            <w:tcW w:w="1023" w:type="dxa"/>
            <w:tcBorders>
              <w:top w:val="nil"/>
              <w:left w:val="nil"/>
              <w:bottom w:val="nil"/>
              <w:right w:val="nil"/>
            </w:tcBorders>
          </w:tcPr>
          <w:p w:rsidR="001C141D" w:rsidRDefault="001C141D">
            <w:pPr>
              <w:pStyle w:val="ConsPlusNormal"/>
              <w:jc w:val="center"/>
            </w:pPr>
            <w:r>
              <w:t>249,8</w:t>
            </w:r>
          </w:p>
        </w:tc>
        <w:tc>
          <w:tcPr>
            <w:tcW w:w="1032" w:type="dxa"/>
            <w:tcBorders>
              <w:top w:val="nil"/>
              <w:left w:val="nil"/>
              <w:bottom w:val="nil"/>
              <w:right w:val="nil"/>
            </w:tcBorders>
          </w:tcPr>
          <w:p w:rsidR="001C141D" w:rsidRDefault="001C141D">
            <w:pPr>
              <w:pStyle w:val="ConsPlusNormal"/>
              <w:jc w:val="center"/>
            </w:pPr>
            <w:r>
              <w:t>251,1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73,15</w:t>
            </w:r>
          </w:p>
        </w:tc>
        <w:tc>
          <w:tcPr>
            <w:tcW w:w="1023" w:type="dxa"/>
            <w:tcBorders>
              <w:top w:val="nil"/>
              <w:left w:val="nil"/>
              <w:bottom w:val="nil"/>
              <w:right w:val="nil"/>
            </w:tcBorders>
          </w:tcPr>
          <w:p w:rsidR="001C141D" w:rsidRDefault="001C141D">
            <w:pPr>
              <w:pStyle w:val="ConsPlusNormal"/>
              <w:jc w:val="center"/>
            </w:pPr>
            <w:r>
              <w:t>51,26</w:t>
            </w:r>
          </w:p>
        </w:tc>
        <w:tc>
          <w:tcPr>
            <w:tcW w:w="1023" w:type="dxa"/>
            <w:tcBorders>
              <w:top w:val="nil"/>
              <w:left w:val="nil"/>
              <w:bottom w:val="nil"/>
              <w:right w:val="nil"/>
            </w:tcBorders>
          </w:tcPr>
          <w:p w:rsidR="001C141D" w:rsidRDefault="001C141D">
            <w:pPr>
              <w:pStyle w:val="ConsPlusNormal"/>
              <w:jc w:val="center"/>
            </w:pPr>
            <w:r>
              <w:t>73,3</w:t>
            </w:r>
          </w:p>
        </w:tc>
        <w:tc>
          <w:tcPr>
            <w:tcW w:w="1023" w:type="dxa"/>
            <w:tcBorders>
              <w:top w:val="nil"/>
              <w:left w:val="nil"/>
              <w:bottom w:val="nil"/>
              <w:right w:val="nil"/>
            </w:tcBorders>
          </w:tcPr>
          <w:p w:rsidR="001C141D" w:rsidRDefault="001C141D">
            <w:pPr>
              <w:pStyle w:val="ConsPlusNormal"/>
              <w:jc w:val="center"/>
            </w:pPr>
            <w:r>
              <w:t>64,83</w:t>
            </w:r>
          </w:p>
        </w:tc>
        <w:tc>
          <w:tcPr>
            <w:tcW w:w="1023" w:type="dxa"/>
            <w:tcBorders>
              <w:top w:val="nil"/>
              <w:left w:val="nil"/>
              <w:bottom w:val="nil"/>
              <w:right w:val="nil"/>
            </w:tcBorders>
          </w:tcPr>
          <w:p w:rsidR="001C141D" w:rsidRDefault="001C141D">
            <w:pPr>
              <w:pStyle w:val="ConsPlusNormal"/>
              <w:jc w:val="center"/>
            </w:pPr>
            <w:r>
              <w:t>73,45</w:t>
            </w:r>
          </w:p>
        </w:tc>
        <w:tc>
          <w:tcPr>
            <w:tcW w:w="1023" w:type="dxa"/>
            <w:tcBorders>
              <w:top w:val="nil"/>
              <w:left w:val="nil"/>
              <w:bottom w:val="nil"/>
              <w:right w:val="nil"/>
            </w:tcBorders>
          </w:tcPr>
          <w:p w:rsidR="001C141D" w:rsidRDefault="001C141D">
            <w:pPr>
              <w:pStyle w:val="ConsPlusNormal"/>
              <w:jc w:val="center"/>
            </w:pPr>
            <w:r>
              <w:t>72,9</w:t>
            </w:r>
          </w:p>
        </w:tc>
        <w:tc>
          <w:tcPr>
            <w:tcW w:w="1023" w:type="dxa"/>
            <w:tcBorders>
              <w:top w:val="nil"/>
              <w:left w:val="nil"/>
              <w:bottom w:val="nil"/>
              <w:right w:val="nil"/>
            </w:tcBorders>
          </w:tcPr>
          <w:p w:rsidR="001C141D" w:rsidRDefault="001C141D">
            <w:pPr>
              <w:pStyle w:val="ConsPlusNormal"/>
              <w:jc w:val="center"/>
            </w:pPr>
            <w:r>
              <w:t>73,65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68,5</w:t>
            </w:r>
          </w:p>
        </w:tc>
        <w:tc>
          <w:tcPr>
            <w:tcW w:w="1032"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63,5</w:t>
            </w:r>
          </w:p>
        </w:tc>
        <w:tc>
          <w:tcPr>
            <w:tcW w:w="1023" w:type="dxa"/>
            <w:tcBorders>
              <w:top w:val="nil"/>
              <w:left w:val="nil"/>
              <w:bottom w:val="nil"/>
              <w:right w:val="nil"/>
            </w:tcBorders>
          </w:tcPr>
          <w:p w:rsidR="001C141D" w:rsidRDefault="001C141D">
            <w:pPr>
              <w:pStyle w:val="ConsPlusNormal"/>
              <w:jc w:val="center"/>
            </w:pPr>
            <w:r>
              <w:t>67,1</w:t>
            </w:r>
          </w:p>
        </w:tc>
        <w:tc>
          <w:tcPr>
            <w:tcW w:w="1023" w:type="dxa"/>
            <w:tcBorders>
              <w:top w:val="nil"/>
              <w:left w:val="nil"/>
              <w:bottom w:val="nil"/>
              <w:right w:val="nil"/>
            </w:tcBorders>
          </w:tcPr>
          <w:p w:rsidR="001C141D" w:rsidRDefault="001C141D">
            <w:pPr>
              <w:pStyle w:val="ConsPlusNormal"/>
              <w:jc w:val="center"/>
            </w:pPr>
            <w:r>
              <w:t>63,7</w:t>
            </w:r>
          </w:p>
        </w:tc>
        <w:tc>
          <w:tcPr>
            <w:tcW w:w="1023" w:type="dxa"/>
            <w:tcBorders>
              <w:top w:val="nil"/>
              <w:left w:val="nil"/>
              <w:bottom w:val="nil"/>
              <w:right w:val="nil"/>
            </w:tcBorders>
          </w:tcPr>
          <w:p w:rsidR="001C141D" w:rsidRDefault="001C141D">
            <w:pPr>
              <w:pStyle w:val="ConsPlusNormal"/>
              <w:jc w:val="center"/>
            </w:pPr>
            <w:r>
              <w:t>84,9</w:t>
            </w:r>
          </w:p>
        </w:tc>
        <w:tc>
          <w:tcPr>
            <w:tcW w:w="1023" w:type="dxa"/>
            <w:tcBorders>
              <w:top w:val="nil"/>
              <w:left w:val="nil"/>
              <w:bottom w:val="nil"/>
              <w:right w:val="nil"/>
            </w:tcBorders>
          </w:tcPr>
          <w:p w:rsidR="001C141D" w:rsidRDefault="001C141D">
            <w:pPr>
              <w:pStyle w:val="ConsPlusNormal"/>
              <w:jc w:val="center"/>
            </w:pPr>
            <w:r>
              <w:t>63,8</w:t>
            </w:r>
          </w:p>
        </w:tc>
        <w:tc>
          <w:tcPr>
            <w:tcW w:w="1023" w:type="dxa"/>
            <w:tcBorders>
              <w:top w:val="nil"/>
              <w:left w:val="nil"/>
              <w:bottom w:val="nil"/>
              <w:right w:val="nil"/>
            </w:tcBorders>
          </w:tcPr>
          <w:p w:rsidR="001C141D" w:rsidRDefault="001C141D">
            <w:pPr>
              <w:pStyle w:val="ConsPlusNormal"/>
              <w:jc w:val="center"/>
            </w:pPr>
            <w:r>
              <w:t>119,04</w:t>
            </w:r>
          </w:p>
        </w:tc>
        <w:tc>
          <w:tcPr>
            <w:tcW w:w="1023" w:type="dxa"/>
            <w:tcBorders>
              <w:top w:val="nil"/>
              <w:left w:val="nil"/>
              <w:bottom w:val="nil"/>
              <w:right w:val="nil"/>
            </w:tcBorders>
          </w:tcPr>
          <w:p w:rsidR="001C141D" w:rsidRDefault="001C141D">
            <w:pPr>
              <w:pStyle w:val="ConsPlusNormal"/>
              <w:jc w:val="center"/>
            </w:pPr>
            <w:r>
              <w:t>63,9</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186,6</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182,1</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178,2</w:t>
            </w:r>
          </w:p>
        </w:tc>
        <w:tc>
          <w:tcPr>
            <w:tcW w:w="1023" w:type="dxa"/>
            <w:tcBorders>
              <w:top w:val="nil"/>
              <w:left w:val="nil"/>
              <w:bottom w:val="nil"/>
              <w:right w:val="nil"/>
            </w:tcBorders>
          </w:tcPr>
          <w:p w:rsidR="001C141D" w:rsidRDefault="001C141D">
            <w:pPr>
              <w:pStyle w:val="ConsPlusNormal"/>
              <w:jc w:val="center"/>
            </w:pPr>
            <w:r>
              <w:t>190</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177</w:t>
            </w:r>
          </w:p>
        </w:tc>
        <w:tc>
          <w:tcPr>
            <w:tcW w:w="1032" w:type="dxa"/>
            <w:tcBorders>
              <w:top w:val="nil"/>
              <w:left w:val="nil"/>
              <w:bottom w:val="nil"/>
              <w:right w:val="nil"/>
            </w:tcBorders>
          </w:tcPr>
          <w:p w:rsidR="001C141D" w:rsidRDefault="001C141D">
            <w:pPr>
              <w:pStyle w:val="ConsPlusNormal"/>
              <w:jc w:val="center"/>
            </w:pPr>
            <w:r>
              <w:t>178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44,2</w:t>
            </w:r>
          </w:p>
        </w:tc>
        <w:tc>
          <w:tcPr>
            <w:tcW w:w="1023" w:type="dxa"/>
            <w:tcBorders>
              <w:top w:val="nil"/>
              <w:left w:val="nil"/>
              <w:bottom w:val="nil"/>
              <w:right w:val="nil"/>
            </w:tcBorders>
          </w:tcPr>
          <w:p w:rsidR="001C141D" w:rsidRDefault="001C141D">
            <w:pPr>
              <w:pStyle w:val="ConsPlusNormal"/>
              <w:jc w:val="center"/>
            </w:pPr>
            <w:r>
              <w:t>43,7</w:t>
            </w:r>
          </w:p>
        </w:tc>
        <w:tc>
          <w:tcPr>
            <w:tcW w:w="1023" w:type="dxa"/>
            <w:tcBorders>
              <w:top w:val="nil"/>
              <w:left w:val="nil"/>
              <w:bottom w:val="nil"/>
              <w:right w:val="nil"/>
            </w:tcBorders>
          </w:tcPr>
          <w:p w:rsidR="001C141D" w:rsidRDefault="001C141D">
            <w:pPr>
              <w:pStyle w:val="ConsPlusNormal"/>
              <w:jc w:val="center"/>
            </w:pPr>
            <w:r>
              <w:t>43,9</w:t>
            </w:r>
          </w:p>
        </w:tc>
        <w:tc>
          <w:tcPr>
            <w:tcW w:w="1023" w:type="dxa"/>
            <w:tcBorders>
              <w:top w:val="nil"/>
              <w:left w:val="nil"/>
              <w:bottom w:val="nil"/>
              <w:right w:val="nil"/>
            </w:tcBorders>
          </w:tcPr>
          <w:p w:rsidR="001C141D" w:rsidRDefault="001C141D">
            <w:pPr>
              <w:pStyle w:val="ConsPlusNormal"/>
              <w:jc w:val="center"/>
            </w:pPr>
            <w:r>
              <w:t>43,9</w:t>
            </w:r>
          </w:p>
        </w:tc>
        <w:tc>
          <w:tcPr>
            <w:tcW w:w="1023" w:type="dxa"/>
            <w:tcBorders>
              <w:top w:val="nil"/>
              <w:left w:val="nil"/>
              <w:bottom w:val="nil"/>
              <w:right w:val="nil"/>
            </w:tcBorders>
          </w:tcPr>
          <w:p w:rsidR="001C141D" w:rsidRDefault="001C141D">
            <w:pPr>
              <w:pStyle w:val="ConsPlusNormal"/>
              <w:jc w:val="center"/>
            </w:pPr>
            <w:r>
              <w:t>46,31</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44,1</w:t>
            </w:r>
          </w:p>
        </w:tc>
        <w:tc>
          <w:tcPr>
            <w:tcW w:w="1023" w:type="dxa"/>
            <w:tcBorders>
              <w:top w:val="nil"/>
              <w:left w:val="nil"/>
              <w:bottom w:val="nil"/>
              <w:right w:val="nil"/>
            </w:tcBorders>
          </w:tcPr>
          <w:p w:rsidR="001C141D" w:rsidRDefault="001C141D">
            <w:pPr>
              <w:pStyle w:val="ConsPlusNormal"/>
              <w:jc w:val="center"/>
            </w:pPr>
            <w:r>
              <w:t>44,2</w:t>
            </w:r>
          </w:p>
        </w:tc>
        <w:tc>
          <w:tcPr>
            <w:tcW w:w="1023" w:type="dxa"/>
            <w:tcBorders>
              <w:top w:val="nil"/>
              <w:left w:val="nil"/>
              <w:bottom w:val="nil"/>
              <w:right w:val="nil"/>
            </w:tcBorders>
          </w:tcPr>
          <w:p w:rsidR="001C141D" w:rsidRDefault="001C141D">
            <w:pPr>
              <w:pStyle w:val="ConsPlusNormal"/>
              <w:jc w:val="center"/>
            </w:pPr>
            <w:r>
              <w:t>44,2</w:t>
            </w:r>
          </w:p>
        </w:tc>
        <w:tc>
          <w:tcPr>
            <w:tcW w:w="1032" w:type="dxa"/>
            <w:tcBorders>
              <w:top w:val="nil"/>
              <w:left w:val="nil"/>
              <w:bottom w:val="nil"/>
              <w:right w:val="nil"/>
            </w:tcBorders>
          </w:tcPr>
          <w:p w:rsidR="001C141D" w:rsidRDefault="001C141D">
            <w:pPr>
              <w:pStyle w:val="ConsPlusNormal"/>
              <w:jc w:val="center"/>
            </w:pPr>
            <w:r>
              <w:t>44,2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164,9</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198,4</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218,7</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205</w:t>
            </w:r>
          </w:p>
        </w:tc>
        <w:tc>
          <w:tcPr>
            <w:tcW w:w="1032" w:type="dxa"/>
            <w:tcBorders>
              <w:top w:val="nil"/>
              <w:left w:val="nil"/>
              <w:bottom w:val="nil"/>
              <w:right w:val="nil"/>
            </w:tcBorders>
          </w:tcPr>
          <w:p w:rsidR="001C141D" w:rsidRDefault="001C141D">
            <w:pPr>
              <w:pStyle w:val="ConsPlusNormal"/>
              <w:jc w:val="center"/>
            </w:pPr>
            <w:r>
              <w:t>207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218,8</w:t>
            </w:r>
          </w:p>
        </w:tc>
        <w:tc>
          <w:tcPr>
            <w:tcW w:w="1023" w:type="dxa"/>
            <w:tcBorders>
              <w:top w:val="nil"/>
              <w:left w:val="nil"/>
              <w:bottom w:val="nil"/>
              <w:right w:val="nil"/>
            </w:tcBorders>
          </w:tcPr>
          <w:p w:rsidR="001C141D" w:rsidRDefault="001C141D">
            <w:pPr>
              <w:pStyle w:val="ConsPlusNormal"/>
              <w:jc w:val="center"/>
            </w:pPr>
            <w:r>
              <w:t>229,4</w:t>
            </w:r>
          </w:p>
        </w:tc>
        <w:tc>
          <w:tcPr>
            <w:tcW w:w="1023" w:type="dxa"/>
            <w:tcBorders>
              <w:top w:val="nil"/>
              <w:left w:val="nil"/>
              <w:bottom w:val="nil"/>
              <w:right w:val="nil"/>
            </w:tcBorders>
          </w:tcPr>
          <w:p w:rsidR="001C141D" w:rsidRDefault="001C141D">
            <w:pPr>
              <w:pStyle w:val="ConsPlusNormal"/>
              <w:jc w:val="center"/>
            </w:pPr>
            <w:r>
              <w:t>219,4</w:t>
            </w:r>
          </w:p>
        </w:tc>
        <w:tc>
          <w:tcPr>
            <w:tcW w:w="1023" w:type="dxa"/>
            <w:tcBorders>
              <w:top w:val="nil"/>
              <w:left w:val="nil"/>
              <w:bottom w:val="nil"/>
              <w:right w:val="nil"/>
            </w:tcBorders>
          </w:tcPr>
          <w:p w:rsidR="001C141D" w:rsidRDefault="001C141D">
            <w:pPr>
              <w:pStyle w:val="ConsPlusNormal"/>
              <w:jc w:val="center"/>
            </w:pPr>
            <w:r>
              <w:t>216,98</w:t>
            </w:r>
          </w:p>
        </w:tc>
        <w:tc>
          <w:tcPr>
            <w:tcW w:w="1023" w:type="dxa"/>
            <w:tcBorders>
              <w:top w:val="nil"/>
              <w:left w:val="nil"/>
              <w:bottom w:val="nil"/>
              <w:right w:val="nil"/>
            </w:tcBorders>
          </w:tcPr>
          <w:p w:rsidR="001C141D" w:rsidRDefault="001C141D">
            <w:pPr>
              <w:pStyle w:val="ConsPlusNormal"/>
              <w:jc w:val="center"/>
            </w:pPr>
            <w:r>
              <w:t>220,3</w:t>
            </w:r>
          </w:p>
        </w:tc>
        <w:tc>
          <w:tcPr>
            <w:tcW w:w="1023" w:type="dxa"/>
            <w:tcBorders>
              <w:top w:val="nil"/>
              <w:left w:val="nil"/>
              <w:bottom w:val="nil"/>
              <w:right w:val="nil"/>
            </w:tcBorders>
          </w:tcPr>
          <w:p w:rsidR="001C141D" w:rsidRDefault="001C141D">
            <w:pPr>
              <w:pStyle w:val="ConsPlusNormal"/>
              <w:jc w:val="center"/>
            </w:pPr>
            <w:r>
              <w:t>184,7</w:t>
            </w:r>
          </w:p>
        </w:tc>
        <w:tc>
          <w:tcPr>
            <w:tcW w:w="1023" w:type="dxa"/>
            <w:tcBorders>
              <w:top w:val="nil"/>
              <w:left w:val="nil"/>
              <w:bottom w:val="nil"/>
              <w:right w:val="nil"/>
            </w:tcBorders>
          </w:tcPr>
          <w:p w:rsidR="001C141D" w:rsidRDefault="001C141D">
            <w:pPr>
              <w:pStyle w:val="ConsPlusNormal"/>
              <w:jc w:val="center"/>
            </w:pPr>
            <w:r>
              <w:t>220,7</w:t>
            </w:r>
          </w:p>
        </w:tc>
        <w:tc>
          <w:tcPr>
            <w:tcW w:w="1023" w:type="dxa"/>
            <w:tcBorders>
              <w:top w:val="nil"/>
              <w:left w:val="nil"/>
              <w:bottom w:val="nil"/>
              <w:right w:val="nil"/>
            </w:tcBorders>
          </w:tcPr>
          <w:p w:rsidR="001C141D" w:rsidRDefault="001C141D">
            <w:pPr>
              <w:pStyle w:val="ConsPlusNormal"/>
              <w:jc w:val="center"/>
            </w:pPr>
            <w:r>
              <w:t>221,2</w:t>
            </w:r>
          </w:p>
        </w:tc>
        <w:tc>
          <w:tcPr>
            <w:tcW w:w="1023" w:type="dxa"/>
            <w:tcBorders>
              <w:top w:val="nil"/>
              <w:left w:val="nil"/>
              <w:bottom w:val="nil"/>
              <w:right w:val="nil"/>
            </w:tcBorders>
          </w:tcPr>
          <w:p w:rsidR="001C141D" w:rsidRDefault="001C141D">
            <w:pPr>
              <w:pStyle w:val="ConsPlusNormal"/>
              <w:jc w:val="center"/>
            </w:pPr>
            <w:r>
              <w:t>221,2</w:t>
            </w:r>
          </w:p>
        </w:tc>
        <w:tc>
          <w:tcPr>
            <w:tcW w:w="1023" w:type="dxa"/>
            <w:tcBorders>
              <w:top w:val="nil"/>
              <w:left w:val="nil"/>
              <w:bottom w:val="nil"/>
              <w:right w:val="nil"/>
            </w:tcBorders>
          </w:tcPr>
          <w:p w:rsidR="001C141D" w:rsidRDefault="001C141D">
            <w:pPr>
              <w:pStyle w:val="ConsPlusNormal"/>
              <w:jc w:val="center"/>
            </w:pPr>
            <w:r>
              <w:t>221,2</w:t>
            </w:r>
          </w:p>
        </w:tc>
        <w:tc>
          <w:tcPr>
            <w:tcW w:w="1032" w:type="dxa"/>
            <w:tcBorders>
              <w:top w:val="nil"/>
              <w:left w:val="nil"/>
              <w:bottom w:val="nil"/>
              <w:right w:val="nil"/>
            </w:tcBorders>
          </w:tcPr>
          <w:p w:rsidR="001C141D" w:rsidRDefault="001C141D">
            <w:pPr>
              <w:pStyle w:val="ConsPlusNormal"/>
              <w:jc w:val="center"/>
            </w:pPr>
            <w:r>
              <w:t>221,2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50,5</w:t>
            </w:r>
          </w:p>
        </w:tc>
        <w:tc>
          <w:tcPr>
            <w:tcW w:w="1023" w:type="dxa"/>
            <w:tcBorders>
              <w:top w:val="nil"/>
              <w:left w:val="nil"/>
              <w:bottom w:val="nil"/>
              <w:right w:val="nil"/>
            </w:tcBorders>
          </w:tcPr>
          <w:p w:rsidR="001C141D" w:rsidRDefault="001C141D">
            <w:pPr>
              <w:pStyle w:val="ConsPlusNormal"/>
              <w:jc w:val="center"/>
            </w:pPr>
            <w:r>
              <w:t>60,1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28,01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190,1</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189,07</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188</w:t>
            </w:r>
          </w:p>
        </w:tc>
        <w:tc>
          <w:tcPr>
            <w:tcW w:w="1032" w:type="dxa"/>
            <w:tcBorders>
              <w:top w:val="nil"/>
              <w:left w:val="nil"/>
              <w:bottom w:val="nil"/>
              <w:right w:val="nil"/>
            </w:tcBorders>
          </w:tcPr>
          <w:p w:rsidR="001C141D" w:rsidRDefault="001C141D">
            <w:pPr>
              <w:pStyle w:val="ConsPlusNormal"/>
              <w:jc w:val="center"/>
            </w:pPr>
            <w:r>
              <w:t>190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340</w:t>
            </w:r>
          </w:p>
        </w:tc>
        <w:tc>
          <w:tcPr>
            <w:tcW w:w="1023" w:type="dxa"/>
            <w:tcBorders>
              <w:top w:val="nil"/>
              <w:left w:val="nil"/>
              <w:bottom w:val="nil"/>
              <w:right w:val="nil"/>
            </w:tcBorders>
          </w:tcPr>
          <w:p w:rsidR="001C141D" w:rsidRDefault="001C141D">
            <w:pPr>
              <w:pStyle w:val="ConsPlusNormal"/>
              <w:jc w:val="center"/>
            </w:pPr>
            <w:r>
              <w:t>237,23</w:t>
            </w:r>
          </w:p>
        </w:tc>
        <w:tc>
          <w:tcPr>
            <w:tcW w:w="1023" w:type="dxa"/>
            <w:tcBorders>
              <w:top w:val="nil"/>
              <w:left w:val="nil"/>
              <w:bottom w:val="nil"/>
              <w:right w:val="nil"/>
            </w:tcBorders>
          </w:tcPr>
          <w:p w:rsidR="001C141D" w:rsidRDefault="001C141D">
            <w:pPr>
              <w:pStyle w:val="ConsPlusNormal"/>
              <w:jc w:val="center"/>
            </w:pPr>
            <w:r>
              <w:t>350</w:t>
            </w:r>
          </w:p>
        </w:tc>
        <w:tc>
          <w:tcPr>
            <w:tcW w:w="1023" w:type="dxa"/>
            <w:tcBorders>
              <w:top w:val="nil"/>
              <w:left w:val="nil"/>
              <w:bottom w:val="nil"/>
              <w:right w:val="nil"/>
            </w:tcBorders>
          </w:tcPr>
          <w:p w:rsidR="001C141D" w:rsidRDefault="001C141D">
            <w:pPr>
              <w:pStyle w:val="ConsPlusNormal"/>
              <w:jc w:val="center"/>
            </w:pPr>
            <w:r>
              <w:t>254,6</w:t>
            </w:r>
          </w:p>
        </w:tc>
        <w:tc>
          <w:tcPr>
            <w:tcW w:w="1023" w:type="dxa"/>
            <w:tcBorders>
              <w:top w:val="nil"/>
              <w:left w:val="nil"/>
              <w:bottom w:val="nil"/>
              <w:right w:val="nil"/>
            </w:tcBorders>
          </w:tcPr>
          <w:p w:rsidR="001C141D" w:rsidRDefault="001C141D">
            <w:pPr>
              <w:pStyle w:val="ConsPlusNormal"/>
              <w:jc w:val="center"/>
            </w:pPr>
            <w:r>
              <w:t>370</w:t>
            </w:r>
          </w:p>
        </w:tc>
        <w:tc>
          <w:tcPr>
            <w:tcW w:w="1023" w:type="dxa"/>
            <w:tcBorders>
              <w:top w:val="nil"/>
              <w:left w:val="nil"/>
              <w:bottom w:val="nil"/>
              <w:right w:val="nil"/>
            </w:tcBorders>
          </w:tcPr>
          <w:p w:rsidR="001C141D" w:rsidRDefault="001C141D">
            <w:pPr>
              <w:pStyle w:val="ConsPlusNormal"/>
              <w:jc w:val="center"/>
            </w:pPr>
            <w:r>
              <w:t>268,64</w:t>
            </w:r>
          </w:p>
        </w:tc>
        <w:tc>
          <w:tcPr>
            <w:tcW w:w="1023" w:type="dxa"/>
            <w:tcBorders>
              <w:top w:val="nil"/>
              <w:left w:val="nil"/>
              <w:bottom w:val="nil"/>
              <w:right w:val="nil"/>
            </w:tcBorders>
          </w:tcPr>
          <w:p w:rsidR="001C141D" w:rsidRDefault="001C141D">
            <w:pPr>
              <w:pStyle w:val="ConsPlusNormal"/>
              <w:jc w:val="center"/>
            </w:pPr>
            <w:r>
              <w:t>388</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254</w:t>
            </w:r>
          </w:p>
        </w:tc>
        <w:tc>
          <w:tcPr>
            <w:tcW w:w="1032" w:type="dxa"/>
            <w:tcBorders>
              <w:top w:val="nil"/>
              <w:left w:val="nil"/>
              <w:bottom w:val="nil"/>
              <w:right w:val="nil"/>
            </w:tcBorders>
          </w:tcPr>
          <w:p w:rsidR="001C141D" w:rsidRDefault="001C141D">
            <w:pPr>
              <w:pStyle w:val="ConsPlusNormal"/>
              <w:jc w:val="center"/>
            </w:pPr>
            <w:r>
              <w:t>256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39,4</w:t>
            </w:r>
          </w:p>
        </w:tc>
        <w:tc>
          <w:tcPr>
            <w:tcW w:w="1023" w:type="dxa"/>
            <w:tcBorders>
              <w:top w:val="nil"/>
              <w:left w:val="nil"/>
              <w:bottom w:val="nil"/>
              <w:right w:val="nil"/>
            </w:tcBorders>
          </w:tcPr>
          <w:p w:rsidR="001C141D" w:rsidRDefault="001C141D">
            <w:pPr>
              <w:pStyle w:val="ConsPlusNormal"/>
              <w:jc w:val="center"/>
            </w:pPr>
            <w:r>
              <w:t>111,4</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111,6</w:t>
            </w:r>
          </w:p>
        </w:tc>
        <w:tc>
          <w:tcPr>
            <w:tcW w:w="1023" w:type="dxa"/>
            <w:tcBorders>
              <w:top w:val="nil"/>
              <w:left w:val="nil"/>
              <w:bottom w:val="nil"/>
              <w:right w:val="nil"/>
            </w:tcBorders>
          </w:tcPr>
          <w:p w:rsidR="001C141D" w:rsidRDefault="001C141D">
            <w:pPr>
              <w:pStyle w:val="ConsPlusNormal"/>
              <w:jc w:val="center"/>
            </w:pPr>
            <w:r>
              <w:t>44,74</w:t>
            </w:r>
          </w:p>
        </w:tc>
        <w:tc>
          <w:tcPr>
            <w:tcW w:w="1023" w:type="dxa"/>
            <w:tcBorders>
              <w:top w:val="nil"/>
              <w:left w:val="nil"/>
              <w:bottom w:val="nil"/>
              <w:right w:val="nil"/>
            </w:tcBorders>
          </w:tcPr>
          <w:p w:rsidR="001C141D" w:rsidRDefault="001C141D">
            <w:pPr>
              <w:pStyle w:val="ConsPlusNormal"/>
              <w:jc w:val="center"/>
            </w:pPr>
            <w:r>
              <w:t>111,9</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32" w:type="dxa"/>
            <w:tcBorders>
              <w:top w:val="nil"/>
              <w:left w:val="nil"/>
              <w:bottom w:val="nil"/>
              <w:right w:val="nil"/>
            </w:tcBorders>
          </w:tcPr>
          <w:p w:rsidR="001C141D" w:rsidRDefault="001C141D">
            <w:pPr>
              <w:pStyle w:val="ConsPlusNormal"/>
              <w:jc w:val="center"/>
            </w:pPr>
            <w:r>
              <w:t>70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240</w:t>
            </w:r>
          </w:p>
        </w:tc>
        <w:tc>
          <w:tcPr>
            <w:tcW w:w="1023" w:type="dxa"/>
            <w:tcBorders>
              <w:top w:val="nil"/>
              <w:left w:val="nil"/>
              <w:bottom w:val="nil"/>
              <w:right w:val="nil"/>
            </w:tcBorders>
          </w:tcPr>
          <w:p w:rsidR="001C141D" w:rsidRDefault="001C141D">
            <w:pPr>
              <w:pStyle w:val="ConsPlusNormal"/>
              <w:jc w:val="center"/>
            </w:pPr>
            <w:r>
              <w:t>189,4</w:t>
            </w:r>
          </w:p>
        </w:tc>
        <w:tc>
          <w:tcPr>
            <w:tcW w:w="1023" w:type="dxa"/>
            <w:tcBorders>
              <w:top w:val="nil"/>
              <w:left w:val="nil"/>
              <w:bottom w:val="nil"/>
              <w:right w:val="nil"/>
            </w:tcBorders>
          </w:tcPr>
          <w:p w:rsidR="001C141D" w:rsidRDefault="001C141D">
            <w:pPr>
              <w:pStyle w:val="ConsPlusNormal"/>
              <w:jc w:val="center"/>
            </w:pPr>
            <w:r>
              <w:t>261,2</w:t>
            </w:r>
          </w:p>
        </w:tc>
        <w:tc>
          <w:tcPr>
            <w:tcW w:w="1023" w:type="dxa"/>
            <w:tcBorders>
              <w:top w:val="nil"/>
              <w:left w:val="nil"/>
              <w:bottom w:val="nil"/>
              <w:right w:val="nil"/>
            </w:tcBorders>
          </w:tcPr>
          <w:p w:rsidR="001C141D" w:rsidRDefault="001C141D">
            <w:pPr>
              <w:pStyle w:val="ConsPlusNormal"/>
              <w:jc w:val="center"/>
            </w:pPr>
            <w:r>
              <w:t>191,9</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175,2</w:t>
            </w:r>
          </w:p>
        </w:tc>
        <w:tc>
          <w:tcPr>
            <w:tcW w:w="1023" w:type="dxa"/>
            <w:tcBorders>
              <w:top w:val="nil"/>
              <w:left w:val="nil"/>
              <w:bottom w:val="nil"/>
              <w:right w:val="nil"/>
            </w:tcBorders>
          </w:tcPr>
          <w:p w:rsidR="001C141D" w:rsidRDefault="001C141D">
            <w:pPr>
              <w:pStyle w:val="ConsPlusNormal"/>
              <w:jc w:val="center"/>
            </w:pPr>
            <w:r>
              <w:t>280</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187</w:t>
            </w:r>
          </w:p>
        </w:tc>
        <w:tc>
          <w:tcPr>
            <w:tcW w:w="1032" w:type="dxa"/>
            <w:tcBorders>
              <w:top w:val="nil"/>
              <w:left w:val="nil"/>
              <w:bottom w:val="nil"/>
              <w:right w:val="nil"/>
            </w:tcBorders>
          </w:tcPr>
          <w:p w:rsidR="001C141D" w:rsidRDefault="001C141D">
            <w:pPr>
              <w:pStyle w:val="ConsPlusNormal"/>
              <w:jc w:val="center"/>
            </w:pPr>
            <w:r>
              <w:t>190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105,5</w:t>
            </w:r>
          </w:p>
        </w:tc>
        <w:tc>
          <w:tcPr>
            <w:tcW w:w="1023" w:type="dxa"/>
            <w:tcBorders>
              <w:top w:val="nil"/>
              <w:left w:val="nil"/>
              <w:bottom w:val="nil"/>
              <w:right w:val="nil"/>
            </w:tcBorders>
          </w:tcPr>
          <w:p w:rsidR="001C141D" w:rsidRDefault="001C141D">
            <w:pPr>
              <w:pStyle w:val="ConsPlusNormal"/>
              <w:jc w:val="center"/>
            </w:pPr>
            <w:r>
              <w:t>74,4</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65,9</w:t>
            </w:r>
          </w:p>
        </w:tc>
        <w:tc>
          <w:tcPr>
            <w:tcW w:w="1023" w:type="dxa"/>
            <w:tcBorders>
              <w:top w:val="nil"/>
              <w:left w:val="nil"/>
              <w:bottom w:val="nil"/>
              <w:right w:val="nil"/>
            </w:tcBorders>
          </w:tcPr>
          <w:p w:rsidR="001C141D" w:rsidRDefault="001C141D">
            <w:pPr>
              <w:pStyle w:val="ConsPlusNormal"/>
              <w:jc w:val="center"/>
            </w:pPr>
            <w:r>
              <w:t>106,5</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41,25</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63,5</w:t>
            </w:r>
          </w:p>
        </w:tc>
        <w:tc>
          <w:tcPr>
            <w:tcW w:w="1023" w:type="dxa"/>
            <w:tcBorders>
              <w:top w:val="nil"/>
              <w:left w:val="nil"/>
              <w:bottom w:val="nil"/>
              <w:right w:val="nil"/>
            </w:tcBorders>
          </w:tcPr>
          <w:p w:rsidR="001C141D" w:rsidRDefault="001C141D">
            <w:pPr>
              <w:pStyle w:val="ConsPlusNormal"/>
              <w:jc w:val="center"/>
            </w:pPr>
            <w:r>
              <w:t>82,1</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87,5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83,4</w:t>
            </w:r>
          </w:p>
        </w:tc>
        <w:tc>
          <w:tcPr>
            <w:tcW w:w="1023" w:type="dxa"/>
            <w:tcBorders>
              <w:top w:val="nil"/>
              <w:left w:val="nil"/>
              <w:bottom w:val="nil"/>
              <w:right w:val="nil"/>
            </w:tcBorders>
          </w:tcPr>
          <w:p w:rsidR="001C141D" w:rsidRDefault="001C141D">
            <w:pPr>
              <w:pStyle w:val="ConsPlusNormal"/>
              <w:jc w:val="center"/>
            </w:pPr>
            <w:r>
              <w:t>65,5</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72</w:t>
            </w:r>
          </w:p>
        </w:tc>
        <w:tc>
          <w:tcPr>
            <w:tcW w:w="1032"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672</w:t>
            </w:r>
          </w:p>
        </w:tc>
        <w:tc>
          <w:tcPr>
            <w:tcW w:w="1023" w:type="dxa"/>
            <w:tcBorders>
              <w:top w:val="nil"/>
              <w:left w:val="nil"/>
              <w:bottom w:val="nil"/>
              <w:right w:val="nil"/>
            </w:tcBorders>
          </w:tcPr>
          <w:p w:rsidR="001C141D" w:rsidRDefault="001C141D">
            <w:pPr>
              <w:pStyle w:val="ConsPlusNormal"/>
              <w:jc w:val="center"/>
            </w:pPr>
            <w:r>
              <w:t>702,1</w:t>
            </w:r>
          </w:p>
        </w:tc>
        <w:tc>
          <w:tcPr>
            <w:tcW w:w="1023" w:type="dxa"/>
            <w:tcBorders>
              <w:top w:val="nil"/>
              <w:left w:val="nil"/>
              <w:bottom w:val="nil"/>
              <w:right w:val="nil"/>
            </w:tcBorders>
          </w:tcPr>
          <w:p w:rsidR="001C141D" w:rsidRDefault="001C141D">
            <w:pPr>
              <w:pStyle w:val="ConsPlusNormal"/>
              <w:jc w:val="center"/>
            </w:pPr>
            <w:r>
              <w:t>672</w:t>
            </w:r>
          </w:p>
        </w:tc>
        <w:tc>
          <w:tcPr>
            <w:tcW w:w="1023" w:type="dxa"/>
            <w:tcBorders>
              <w:top w:val="nil"/>
              <w:left w:val="nil"/>
              <w:bottom w:val="nil"/>
              <w:right w:val="nil"/>
            </w:tcBorders>
          </w:tcPr>
          <w:p w:rsidR="001C141D" w:rsidRDefault="001C141D">
            <w:pPr>
              <w:pStyle w:val="ConsPlusNormal"/>
              <w:jc w:val="center"/>
            </w:pPr>
            <w:r>
              <w:t>713,1</w:t>
            </w:r>
          </w:p>
        </w:tc>
        <w:tc>
          <w:tcPr>
            <w:tcW w:w="1023" w:type="dxa"/>
            <w:tcBorders>
              <w:top w:val="nil"/>
              <w:left w:val="nil"/>
              <w:bottom w:val="nil"/>
              <w:right w:val="nil"/>
            </w:tcBorders>
          </w:tcPr>
          <w:p w:rsidR="001C141D" w:rsidRDefault="001C141D">
            <w:pPr>
              <w:pStyle w:val="ConsPlusNormal"/>
              <w:jc w:val="center"/>
            </w:pPr>
            <w:r>
              <w:t>673</w:t>
            </w:r>
          </w:p>
        </w:tc>
        <w:tc>
          <w:tcPr>
            <w:tcW w:w="1023" w:type="dxa"/>
            <w:tcBorders>
              <w:top w:val="nil"/>
              <w:left w:val="nil"/>
              <w:bottom w:val="nil"/>
              <w:right w:val="nil"/>
            </w:tcBorders>
          </w:tcPr>
          <w:p w:rsidR="001C141D" w:rsidRDefault="001C141D">
            <w:pPr>
              <w:pStyle w:val="ConsPlusNormal"/>
              <w:jc w:val="center"/>
            </w:pPr>
            <w:r>
              <w:t>678,7</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678</w:t>
            </w:r>
          </w:p>
        </w:tc>
        <w:tc>
          <w:tcPr>
            <w:tcW w:w="1023" w:type="dxa"/>
            <w:tcBorders>
              <w:top w:val="nil"/>
              <w:left w:val="nil"/>
              <w:bottom w:val="nil"/>
              <w:right w:val="nil"/>
            </w:tcBorders>
          </w:tcPr>
          <w:p w:rsidR="001C141D" w:rsidRDefault="001C141D">
            <w:pPr>
              <w:pStyle w:val="ConsPlusNormal"/>
              <w:jc w:val="center"/>
            </w:pPr>
            <w:r>
              <w:t>678</w:t>
            </w:r>
          </w:p>
        </w:tc>
        <w:tc>
          <w:tcPr>
            <w:tcW w:w="1023" w:type="dxa"/>
            <w:tcBorders>
              <w:top w:val="nil"/>
              <w:left w:val="nil"/>
              <w:bottom w:val="nil"/>
              <w:right w:val="nil"/>
            </w:tcBorders>
          </w:tcPr>
          <w:p w:rsidR="001C141D" w:rsidRDefault="001C141D">
            <w:pPr>
              <w:pStyle w:val="ConsPlusNormal"/>
              <w:jc w:val="center"/>
            </w:pPr>
            <w:r>
              <w:t>679</w:t>
            </w:r>
          </w:p>
        </w:tc>
        <w:tc>
          <w:tcPr>
            <w:tcW w:w="1032" w:type="dxa"/>
            <w:tcBorders>
              <w:top w:val="nil"/>
              <w:left w:val="nil"/>
              <w:bottom w:val="nil"/>
              <w:right w:val="nil"/>
            </w:tcBorders>
          </w:tcPr>
          <w:p w:rsidR="001C141D" w:rsidRDefault="001C141D">
            <w:pPr>
              <w:pStyle w:val="ConsPlusNormal"/>
              <w:jc w:val="center"/>
            </w:pPr>
            <w:r>
              <w:t>680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Сибирский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1,615</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1,385</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0,564</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27,05</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1260</w:t>
            </w:r>
          </w:p>
        </w:tc>
        <w:tc>
          <w:tcPr>
            <w:tcW w:w="1023" w:type="dxa"/>
            <w:tcBorders>
              <w:top w:val="nil"/>
              <w:left w:val="nil"/>
              <w:bottom w:val="nil"/>
              <w:right w:val="nil"/>
            </w:tcBorders>
          </w:tcPr>
          <w:p w:rsidR="001C141D" w:rsidRDefault="001C141D">
            <w:pPr>
              <w:pStyle w:val="ConsPlusNormal"/>
              <w:jc w:val="center"/>
            </w:pPr>
            <w:r>
              <w:t>1328</w:t>
            </w:r>
          </w:p>
        </w:tc>
        <w:tc>
          <w:tcPr>
            <w:tcW w:w="1023" w:type="dxa"/>
            <w:tcBorders>
              <w:top w:val="nil"/>
              <w:left w:val="nil"/>
              <w:bottom w:val="nil"/>
              <w:right w:val="nil"/>
            </w:tcBorders>
          </w:tcPr>
          <w:p w:rsidR="001C141D" w:rsidRDefault="001C141D">
            <w:pPr>
              <w:pStyle w:val="ConsPlusNormal"/>
              <w:jc w:val="center"/>
            </w:pPr>
            <w:r>
              <w:t>1270</w:t>
            </w:r>
          </w:p>
        </w:tc>
        <w:tc>
          <w:tcPr>
            <w:tcW w:w="1023" w:type="dxa"/>
            <w:tcBorders>
              <w:top w:val="nil"/>
              <w:left w:val="nil"/>
              <w:bottom w:val="nil"/>
              <w:right w:val="nil"/>
            </w:tcBorders>
          </w:tcPr>
          <w:p w:rsidR="001C141D" w:rsidRDefault="001C141D">
            <w:pPr>
              <w:pStyle w:val="ConsPlusNormal"/>
              <w:jc w:val="center"/>
            </w:pPr>
            <w:r>
              <w:t>1246,9</w:t>
            </w:r>
          </w:p>
        </w:tc>
        <w:tc>
          <w:tcPr>
            <w:tcW w:w="1023" w:type="dxa"/>
            <w:tcBorders>
              <w:top w:val="nil"/>
              <w:left w:val="nil"/>
              <w:bottom w:val="nil"/>
              <w:right w:val="nil"/>
            </w:tcBorders>
          </w:tcPr>
          <w:p w:rsidR="001C141D" w:rsidRDefault="001C141D">
            <w:pPr>
              <w:pStyle w:val="ConsPlusNormal"/>
              <w:jc w:val="center"/>
            </w:pPr>
            <w:r>
              <w:t>1280</w:t>
            </w:r>
          </w:p>
        </w:tc>
        <w:tc>
          <w:tcPr>
            <w:tcW w:w="1023" w:type="dxa"/>
            <w:tcBorders>
              <w:top w:val="nil"/>
              <w:left w:val="nil"/>
              <w:bottom w:val="nil"/>
              <w:right w:val="nil"/>
            </w:tcBorders>
          </w:tcPr>
          <w:p w:rsidR="001C141D" w:rsidRDefault="001C141D">
            <w:pPr>
              <w:pStyle w:val="ConsPlusNormal"/>
              <w:jc w:val="center"/>
            </w:pPr>
            <w:r>
              <w:t>1083,5</w:t>
            </w:r>
          </w:p>
        </w:tc>
        <w:tc>
          <w:tcPr>
            <w:tcW w:w="1023" w:type="dxa"/>
            <w:tcBorders>
              <w:top w:val="nil"/>
              <w:left w:val="nil"/>
              <w:bottom w:val="nil"/>
              <w:right w:val="nil"/>
            </w:tcBorders>
          </w:tcPr>
          <w:p w:rsidR="001C141D" w:rsidRDefault="001C141D">
            <w:pPr>
              <w:pStyle w:val="ConsPlusNormal"/>
              <w:jc w:val="center"/>
            </w:pPr>
            <w:r>
              <w:t>1300</w:t>
            </w:r>
          </w:p>
        </w:tc>
        <w:tc>
          <w:tcPr>
            <w:tcW w:w="1023" w:type="dxa"/>
            <w:tcBorders>
              <w:top w:val="nil"/>
              <w:left w:val="nil"/>
              <w:bottom w:val="nil"/>
              <w:right w:val="nil"/>
            </w:tcBorders>
          </w:tcPr>
          <w:p w:rsidR="001C141D" w:rsidRDefault="001C141D">
            <w:pPr>
              <w:pStyle w:val="ConsPlusNormal"/>
              <w:jc w:val="center"/>
            </w:pPr>
            <w:r>
              <w:t>1100</w:t>
            </w:r>
          </w:p>
        </w:tc>
        <w:tc>
          <w:tcPr>
            <w:tcW w:w="1023" w:type="dxa"/>
            <w:tcBorders>
              <w:top w:val="nil"/>
              <w:left w:val="nil"/>
              <w:bottom w:val="nil"/>
              <w:right w:val="nil"/>
            </w:tcBorders>
          </w:tcPr>
          <w:p w:rsidR="001C141D" w:rsidRDefault="001C141D">
            <w:pPr>
              <w:pStyle w:val="ConsPlusNormal"/>
              <w:jc w:val="center"/>
            </w:pPr>
            <w:r>
              <w:t>1100</w:t>
            </w:r>
          </w:p>
        </w:tc>
        <w:tc>
          <w:tcPr>
            <w:tcW w:w="1023" w:type="dxa"/>
            <w:tcBorders>
              <w:top w:val="nil"/>
              <w:left w:val="nil"/>
              <w:bottom w:val="nil"/>
              <w:right w:val="nil"/>
            </w:tcBorders>
          </w:tcPr>
          <w:p w:rsidR="001C141D" w:rsidRDefault="001C141D">
            <w:pPr>
              <w:pStyle w:val="ConsPlusNormal"/>
              <w:jc w:val="center"/>
            </w:pPr>
            <w:r>
              <w:t>1100</w:t>
            </w:r>
          </w:p>
        </w:tc>
        <w:tc>
          <w:tcPr>
            <w:tcW w:w="1032" w:type="dxa"/>
            <w:tcBorders>
              <w:top w:val="nil"/>
              <w:left w:val="nil"/>
              <w:bottom w:val="nil"/>
              <w:right w:val="nil"/>
            </w:tcBorders>
          </w:tcPr>
          <w:p w:rsidR="001C141D" w:rsidRDefault="001C141D">
            <w:pPr>
              <w:pStyle w:val="ConsPlusNormal"/>
              <w:jc w:val="center"/>
            </w:pPr>
            <w:r>
              <w:t>1200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5,7464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12,4548</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17,815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18,2</w:t>
            </w:r>
          </w:p>
        </w:tc>
        <w:tc>
          <w:tcPr>
            <w:tcW w:w="1032" w:type="dxa"/>
            <w:tcBorders>
              <w:top w:val="nil"/>
              <w:left w:val="nil"/>
              <w:bottom w:val="nil"/>
              <w:right w:val="nil"/>
            </w:tcBorders>
          </w:tcPr>
          <w:p w:rsidR="001C141D" w:rsidRDefault="001C141D">
            <w:pPr>
              <w:pStyle w:val="ConsPlusNormal"/>
              <w:jc w:val="center"/>
            </w:pPr>
            <w:r>
              <w:t>18,5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305,6</w:t>
            </w:r>
          </w:p>
        </w:tc>
        <w:tc>
          <w:tcPr>
            <w:tcW w:w="1023" w:type="dxa"/>
            <w:tcBorders>
              <w:top w:val="nil"/>
              <w:left w:val="nil"/>
              <w:bottom w:val="nil"/>
              <w:right w:val="nil"/>
            </w:tcBorders>
          </w:tcPr>
          <w:p w:rsidR="001C141D" w:rsidRDefault="001C141D">
            <w:pPr>
              <w:pStyle w:val="ConsPlusNormal"/>
              <w:jc w:val="center"/>
            </w:pPr>
            <w:r>
              <w:t>208,5</w:t>
            </w:r>
          </w:p>
        </w:tc>
        <w:tc>
          <w:tcPr>
            <w:tcW w:w="1023" w:type="dxa"/>
            <w:tcBorders>
              <w:top w:val="nil"/>
              <w:left w:val="nil"/>
              <w:bottom w:val="nil"/>
              <w:right w:val="nil"/>
            </w:tcBorders>
          </w:tcPr>
          <w:p w:rsidR="001C141D" w:rsidRDefault="001C141D">
            <w:pPr>
              <w:pStyle w:val="ConsPlusNormal"/>
              <w:jc w:val="center"/>
            </w:pPr>
            <w:r>
              <w:t>245,6</w:t>
            </w:r>
          </w:p>
        </w:tc>
        <w:tc>
          <w:tcPr>
            <w:tcW w:w="1023" w:type="dxa"/>
            <w:tcBorders>
              <w:top w:val="nil"/>
              <w:left w:val="nil"/>
              <w:bottom w:val="nil"/>
              <w:right w:val="nil"/>
            </w:tcBorders>
          </w:tcPr>
          <w:p w:rsidR="001C141D" w:rsidRDefault="001C141D">
            <w:pPr>
              <w:pStyle w:val="ConsPlusNormal"/>
              <w:jc w:val="center"/>
            </w:pPr>
            <w:r>
              <w:t>209</w:t>
            </w:r>
          </w:p>
        </w:tc>
        <w:tc>
          <w:tcPr>
            <w:tcW w:w="1023" w:type="dxa"/>
            <w:tcBorders>
              <w:top w:val="nil"/>
              <w:left w:val="nil"/>
              <w:bottom w:val="nil"/>
              <w:right w:val="nil"/>
            </w:tcBorders>
          </w:tcPr>
          <w:p w:rsidR="001C141D" w:rsidRDefault="001C141D">
            <w:pPr>
              <w:pStyle w:val="ConsPlusNormal"/>
              <w:jc w:val="center"/>
            </w:pPr>
            <w:r>
              <w:t>247,7</w:t>
            </w:r>
          </w:p>
        </w:tc>
        <w:tc>
          <w:tcPr>
            <w:tcW w:w="1023" w:type="dxa"/>
            <w:tcBorders>
              <w:top w:val="nil"/>
              <w:left w:val="nil"/>
              <w:bottom w:val="nil"/>
              <w:right w:val="nil"/>
            </w:tcBorders>
          </w:tcPr>
          <w:p w:rsidR="001C141D" w:rsidRDefault="001C141D">
            <w:pPr>
              <w:pStyle w:val="ConsPlusNormal"/>
              <w:jc w:val="center"/>
            </w:pPr>
            <w:r>
              <w:t>209,5</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254</w:t>
            </w:r>
          </w:p>
        </w:tc>
        <w:tc>
          <w:tcPr>
            <w:tcW w:w="1032" w:type="dxa"/>
            <w:tcBorders>
              <w:top w:val="nil"/>
              <w:left w:val="nil"/>
              <w:bottom w:val="nil"/>
              <w:right w:val="nil"/>
            </w:tcBorders>
          </w:tcPr>
          <w:p w:rsidR="001C141D" w:rsidRDefault="001C141D">
            <w:pPr>
              <w:pStyle w:val="ConsPlusNormal"/>
              <w:jc w:val="center"/>
            </w:pPr>
            <w:r>
              <w:t>256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41,95</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48,95</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125,2</w:t>
            </w:r>
          </w:p>
        </w:tc>
        <w:tc>
          <w:tcPr>
            <w:tcW w:w="1023" w:type="dxa"/>
            <w:tcBorders>
              <w:top w:val="nil"/>
              <w:left w:val="nil"/>
              <w:bottom w:val="nil"/>
              <w:right w:val="nil"/>
            </w:tcBorders>
          </w:tcPr>
          <w:p w:rsidR="001C141D" w:rsidRDefault="001C141D">
            <w:pPr>
              <w:pStyle w:val="ConsPlusNormal"/>
              <w:jc w:val="center"/>
            </w:pPr>
            <w:r>
              <w:t>114,2</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115,11</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116</w:t>
            </w:r>
          </w:p>
        </w:tc>
        <w:tc>
          <w:tcPr>
            <w:tcW w:w="1032" w:type="dxa"/>
            <w:tcBorders>
              <w:top w:val="nil"/>
              <w:left w:val="nil"/>
              <w:bottom w:val="nil"/>
              <w:right w:val="nil"/>
            </w:tcBorders>
          </w:tcPr>
          <w:p w:rsidR="001C141D" w:rsidRDefault="001C141D">
            <w:pPr>
              <w:pStyle w:val="ConsPlusNormal"/>
              <w:jc w:val="center"/>
            </w:pPr>
            <w:r>
              <w:t>116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227,5</w:t>
            </w:r>
          </w:p>
        </w:tc>
        <w:tc>
          <w:tcPr>
            <w:tcW w:w="1023" w:type="dxa"/>
            <w:tcBorders>
              <w:top w:val="nil"/>
              <w:left w:val="nil"/>
              <w:bottom w:val="nil"/>
              <w:right w:val="nil"/>
            </w:tcBorders>
          </w:tcPr>
          <w:p w:rsidR="001C141D" w:rsidRDefault="001C141D">
            <w:pPr>
              <w:pStyle w:val="ConsPlusNormal"/>
              <w:jc w:val="center"/>
            </w:pPr>
            <w:r>
              <w:t>118,6</w:t>
            </w:r>
          </w:p>
        </w:tc>
        <w:tc>
          <w:tcPr>
            <w:tcW w:w="1023" w:type="dxa"/>
            <w:tcBorders>
              <w:top w:val="nil"/>
              <w:left w:val="nil"/>
              <w:bottom w:val="nil"/>
              <w:right w:val="nil"/>
            </w:tcBorders>
          </w:tcPr>
          <w:p w:rsidR="001C141D" w:rsidRDefault="001C141D">
            <w:pPr>
              <w:pStyle w:val="ConsPlusNormal"/>
              <w:jc w:val="center"/>
            </w:pPr>
            <w:r>
              <w:t>230,5</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138,1</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137,7</w:t>
            </w:r>
          </w:p>
        </w:tc>
        <w:tc>
          <w:tcPr>
            <w:tcW w:w="1023" w:type="dxa"/>
            <w:tcBorders>
              <w:top w:val="nil"/>
              <w:left w:val="nil"/>
              <w:bottom w:val="nil"/>
              <w:right w:val="nil"/>
            </w:tcBorders>
          </w:tcPr>
          <w:p w:rsidR="001C141D" w:rsidRDefault="001C141D">
            <w:pPr>
              <w:pStyle w:val="ConsPlusNormal"/>
              <w:jc w:val="center"/>
            </w:pPr>
            <w:r>
              <w:t>141,8</w:t>
            </w:r>
          </w:p>
        </w:tc>
        <w:tc>
          <w:tcPr>
            <w:tcW w:w="1032" w:type="dxa"/>
            <w:tcBorders>
              <w:top w:val="nil"/>
              <w:left w:val="nil"/>
              <w:bottom w:val="nil"/>
              <w:right w:val="nil"/>
            </w:tcBorders>
          </w:tcPr>
          <w:p w:rsidR="001C141D" w:rsidRDefault="001C141D">
            <w:pPr>
              <w:pStyle w:val="ConsPlusNormal"/>
              <w:jc w:val="center"/>
            </w:pPr>
            <w:r>
              <w:t>146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326,4</w:t>
            </w:r>
          </w:p>
        </w:tc>
        <w:tc>
          <w:tcPr>
            <w:tcW w:w="1023" w:type="dxa"/>
            <w:tcBorders>
              <w:top w:val="nil"/>
              <w:left w:val="nil"/>
              <w:bottom w:val="nil"/>
              <w:right w:val="nil"/>
            </w:tcBorders>
          </w:tcPr>
          <w:p w:rsidR="001C141D" w:rsidRDefault="001C141D">
            <w:pPr>
              <w:pStyle w:val="ConsPlusNormal"/>
              <w:jc w:val="center"/>
            </w:pPr>
            <w:r>
              <w:t>368,4</w:t>
            </w:r>
          </w:p>
        </w:tc>
        <w:tc>
          <w:tcPr>
            <w:tcW w:w="1023" w:type="dxa"/>
            <w:tcBorders>
              <w:top w:val="nil"/>
              <w:left w:val="nil"/>
              <w:bottom w:val="nil"/>
              <w:right w:val="nil"/>
            </w:tcBorders>
          </w:tcPr>
          <w:p w:rsidR="001C141D" w:rsidRDefault="001C141D">
            <w:pPr>
              <w:pStyle w:val="ConsPlusNormal"/>
              <w:jc w:val="center"/>
            </w:pPr>
            <w:r>
              <w:t>333</w:t>
            </w:r>
          </w:p>
        </w:tc>
        <w:tc>
          <w:tcPr>
            <w:tcW w:w="1023" w:type="dxa"/>
            <w:tcBorders>
              <w:top w:val="nil"/>
              <w:left w:val="nil"/>
              <w:bottom w:val="nil"/>
              <w:right w:val="nil"/>
            </w:tcBorders>
          </w:tcPr>
          <w:p w:rsidR="001C141D" w:rsidRDefault="001C141D">
            <w:pPr>
              <w:pStyle w:val="ConsPlusNormal"/>
              <w:jc w:val="center"/>
            </w:pPr>
            <w:r>
              <w:t>366,4</w:t>
            </w:r>
          </w:p>
        </w:tc>
        <w:tc>
          <w:tcPr>
            <w:tcW w:w="1023" w:type="dxa"/>
            <w:tcBorders>
              <w:top w:val="nil"/>
              <w:left w:val="nil"/>
              <w:bottom w:val="nil"/>
              <w:right w:val="nil"/>
            </w:tcBorders>
          </w:tcPr>
          <w:p w:rsidR="001C141D" w:rsidRDefault="001C141D">
            <w:pPr>
              <w:pStyle w:val="ConsPlusNormal"/>
              <w:jc w:val="center"/>
            </w:pPr>
            <w:r>
              <w:t>338</w:t>
            </w:r>
          </w:p>
        </w:tc>
        <w:tc>
          <w:tcPr>
            <w:tcW w:w="1023" w:type="dxa"/>
            <w:tcBorders>
              <w:top w:val="nil"/>
              <w:left w:val="nil"/>
              <w:bottom w:val="nil"/>
              <w:right w:val="nil"/>
            </w:tcBorders>
          </w:tcPr>
          <w:p w:rsidR="001C141D" w:rsidRDefault="001C141D">
            <w:pPr>
              <w:pStyle w:val="ConsPlusNormal"/>
              <w:jc w:val="center"/>
            </w:pPr>
            <w:r>
              <w:t>332,9</w:t>
            </w:r>
          </w:p>
        </w:tc>
        <w:tc>
          <w:tcPr>
            <w:tcW w:w="1023" w:type="dxa"/>
            <w:tcBorders>
              <w:top w:val="nil"/>
              <w:left w:val="nil"/>
              <w:bottom w:val="nil"/>
              <w:right w:val="nil"/>
            </w:tcBorders>
          </w:tcPr>
          <w:p w:rsidR="001C141D" w:rsidRDefault="001C141D">
            <w:pPr>
              <w:pStyle w:val="ConsPlusNormal"/>
              <w:jc w:val="center"/>
            </w:pPr>
            <w:r>
              <w:t>345</w:t>
            </w:r>
          </w:p>
        </w:tc>
        <w:tc>
          <w:tcPr>
            <w:tcW w:w="1023" w:type="dxa"/>
            <w:tcBorders>
              <w:top w:val="nil"/>
              <w:left w:val="nil"/>
              <w:bottom w:val="nil"/>
              <w:right w:val="nil"/>
            </w:tcBorders>
          </w:tcPr>
          <w:p w:rsidR="001C141D" w:rsidRDefault="001C141D">
            <w:pPr>
              <w:pStyle w:val="ConsPlusNormal"/>
              <w:jc w:val="center"/>
            </w:pPr>
            <w:r>
              <w:t>352</w:t>
            </w:r>
          </w:p>
        </w:tc>
        <w:tc>
          <w:tcPr>
            <w:tcW w:w="1023" w:type="dxa"/>
            <w:tcBorders>
              <w:top w:val="nil"/>
              <w:left w:val="nil"/>
              <w:bottom w:val="nil"/>
              <w:right w:val="nil"/>
            </w:tcBorders>
          </w:tcPr>
          <w:p w:rsidR="001C141D" w:rsidRDefault="001C141D">
            <w:pPr>
              <w:pStyle w:val="ConsPlusNormal"/>
              <w:jc w:val="center"/>
            </w:pPr>
            <w:r>
              <w:t>359</w:t>
            </w:r>
          </w:p>
        </w:tc>
        <w:tc>
          <w:tcPr>
            <w:tcW w:w="1023" w:type="dxa"/>
            <w:tcBorders>
              <w:top w:val="nil"/>
              <w:left w:val="nil"/>
              <w:bottom w:val="nil"/>
              <w:right w:val="nil"/>
            </w:tcBorders>
          </w:tcPr>
          <w:p w:rsidR="001C141D" w:rsidRDefault="001C141D">
            <w:pPr>
              <w:pStyle w:val="ConsPlusNormal"/>
              <w:jc w:val="center"/>
            </w:pPr>
            <w:r>
              <w:t>365</w:t>
            </w:r>
          </w:p>
        </w:tc>
        <w:tc>
          <w:tcPr>
            <w:tcW w:w="1032" w:type="dxa"/>
            <w:tcBorders>
              <w:top w:val="nil"/>
              <w:left w:val="nil"/>
              <w:bottom w:val="nil"/>
              <w:right w:val="nil"/>
            </w:tcBorders>
          </w:tcPr>
          <w:p w:rsidR="001C141D" w:rsidRDefault="001C141D">
            <w:pPr>
              <w:pStyle w:val="ConsPlusNormal"/>
              <w:jc w:val="center"/>
            </w:pPr>
            <w:r>
              <w:t>372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105,19</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107,4</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110,62</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95,5</w:t>
            </w:r>
          </w:p>
        </w:tc>
        <w:tc>
          <w:tcPr>
            <w:tcW w:w="1023" w:type="dxa"/>
            <w:tcBorders>
              <w:top w:val="nil"/>
              <w:left w:val="nil"/>
              <w:bottom w:val="nil"/>
              <w:right w:val="nil"/>
            </w:tcBorders>
          </w:tcPr>
          <w:p w:rsidR="001C141D" w:rsidRDefault="001C141D">
            <w:pPr>
              <w:pStyle w:val="ConsPlusNormal"/>
              <w:jc w:val="center"/>
            </w:pPr>
            <w:r>
              <w:t>96,5</w:t>
            </w:r>
          </w:p>
        </w:tc>
        <w:tc>
          <w:tcPr>
            <w:tcW w:w="1023" w:type="dxa"/>
            <w:tcBorders>
              <w:top w:val="nil"/>
              <w:left w:val="nil"/>
              <w:bottom w:val="nil"/>
              <w:right w:val="nil"/>
            </w:tcBorders>
          </w:tcPr>
          <w:p w:rsidR="001C141D" w:rsidRDefault="001C141D">
            <w:pPr>
              <w:pStyle w:val="ConsPlusNormal"/>
              <w:jc w:val="center"/>
            </w:pPr>
            <w:r>
              <w:t>98</w:t>
            </w:r>
          </w:p>
        </w:tc>
        <w:tc>
          <w:tcPr>
            <w:tcW w:w="1032"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3,66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2,81</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крупы,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53,7</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83,78</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51,97</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20,1</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20,9</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21,3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59,3</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54,02</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53,59</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29,7</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55,1</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47,6</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35,6</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4,36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5,41</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10,11</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8,3</w:t>
            </w:r>
          </w:p>
        </w:tc>
        <w:tc>
          <w:tcPr>
            <w:tcW w:w="1032" w:type="dxa"/>
            <w:tcBorders>
              <w:top w:val="nil"/>
              <w:left w:val="nil"/>
              <w:bottom w:val="nil"/>
              <w:right w:val="nil"/>
            </w:tcBorders>
          </w:tcPr>
          <w:p w:rsidR="001C141D" w:rsidRDefault="001C141D">
            <w:pPr>
              <w:pStyle w:val="ConsPlusNormal"/>
              <w:jc w:val="center"/>
            </w:pPr>
            <w:r>
              <w:t>8,4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51,14</w:t>
            </w:r>
          </w:p>
        </w:tc>
        <w:tc>
          <w:tcPr>
            <w:tcW w:w="1023" w:type="dxa"/>
            <w:tcBorders>
              <w:top w:val="nil"/>
              <w:left w:val="nil"/>
              <w:bottom w:val="nil"/>
              <w:right w:val="nil"/>
            </w:tcBorders>
          </w:tcPr>
          <w:p w:rsidR="001C141D" w:rsidRDefault="001C141D">
            <w:pPr>
              <w:pStyle w:val="ConsPlusNormal"/>
              <w:jc w:val="center"/>
            </w:pPr>
            <w:r>
              <w:t>17,64</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4,19</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2,26</w:t>
            </w:r>
          </w:p>
        </w:tc>
        <w:tc>
          <w:tcPr>
            <w:tcW w:w="1032" w:type="dxa"/>
            <w:tcBorders>
              <w:top w:val="nil"/>
              <w:left w:val="nil"/>
              <w:bottom w:val="nil"/>
              <w:right w:val="nil"/>
            </w:tcBorders>
          </w:tcPr>
          <w:p w:rsidR="001C141D" w:rsidRDefault="001C141D">
            <w:pPr>
              <w:pStyle w:val="ConsPlusNormal"/>
              <w:jc w:val="center"/>
            </w:pPr>
            <w:r>
              <w:t>2,28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8,65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7,1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0,36</w:t>
            </w:r>
          </w:p>
        </w:tc>
        <w:tc>
          <w:tcPr>
            <w:tcW w:w="1032" w:type="dxa"/>
            <w:tcBorders>
              <w:top w:val="nil"/>
              <w:left w:val="nil"/>
              <w:bottom w:val="nil"/>
              <w:right w:val="nil"/>
            </w:tcBorders>
          </w:tcPr>
          <w:p w:rsidR="001C141D" w:rsidRDefault="001C141D">
            <w:pPr>
              <w:pStyle w:val="ConsPlusNormal"/>
              <w:jc w:val="center"/>
            </w:pPr>
            <w:r>
              <w:t>0,37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24,3</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380,7</w:t>
            </w:r>
          </w:p>
        </w:tc>
        <w:tc>
          <w:tcPr>
            <w:tcW w:w="1023" w:type="dxa"/>
            <w:tcBorders>
              <w:top w:val="nil"/>
              <w:left w:val="nil"/>
              <w:bottom w:val="nil"/>
              <w:right w:val="nil"/>
            </w:tcBorders>
          </w:tcPr>
          <w:p w:rsidR="001C141D" w:rsidRDefault="001C141D">
            <w:pPr>
              <w:pStyle w:val="ConsPlusNormal"/>
              <w:jc w:val="center"/>
            </w:pPr>
            <w:r>
              <w:t>356,4</w:t>
            </w:r>
          </w:p>
        </w:tc>
        <w:tc>
          <w:tcPr>
            <w:tcW w:w="1023" w:type="dxa"/>
            <w:tcBorders>
              <w:top w:val="nil"/>
              <w:left w:val="nil"/>
              <w:bottom w:val="nil"/>
              <w:right w:val="nil"/>
            </w:tcBorders>
          </w:tcPr>
          <w:p w:rsidR="001C141D" w:rsidRDefault="001C141D">
            <w:pPr>
              <w:pStyle w:val="ConsPlusNormal"/>
              <w:jc w:val="center"/>
            </w:pPr>
            <w:r>
              <w:t>382,6</w:t>
            </w:r>
          </w:p>
        </w:tc>
        <w:tc>
          <w:tcPr>
            <w:tcW w:w="1023" w:type="dxa"/>
            <w:tcBorders>
              <w:top w:val="nil"/>
              <w:left w:val="nil"/>
              <w:bottom w:val="nil"/>
              <w:right w:val="nil"/>
            </w:tcBorders>
          </w:tcPr>
          <w:p w:rsidR="001C141D" w:rsidRDefault="001C141D">
            <w:pPr>
              <w:pStyle w:val="ConsPlusNormal"/>
              <w:jc w:val="center"/>
            </w:pPr>
            <w:r>
              <w:t>330,6</w:t>
            </w:r>
          </w:p>
        </w:tc>
        <w:tc>
          <w:tcPr>
            <w:tcW w:w="1023" w:type="dxa"/>
            <w:tcBorders>
              <w:top w:val="nil"/>
              <w:left w:val="nil"/>
              <w:bottom w:val="nil"/>
              <w:right w:val="nil"/>
            </w:tcBorders>
          </w:tcPr>
          <w:p w:rsidR="001C141D" w:rsidRDefault="001C141D">
            <w:pPr>
              <w:pStyle w:val="ConsPlusNormal"/>
              <w:jc w:val="center"/>
            </w:pPr>
            <w:r>
              <w:t>384,5</w:t>
            </w:r>
          </w:p>
        </w:tc>
        <w:tc>
          <w:tcPr>
            <w:tcW w:w="1023" w:type="dxa"/>
            <w:tcBorders>
              <w:top w:val="nil"/>
              <w:left w:val="nil"/>
              <w:bottom w:val="nil"/>
              <w:right w:val="nil"/>
            </w:tcBorders>
          </w:tcPr>
          <w:p w:rsidR="001C141D" w:rsidRDefault="001C141D">
            <w:pPr>
              <w:pStyle w:val="ConsPlusNormal"/>
              <w:jc w:val="center"/>
            </w:pPr>
            <w:r>
              <w:t>342,1</w:t>
            </w:r>
          </w:p>
        </w:tc>
        <w:tc>
          <w:tcPr>
            <w:tcW w:w="1023" w:type="dxa"/>
            <w:tcBorders>
              <w:top w:val="nil"/>
              <w:left w:val="nil"/>
              <w:bottom w:val="nil"/>
              <w:right w:val="nil"/>
            </w:tcBorders>
          </w:tcPr>
          <w:p w:rsidR="001C141D" w:rsidRDefault="001C141D">
            <w:pPr>
              <w:pStyle w:val="ConsPlusNormal"/>
              <w:jc w:val="center"/>
            </w:pPr>
            <w:r>
              <w:t>386,4</w:t>
            </w:r>
          </w:p>
        </w:tc>
        <w:tc>
          <w:tcPr>
            <w:tcW w:w="1023" w:type="dxa"/>
            <w:tcBorders>
              <w:top w:val="nil"/>
              <w:left w:val="nil"/>
              <w:bottom w:val="nil"/>
              <w:right w:val="nil"/>
            </w:tcBorders>
          </w:tcPr>
          <w:p w:rsidR="001C141D" w:rsidRDefault="001C141D">
            <w:pPr>
              <w:pStyle w:val="ConsPlusNormal"/>
              <w:jc w:val="center"/>
            </w:pPr>
            <w:r>
              <w:t>388,3</w:t>
            </w:r>
          </w:p>
        </w:tc>
        <w:tc>
          <w:tcPr>
            <w:tcW w:w="1023" w:type="dxa"/>
            <w:tcBorders>
              <w:top w:val="nil"/>
              <w:left w:val="nil"/>
              <w:bottom w:val="nil"/>
              <w:right w:val="nil"/>
            </w:tcBorders>
          </w:tcPr>
          <w:p w:rsidR="001C141D" w:rsidRDefault="001C141D">
            <w:pPr>
              <w:pStyle w:val="ConsPlusNormal"/>
              <w:jc w:val="center"/>
            </w:pPr>
            <w:r>
              <w:t>390</w:t>
            </w:r>
          </w:p>
        </w:tc>
        <w:tc>
          <w:tcPr>
            <w:tcW w:w="1023" w:type="dxa"/>
            <w:tcBorders>
              <w:top w:val="nil"/>
              <w:left w:val="nil"/>
              <w:bottom w:val="nil"/>
              <w:right w:val="nil"/>
            </w:tcBorders>
          </w:tcPr>
          <w:p w:rsidR="001C141D" w:rsidRDefault="001C141D">
            <w:pPr>
              <w:pStyle w:val="ConsPlusNormal"/>
              <w:jc w:val="center"/>
            </w:pPr>
            <w:r>
              <w:t>390</w:t>
            </w:r>
          </w:p>
        </w:tc>
        <w:tc>
          <w:tcPr>
            <w:tcW w:w="1032" w:type="dxa"/>
            <w:tcBorders>
              <w:top w:val="nil"/>
              <w:left w:val="nil"/>
              <w:bottom w:val="nil"/>
              <w:right w:val="nil"/>
            </w:tcBorders>
          </w:tcPr>
          <w:p w:rsidR="001C141D" w:rsidRDefault="001C141D">
            <w:pPr>
              <w:pStyle w:val="ConsPlusNormal"/>
              <w:jc w:val="center"/>
            </w:pPr>
            <w:r>
              <w:t>390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2,848</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2,971</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3,12</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6,65</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68,27</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64,98</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62</w:t>
            </w:r>
          </w:p>
        </w:tc>
        <w:tc>
          <w:tcPr>
            <w:tcW w:w="1032" w:type="dxa"/>
            <w:tcBorders>
              <w:top w:val="nil"/>
              <w:left w:val="nil"/>
              <w:bottom w:val="nil"/>
              <w:right w:val="nil"/>
            </w:tcBorders>
          </w:tcPr>
          <w:p w:rsidR="001C141D" w:rsidRDefault="001C141D">
            <w:pPr>
              <w:pStyle w:val="ConsPlusNormal"/>
              <w:jc w:val="center"/>
            </w:pPr>
            <w:r>
              <w:t>62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0,021</w:t>
            </w:r>
          </w:p>
        </w:tc>
        <w:tc>
          <w:tcPr>
            <w:tcW w:w="1032" w:type="dxa"/>
            <w:tcBorders>
              <w:top w:val="nil"/>
              <w:left w:val="nil"/>
              <w:bottom w:val="nil"/>
              <w:right w:val="nil"/>
            </w:tcBorders>
          </w:tcPr>
          <w:p w:rsidR="001C141D" w:rsidRDefault="001C141D">
            <w:pPr>
              <w:pStyle w:val="ConsPlusNormal"/>
              <w:jc w:val="center"/>
            </w:pPr>
            <w:r>
              <w:t>0,022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52,8</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54,8</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49,5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15,23</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19,53</w:t>
            </w:r>
          </w:p>
        </w:tc>
        <w:tc>
          <w:tcPr>
            <w:tcW w:w="1023" w:type="dxa"/>
            <w:tcBorders>
              <w:top w:val="nil"/>
              <w:left w:val="nil"/>
              <w:bottom w:val="nil"/>
              <w:right w:val="nil"/>
            </w:tcBorders>
          </w:tcPr>
          <w:p w:rsidR="001C141D" w:rsidRDefault="001C141D">
            <w:pPr>
              <w:pStyle w:val="ConsPlusNormal"/>
              <w:jc w:val="center"/>
            </w:pPr>
            <w:r>
              <w:t>13,9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14,2</w:t>
            </w:r>
          </w:p>
        </w:tc>
        <w:tc>
          <w:tcPr>
            <w:tcW w:w="1032" w:type="dxa"/>
            <w:tcBorders>
              <w:top w:val="nil"/>
              <w:left w:val="nil"/>
              <w:bottom w:val="nil"/>
              <w:right w:val="nil"/>
            </w:tcBorders>
          </w:tcPr>
          <w:p w:rsidR="001C141D" w:rsidRDefault="001C141D">
            <w:pPr>
              <w:pStyle w:val="ConsPlusNormal"/>
              <w:jc w:val="center"/>
            </w:pPr>
            <w:r>
              <w:t>14,3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7,08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7,66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1,023</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1,044</w:t>
            </w:r>
          </w:p>
        </w:tc>
        <w:tc>
          <w:tcPr>
            <w:tcW w:w="1032" w:type="dxa"/>
            <w:tcBorders>
              <w:top w:val="nil"/>
              <w:left w:val="nil"/>
              <w:bottom w:val="nil"/>
              <w:right w:val="nil"/>
            </w:tcBorders>
          </w:tcPr>
          <w:p w:rsidR="001C141D" w:rsidRDefault="001C141D">
            <w:pPr>
              <w:pStyle w:val="ConsPlusNormal"/>
              <w:jc w:val="center"/>
            </w:pPr>
            <w:r>
              <w:t>1,052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5,46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4,43</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61,2</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61,05</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48,65</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8,02</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5,79</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9,6</w:t>
            </w:r>
          </w:p>
        </w:tc>
        <w:tc>
          <w:tcPr>
            <w:tcW w:w="1032" w:type="dxa"/>
            <w:tcBorders>
              <w:top w:val="nil"/>
              <w:left w:val="nil"/>
              <w:bottom w:val="nil"/>
              <w:right w:val="nil"/>
            </w:tcBorders>
          </w:tcPr>
          <w:p w:rsidR="001C141D" w:rsidRDefault="001C141D">
            <w:pPr>
              <w:pStyle w:val="ConsPlusNormal"/>
              <w:jc w:val="center"/>
            </w:pPr>
            <w:r>
              <w:t>9,8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5,26</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5,95</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5,82</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94,5</w:t>
            </w:r>
          </w:p>
        </w:tc>
        <w:tc>
          <w:tcPr>
            <w:tcW w:w="1023" w:type="dxa"/>
            <w:tcBorders>
              <w:top w:val="nil"/>
              <w:left w:val="nil"/>
              <w:bottom w:val="nil"/>
              <w:right w:val="nil"/>
            </w:tcBorders>
          </w:tcPr>
          <w:p w:rsidR="001C141D" w:rsidRDefault="001C141D">
            <w:pPr>
              <w:pStyle w:val="ConsPlusNormal"/>
              <w:jc w:val="center"/>
            </w:pPr>
            <w:r>
              <w:t>97,1</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129,5</w:t>
            </w:r>
          </w:p>
        </w:tc>
        <w:tc>
          <w:tcPr>
            <w:tcW w:w="1023" w:type="dxa"/>
            <w:tcBorders>
              <w:top w:val="nil"/>
              <w:left w:val="nil"/>
              <w:bottom w:val="nil"/>
              <w:right w:val="nil"/>
            </w:tcBorders>
          </w:tcPr>
          <w:p w:rsidR="001C141D" w:rsidRDefault="001C141D">
            <w:pPr>
              <w:pStyle w:val="ConsPlusNormal"/>
              <w:jc w:val="center"/>
            </w:pPr>
            <w:r>
              <w:t>95,5</w:t>
            </w:r>
          </w:p>
        </w:tc>
        <w:tc>
          <w:tcPr>
            <w:tcW w:w="1023" w:type="dxa"/>
            <w:tcBorders>
              <w:top w:val="nil"/>
              <w:left w:val="nil"/>
              <w:bottom w:val="nil"/>
              <w:right w:val="nil"/>
            </w:tcBorders>
          </w:tcPr>
          <w:p w:rsidR="001C141D" w:rsidRDefault="001C141D">
            <w:pPr>
              <w:pStyle w:val="ConsPlusNormal"/>
              <w:jc w:val="center"/>
            </w:pPr>
            <w:r>
              <w:t>112,04</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108,5</w:t>
            </w:r>
          </w:p>
        </w:tc>
        <w:tc>
          <w:tcPr>
            <w:tcW w:w="1032" w:type="dxa"/>
            <w:tcBorders>
              <w:top w:val="nil"/>
              <w:left w:val="nil"/>
              <w:bottom w:val="nil"/>
              <w:right w:val="nil"/>
            </w:tcBorders>
          </w:tcPr>
          <w:p w:rsidR="001C141D" w:rsidRDefault="001C141D">
            <w:pPr>
              <w:pStyle w:val="ConsPlusNormal"/>
              <w:jc w:val="center"/>
            </w:pPr>
            <w:r>
              <w:t>112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0,108</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0,264</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2,81</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283,7</w:t>
            </w:r>
          </w:p>
        </w:tc>
        <w:tc>
          <w:tcPr>
            <w:tcW w:w="1023" w:type="dxa"/>
            <w:tcBorders>
              <w:top w:val="nil"/>
              <w:left w:val="nil"/>
              <w:bottom w:val="nil"/>
              <w:right w:val="nil"/>
            </w:tcBorders>
          </w:tcPr>
          <w:p w:rsidR="001C141D" w:rsidRDefault="001C141D">
            <w:pPr>
              <w:pStyle w:val="ConsPlusNormal"/>
              <w:jc w:val="center"/>
            </w:pPr>
            <w:r>
              <w:t>260</w:t>
            </w:r>
          </w:p>
        </w:tc>
        <w:tc>
          <w:tcPr>
            <w:tcW w:w="1023" w:type="dxa"/>
            <w:tcBorders>
              <w:top w:val="nil"/>
              <w:left w:val="nil"/>
              <w:bottom w:val="nil"/>
              <w:right w:val="nil"/>
            </w:tcBorders>
          </w:tcPr>
          <w:p w:rsidR="001C141D" w:rsidRDefault="001C141D">
            <w:pPr>
              <w:pStyle w:val="ConsPlusNormal"/>
              <w:jc w:val="center"/>
            </w:pPr>
            <w:r>
              <w:t>323,1</w:t>
            </w:r>
          </w:p>
        </w:tc>
        <w:tc>
          <w:tcPr>
            <w:tcW w:w="1023" w:type="dxa"/>
            <w:tcBorders>
              <w:top w:val="nil"/>
              <w:left w:val="nil"/>
              <w:bottom w:val="nil"/>
              <w:right w:val="nil"/>
            </w:tcBorders>
          </w:tcPr>
          <w:p w:rsidR="001C141D" w:rsidRDefault="001C141D">
            <w:pPr>
              <w:pStyle w:val="ConsPlusNormal"/>
              <w:jc w:val="center"/>
            </w:pPr>
            <w:r>
              <w:t>290</w:t>
            </w:r>
          </w:p>
        </w:tc>
        <w:tc>
          <w:tcPr>
            <w:tcW w:w="1023" w:type="dxa"/>
            <w:tcBorders>
              <w:top w:val="nil"/>
              <w:left w:val="nil"/>
              <w:bottom w:val="nil"/>
              <w:right w:val="nil"/>
            </w:tcBorders>
          </w:tcPr>
          <w:p w:rsidR="001C141D" w:rsidRDefault="001C141D">
            <w:pPr>
              <w:pStyle w:val="ConsPlusNormal"/>
              <w:jc w:val="center"/>
            </w:pPr>
            <w:r>
              <w:t>313,2</w:t>
            </w:r>
          </w:p>
        </w:tc>
        <w:tc>
          <w:tcPr>
            <w:tcW w:w="1023" w:type="dxa"/>
            <w:tcBorders>
              <w:top w:val="nil"/>
              <w:left w:val="nil"/>
              <w:bottom w:val="nil"/>
              <w:right w:val="nil"/>
            </w:tcBorders>
          </w:tcPr>
          <w:p w:rsidR="001C141D" w:rsidRDefault="001C141D">
            <w:pPr>
              <w:pStyle w:val="ConsPlusNormal"/>
              <w:jc w:val="center"/>
            </w:pPr>
            <w:r>
              <w:t>330</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320</w:t>
            </w:r>
          </w:p>
        </w:tc>
        <w:tc>
          <w:tcPr>
            <w:tcW w:w="1023" w:type="dxa"/>
            <w:tcBorders>
              <w:top w:val="nil"/>
              <w:left w:val="nil"/>
              <w:bottom w:val="nil"/>
              <w:right w:val="nil"/>
            </w:tcBorders>
          </w:tcPr>
          <w:p w:rsidR="001C141D" w:rsidRDefault="001C141D">
            <w:pPr>
              <w:pStyle w:val="ConsPlusNormal"/>
              <w:jc w:val="center"/>
            </w:pPr>
            <w:r>
              <w:t>325</w:t>
            </w:r>
          </w:p>
        </w:tc>
        <w:tc>
          <w:tcPr>
            <w:tcW w:w="1032" w:type="dxa"/>
            <w:tcBorders>
              <w:top w:val="nil"/>
              <w:left w:val="nil"/>
              <w:bottom w:val="nil"/>
              <w:right w:val="nil"/>
            </w:tcBorders>
          </w:tcPr>
          <w:p w:rsidR="001C141D" w:rsidRDefault="001C141D">
            <w:pPr>
              <w:pStyle w:val="ConsPlusNormal"/>
              <w:jc w:val="center"/>
            </w:pPr>
            <w:r>
              <w:t>330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3,02</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3,04</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3,08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0,165</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0,166</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0,168</w:t>
            </w:r>
          </w:p>
        </w:tc>
        <w:tc>
          <w:tcPr>
            <w:tcW w:w="1023" w:type="dxa"/>
            <w:tcBorders>
              <w:top w:val="nil"/>
              <w:left w:val="nil"/>
              <w:bottom w:val="nil"/>
              <w:right w:val="nil"/>
            </w:tcBorders>
          </w:tcPr>
          <w:p w:rsidR="001C141D" w:rsidRDefault="001C141D">
            <w:pPr>
              <w:pStyle w:val="ConsPlusNormal"/>
              <w:jc w:val="center"/>
            </w:pPr>
            <w:r>
              <w:t>0,169</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0,171</w:t>
            </w:r>
          </w:p>
        </w:tc>
        <w:tc>
          <w:tcPr>
            <w:tcW w:w="1032" w:type="dxa"/>
            <w:tcBorders>
              <w:top w:val="nil"/>
              <w:left w:val="nil"/>
              <w:bottom w:val="nil"/>
              <w:right w:val="nil"/>
            </w:tcBorders>
          </w:tcPr>
          <w:p w:rsidR="001C141D" w:rsidRDefault="001C141D">
            <w:pPr>
              <w:pStyle w:val="ConsPlusNormal"/>
              <w:jc w:val="center"/>
            </w:pPr>
            <w:r>
              <w:t>0,172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6,92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7,13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7,2</w:t>
            </w:r>
          </w:p>
        </w:tc>
        <w:tc>
          <w:tcPr>
            <w:tcW w:w="1032"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11,56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28,3</w:t>
            </w:r>
          </w:p>
        </w:tc>
        <w:tc>
          <w:tcPr>
            <w:tcW w:w="1023" w:type="dxa"/>
            <w:tcBorders>
              <w:top w:val="nil"/>
              <w:left w:val="nil"/>
              <w:bottom w:val="nil"/>
              <w:right w:val="nil"/>
            </w:tcBorders>
          </w:tcPr>
          <w:p w:rsidR="001C141D" w:rsidRDefault="001C141D">
            <w:pPr>
              <w:pStyle w:val="ConsPlusNormal"/>
              <w:jc w:val="center"/>
            </w:pPr>
            <w:r>
              <w:t>28,8</w:t>
            </w:r>
          </w:p>
        </w:tc>
        <w:tc>
          <w:tcPr>
            <w:tcW w:w="1032" w:type="dxa"/>
            <w:tcBorders>
              <w:top w:val="nil"/>
              <w:left w:val="nil"/>
              <w:bottom w:val="nil"/>
              <w:right w:val="nil"/>
            </w:tcBorders>
          </w:tcPr>
          <w:p w:rsidR="001C141D" w:rsidRDefault="001C141D">
            <w:pPr>
              <w:pStyle w:val="ConsPlusNormal"/>
              <w:jc w:val="center"/>
            </w:pPr>
            <w:r>
              <w:t>28,8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35,7</w:t>
            </w:r>
          </w:p>
        </w:tc>
        <w:tc>
          <w:tcPr>
            <w:tcW w:w="1023" w:type="dxa"/>
            <w:tcBorders>
              <w:top w:val="nil"/>
              <w:left w:val="nil"/>
              <w:bottom w:val="nil"/>
              <w:right w:val="nil"/>
            </w:tcBorders>
          </w:tcPr>
          <w:p w:rsidR="001C141D" w:rsidRDefault="001C141D">
            <w:pPr>
              <w:pStyle w:val="ConsPlusNormal"/>
              <w:jc w:val="center"/>
            </w:pPr>
            <w:r>
              <w:t>49,66</w:t>
            </w:r>
          </w:p>
        </w:tc>
        <w:tc>
          <w:tcPr>
            <w:tcW w:w="1023" w:type="dxa"/>
            <w:tcBorders>
              <w:top w:val="nil"/>
              <w:left w:val="nil"/>
              <w:bottom w:val="nil"/>
              <w:right w:val="nil"/>
            </w:tcBorders>
          </w:tcPr>
          <w:p w:rsidR="001C141D" w:rsidRDefault="001C141D">
            <w:pPr>
              <w:pStyle w:val="ConsPlusNormal"/>
              <w:jc w:val="center"/>
            </w:pPr>
            <w:r>
              <w:t>36,8</w:t>
            </w:r>
          </w:p>
        </w:tc>
        <w:tc>
          <w:tcPr>
            <w:tcW w:w="1023" w:type="dxa"/>
            <w:tcBorders>
              <w:top w:val="nil"/>
              <w:left w:val="nil"/>
              <w:bottom w:val="nil"/>
              <w:right w:val="nil"/>
            </w:tcBorders>
          </w:tcPr>
          <w:p w:rsidR="001C141D" w:rsidRDefault="001C141D">
            <w:pPr>
              <w:pStyle w:val="ConsPlusNormal"/>
              <w:jc w:val="center"/>
            </w:pPr>
            <w:r>
              <w:t>63,35</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58,77</w:t>
            </w:r>
          </w:p>
        </w:tc>
        <w:tc>
          <w:tcPr>
            <w:tcW w:w="1023" w:type="dxa"/>
            <w:tcBorders>
              <w:top w:val="nil"/>
              <w:left w:val="nil"/>
              <w:bottom w:val="nil"/>
              <w:right w:val="nil"/>
            </w:tcBorders>
          </w:tcPr>
          <w:p w:rsidR="001C141D" w:rsidRDefault="001C141D">
            <w:pPr>
              <w:pStyle w:val="ConsPlusNormal"/>
              <w:jc w:val="center"/>
            </w:pPr>
            <w:r>
              <w:t>39,3</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40,5</w:t>
            </w:r>
          </w:p>
        </w:tc>
        <w:tc>
          <w:tcPr>
            <w:tcW w:w="1023" w:type="dxa"/>
            <w:tcBorders>
              <w:top w:val="nil"/>
              <w:left w:val="nil"/>
              <w:bottom w:val="nil"/>
              <w:right w:val="nil"/>
            </w:tcBorders>
          </w:tcPr>
          <w:p w:rsidR="001C141D" w:rsidRDefault="001C141D">
            <w:pPr>
              <w:pStyle w:val="ConsPlusNormal"/>
              <w:jc w:val="center"/>
            </w:pPr>
            <w:r>
              <w:t>40,8</w:t>
            </w:r>
          </w:p>
        </w:tc>
        <w:tc>
          <w:tcPr>
            <w:tcW w:w="1032" w:type="dxa"/>
            <w:tcBorders>
              <w:top w:val="nil"/>
              <w:left w:val="nil"/>
              <w:bottom w:val="nil"/>
              <w:right w:val="nil"/>
            </w:tcBorders>
          </w:tcPr>
          <w:p w:rsidR="001C141D" w:rsidRDefault="001C141D">
            <w:pPr>
              <w:pStyle w:val="ConsPlusNormal"/>
              <w:jc w:val="center"/>
            </w:pPr>
            <w:r>
              <w:t>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3,97</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4,61</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4,8</w:t>
            </w:r>
          </w:p>
        </w:tc>
        <w:tc>
          <w:tcPr>
            <w:tcW w:w="1032" w:type="dxa"/>
            <w:tcBorders>
              <w:top w:val="nil"/>
              <w:left w:val="nil"/>
              <w:bottom w:val="nil"/>
              <w:right w:val="nil"/>
            </w:tcBorders>
          </w:tcPr>
          <w:p w:rsidR="001C141D" w:rsidRDefault="001C141D">
            <w:pPr>
              <w:pStyle w:val="ConsPlusNormal"/>
              <w:jc w:val="center"/>
            </w:pPr>
            <w:r>
              <w:t>4,9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11,3</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11,38</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14,7</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5,26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5,8</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хлебобулочных изделий, обогащенных микронутриентами, и диетических хлебобулочных изделий,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11,02</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7,37</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6,9</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0,9</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0,178</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0,184</w:t>
            </w:r>
          </w:p>
        </w:tc>
        <w:tc>
          <w:tcPr>
            <w:tcW w:w="1023" w:type="dxa"/>
            <w:tcBorders>
              <w:top w:val="nil"/>
              <w:left w:val="nil"/>
              <w:bottom w:val="nil"/>
              <w:right w:val="nil"/>
            </w:tcBorders>
          </w:tcPr>
          <w:p w:rsidR="001C141D" w:rsidRDefault="001C141D">
            <w:pPr>
              <w:pStyle w:val="ConsPlusNormal"/>
              <w:jc w:val="center"/>
            </w:pPr>
            <w:r>
              <w:t>0,383</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0,197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0,217</w:t>
            </w:r>
          </w:p>
        </w:tc>
        <w:tc>
          <w:tcPr>
            <w:tcW w:w="1032" w:type="dxa"/>
            <w:tcBorders>
              <w:top w:val="nil"/>
              <w:left w:val="nil"/>
              <w:bottom w:val="nil"/>
              <w:right w:val="nil"/>
            </w:tcBorders>
          </w:tcPr>
          <w:p w:rsidR="001C141D" w:rsidRDefault="001C141D">
            <w:pPr>
              <w:pStyle w:val="ConsPlusNormal"/>
              <w:jc w:val="center"/>
            </w:pPr>
            <w:r>
              <w:t>0,225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32" w:type="dxa"/>
            <w:tcBorders>
              <w:top w:val="nil"/>
              <w:left w:val="nil"/>
              <w:bottom w:val="nil"/>
              <w:right w:val="nil"/>
            </w:tcBorders>
          </w:tcPr>
          <w:p w:rsidR="001C141D" w:rsidRDefault="001C141D">
            <w:pPr>
              <w:pStyle w:val="ConsPlusNormal"/>
              <w:jc w:val="center"/>
            </w:pPr>
            <w:r>
              <w:t>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2,02</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2,04</w:t>
            </w:r>
          </w:p>
        </w:tc>
        <w:tc>
          <w:tcPr>
            <w:tcW w:w="1032" w:type="dxa"/>
            <w:tcBorders>
              <w:top w:val="nil"/>
              <w:left w:val="nil"/>
              <w:bottom w:val="nil"/>
              <w:right w:val="nil"/>
            </w:tcBorders>
          </w:tcPr>
          <w:p w:rsidR="001C141D" w:rsidRDefault="001C141D">
            <w:pPr>
              <w:pStyle w:val="ConsPlusNormal"/>
              <w:jc w:val="center"/>
            </w:pPr>
            <w:r>
              <w:t>2,05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0,303</w:t>
            </w:r>
          </w:p>
        </w:tc>
        <w:tc>
          <w:tcPr>
            <w:tcW w:w="1023" w:type="dxa"/>
            <w:tcBorders>
              <w:top w:val="nil"/>
              <w:left w:val="nil"/>
              <w:bottom w:val="nil"/>
              <w:right w:val="nil"/>
            </w:tcBorders>
          </w:tcPr>
          <w:p w:rsidR="001C141D" w:rsidRDefault="001C141D">
            <w:pPr>
              <w:pStyle w:val="ConsPlusNormal"/>
              <w:jc w:val="center"/>
            </w:pPr>
            <w:r>
              <w:t>0,79</w:t>
            </w:r>
          </w:p>
        </w:tc>
        <w:tc>
          <w:tcPr>
            <w:tcW w:w="1023" w:type="dxa"/>
            <w:tcBorders>
              <w:top w:val="nil"/>
              <w:left w:val="nil"/>
              <w:bottom w:val="nil"/>
              <w:right w:val="nil"/>
            </w:tcBorders>
          </w:tcPr>
          <w:p w:rsidR="001C141D" w:rsidRDefault="001C141D">
            <w:pPr>
              <w:pStyle w:val="ConsPlusNormal"/>
              <w:jc w:val="center"/>
            </w:pPr>
            <w:r>
              <w:t>0,337</w:t>
            </w:r>
          </w:p>
        </w:tc>
        <w:tc>
          <w:tcPr>
            <w:tcW w:w="1023" w:type="dxa"/>
            <w:tcBorders>
              <w:top w:val="nil"/>
              <w:left w:val="nil"/>
              <w:bottom w:val="nil"/>
              <w:right w:val="nil"/>
            </w:tcBorders>
          </w:tcPr>
          <w:p w:rsidR="001C141D" w:rsidRDefault="001C141D">
            <w:pPr>
              <w:pStyle w:val="ConsPlusNormal"/>
              <w:jc w:val="center"/>
            </w:pPr>
            <w:r>
              <w:t>0,767</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0,803</w:t>
            </w:r>
          </w:p>
        </w:tc>
        <w:tc>
          <w:tcPr>
            <w:tcW w:w="1023" w:type="dxa"/>
            <w:tcBorders>
              <w:top w:val="nil"/>
              <w:left w:val="nil"/>
              <w:bottom w:val="nil"/>
              <w:right w:val="nil"/>
            </w:tcBorders>
          </w:tcPr>
          <w:p w:rsidR="001C141D" w:rsidRDefault="001C141D">
            <w:pPr>
              <w:pStyle w:val="ConsPlusNormal"/>
              <w:jc w:val="center"/>
            </w:pPr>
            <w:r>
              <w:t>0,388</w:t>
            </w:r>
          </w:p>
        </w:tc>
        <w:tc>
          <w:tcPr>
            <w:tcW w:w="1023" w:type="dxa"/>
            <w:tcBorders>
              <w:top w:val="nil"/>
              <w:left w:val="nil"/>
              <w:bottom w:val="nil"/>
              <w:right w:val="nil"/>
            </w:tcBorders>
          </w:tcPr>
          <w:p w:rsidR="001C141D" w:rsidRDefault="001C141D">
            <w:pPr>
              <w:pStyle w:val="ConsPlusNormal"/>
              <w:jc w:val="center"/>
            </w:pPr>
            <w:r>
              <w:t>0,74</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0,78</w:t>
            </w:r>
          </w:p>
        </w:tc>
        <w:tc>
          <w:tcPr>
            <w:tcW w:w="1032" w:type="dxa"/>
            <w:tcBorders>
              <w:top w:val="nil"/>
              <w:left w:val="nil"/>
              <w:bottom w:val="nil"/>
              <w:right w:val="nil"/>
            </w:tcBorders>
          </w:tcPr>
          <w:p w:rsidR="001C141D" w:rsidRDefault="001C141D">
            <w:pPr>
              <w:pStyle w:val="ConsPlusNormal"/>
              <w:jc w:val="center"/>
            </w:pPr>
            <w:r>
              <w:t>0,78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2,54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0,375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0,345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0,808</w:t>
            </w:r>
          </w:p>
        </w:tc>
        <w:tc>
          <w:tcPr>
            <w:tcW w:w="1023" w:type="dxa"/>
            <w:tcBorders>
              <w:top w:val="nil"/>
              <w:left w:val="nil"/>
              <w:bottom w:val="nil"/>
              <w:right w:val="nil"/>
            </w:tcBorders>
          </w:tcPr>
          <w:p w:rsidR="001C141D" w:rsidRDefault="001C141D">
            <w:pPr>
              <w:pStyle w:val="ConsPlusNormal"/>
              <w:jc w:val="center"/>
            </w:pPr>
            <w:r>
              <w:t>0,892</w:t>
            </w:r>
          </w:p>
        </w:tc>
        <w:tc>
          <w:tcPr>
            <w:tcW w:w="1023" w:type="dxa"/>
            <w:tcBorders>
              <w:top w:val="nil"/>
              <w:left w:val="nil"/>
              <w:bottom w:val="nil"/>
              <w:right w:val="nil"/>
            </w:tcBorders>
          </w:tcPr>
          <w:p w:rsidR="001C141D" w:rsidRDefault="001C141D">
            <w:pPr>
              <w:pStyle w:val="ConsPlusNormal"/>
              <w:jc w:val="center"/>
            </w:pPr>
            <w:r>
              <w:t>0,816</w:t>
            </w:r>
          </w:p>
        </w:tc>
        <w:tc>
          <w:tcPr>
            <w:tcW w:w="1023" w:type="dxa"/>
            <w:tcBorders>
              <w:top w:val="nil"/>
              <w:left w:val="nil"/>
              <w:bottom w:val="nil"/>
              <w:right w:val="nil"/>
            </w:tcBorders>
          </w:tcPr>
          <w:p w:rsidR="001C141D" w:rsidRDefault="001C141D">
            <w:pPr>
              <w:pStyle w:val="ConsPlusNormal"/>
              <w:jc w:val="center"/>
            </w:pPr>
            <w:r>
              <w:t>0,923</w:t>
            </w:r>
          </w:p>
        </w:tc>
        <w:tc>
          <w:tcPr>
            <w:tcW w:w="1023" w:type="dxa"/>
            <w:tcBorders>
              <w:top w:val="nil"/>
              <w:left w:val="nil"/>
              <w:bottom w:val="nil"/>
              <w:right w:val="nil"/>
            </w:tcBorders>
          </w:tcPr>
          <w:p w:rsidR="001C141D" w:rsidRDefault="001C141D">
            <w:pPr>
              <w:pStyle w:val="ConsPlusNormal"/>
              <w:jc w:val="center"/>
            </w:pPr>
            <w:r>
              <w:t>0,824</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0,85</w:t>
            </w:r>
          </w:p>
        </w:tc>
        <w:tc>
          <w:tcPr>
            <w:tcW w:w="1032"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0,58</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0,9</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0,105</w:t>
            </w:r>
          </w:p>
        </w:tc>
        <w:tc>
          <w:tcPr>
            <w:tcW w:w="1023" w:type="dxa"/>
            <w:tcBorders>
              <w:top w:val="nil"/>
              <w:left w:val="nil"/>
              <w:bottom w:val="nil"/>
              <w:right w:val="nil"/>
            </w:tcBorders>
          </w:tcPr>
          <w:p w:rsidR="001C141D" w:rsidRDefault="001C141D">
            <w:pPr>
              <w:pStyle w:val="ConsPlusNormal"/>
              <w:jc w:val="center"/>
            </w:pPr>
            <w:r>
              <w:t>0,265</w:t>
            </w:r>
          </w:p>
        </w:tc>
        <w:tc>
          <w:tcPr>
            <w:tcW w:w="1023" w:type="dxa"/>
            <w:tcBorders>
              <w:top w:val="nil"/>
              <w:left w:val="nil"/>
              <w:bottom w:val="nil"/>
              <w:right w:val="nil"/>
            </w:tcBorders>
          </w:tcPr>
          <w:p w:rsidR="001C141D" w:rsidRDefault="001C141D">
            <w:pPr>
              <w:pStyle w:val="ConsPlusNormal"/>
              <w:jc w:val="center"/>
            </w:pPr>
            <w:r>
              <w:t>0,115</w:t>
            </w:r>
          </w:p>
        </w:tc>
        <w:tc>
          <w:tcPr>
            <w:tcW w:w="1023" w:type="dxa"/>
            <w:tcBorders>
              <w:top w:val="nil"/>
              <w:left w:val="nil"/>
              <w:bottom w:val="nil"/>
              <w:right w:val="nil"/>
            </w:tcBorders>
          </w:tcPr>
          <w:p w:rsidR="001C141D" w:rsidRDefault="001C141D">
            <w:pPr>
              <w:pStyle w:val="ConsPlusNormal"/>
              <w:jc w:val="center"/>
            </w:pPr>
            <w:r>
              <w:t>0,407</w:t>
            </w:r>
          </w:p>
        </w:tc>
        <w:tc>
          <w:tcPr>
            <w:tcW w:w="1023" w:type="dxa"/>
            <w:tcBorders>
              <w:top w:val="nil"/>
              <w:left w:val="nil"/>
              <w:bottom w:val="nil"/>
              <w:right w:val="nil"/>
            </w:tcBorders>
          </w:tcPr>
          <w:p w:rsidR="001C141D" w:rsidRDefault="001C141D">
            <w:pPr>
              <w:pStyle w:val="ConsPlusNormal"/>
              <w:jc w:val="center"/>
            </w:pPr>
            <w:r>
              <w:t>0,125</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1,24</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13,472</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13,65</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13,75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3,91</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4,4</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0,51</w:t>
            </w:r>
          </w:p>
        </w:tc>
        <w:tc>
          <w:tcPr>
            <w:tcW w:w="1023" w:type="dxa"/>
            <w:tcBorders>
              <w:top w:val="nil"/>
              <w:left w:val="nil"/>
              <w:bottom w:val="nil"/>
              <w:right w:val="nil"/>
            </w:tcBorders>
          </w:tcPr>
          <w:p w:rsidR="001C141D" w:rsidRDefault="001C141D">
            <w:pPr>
              <w:pStyle w:val="ConsPlusNormal"/>
              <w:jc w:val="center"/>
            </w:pPr>
            <w:r>
              <w:t>0,59</w:t>
            </w:r>
          </w:p>
        </w:tc>
        <w:tc>
          <w:tcPr>
            <w:tcW w:w="1023" w:type="dxa"/>
            <w:tcBorders>
              <w:top w:val="nil"/>
              <w:left w:val="nil"/>
              <w:bottom w:val="nil"/>
              <w:right w:val="nil"/>
            </w:tcBorders>
          </w:tcPr>
          <w:p w:rsidR="001C141D" w:rsidRDefault="001C141D">
            <w:pPr>
              <w:pStyle w:val="ConsPlusNormal"/>
              <w:jc w:val="center"/>
            </w:pPr>
            <w:r>
              <w:t>0,63</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0,056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0,085</w:t>
            </w:r>
          </w:p>
        </w:tc>
        <w:tc>
          <w:tcPr>
            <w:tcW w:w="1023" w:type="dxa"/>
            <w:tcBorders>
              <w:top w:val="nil"/>
              <w:left w:val="nil"/>
              <w:bottom w:val="nil"/>
              <w:right w:val="nil"/>
            </w:tcBorders>
          </w:tcPr>
          <w:p w:rsidR="001C141D" w:rsidRDefault="001C141D">
            <w:pPr>
              <w:pStyle w:val="ConsPlusNormal"/>
              <w:jc w:val="center"/>
            </w:pPr>
            <w:r>
              <w:t>0,083</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0,17</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7,72</w:t>
            </w:r>
          </w:p>
        </w:tc>
        <w:tc>
          <w:tcPr>
            <w:tcW w:w="1023" w:type="dxa"/>
            <w:tcBorders>
              <w:top w:val="nil"/>
              <w:left w:val="nil"/>
              <w:bottom w:val="nil"/>
              <w:right w:val="nil"/>
            </w:tcBorders>
          </w:tcPr>
          <w:p w:rsidR="001C141D" w:rsidRDefault="001C141D">
            <w:pPr>
              <w:pStyle w:val="ConsPlusNormal"/>
              <w:jc w:val="center"/>
            </w:pPr>
            <w:r>
              <w:t>7,02</w:t>
            </w:r>
          </w:p>
        </w:tc>
        <w:tc>
          <w:tcPr>
            <w:tcW w:w="1023" w:type="dxa"/>
            <w:tcBorders>
              <w:top w:val="nil"/>
              <w:left w:val="nil"/>
              <w:bottom w:val="nil"/>
              <w:right w:val="nil"/>
            </w:tcBorders>
          </w:tcPr>
          <w:p w:rsidR="001C141D" w:rsidRDefault="001C141D">
            <w:pPr>
              <w:pStyle w:val="ConsPlusNormal"/>
              <w:jc w:val="center"/>
            </w:pPr>
            <w:r>
              <w:t>8,09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8,83</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9,56</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9,3</w:t>
            </w:r>
          </w:p>
        </w:tc>
        <w:tc>
          <w:tcPr>
            <w:tcW w:w="1032"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0,026</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7,43</w:t>
            </w:r>
          </w:p>
        </w:tc>
        <w:tc>
          <w:tcPr>
            <w:tcW w:w="1023" w:type="dxa"/>
            <w:tcBorders>
              <w:top w:val="nil"/>
              <w:left w:val="nil"/>
              <w:bottom w:val="nil"/>
              <w:right w:val="nil"/>
            </w:tcBorders>
          </w:tcPr>
          <w:p w:rsidR="001C141D" w:rsidRDefault="001C141D">
            <w:pPr>
              <w:pStyle w:val="ConsPlusNormal"/>
              <w:jc w:val="center"/>
            </w:pPr>
            <w:r>
              <w:t>6,35</w:t>
            </w:r>
          </w:p>
        </w:tc>
        <w:tc>
          <w:tcPr>
            <w:tcW w:w="1023" w:type="dxa"/>
            <w:tcBorders>
              <w:top w:val="nil"/>
              <w:left w:val="nil"/>
              <w:bottom w:val="nil"/>
              <w:right w:val="nil"/>
            </w:tcBorders>
          </w:tcPr>
          <w:p w:rsidR="001C141D" w:rsidRDefault="001C141D">
            <w:pPr>
              <w:pStyle w:val="ConsPlusNormal"/>
              <w:jc w:val="center"/>
            </w:pPr>
            <w:r>
              <w:t>7,45</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7,48</w:t>
            </w:r>
          </w:p>
        </w:tc>
        <w:tc>
          <w:tcPr>
            <w:tcW w:w="1023" w:type="dxa"/>
            <w:tcBorders>
              <w:top w:val="nil"/>
              <w:left w:val="nil"/>
              <w:bottom w:val="nil"/>
              <w:right w:val="nil"/>
            </w:tcBorders>
          </w:tcPr>
          <w:p w:rsidR="001C141D" w:rsidRDefault="001C141D">
            <w:pPr>
              <w:pStyle w:val="ConsPlusNormal"/>
              <w:jc w:val="center"/>
            </w:pPr>
            <w:r>
              <w:t>6,12</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7,53</w:t>
            </w:r>
          </w:p>
        </w:tc>
        <w:tc>
          <w:tcPr>
            <w:tcW w:w="1023" w:type="dxa"/>
            <w:tcBorders>
              <w:top w:val="nil"/>
              <w:left w:val="nil"/>
              <w:bottom w:val="nil"/>
              <w:right w:val="nil"/>
            </w:tcBorders>
          </w:tcPr>
          <w:p w:rsidR="001C141D" w:rsidRDefault="001C141D">
            <w:pPr>
              <w:pStyle w:val="ConsPlusNormal"/>
              <w:jc w:val="center"/>
            </w:pPr>
            <w:r>
              <w:t>7,55</w:t>
            </w:r>
          </w:p>
        </w:tc>
        <w:tc>
          <w:tcPr>
            <w:tcW w:w="1023" w:type="dxa"/>
            <w:tcBorders>
              <w:top w:val="nil"/>
              <w:left w:val="nil"/>
              <w:bottom w:val="nil"/>
              <w:right w:val="nil"/>
            </w:tcBorders>
          </w:tcPr>
          <w:p w:rsidR="001C141D" w:rsidRDefault="001C141D">
            <w:pPr>
              <w:pStyle w:val="ConsPlusNormal"/>
              <w:jc w:val="center"/>
            </w:pPr>
            <w:r>
              <w:t>7,58</w:t>
            </w:r>
          </w:p>
        </w:tc>
        <w:tc>
          <w:tcPr>
            <w:tcW w:w="1032" w:type="dxa"/>
            <w:tcBorders>
              <w:top w:val="nil"/>
              <w:left w:val="nil"/>
              <w:bottom w:val="nil"/>
              <w:right w:val="nil"/>
            </w:tcBorders>
          </w:tcPr>
          <w:p w:rsidR="001C141D" w:rsidRDefault="001C141D">
            <w:pPr>
              <w:pStyle w:val="ConsPlusNormal"/>
              <w:jc w:val="center"/>
            </w:pPr>
            <w:r>
              <w:t>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0,55</w:t>
            </w:r>
          </w:p>
        </w:tc>
        <w:tc>
          <w:tcPr>
            <w:tcW w:w="1023" w:type="dxa"/>
            <w:tcBorders>
              <w:top w:val="nil"/>
              <w:left w:val="nil"/>
              <w:bottom w:val="nil"/>
              <w:right w:val="nil"/>
            </w:tcBorders>
          </w:tcPr>
          <w:p w:rsidR="001C141D" w:rsidRDefault="001C141D">
            <w:pPr>
              <w:pStyle w:val="ConsPlusNormal"/>
              <w:jc w:val="center"/>
            </w:pPr>
            <w:r>
              <w:t>0,81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0,51</w:t>
            </w:r>
          </w:p>
        </w:tc>
        <w:tc>
          <w:tcPr>
            <w:tcW w:w="1023" w:type="dxa"/>
            <w:tcBorders>
              <w:top w:val="nil"/>
              <w:left w:val="nil"/>
              <w:bottom w:val="nil"/>
              <w:right w:val="nil"/>
            </w:tcBorders>
          </w:tcPr>
          <w:p w:rsidR="001C141D" w:rsidRDefault="001C141D">
            <w:pPr>
              <w:pStyle w:val="ConsPlusNormal"/>
              <w:jc w:val="center"/>
            </w:pPr>
            <w:r>
              <w:t>0,57</w:t>
            </w:r>
          </w:p>
        </w:tc>
        <w:tc>
          <w:tcPr>
            <w:tcW w:w="1023" w:type="dxa"/>
            <w:tcBorders>
              <w:top w:val="nil"/>
              <w:left w:val="nil"/>
              <w:bottom w:val="nil"/>
              <w:right w:val="nil"/>
            </w:tcBorders>
          </w:tcPr>
          <w:p w:rsidR="001C141D" w:rsidRDefault="001C141D">
            <w:pPr>
              <w:pStyle w:val="ConsPlusNormal"/>
              <w:jc w:val="center"/>
            </w:pPr>
            <w:r>
              <w:t>0,65</w:t>
            </w:r>
          </w:p>
        </w:tc>
        <w:tc>
          <w:tcPr>
            <w:tcW w:w="1032" w:type="dxa"/>
            <w:tcBorders>
              <w:top w:val="nil"/>
              <w:left w:val="nil"/>
              <w:bottom w:val="nil"/>
              <w:right w:val="nil"/>
            </w:tcBorders>
          </w:tcPr>
          <w:p w:rsidR="001C141D" w:rsidRDefault="001C141D">
            <w:pPr>
              <w:pStyle w:val="ConsPlusNormal"/>
              <w:jc w:val="center"/>
            </w:pPr>
            <w:r>
              <w:t>0,72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w:t>
            </w:r>
          </w:p>
        </w:tc>
        <w:tc>
          <w:tcPr>
            <w:tcW w:w="1032" w:type="dxa"/>
            <w:tcBorders>
              <w:top w:val="nil"/>
              <w:left w:val="nil"/>
              <w:bottom w:val="nil"/>
              <w:right w:val="nil"/>
            </w:tcBorders>
          </w:tcPr>
          <w:p w:rsidR="001C141D" w:rsidRDefault="001C141D">
            <w:pPr>
              <w:pStyle w:val="ConsPlusNormal"/>
              <w:jc w:val="center"/>
            </w:pPr>
            <w:r>
              <w:t>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3,74</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2,81</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0,23</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0,23</w:t>
            </w:r>
          </w:p>
        </w:tc>
        <w:tc>
          <w:tcPr>
            <w:tcW w:w="1023" w:type="dxa"/>
            <w:tcBorders>
              <w:top w:val="nil"/>
              <w:left w:val="nil"/>
              <w:bottom w:val="nil"/>
              <w:right w:val="nil"/>
            </w:tcBorders>
          </w:tcPr>
          <w:p w:rsidR="001C141D" w:rsidRDefault="001C141D">
            <w:pPr>
              <w:pStyle w:val="ConsPlusNormal"/>
              <w:jc w:val="center"/>
            </w:pPr>
            <w:r>
              <w:t>0,81</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0,683</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0,56</w:t>
            </w:r>
          </w:p>
        </w:tc>
        <w:tc>
          <w:tcPr>
            <w:tcW w:w="1023" w:type="dxa"/>
            <w:tcBorders>
              <w:top w:val="nil"/>
              <w:left w:val="nil"/>
              <w:bottom w:val="nil"/>
              <w:right w:val="nil"/>
            </w:tcBorders>
          </w:tcPr>
          <w:p w:rsidR="001C141D" w:rsidRDefault="001C141D">
            <w:pPr>
              <w:pStyle w:val="ConsPlusNormal"/>
              <w:jc w:val="center"/>
            </w:pPr>
            <w:r>
              <w:t>1,751</w:t>
            </w:r>
          </w:p>
        </w:tc>
        <w:tc>
          <w:tcPr>
            <w:tcW w:w="1023" w:type="dxa"/>
            <w:tcBorders>
              <w:top w:val="nil"/>
              <w:left w:val="nil"/>
              <w:bottom w:val="nil"/>
              <w:right w:val="nil"/>
            </w:tcBorders>
          </w:tcPr>
          <w:p w:rsidR="001C141D" w:rsidRDefault="001C141D">
            <w:pPr>
              <w:pStyle w:val="ConsPlusNormal"/>
              <w:jc w:val="center"/>
            </w:pPr>
            <w:r>
              <w:t>0,63</w:t>
            </w:r>
          </w:p>
        </w:tc>
        <w:tc>
          <w:tcPr>
            <w:tcW w:w="1023" w:type="dxa"/>
            <w:tcBorders>
              <w:top w:val="nil"/>
              <w:left w:val="nil"/>
              <w:bottom w:val="nil"/>
              <w:right w:val="nil"/>
            </w:tcBorders>
          </w:tcPr>
          <w:p w:rsidR="001C141D" w:rsidRDefault="001C141D">
            <w:pPr>
              <w:pStyle w:val="ConsPlusNormal"/>
              <w:jc w:val="center"/>
            </w:pPr>
            <w:r>
              <w:t>1,864</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1,811</w:t>
            </w:r>
          </w:p>
        </w:tc>
        <w:tc>
          <w:tcPr>
            <w:tcW w:w="1023" w:type="dxa"/>
            <w:tcBorders>
              <w:top w:val="nil"/>
              <w:left w:val="nil"/>
              <w:bottom w:val="nil"/>
              <w:right w:val="nil"/>
            </w:tcBorders>
          </w:tcPr>
          <w:p w:rsidR="001C141D" w:rsidRDefault="001C141D">
            <w:pPr>
              <w:pStyle w:val="ConsPlusNormal"/>
              <w:jc w:val="center"/>
            </w:pPr>
            <w:r>
              <w:t>0,83</w:t>
            </w:r>
          </w:p>
        </w:tc>
        <w:tc>
          <w:tcPr>
            <w:tcW w:w="1023" w:type="dxa"/>
            <w:tcBorders>
              <w:top w:val="nil"/>
              <w:left w:val="nil"/>
              <w:bottom w:val="nil"/>
              <w:right w:val="nil"/>
            </w:tcBorders>
          </w:tcPr>
          <w:p w:rsidR="001C141D" w:rsidRDefault="001C141D">
            <w:pPr>
              <w:pStyle w:val="ConsPlusNormal"/>
              <w:jc w:val="center"/>
            </w:pPr>
            <w:r>
              <w:t>0,96</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0,37</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0,84</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0,88</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0,93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0,97</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1,13</w:t>
            </w:r>
          </w:p>
        </w:tc>
        <w:tc>
          <w:tcPr>
            <w:tcW w:w="1032" w:type="dxa"/>
            <w:tcBorders>
              <w:top w:val="nil"/>
              <w:left w:val="nil"/>
              <w:bottom w:val="nil"/>
              <w:right w:val="nil"/>
            </w:tcBorders>
          </w:tcPr>
          <w:p w:rsidR="001C141D" w:rsidRDefault="001C141D">
            <w:pPr>
              <w:pStyle w:val="ConsPlusNormal"/>
              <w:jc w:val="center"/>
            </w:pPr>
            <w:r>
              <w:t>1,18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0,63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0,74</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0,84</w:t>
            </w:r>
          </w:p>
        </w:tc>
        <w:tc>
          <w:tcPr>
            <w:tcW w:w="1032"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0,466</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0,548</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0,97</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0,42</w:t>
            </w:r>
          </w:p>
        </w:tc>
        <w:tc>
          <w:tcPr>
            <w:tcW w:w="1032" w:type="dxa"/>
            <w:tcBorders>
              <w:top w:val="nil"/>
              <w:left w:val="nil"/>
              <w:bottom w:val="nil"/>
              <w:right w:val="nil"/>
            </w:tcBorders>
          </w:tcPr>
          <w:p w:rsidR="001C141D" w:rsidRDefault="001C141D">
            <w:pPr>
              <w:pStyle w:val="ConsPlusNormal"/>
              <w:jc w:val="center"/>
            </w:pPr>
            <w:r>
              <w:t>0,44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4,56</w:t>
            </w:r>
          </w:p>
        </w:tc>
        <w:tc>
          <w:tcPr>
            <w:tcW w:w="1023" w:type="dxa"/>
            <w:tcBorders>
              <w:top w:val="nil"/>
              <w:left w:val="nil"/>
              <w:bottom w:val="nil"/>
              <w:right w:val="nil"/>
            </w:tcBorders>
          </w:tcPr>
          <w:p w:rsidR="001C141D" w:rsidRDefault="001C141D">
            <w:pPr>
              <w:pStyle w:val="ConsPlusNormal"/>
              <w:jc w:val="center"/>
            </w:pPr>
            <w:r>
              <w:t>4,59</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6,107</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7,954</w:t>
            </w:r>
          </w:p>
        </w:tc>
        <w:tc>
          <w:tcPr>
            <w:tcW w:w="1023" w:type="dxa"/>
            <w:tcBorders>
              <w:top w:val="nil"/>
              <w:left w:val="nil"/>
              <w:bottom w:val="nil"/>
              <w:right w:val="nil"/>
            </w:tcBorders>
          </w:tcPr>
          <w:p w:rsidR="001C141D" w:rsidRDefault="001C141D">
            <w:pPr>
              <w:pStyle w:val="ConsPlusNormal"/>
              <w:jc w:val="center"/>
            </w:pPr>
            <w:r>
              <w:t>4,98</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3,39</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3,81</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3,58</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1,655</w:t>
            </w:r>
          </w:p>
        </w:tc>
        <w:tc>
          <w:tcPr>
            <w:tcW w:w="1023" w:type="dxa"/>
            <w:tcBorders>
              <w:top w:val="nil"/>
              <w:left w:val="nil"/>
              <w:bottom w:val="nil"/>
              <w:right w:val="nil"/>
            </w:tcBorders>
          </w:tcPr>
          <w:p w:rsidR="001C141D" w:rsidRDefault="001C141D">
            <w:pPr>
              <w:pStyle w:val="ConsPlusNormal"/>
              <w:jc w:val="center"/>
            </w:pPr>
            <w:r>
              <w:t>1,694</w:t>
            </w:r>
          </w:p>
        </w:tc>
        <w:tc>
          <w:tcPr>
            <w:tcW w:w="1023" w:type="dxa"/>
            <w:tcBorders>
              <w:top w:val="nil"/>
              <w:left w:val="nil"/>
              <w:bottom w:val="nil"/>
              <w:right w:val="nil"/>
            </w:tcBorders>
          </w:tcPr>
          <w:p w:rsidR="001C141D" w:rsidRDefault="001C141D">
            <w:pPr>
              <w:pStyle w:val="ConsPlusNormal"/>
              <w:jc w:val="center"/>
            </w:pPr>
            <w:r>
              <w:t>1,715</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1,775</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1,905</w:t>
            </w:r>
          </w:p>
        </w:tc>
        <w:tc>
          <w:tcPr>
            <w:tcW w:w="1023" w:type="dxa"/>
            <w:tcBorders>
              <w:top w:val="nil"/>
              <w:left w:val="nil"/>
              <w:bottom w:val="nil"/>
              <w:right w:val="nil"/>
            </w:tcBorders>
          </w:tcPr>
          <w:p w:rsidR="001C141D" w:rsidRDefault="001C141D">
            <w:pPr>
              <w:pStyle w:val="ConsPlusNormal"/>
              <w:jc w:val="center"/>
            </w:pPr>
            <w:r>
              <w:t>1,975</w:t>
            </w:r>
          </w:p>
        </w:tc>
        <w:tc>
          <w:tcPr>
            <w:tcW w:w="1032" w:type="dxa"/>
            <w:tcBorders>
              <w:top w:val="nil"/>
              <w:left w:val="nil"/>
              <w:bottom w:val="nil"/>
              <w:right w:val="nil"/>
            </w:tcBorders>
          </w:tcPr>
          <w:p w:rsidR="001C141D" w:rsidRDefault="001C141D">
            <w:pPr>
              <w:pStyle w:val="ConsPlusNormal"/>
              <w:jc w:val="center"/>
            </w:pPr>
            <w:r>
              <w:t>2,05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0,295</w:t>
            </w:r>
          </w:p>
        </w:tc>
        <w:tc>
          <w:tcPr>
            <w:tcW w:w="1023" w:type="dxa"/>
            <w:tcBorders>
              <w:top w:val="nil"/>
              <w:left w:val="nil"/>
              <w:bottom w:val="nil"/>
              <w:right w:val="nil"/>
            </w:tcBorders>
          </w:tcPr>
          <w:p w:rsidR="001C141D" w:rsidRDefault="001C141D">
            <w:pPr>
              <w:pStyle w:val="ConsPlusNormal"/>
              <w:jc w:val="center"/>
            </w:pPr>
            <w:r>
              <w:t>28,88</w:t>
            </w:r>
          </w:p>
        </w:tc>
        <w:tc>
          <w:tcPr>
            <w:tcW w:w="1023" w:type="dxa"/>
            <w:tcBorders>
              <w:top w:val="nil"/>
              <w:left w:val="nil"/>
              <w:bottom w:val="nil"/>
              <w:right w:val="nil"/>
            </w:tcBorders>
          </w:tcPr>
          <w:p w:rsidR="001C141D" w:rsidRDefault="001C141D">
            <w:pPr>
              <w:pStyle w:val="ConsPlusNormal"/>
              <w:jc w:val="center"/>
            </w:pPr>
            <w:r>
              <w:t>0,571</w:t>
            </w:r>
          </w:p>
        </w:tc>
        <w:tc>
          <w:tcPr>
            <w:tcW w:w="1023" w:type="dxa"/>
            <w:tcBorders>
              <w:top w:val="nil"/>
              <w:left w:val="nil"/>
              <w:bottom w:val="nil"/>
              <w:right w:val="nil"/>
            </w:tcBorders>
          </w:tcPr>
          <w:p w:rsidR="001C141D" w:rsidRDefault="001C141D">
            <w:pPr>
              <w:pStyle w:val="ConsPlusNormal"/>
              <w:jc w:val="center"/>
            </w:pPr>
            <w:r>
              <w:t>30,9</w:t>
            </w:r>
          </w:p>
        </w:tc>
        <w:tc>
          <w:tcPr>
            <w:tcW w:w="1023" w:type="dxa"/>
            <w:tcBorders>
              <w:top w:val="nil"/>
              <w:left w:val="nil"/>
              <w:bottom w:val="nil"/>
              <w:right w:val="nil"/>
            </w:tcBorders>
          </w:tcPr>
          <w:p w:rsidR="001C141D" w:rsidRDefault="001C141D">
            <w:pPr>
              <w:pStyle w:val="ConsPlusNormal"/>
              <w:jc w:val="center"/>
            </w:pPr>
            <w:r>
              <w:t>0,578</w:t>
            </w:r>
          </w:p>
        </w:tc>
        <w:tc>
          <w:tcPr>
            <w:tcW w:w="1023" w:type="dxa"/>
            <w:tcBorders>
              <w:top w:val="nil"/>
              <w:left w:val="nil"/>
              <w:bottom w:val="nil"/>
              <w:right w:val="nil"/>
            </w:tcBorders>
          </w:tcPr>
          <w:p w:rsidR="001C141D" w:rsidRDefault="001C141D">
            <w:pPr>
              <w:pStyle w:val="ConsPlusNormal"/>
              <w:jc w:val="center"/>
            </w:pPr>
            <w:r>
              <w:t>0,58</w:t>
            </w:r>
          </w:p>
        </w:tc>
        <w:tc>
          <w:tcPr>
            <w:tcW w:w="1023" w:type="dxa"/>
            <w:tcBorders>
              <w:top w:val="nil"/>
              <w:left w:val="nil"/>
              <w:bottom w:val="nil"/>
              <w:right w:val="nil"/>
            </w:tcBorders>
          </w:tcPr>
          <w:p w:rsidR="001C141D" w:rsidRDefault="001C141D">
            <w:pPr>
              <w:pStyle w:val="ConsPlusNormal"/>
              <w:jc w:val="center"/>
            </w:pPr>
            <w:r>
              <w:t>0,58</w:t>
            </w:r>
          </w:p>
        </w:tc>
        <w:tc>
          <w:tcPr>
            <w:tcW w:w="1032" w:type="dxa"/>
            <w:tcBorders>
              <w:top w:val="nil"/>
              <w:left w:val="nil"/>
              <w:bottom w:val="nil"/>
              <w:right w:val="nil"/>
            </w:tcBorders>
          </w:tcPr>
          <w:p w:rsidR="001C141D" w:rsidRDefault="001C141D">
            <w:pPr>
              <w:pStyle w:val="ConsPlusNormal"/>
              <w:jc w:val="center"/>
            </w:pPr>
            <w:r>
              <w:t>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0,47</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0,48</w:t>
            </w:r>
          </w:p>
        </w:tc>
        <w:tc>
          <w:tcPr>
            <w:tcW w:w="1023" w:type="dxa"/>
            <w:tcBorders>
              <w:top w:val="nil"/>
              <w:left w:val="nil"/>
              <w:bottom w:val="nil"/>
              <w:right w:val="nil"/>
            </w:tcBorders>
          </w:tcPr>
          <w:p w:rsidR="001C141D" w:rsidRDefault="001C141D">
            <w:pPr>
              <w:pStyle w:val="ConsPlusNormal"/>
              <w:jc w:val="center"/>
            </w:pPr>
            <w:r>
              <w:t>1,51</w:t>
            </w:r>
          </w:p>
        </w:tc>
        <w:tc>
          <w:tcPr>
            <w:tcW w:w="1023" w:type="dxa"/>
            <w:tcBorders>
              <w:top w:val="nil"/>
              <w:left w:val="nil"/>
              <w:bottom w:val="nil"/>
              <w:right w:val="nil"/>
            </w:tcBorders>
          </w:tcPr>
          <w:p w:rsidR="001C141D" w:rsidRDefault="001C141D">
            <w:pPr>
              <w:pStyle w:val="ConsPlusNormal"/>
              <w:jc w:val="center"/>
            </w:pPr>
            <w:r>
              <w:t>0,49</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0,51</w:t>
            </w:r>
          </w:p>
        </w:tc>
        <w:tc>
          <w:tcPr>
            <w:tcW w:w="1023" w:type="dxa"/>
            <w:tcBorders>
              <w:top w:val="nil"/>
              <w:left w:val="nil"/>
              <w:bottom w:val="nil"/>
              <w:right w:val="nil"/>
            </w:tcBorders>
          </w:tcPr>
          <w:p w:rsidR="001C141D" w:rsidRDefault="001C141D">
            <w:pPr>
              <w:pStyle w:val="ConsPlusNormal"/>
              <w:jc w:val="center"/>
            </w:pPr>
            <w:r>
              <w:t>0,52</w:t>
            </w:r>
          </w:p>
        </w:tc>
        <w:tc>
          <w:tcPr>
            <w:tcW w:w="1032" w:type="dxa"/>
            <w:tcBorders>
              <w:top w:val="nil"/>
              <w:left w:val="nil"/>
              <w:bottom w:val="nil"/>
              <w:right w:val="nil"/>
            </w:tcBorders>
          </w:tcPr>
          <w:p w:rsidR="001C141D" w:rsidRDefault="001C141D">
            <w:pPr>
              <w:pStyle w:val="ConsPlusNormal"/>
              <w:jc w:val="center"/>
            </w:pPr>
            <w:r>
              <w:t>0,53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8,63</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6,308</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6,4</w:t>
            </w:r>
          </w:p>
        </w:tc>
        <w:tc>
          <w:tcPr>
            <w:tcW w:w="1032" w:type="dxa"/>
            <w:tcBorders>
              <w:top w:val="nil"/>
              <w:left w:val="nil"/>
              <w:bottom w:val="nil"/>
              <w:right w:val="nil"/>
            </w:tcBorders>
          </w:tcPr>
          <w:p w:rsidR="001C141D" w:rsidRDefault="001C141D">
            <w:pPr>
              <w:pStyle w:val="ConsPlusNormal"/>
              <w:jc w:val="center"/>
            </w:pPr>
            <w:r>
              <w:t>6,4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4,28</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1,352</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0,386</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0,402</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0,418</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0,435</w:t>
            </w:r>
          </w:p>
        </w:tc>
        <w:tc>
          <w:tcPr>
            <w:tcW w:w="1023" w:type="dxa"/>
            <w:tcBorders>
              <w:top w:val="nil"/>
              <w:left w:val="nil"/>
              <w:bottom w:val="nil"/>
              <w:right w:val="nil"/>
            </w:tcBorders>
          </w:tcPr>
          <w:p w:rsidR="001C141D" w:rsidRDefault="001C141D">
            <w:pPr>
              <w:pStyle w:val="ConsPlusNormal"/>
              <w:jc w:val="center"/>
            </w:pPr>
            <w:r>
              <w:t>0,435</w:t>
            </w:r>
          </w:p>
        </w:tc>
        <w:tc>
          <w:tcPr>
            <w:tcW w:w="1023" w:type="dxa"/>
            <w:tcBorders>
              <w:top w:val="nil"/>
              <w:left w:val="nil"/>
              <w:bottom w:val="nil"/>
              <w:right w:val="nil"/>
            </w:tcBorders>
          </w:tcPr>
          <w:p w:rsidR="001C141D" w:rsidRDefault="001C141D">
            <w:pPr>
              <w:pStyle w:val="ConsPlusNormal"/>
              <w:jc w:val="center"/>
            </w:pPr>
            <w:r>
              <w:t>0,435</w:t>
            </w:r>
          </w:p>
        </w:tc>
        <w:tc>
          <w:tcPr>
            <w:tcW w:w="1023" w:type="dxa"/>
            <w:tcBorders>
              <w:top w:val="nil"/>
              <w:left w:val="nil"/>
              <w:bottom w:val="nil"/>
              <w:right w:val="nil"/>
            </w:tcBorders>
          </w:tcPr>
          <w:p w:rsidR="001C141D" w:rsidRDefault="001C141D">
            <w:pPr>
              <w:pStyle w:val="ConsPlusNormal"/>
              <w:jc w:val="center"/>
            </w:pPr>
            <w:r>
              <w:t>0,435</w:t>
            </w:r>
          </w:p>
        </w:tc>
        <w:tc>
          <w:tcPr>
            <w:tcW w:w="1032" w:type="dxa"/>
            <w:tcBorders>
              <w:top w:val="nil"/>
              <w:left w:val="nil"/>
              <w:bottom w:val="nil"/>
              <w:right w:val="nil"/>
            </w:tcBorders>
          </w:tcPr>
          <w:p w:rsidR="001C141D" w:rsidRDefault="001C141D">
            <w:pPr>
              <w:pStyle w:val="ConsPlusNormal"/>
              <w:jc w:val="center"/>
            </w:pPr>
            <w:r>
              <w:t>0,435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3,44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0,81</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0,134</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0,138</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0,134</w:t>
            </w:r>
          </w:p>
        </w:tc>
        <w:tc>
          <w:tcPr>
            <w:tcW w:w="1023" w:type="dxa"/>
            <w:tcBorders>
              <w:top w:val="nil"/>
              <w:left w:val="nil"/>
              <w:bottom w:val="nil"/>
              <w:right w:val="nil"/>
            </w:tcBorders>
          </w:tcPr>
          <w:p w:rsidR="001C141D" w:rsidRDefault="001C141D">
            <w:pPr>
              <w:pStyle w:val="ConsPlusNormal"/>
              <w:jc w:val="center"/>
            </w:pPr>
            <w:r>
              <w:t>0,135</w:t>
            </w:r>
          </w:p>
        </w:tc>
        <w:tc>
          <w:tcPr>
            <w:tcW w:w="1023" w:type="dxa"/>
            <w:tcBorders>
              <w:top w:val="nil"/>
              <w:left w:val="nil"/>
              <w:bottom w:val="nil"/>
              <w:right w:val="nil"/>
            </w:tcBorders>
          </w:tcPr>
          <w:p w:rsidR="001C141D" w:rsidRDefault="001C141D">
            <w:pPr>
              <w:pStyle w:val="ConsPlusNormal"/>
              <w:jc w:val="center"/>
            </w:pPr>
            <w:r>
              <w:t>0,136</w:t>
            </w:r>
          </w:p>
        </w:tc>
        <w:tc>
          <w:tcPr>
            <w:tcW w:w="1032" w:type="dxa"/>
            <w:tcBorders>
              <w:top w:val="nil"/>
              <w:left w:val="nil"/>
              <w:bottom w:val="nil"/>
              <w:right w:val="nil"/>
            </w:tcBorders>
          </w:tcPr>
          <w:p w:rsidR="001C141D" w:rsidRDefault="001C141D">
            <w:pPr>
              <w:pStyle w:val="ConsPlusNormal"/>
              <w:jc w:val="center"/>
            </w:pPr>
            <w:r>
              <w:t>0,137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0,356</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0,38</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3,6</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0,97</w:t>
            </w:r>
          </w:p>
        </w:tc>
        <w:tc>
          <w:tcPr>
            <w:tcW w:w="1023" w:type="dxa"/>
            <w:tcBorders>
              <w:top w:val="nil"/>
              <w:left w:val="nil"/>
              <w:bottom w:val="nil"/>
              <w:right w:val="nil"/>
            </w:tcBorders>
          </w:tcPr>
          <w:p w:rsidR="001C141D" w:rsidRDefault="001C141D">
            <w:pPr>
              <w:pStyle w:val="ConsPlusNormal"/>
              <w:jc w:val="center"/>
            </w:pPr>
            <w:r>
              <w:t>0,252</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0,252</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0,253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плодоовощных консервов, млн. условных банок</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Центральный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165,2</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163,7</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137</w:t>
            </w:r>
          </w:p>
        </w:tc>
        <w:tc>
          <w:tcPr>
            <w:tcW w:w="1032" w:type="dxa"/>
            <w:tcBorders>
              <w:top w:val="nil"/>
              <w:left w:val="nil"/>
              <w:bottom w:val="nil"/>
              <w:right w:val="nil"/>
            </w:tcBorders>
          </w:tcPr>
          <w:p w:rsidR="001C141D" w:rsidRDefault="001C141D">
            <w:pPr>
              <w:pStyle w:val="ConsPlusNormal"/>
              <w:jc w:val="center"/>
            </w:pPr>
            <w:r>
              <w:t>138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20,1</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26,9</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45,2</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27,1</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34,3</w:t>
            </w:r>
          </w:p>
        </w:tc>
        <w:tc>
          <w:tcPr>
            <w:tcW w:w="1023" w:type="dxa"/>
            <w:tcBorders>
              <w:top w:val="nil"/>
              <w:left w:val="nil"/>
              <w:bottom w:val="nil"/>
              <w:right w:val="nil"/>
            </w:tcBorders>
          </w:tcPr>
          <w:p w:rsidR="001C141D" w:rsidRDefault="001C141D">
            <w:pPr>
              <w:pStyle w:val="ConsPlusNormal"/>
              <w:jc w:val="center"/>
            </w:pPr>
            <w:r>
              <w:t>52,1</w:t>
            </w:r>
          </w:p>
        </w:tc>
        <w:tc>
          <w:tcPr>
            <w:tcW w:w="1023" w:type="dxa"/>
            <w:tcBorders>
              <w:top w:val="nil"/>
              <w:left w:val="nil"/>
              <w:bottom w:val="nil"/>
              <w:right w:val="nil"/>
            </w:tcBorders>
          </w:tcPr>
          <w:p w:rsidR="001C141D" w:rsidRDefault="001C141D">
            <w:pPr>
              <w:pStyle w:val="ConsPlusNormal"/>
              <w:jc w:val="center"/>
            </w:pPr>
            <w:r>
              <w:t>36,6</w:t>
            </w:r>
          </w:p>
        </w:tc>
        <w:tc>
          <w:tcPr>
            <w:tcW w:w="1023" w:type="dxa"/>
            <w:tcBorders>
              <w:top w:val="nil"/>
              <w:left w:val="nil"/>
              <w:bottom w:val="nil"/>
              <w:right w:val="nil"/>
            </w:tcBorders>
          </w:tcPr>
          <w:p w:rsidR="001C141D" w:rsidRDefault="001C141D">
            <w:pPr>
              <w:pStyle w:val="ConsPlusNormal"/>
              <w:jc w:val="center"/>
            </w:pPr>
            <w:r>
              <w:t>63,2</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37,6</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33,5</w:t>
            </w:r>
          </w:p>
        </w:tc>
        <w:tc>
          <w:tcPr>
            <w:tcW w:w="1032" w:type="dxa"/>
            <w:tcBorders>
              <w:top w:val="nil"/>
              <w:left w:val="nil"/>
              <w:bottom w:val="nil"/>
              <w:right w:val="nil"/>
            </w:tcBorders>
          </w:tcPr>
          <w:p w:rsidR="001C141D" w:rsidRDefault="001C141D">
            <w:pPr>
              <w:pStyle w:val="ConsPlusNormal"/>
              <w:jc w:val="center"/>
            </w:pPr>
            <w:r>
              <w:t>34,5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66,8</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67,8</w:t>
            </w:r>
          </w:p>
        </w:tc>
        <w:tc>
          <w:tcPr>
            <w:tcW w:w="1023" w:type="dxa"/>
            <w:tcBorders>
              <w:top w:val="nil"/>
              <w:left w:val="nil"/>
              <w:bottom w:val="nil"/>
              <w:right w:val="nil"/>
            </w:tcBorders>
          </w:tcPr>
          <w:p w:rsidR="001C141D" w:rsidRDefault="001C141D">
            <w:pPr>
              <w:pStyle w:val="ConsPlusNormal"/>
              <w:jc w:val="center"/>
            </w:pPr>
            <w:r>
              <w:t>97,9</w:t>
            </w:r>
          </w:p>
        </w:tc>
        <w:tc>
          <w:tcPr>
            <w:tcW w:w="1023" w:type="dxa"/>
            <w:tcBorders>
              <w:top w:val="nil"/>
              <w:left w:val="nil"/>
              <w:bottom w:val="nil"/>
              <w:right w:val="nil"/>
            </w:tcBorders>
          </w:tcPr>
          <w:p w:rsidR="001C141D" w:rsidRDefault="001C141D">
            <w:pPr>
              <w:pStyle w:val="ConsPlusNormal"/>
              <w:jc w:val="center"/>
            </w:pPr>
            <w:r>
              <w:t>68,8</w:t>
            </w:r>
          </w:p>
        </w:tc>
        <w:tc>
          <w:tcPr>
            <w:tcW w:w="1023" w:type="dxa"/>
            <w:tcBorders>
              <w:top w:val="nil"/>
              <w:left w:val="nil"/>
              <w:bottom w:val="nil"/>
              <w:right w:val="nil"/>
            </w:tcBorders>
          </w:tcPr>
          <w:p w:rsidR="001C141D" w:rsidRDefault="001C141D">
            <w:pPr>
              <w:pStyle w:val="ConsPlusNormal"/>
              <w:jc w:val="center"/>
            </w:pPr>
            <w:r>
              <w:t>115,4</w:t>
            </w:r>
          </w:p>
        </w:tc>
        <w:tc>
          <w:tcPr>
            <w:tcW w:w="1023" w:type="dxa"/>
            <w:tcBorders>
              <w:top w:val="nil"/>
              <w:left w:val="nil"/>
              <w:bottom w:val="nil"/>
              <w:right w:val="nil"/>
            </w:tcBorders>
          </w:tcPr>
          <w:p w:rsidR="001C141D" w:rsidRDefault="001C141D">
            <w:pPr>
              <w:pStyle w:val="ConsPlusNormal"/>
              <w:jc w:val="center"/>
            </w:pPr>
            <w:r>
              <w:t>69,8</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115</w:t>
            </w:r>
          </w:p>
        </w:tc>
        <w:tc>
          <w:tcPr>
            <w:tcW w:w="1032" w:type="dxa"/>
            <w:tcBorders>
              <w:top w:val="nil"/>
              <w:left w:val="nil"/>
              <w:bottom w:val="nil"/>
              <w:right w:val="nil"/>
            </w:tcBorders>
          </w:tcPr>
          <w:p w:rsidR="001C141D" w:rsidRDefault="001C141D">
            <w:pPr>
              <w:pStyle w:val="ConsPlusNormal"/>
              <w:jc w:val="center"/>
            </w:pPr>
            <w:r>
              <w:t>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8,407</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10,157</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47,4</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37,8</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44,3</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2481</w:t>
            </w:r>
          </w:p>
        </w:tc>
        <w:tc>
          <w:tcPr>
            <w:tcW w:w="1023" w:type="dxa"/>
            <w:tcBorders>
              <w:top w:val="nil"/>
              <w:left w:val="nil"/>
              <w:bottom w:val="nil"/>
              <w:right w:val="nil"/>
            </w:tcBorders>
          </w:tcPr>
          <w:p w:rsidR="001C141D" w:rsidRDefault="001C141D">
            <w:pPr>
              <w:pStyle w:val="ConsPlusNormal"/>
              <w:jc w:val="center"/>
            </w:pPr>
            <w:r>
              <w:t>2256,4</w:t>
            </w:r>
          </w:p>
        </w:tc>
        <w:tc>
          <w:tcPr>
            <w:tcW w:w="1023" w:type="dxa"/>
            <w:tcBorders>
              <w:top w:val="nil"/>
              <w:left w:val="nil"/>
              <w:bottom w:val="nil"/>
              <w:right w:val="nil"/>
            </w:tcBorders>
          </w:tcPr>
          <w:p w:rsidR="001C141D" w:rsidRDefault="001C141D">
            <w:pPr>
              <w:pStyle w:val="ConsPlusNormal"/>
              <w:jc w:val="center"/>
            </w:pPr>
            <w:r>
              <w:t>2493</w:t>
            </w:r>
          </w:p>
        </w:tc>
        <w:tc>
          <w:tcPr>
            <w:tcW w:w="1023" w:type="dxa"/>
            <w:tcBorders>
              <w:top w:val="nil"/>
              <w:left w:val="nil"/>
              <w:bottom w:val="nil"/>
              <w:right w:val="nil"/>
            </w:tcBorders>
          </w:tcPr>
          <w:p w:rsidR="001C141D" w:rsidRDefault="001C141D">
            <w:pPr>
              <w:pStyle w:val="ConsPlusNormal"/>
              <w:jc w:val="center"/>
            </w:pPr>
            <w:r>
              <w:t>2159,1</w:t>
            </w:r>
          </w:p>
        </w:tc>
        <w:tc>
          <w:tcPr>
            <w:tcW w:w="1023" w:type="dxa"/>
            <w:tcBorders>
              <w:top w:val="nil"/>
              <w:left w:val="nil"/>
              <w:bottom w:val="nil"/>
              <w:right w:val="nil"/>
            </w:tcBorders>
          </w:tcPr>
          <w:p w:rsidR="001C141D" w:rsidRDefault="001C141D">
            <w:pPr>
              <w:pStyle w:val="ConsPlusNormal"/>
              <w:jc w:val="center"/>
            </w:pPr>
            <w:r>
              <w:t>2506</w:t>
            </w:r>
          </w:p>
        </w:tc>
        <w:tc>
          <w:tcPr>
            <w:tcW w:w="1023" w:type="dxa"/>
            <w:tcBorders>
              <w:top w:val="nil"/>
              <w:left w:val="nil"/>
              <w:bottom w:val="nil"/>
              <w:right w:val="nil"/>
            </w:tcBorders>
          </w:tcPr>
          <w:p w:rsidR="001C141D" w:rsidRDefault="001C141D">
            <w:pPr>
              <w:pStyle w:val="ConsPlusNormal"/>
              <w:jc w:val="center"/>
            </w:pPr>
            <w:r>
              <w:t>2225,9</w:t>
            </w:r>
          </w:p>
        </w:tc>
        <w:tc>
          <w:tcPr>
            <w:tcW w:w="1023" w:type="dxa"/>
            <w:tcBorders>
              <w:top w:val="nil"/>
              <w:left w:val="nil"/>
              <w:bottom w:val="nil"/>
              <w:right w:val="nil"/>
            </w:tcBorders>
          </w:tcPr>
          <w:p w:rsidR="001C141D" w:rsidRDefault="001C141D">
            <w:pPr>
              <w:pStyle w:val="ConsPlusNormal"/>
              <w:jc w:val="center"/>
            </w:pPr>
            <w:r>
              <w:t>2518</w:t>
            </w:r>
          </w:p>
        </w:tc>
        <w:tc>
          <w:tcPr>
            <w:tcW w:w="1023" w:type="dxa"/>
            <w:tcBorders>
              <w:top w:val="nil"/>
              <w:left w:val="nil"/>
              <w:bottom w:val="nil"/>
              <w:right w:val="nil"/>
            </w:tcBorders>
          </w:tcPr>
          <w:p w:rsidR="001C141D" w:rsidRDefault="001C141D">
            <w:pPr>
              <w:pStyle w:val="ConsPlusNormal"/>
              <w:jc w:val="center"/>
            </w:pPr>
            <w:r>
              <w:t>2250</w:t>
            </w:r>
          </w:p>
        </w:tc>
        <w:tc>
          <w:tcPr>
            <w:tcW w:w="1023" w:type="dxa"/>
            <w:tcBorders>
              <w:top w:val="nil"/>
              <w:left w:val="nil"/>
              <w:bottom w:val="nil"/>
              <w:right w:val="nil"/>
            </w:tcBorders>
          </w:tcPr>
          <w:p w:rsidR="001C141D" w:rsidRDefault="001C141D">
            <w:pPr>
              <w:pStyle w:val="ConsPlusNormal"/>
              <w:jc w:val="center"/>
            </w:pPr>
            <w:r>
              <w:t>2260</w:t>
            </w:r>
          </w:p>
        </w:tc>
        <w:tc>
          <w:tcPr>
            <w:tcW w:w="1023" w:type="dxa"/>
            <w:tcBorders>
              <w:top w:val="nil"/>
              <w:left w:val="nil"/>
              <w:bottom w:val="nil"/>
              <w:right w:val="nil"/>
            </w:tcBorders>
          </w:tcPr>
          <w:p w:rsidR="001C141D" w:rsidRDefault="001C141D">
            <w:pPr>
              <w:pStyle w:val="ConsPlusNormal"/>
              <w:jc w:val="center"/>
            </w:pPr>
            <w:r>
              <w:t>2265</w:t>
            </w:r>
          </w:p>
        </w:tc>
        <w:tc>
          <w:tcPr>
            <w:tcW w:w="1032" w:type="dxa"/>
            <w:tcBorders>
              <w:top w:val="nil"/>
              <w:left w:val="nil"/>
              <w:bottom w:val="nil"/>
              <w:right w:val="nil"/>
            </w:tcBorders>
          </w:tcPr>
          <w:p w:rsidR="001C141D" w:rsidRDefault="001C141D">
            <w:pPr>
              <w:pStyle w:val="ConsPlusNormal"/>
              <w:jc w:val="center"/>
            </w:pPr>
            <w:r>
              <w:t>2270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2724,8</w:t>
            </w:r>
          </w:p>
        </w:tc>
        <w:tc>
          <w:tcPr>
            <w:tcW w:w="1023" w:type="dxa"/>
            <w:tcBorders>
              <w:top w:val="nil"/>
              <w:left w:val="nil"/>
              <w:bottom w:val="nil"/>
              <w:right w:val="nil"/>
            </w:tcBorders>
          </w:tcPr>
          <w:p w:rsidR="001C141D" w:rsidRDefault="001C141D">
            <w:pPr>
              <w:pStyle w:val="ConsPlusNormal"/>
              <w:jc w:val="center"/>
            </w:pPr>
            <w:r>
              <w:t>2917</w:t>
            </w:r>
          </w:p>
        </w:tc>
        <w:tc>
          <w:tcPr>
            <w:tcW w:w="1023" w:type="dxa"/>
            <w:tcBorders>
              <w:top w:val="nil"/>
              <w:left w:val="nil"/>
              <w:bottom w:val="nil"/>
              <w:right w:val="nil"/>
            </w:tcBorders>
          </w:tcPr>
          <w:p w:rsidR="001C141D" w:rsidRDefault="001C141D">
            <w:pPr>
              <w:pStyle w:val="ConsPlusNormal"/>
              <w:jc w:val="center"/>
            </w:pPr>
            <w:r>
              <w:t>2779,3</w:t>
            </w:r>
          </w:p>
        </w:tc>
        <w:tc>
          <w:tcPr>
            <w:tcW w:w="1023" w:type="dxa"/>
            <w:tcBorders>
              <w:top w:val="nil"/>
              <w:left w:val="nil"/>
              <w:bottom w:val="nil"/>
              <w:right w:val="nil"/>
            </w:tcBorders>
          </w:tcPr>
          <w:p w:rsidR="001C141D" w:rsidRDefault="001C141D">
            <w:pPr>
              <w:pStyle w:val="ConsPlusNormal"/>
              <w:jc w:val="center"/>
            </w:pPr>
            <w:r>
              <w:t>2800,5</w:t>
            </w:r>
          </w:p>
        </w:tc>
        <w:tc>
          <w:tcPr>
            <w:tcW w:w="1023" w:type="dxa"/>
            <w:tcBorders>
              <w:top w:val="nil"/>
              <w:left w:val="nil"/>
              <w:bottom w:val="nil"/>
              <w:right w:val="nil"/>
            </w:tcBorders>
          </w:tcPr>
          <w:p w:rsidR="001C141D" w:rsidRDefault="001C141D">
            <w:pPr>
              <w:pStyle w:val="ConsPlusNormal"/>
              <w:jc w:val="center"/>
            </w:pPr>
            <w:r>
              <w:t>2834,9</w:t>
            </w:r>
          </w:p>
        </w:tc>
        <w:tc>
          <w:tcPr>
            <w:tcW w:w="1023" w:type="dxa"/>
            <w:tcBorders>
              <w:top w:val="nil"/>
              <w:left w:val="nil"/>
              <w:bottom w:val="nil"/>
              <w:right w:val="nil"/>
            </w:tcBorders>
          </w:tcPr>
          <w:p w:rsidR="001C141D" w:rsidRDefault="001C141D">
            <w:pPr>
              <w:pStyle w:val="ConsPlusNormal"/>
              <w:jc w:val="center"/>
            </w:pPr>
            <w:r>
              <w:t>1962,6</w:t>
            </w:r>
          </w:p>
        </w:tc>
        <w:tc>
          <w:tcPr>
            <w:tcW w:w="1023" w:type="dxa"/>
            <w:tcBorders>
              <w:top w:val="nil"/>
              <w:left w:val="nil"/>
              <w:bottom w:val="nil"/>
              <w:right w:val="nil"/>
            </w:tcBorders>
          </w:tcPr>
          <w:p w:rsidR="001C141D" w:rsidRDefault="001C141D">
            <w:pPr>
              <w:pStyle w:val="ConsPlusNormal"/>
              <w:jc w:val="center"/>
            </w:pPr>
            <w:r>
              <w:t>2891,6</w:t>
            </w:r>
          </w:p>
        </w:tc>
        <w:tc>
          <w:tcPr>
            <w:tcW w:w="1023" w:type="dxa"/>
            <w:tcBorders>
              <w:top w:val="nil"/>
              <w:left w:val="nil"/>
              <w:bottom w:val="nil"/>
              <w:right w:val="nil"/>
            </w:tcBorders>
          </w:tcPr>
          <w:p w:rsidR="001C141D" w:rsidRDefault="001C141D">
            <w:pPr>
              <w:pStyle w:val="ConsPlusNormal"/>
              <w:jc w:val="center"/>
            </w:pPr>
            <w:r>
              <w:t>1480</w:t>
            </w:r>
          </w:p>
        </w:tc>
        <w:tc>
          <w:tcPr>
            <w:tcW w:w="1023" w:type="dxa"/>
            <w:tcBorders>
              <w:top w:val="nil"/>
              <w:left w:val="nil"/>
              <w:bottom w:val="nil"/>
              <w:right w:val="nil"/>
            </w:tcBorders>
          </w:tcPr>
          <w:p w:rsidR="001C141D" w:rsidRDefault="001C141D">
            <w:pPr>
              <w:pStyle w:val="ConsPlusNormal"/>
              <w:jc w:val="center"/>
            </w:pPr>
            <w:r>
              <w:t>1500</w:t>
            </w:r>
          </w:p>
        </w:tc>
        <w:tc>
          <w:tcPr>
            <w:tcW w:w="1023" w:type="dxa"/>
            <w:tcBorders>
              <w:top w:val="nil"/>
              <w:left w:val="nil"/>
              <w:bottom w:val="nil"/>
              <w:right w:val="nil"/>
            </w:tcBorders>
          </w:tcPr>
          <w:p w:rsidR="001C141D" w:rsidRDefault="001C141D">
            <w:pPr>
              <w:pStyle w:val="ConsPlusNormal"/>
              <w:jc w:val="center"/>
            </w:pPr>
            <w:r>
              <w:t>1520</w:t>
            </w:r>
          </w:p>
        </w:tc>
        <w:tc>
          <w:tcPr>
            <w:tcW w:w="1032" w:type="dxa"/>
            <w:tcBorders>
              <w:top w:val="nil"/>
              <w:left w:val="nil"/>
              <w:bottom w:val="nil"/>
              <w:right w:val="nil"/>
            </w:tcBorders>
          </w:tcPr>
          <w:p w:rsidR="001C141D" w:rsidRDefault="001C141D">
            <w:pPr>
              <w:pStyle w:val="ConsPlusNormal"/>
              <w:jc w:val="center"/>
            </w:pPr>
            <w:r>
              <w:t>1520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10,031</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28,889</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22,3</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108,3</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117,8</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165,2</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147</w:t>
            </w:r>
          </w:p>
        </w:tc>
        <w:tc>
          <w:tcPr>
            <w:tcW w:w="1032" w:type="dxa"/>
            <w:tcBorders>
              <w:top w:val="nil"/>
              <w:left w:val="nil"/>
              <w:bottom w:val="nil"/>
              <w:right w:val="nil"/>
            </w:tcBorders>
          </w:tcPr>
          <w:p w:rsidR="001C141D" w:rsidRDefault="001C141D">
            <w:pPr>
              <w:pStyle w:val="ConsPlusNormal"/>
              <w:jc w:val="center"/>
            </w:pPr>
            <w:r>
              <w:t>148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24,1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13,5</w:t>
            </w:r>
          </w:p>
        </w:tc>
        <w:tc>
          <w:tcPr>
            <w:tcW w:w="1032" w:type="dxa"/>
            <w:tcBorders>
              <w:top w:val="nil"/>
              <w:left w:val="nil"/>
              <w:bottom w:val="nil"/>
              <w:right w:val="nil"/>
            </w:tcBorders>
          </w:tcPr>
          <w:p w:rsidR="001C141D" w:rsidRDefault="001C141D">
            <w:pPr>
              <w:pStyle w:val="ConsPlusNormal"/>
              <w:jc w:val="center"/>
            </w:pPr>
            <w:r>
              <w:t>13,6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18,49</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20,61</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31,3</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12,5</w:t>
            </w:r>
          </w:p>
        </w:tc>
        <w:tc>
          <w:tcPr>
            <w:tcW w:w="1032" w:type="dxa"/>
            <w:tcBorders>
              <w:top w:val="nil"/>
              <w:left w:val="nil"/>
              <w:bottom w:val="nil"/>
              <w:right w:val="nil"/>
            </w:tcBorders>
          </w:tcPr>
          <w:p w:rsidR="001C141D" w:rsidRDefault="001C141D">
            <w:pPr>
              <w:pStyle w:val="ConsPlusNormal"/>
              <w:jc w:val="center"/>
            </w:pPr>
            <w:r>
              <w:t>12,6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70,9</w:t>
            </w:r>
          </w:p>
        </w:tc>
        <w:tc>
          <w:tcPr>
            <w:tcW w:w="1023" w:type="dxa"/>
            <w:tcBorders>
              <w:top w:val="nil"/>
              <w:left w:val="nil"/>
              <w:bottom w:val="nil"/>
              <w:right w:val="nil"/>
            </w:tcBorders>
          </w:tcPr>
          <w:p w:rsidR="001C141D" w:rsidRDefault="001C141D">
            <w:pPr>
              <w:pStyle w:val="ConsPlusNormal"/>
              <w:jc w:val="center"/>
            </w:pPr>
            <w:r>
              <w:t>56,5</w:t>
            </w:r>
          </w:p>
        </w:tc>
        <w:tc>
          <w:tcPr>
            <w:tcW w:w="1023" w:type="dxa"/>
            <w:tcBorders>
              <w:top w:val="nil"/>
              <w:left w:val="nil"/>
              <w:bottom w:val="nil"/>
              <w:right w:val="nil"/>
            </w:tcBorders>
          </w:tcPr>
          <w:p w:rsidR="001C141D" w:rsidRDefault="001C141D">
            <w:pPr>
              <w:pStyle w:val="ConsPlusNormal"/>
              <w:jc w:val="center"/>
            </w:pPr>
            <w:r>
              <w:t>72,4</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73,9</w:t>
            </w:r>
          </w:p>
        </w:tc>
        <w:tc>
          <w:tcPr>
            <w:tcW w:w="1023" w:type="dxa"/>
            <w:tcBorders>
              <w:top w:val="nil"/>
              <w:left w:val="nil"/>
              <w:bottom w:val="nil"/>
              <w:right w:val="nil"/>
            </w:tcBorders>
          </w:tcPr>
          <w:p w:rsidR="001C141D" w:rsidRDefault="001C141D">
            <w:pPr>
              <w:pStyle w:val="ConsPlusNormal"/>
              <w:jc w:val="center"/>
            </w:pPr>
            <w:r>
              <w:t>123,4</w:t>
            </w:r>
          </w:p>
        </w:tc>
        <w:tc>
          <w:tcPr>
            <w:tcW w:w="1023" w:type="dxa"/>
            <w:tcBorders>
              <w:top w:val="nil"/>
              <w:left w:val="nil"/>
              <w:bottom w:val="nil"/>
              <w:right w:val="nil"/>
            </w:tcBorders>
          </w:tcPr>
          <w:p w:rsidR="001C141D" w:rsidRDefault="001C141D">
            <w:pPr>
              <w:pStyle w:val="ConsPlusNormal"/>
              <w:jc w:val="center"/>
            </w:pPr>
            <w:r>
              <w:t>75,4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85,5</w:t>
            </w:r>
          </w:p>
        </w:tc>
        <w:tc>
          <w:tcPr>
            <w:tcW w:w="1023" w:type="dxa"/>
            <w:tcBorders>
              <w:top w:val="nil"/>
              <w:left w:val="nil"/>
              <w:bottom w:val="nil"/>
              <w:right w:val="nil"/>
            </w:tcBorders>
          </w:tcPr>
          <w:p w:rsidR="001C141D" w:rsidRDefault="001C141D">
            <w:pPr>
              <w:pStyle w:val="ConsPlusNormal"/>
              <w:jc w:val="center"/>
            </w:pPr>
            <w:r>
              <w:t>86</w:t>
            </w:r>
          </w:p>
        </w:tc>
        <w:tc>
          <w:tcPr>
            <w:tcW w:w="1032" w:type="dxa"/>
            <w:tcBorders>
              <w:top w:val="nil"/>
              <w:left w:val="nil"/>
              <w:bottom w:val="nil"/>
              <w:right w:val="nil"/>
            </w:tcBorders>
          </w:tcPr>
          <w:p w:rsidR="001C141D" w:rsidRDefault="001C141D">
            <w:pPr>
              <w:pStyle w:val="ConsPlusNormal"/>
              <w:jc w:val="center"/>
            </w:pPr>
            <w:r>
              <w:t>86,5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5,37</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19,42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17,4</w:t>
            </w:r>
          </w:p>
        </w:tc>
        <w:tc>
          <w:tcPr>
            <w:tcW w:w="1032" w:type="dxa"/>
            <w:tcBorders>
              <w:top w:val="nil"/>
              <w:left w:val="nil"/>
              <w:bottom w:val="nil"/>
              <w:right w:val="nil"/>
            </w:tcBorders>
          </w:tcPr>
          <w:p w:rsidR="001C141D" w:rsidRDefault="001C141D">
            <w:pPr>
              <w:pStyle w:val="ConsPlusNormal"/>
              <w:jc w:val="center"/>
            </w:pPr>
            <w:r>
              <w:t>17,4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95,8</w:t>
            </w:r>
          </w:p>
        </w:tc>
        <w:tc>
          <w:tcPr>
            <w:tcW w:w="1023" w:type="dxa"/>
            <w:tcBorders>
              <w:top w:val="nil"/>
              <w:left w:val="nil"/>
              <w:bottom w:val="nil"/>
              <w:right w:val="nil"/>
            </w:tcBorders>
          </w:tcPr>
          <w:p w:rsidR="001C141D" w:rsidRDefault="001C141D">
            <w:pPr>
              <w:pStyle w:val="ConsPlusNormal"/>
              <w:jc w:val="center"/>
            </w:pPr>
            <w:r>
              <w:t>123,3</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132,9</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136,2</w:t>
            </w:r>
          </w:p>
        </w:tc>
        <w:tc>
          <w:tcPr>
            <w:tcW w:w="1023" w:type="dxa"/>
            <w:tcBorders>
              <w:top w:val="nil"/>
              <w:left w:val="nil"/>
              <w:bottom w:val="nil"/>
              <w:right w:val="nil"/>
            </w:tcBorders>
          </w:tcPr>
          <w:p w:rsidR="001C141D" w:rsidRDefault="001C141D">
            <w:pPr>
              <w:pStyle w:val="ConsPlusNormal"/>
              <w:jc w:val="center"/>
            </w:pPr>
            <w:r>
              <w:t>102,7</w:t>
            </w:r>
          </w:p>
        </w:tc>
        <w:tc>
          <w:tcPr>
            <w:tcW w:w="1023" w:type="dxa"/>
            <w:tcBorders>
              <w:top w:val="nil"/>
              <w:left w:val="nil"/>
              <w:bottom w:val="nil"/>
              <w:right w:val="nil"/>
            </w:tcBorders>
          </w:tcPr>
          <w:p w:rsidR="001C141D" w:rsidRDefault="001C141D">
            <w:pPr>
              <w:pStyle w:val="ConsPlusNormal"/>
              <w:jc w:val="center"/>
            </w:pPr>
            <w:r>
              <w:t>123,4</w:t>
            </w:r>
          </w:p>
        </w:tc>
        <w:tc>
          <w:tcPr>
            <w:tcW w:w="1023" w:type="dxa"/>
            <w:tcBorders>
              <w:top w:val="nil"/>
              <w:left w:val="nil"/>
              <w:bottom w:val="nil"/>
              <w:right w:val="nil"/>
            </w:tcBorders>
          </w:tcPr>
          <w:p w:rsidR="001C141D" w:rsidRDefault="001C141D">
            <w:pPr>
              <w:pStyle w:val="ConsPlusNormal"/>
              <w:jc w:val="center"/>
            </w:pPr>
            <w:r>
              <w:t>123,5</w:t>
            </w:r>
          </w:p>
        </w:tc>
        <w:tc>
          <w:tcPr>
            <w:tcW w:w="1023" w:type="dxa"/>
            <w:tcBorders>
              <w:top w:val="nil"/>
              <w:left w:val="nil"/>
              <w:bottom w:val="nil"/>
              <w:right w:val="nil"/>
            </w:tcBorders>
          </w:tcPr>
          <w:p w:rsidR="001C141D" w:rsidRDefault="001C141D">
            <w:pPr>
              <w:pStyle w:val="ConsPlusNormal"/>
              <w:jc w:val="center"/>
            </w:pPr>
            <w:r>
              <w:t>126</w:t>
            </w:r>
          </w:p>
        </w:tc>
        <w:tc>
          <w:tcPr>
            <w:tcW w:w="1032" w:type="dxa"/>
            <w:tcBorders>
              <w:top w:val="nil"/>
              <w:left w:val="nil"/>
              <w:bottom w:val="nil"/>
              <w:right w:val="nil"/>
            </w:tcBorders>
          </w:tcPr>
          <w:p w:rsidR="001C141D" w:rsidRDefault="001C141D">
            <w:pPr>
              <w:pStyle w:val="ConsPlusNormal"/>
              <w:jc w:val="center"/>
            </w:pPr>
            <w:r>
              <w:t>128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27,9</w:t>
            </w:r>
          </w:p>
        </w:tc>
        <w:tc>
          <w:tcPr>
            <w:tcW w:w="1023" w:type="dxa"/>
            <w:tcBorders>
              <w:top w:val="nil"/>
              <w:left w:val="nil"/>
              <w:bottom w:val="nil"/>
              <w:right w:val="nil"/>
            </w:tcBorders>
          </w:tcPr>
          <w:p w:rsidR="001C141D" w:rsidRDefault="001C141D">
            <w:pPr>
              <w:pStyle w:val="ConsPlusNormal"/>
              <w:jc w:val="center"/>
            </w:pPr>
            <w:r>
              <w:t>31,4</w:t>
            </w:r>
          </w:p>
        </w:tc>
        <w:tc>
          <w:tcPr>
            <w:tcW w:w="1023" w:type="dxa"/>
            <w:tcBorders>
              <w:top w:val="nil"/>
              <w:left w:val="nil"/>
              <w:bottom w:val="nil"/>
              <w:right w:val="nil"/>
            </w:tcBorders>
          </w:tcPr>
          <w:p w:rsidR="001C141D" w:rsidRDefault="001C141D">
            <w:pPr>
              <w:pStyle w:val="ConsPlusNormal"/>
              <w:jc w:val="center"/>
            </w:pPr>
            <w:r>
              <w:t>29,3</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30,8</w:t>
            </w:r>
          </w:p>
        </w:tc>
        <w:tc>
          <w:tcPr>
            <w:tcW w:w="1023" w:type="dxa"/>
            <w:tcBorders>
              <w:top w:val="nil"/>
              <w:left w:val="nil"/>
              <w:bottom w:val="nil"/>
              <w:right w:val="nil"/>
            </w:tcBorders>
          </w:tcPr>
          <w:p w:rsidR="001C141D" w:rsidRDefault="001C141D">
            <w:pPr>
              <w:pStyle w:val="ConsPlusNormal"/>
              <w:jc w:val="center"/>
            </w:pPr>
            <w:r>
              <w:t>27,4</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28,5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Санкт-Петербург</w:t>
            </w:r>
          </w:p>
        </w:tc>
        <w:tc>
          <w:tcPr>
            <w:tcW w:w="1023" w:type="dxa"/>
            <w:tcBorders>
              <w:top w:val="nil"/>
              <w:left w:val="nil"/>
              <w:bottom w:val="nil"/>
              <w:right w:val="nil"/>
            </w:tcBorders>
          </w:tcPr>
          <w:p w:rsidR="001C141D" w:rsidRDefault="001C141D">
            <w:pPr>
              <w:pStyle w:val="ConsPlusNormal"/>
              <w:jc w:val="center"/>
            </w:pPr>
            <w:r>
              <w:t>200,4</w:t>
            </w:r>
          </w:p>
        </w:tc>
        <w:tc>
          <w:tcPr>
            <w:tcW w:w="1023" w:type="dxa"/>
            <w:tcBorders>
              <w:top w:val="nil"/>
              <w:left w:val="nil"/>
              <w:bottom w:val="nil"/>
              <w:right w:val="nil"/>
            </w:tcBorders>
          </w:tcPr>
          <w:p w:rsidR="001C141D" w:rsidRDefault="001C141D">
            <w:pPr>
              <w:pStyle w:val="ConsPlusNormal"/>
              <w:jc w:val="center"/>
            </w:pPr>
            <w:r>
              <w:t>251,3</w:t>
            </w:r>
          </w:p>
        </w:tc>
        <w:tc>
          <w:tcPr>
            <w:tcW w:w="1023" w:type="dxa"/>
            <w:tcBorders>
              <w:top w:val="nil"/>
              <w:left w:val="nil"/>
              <w:bottom w:val="nil"/>
              <w:right w:val="nil"/>
            </w:tcBorders>
          </w:tcPr>
          <w:p w:rsidR="001C141D" w:rsidRDefault="001C141D">
            <w:pPr>
              <w:pStyle w:val="ConsPlusNormal"/>
              <w:jc w:val="center"/>
            </w:pPr>
            <w:r>
              <w:t>203,4</w:t>
            </w:r>
          </w:p>
        </w:tc>
        <w:tc>
          <w:tcPr>
            <w:tcW w:w="1023" w:type="dxa"/>
            <w:tcBorders>
              <w:top w:val="nil"/>
              <w:left w:val="nil"/>
              <w:bottom w:val="nil"/>
              <w:right w:val="nil"/>
            </w:tcBorders>
          </w:tcPr>
          <w:p w:rsidR="001C141D" w:rsidRDefault="001C141D">
            <w:pPr>
              <w:pStyle w:val="ConsPlusNormal"/>
              <w:jc w:val="center"/>
            </w:pPr>
            <w:r>
              <w:t>224,5</w:t>
            </w:r>
          </w:p>
        </w:tc>
        <w:tc>
          <w:tcPr>
            <w:tcW w:w="1023" w:type="dxa"/>
            <w:tcBorders>
              <w:top w:val="nil"/>
              <w:left w:val="nil"/>
              <w:bottom w:val="nil"/>
              <w:right w:val="nil"/>
            </w:tcBorders>
          </w:tcPr>
          <w:p w:rsidR="001C141D" w:rsidRDefault="001C141D">
            <w:pPr>
              <w:pStyle w:val="ConsPlusNormal"/>
              <w:jc w:val="center"/>
            </w:pPr>
            <w:r>
              <w:t>206,3</w:t>
            </w:r>
          </w:p>
        </w:tc>
        <w:tc>
          <w:tcPr>
            <w:tcW w:w="1023" w:type="dxa"/>
            <w:tcBorders>
              <w:top w:val="nil"/>
              <w:left w:val="nil"/>
              <w:bottom w:val="nil"/>
              <w:right w:val="nil"/>
            </w:tcBorders>
          </w:tcPr>
          <w:p w:rsidR="001C141D" w:rsidRDefault="001C141D">
            <w:pPr>
              <w:pStyle w:val="ConsPlusNormal"/>
              <w:jc w:val="center"/>
            </w:pPr>
            <w:r>
              <w:t>237,9</w:t>
            </w:r>
          </w:p>
        </w:tc>
        <w:tc>
          <w:tcPr>
            <w:tcW w:w="1023" w:type="dxa"/>
            <w:tcBorders>
              <w:top w:val="nil"/>
              <w:left w:val="nil"/>
              <w:bottom w:val="nil"/>
              <w:right w:val="nil"/>
            </w:tcBorders>
          </w:tcPr>
          <w:p w:rsidR="001C141D" w:rsidRDefault="001C141D">
            <w:pPr>
              <w:pStyle w:val="ConsPlusNormal"/>
              <w:jc w:val="center"/>
            </w:pPr>
            <w:r>
              <w:t>209,3</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219,6</w:t>
            </w:r>
          </w:p>
        </w:tc>
        <w:tc>
          <w:tcPr>
            <w:tcW w:w="1032" w:type="dxa"/>
            <w:tcBorders>
              <w:top w:val="nil"/>
              <w:left w:val="nil"/>
              <w:bottom w:val="nil"/>
              <w:right w:val="nil"/>
            </w:tcBorders>
          </w:tcPr>
          <w:p w:rsidR="001C141D" w:rsidRDefault="001C141D">
            <w:pPr>
              <w:pStyle w:val="ConsPlusNormal"/>
              <w:jc w:val="center"/>
            </w:pPr>
            <w:r>
              <w:t>226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45,4</w:t>
            </w:r>
          </w:p>
        </w:tc>
        <w:tc>
          <w:tcPr>
            <w:tcW w:w="1023" w:type="dxa"/>
            <w:tcBorders>
              <w:top w:val="nil"/>
              <w:left w:val="nil"/>
              <w:bottom w:val="nil"/>
              <w:right w:val="nil"/>
            </w:tcBorders>
          </w:tcPr>
          <w:p w:rsidR="001C141D" w:rsidRDefault="001C141D">
            <w:pPr>
              <w:pStyle w:val="ConsPlusNormal"/>
              <w:jc w:val="center"/>
            </w:pPr>
            <w:r>
              <w:t>46,6</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87,8</w:t>
            </w:r>
          </w:p>
        </w:tc>
        <w:tc>
          <w:tcPr>
            <w:tcW w:w="1023" w:type="dxa"/>
            <w:tcBorders>
              <w:top w:val="nil"/>
              <w:left w:val="nil"/>
              <w:bottom w:val="nil"/>
              <w:right w:val="nil"/>
            </w:tcBorders>
          </w:tcPr>
          <w:p w:rsidR="001C141D" w:rsidRDefault="001C141D">
            <w:pPr>
              <w:pStyle w:val="ConsPlusNormal"/>
              <w:jc w:val="center"/>
            </w:pPr>
            <w:r>
              <w:t>46,5</w:t>
            </w:r>
          </w:p>
        </w:tc>
        <w:tc>
          <w:tcPr>
            <w:tcW w:w="1023" w:type="dxa"/>
            <w:tcBorders>
              <w:top w:val="nil"/>
              <w:left w:val="nil"/>
              <w:bottom w:val="nil"/>
              <w:right w:val="nil"/>
            </w:tcBorders>
          </w:tcPr>
          <w:p w:rsidR="001C141D" w:rsidRDefault="001C141D">
            <w:pPr>
              <w:pStyle w:val="ConsPlusNormal"/>
              <w:jc w:val="center"/>
            </w:pPr>
            <w:r>
              <w:t>138,3</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81,6</w:t>
            </w:r>
          </w:p>
        </w:tc>
        <w:tc>
          <w:tcPr>
            <w:tcW w:w="1023" w:type="dxa"/>
            <w:tcBorders>
              <w:top w:val="nil"/>
              <w:left w:val="nil"/>
              <w:bottom w:val="nil"/>
              <w:right w:val="nil"/>
            </w:tcBorders>
          </w:tcPr>
          <w:p w:rsidR="001C141D" w:rsidRDefault="001C141D">
            <w:pPr>
              <w:pStyle w:val="ConsPlusNormal"/>
              <w:jc w:val="center"/>
            </w:pPr>
            <w:r>
              <w:t>83,2</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969</w:t>
            </w:r>
          </w:p>
        </w:tc>
        <w:tc>
          <w:tcPr>
            <w:tcW w:w="1023" w:type="dxa"/>
            <w:tcBorders>
              <w:top w:val="nil"/>
              <w:left w:val="nil"/>
              <w:bottom w:val="nil"/>
              <w:right w:val="nil"/>
            </w:tcBorders>
          </w:tcPr>
          <w:p w:rsidR="001C141D" w:rsidRDefault="001C141D">
            <w:pPr>
              <w:pStyle w:val="ConsPlusNormal"/>
              <w:jc w:val="center"/>
            </w:pPr>
            <w:r>
              <w:t>976,6</w:t>
            </w:r>
          </w:p>
        </w:tc>
        <w:tc>
          <w:tcPr>
            <w:tcW w:w="1023" w:type="dxa"/>
            <w:tcBorders>
              <w:top w:val="nil"/>
              <w:left w:val="nil"/>
              <w:bottom w:val="nil"/>
              <w:right w:val="nil"/>
            </w:tcBorders>
          </w:tcPr>
          <w:p w:rsidR="001C141D" w:rsidRDefault="001C141D">
            <w:pPr>
              <w:pStyle w:val="ConsPlusNormal"/>
              <w:jc w:val="center"/>
            </w:pPr>
            <w:r>
              <w:t>969</w:t>
            </w:r>
          </w:p>
        </w:tc>
        <w:tc>
          <w:tcPr>
            <w:tcW w:w="1023" w:type="dxa"/>
            <w:tcBorders>
              <w:top w:val="nil"/>
              <w:left w:val="nil"/>
              <w:bottom w:val="nil"/>
              <w:right w:val="nil"/>
            </w:tcBorders>
          </w:tcPr>
          <w:p w:rsidR="001C141D" w:rsidRDefault="001C141D">
            <w:pPr>
              <w:pStyle w:val="ConsPlusNormal"/>
              <w:jc w:val="center"/>
            </w:pPr>
            <w:r>
              <w:t>1116,5</w:t>
            </w:r>
          </w:p>
        </w:tc>
        <w:tc>
          <w:tcPr>
            <w:tcW w:w="1023" w:type="dxa"/>
            <w:tcBorders>
              <w:top w:val="nil"/>
              <w:left w:val="nil"/>
              <w:bottom w:val="nil"/>
              <w:right w:val="nil"/>
            </w:tcBorders>
          </w:tcPr>
          <w:p w:rsidR="001C141D" w:rsidRDefault="001C141D">
            <w:pPr>
              <w:pStyle w:val="ConsPlusNormal"/>
              <w:jc w:val="center"/>
            </w:pPr>
            <w:r>
              <w:t>1004,6</w:t>
            </w:r>
          </w:p>
        </w:tc>
        <w:tc>
          <w:tcPr>
            <w:tcW w:w="1023" w:type="dxa"/>
            <w:tcBorders>
              <w:top w:val="nil"/>
              <w:left w:val="nil"/>
              <w:bottom w:val="nil"/>
              <w:right w:val="nil"/>
            </w:tcBorders>
          </w:tcPr>
          <w:p w:rsidR="001C141D" w:rsidRDefault="001C141D">
            <w:pPr>
              <w:pStyle w:val="ConsPlusNormal"/>
              <w:jc w:val="center"/>
            </w:pPr>
            <w:r>
              <w:t>1275,3</w:t>
            </w:r>
          </w:p>
        </w:tc>
        <w:tc>
          <w:tcPr>
            <w:tcW w:w="1023" w:type="dxa"/>
            <w:tcBorders>
              <w:top w:val="nil"/>
              <w:left w:val="nil"/>
              <w:bottom w:val="nil"/>
              <w:right w:val="nil"/>
            </w:tcBorders>
          </w:tcPr>
          <w:p w:rsidR="001C141D" w:rsidRDefault="001C141D">
            <w:pPr>
              <w:pStyle w:val="ConsPlusNormal"/>
              <w:jc w:val="center"/>
            </w:pPr>
            <w:r>
              <w:t>1062,9</w:t>
            </w:r>
          </w:p>
        </w:tc>
        <w:tc>
          <w:tcPr>
            <w:tcW w:w="1023" w:type="dxa"/>
            <w:tcBorders>
              <w:top w:val="nil"/>
              <w:left w:val="nil"/>
              <w:bottom w:val="nil"/>
              <w:right w:val="nil"/>
            </w:tcBorders>
          </w:tcPr>
          <w:p w:rsidR="001C141D" w:rsidRDefault="001C141D">
            <w:pPr>
              <w:pStyle w:val="ConsPlusNormal"/>
              <w:jc w:val="center"/>
            </w:pPr>
            <w:r>
              <w:t>1126,7</w:t>
            </w:r>
          </w:p>
        </w:tc>
        <w:tc>
          <w:tcPr>
            <w:tcW w:w="1023" w:type="dxa"/>
            <w:tcBorders>
              <w:top w:val="nil"/>
              <w:left w:val="nil"/>
              <w:bottom w:val="nil"/>
              <w:right w:val="nil"/>
            </w:tcBorders>
          </w:tcPr>
          <w:p w:rsidR="001C141D" w:rsidRDefault="001C141D">
            <w:pPr>
              <w:pStyle w:val="ConsPlusNormal"/>
              <w:jc w:val="center"/>
            </w:pPr>
            <w:r>
              <w:t>1203,3</w:t>
            </w:r>
          </w:p>
        </w:tc>
        <w:tc>
          <w:tcPr>
            <w:tcW w:w="1023" w:type="dxa"/>
            <w:tcBorders>
              <w:top w:val="nil"/>
              <w:left w:val="nil"/>
              <w:bottom w:val="nil"/>
              <w:right w:val="nil"/>
            </w:tcBorders>
          </w:tcPr>
          <w:p w:rsidR="001C141D" w:rsidRDefault="001C141D">
            <w:pPr>
              <w:pStyle w:val="ConsPlusNormal"/>
              <w:jc w:val="center"/>
            </w:pPr>
            <w:r>
              <w:t>1287,5</w:t>
            </w:r>
          </w:p>
        </w:tc>
        <w:tc>
          <w:tcPr>
            <w:tcW w:w="1032" w:type="dxa"/>
            <w:tcBorders>
              <w:top w:val="nil"/>
              <w:left w:val="nil"/>
              <w:bottom w:val="nil"/>
              <w:right w:val="nil"/>
            </w:tcBorders>
          </w:tcPr>
          <w:p w:rsidR="001C141D" w:rsidRDefault="001C141D">
            <w:pPr>
              <w:pStyle w:val="ConsPlusNormal"/>
              <w:jc w:val="center"/>
            </w:pPr>
            <w:r>
              <w:t>1384,1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72,6</w:t>
            </w:r>
          </w:p>
        </w:tc>
        <w:tc>
          <w:tcPr>
            <w:tcW w:w="1023" w:type="dxa"/>
            <w:tcBorders>
              <w:top w:val="nil"/>
              <w:left w:val="nil"/>
              <w:bottom w:val="nil"/>
              <w:right w:val="nil"/>
            </w:tcBorders>
          </w:tcPr>
          <w:p w:rsidR="001C141D" w:rsidRDefault="001C141D">
            <w:pPr>
              <w:pStyle w:val="ConsPlusNormal"/>
              <w:jc w:val="center"/>
            </w:pPr>
            <w:r>
              <w:t>87,5</w:t>
            </w:r>
          </w:p>
        </w:tc>
        <w:tc>
          <w:tcPr>
            <w:tcW w:w="1023" w:type="dxa"/>
            <w:tcBorders>
              <w:top w:val="nil"/>
              <w:left w:val="nil"/>
              <w:bottom w:val="nil"/>
              <w:right w:val="nil"/>
            </w:tcBorders>
          </w:tcPr>
          <w:p w:rsidR="001C141D" w:rsidRDefault="001C141D">
            <w:pPr>
              <w:pStyle w:val="ConsPlusNormal"/>
              <w:jc w:val="center"/>
            </w:pPr>
            <w:r>
              <w:t>76,2</w:t>
            </w:r>
          </w:p>
        </w:tc>
        <w:tc>
          <w:tcPr>
            <w:tcW w:w="1023" w:type="dxa"/>
            <w:tcBorders>
              <w:top w:val="nil"/>
              <w:left w:val="nil"/>
              <w:bottom w:val="nil"/>
              <w:right w:val="nil"/>
            </w:tcBorders>
          </w:tcPr>
          <w:p w:rsidR="001C141D" w:rsidRDefault="001C141D">
            <w:pPr>
              <w:pStyle w:val="ConsPlusNormal"/>
              <w:jc w:val="center"/>
            </w:pPr>
            <w:r>
              <w:t>112,2</w:t>
            </w:r>
          </w:p>
        </w:tc>
        <w:tc>
          <w:tcPr>
            <w:tcW w:w="1023" w:type="dxa"/>
            <w:tcBorders>
              <w:top w:val="nil"/>
              <w:left w:val="nil"/>
              <w:bottom w:val="nil"/>
              <w:right w:val="nil"/>
            </w:tcBorders>
          </w:tcPr>
          <w:p w:rsidR="001C141D" w:rsidRDefault="001C141D">
            <w:pPr>
              <w:pStyle w:val="ConsPlusNormal"/>
              <w:jc w:val="center"/>
            </w:pPr>
            <w:r>
              <w:t>79,4</w:t>
            </w:r>
          </w:p>
        </w:tc>
        <w:tc>
          <w:tcPr>
            <w:tcW w:w="1023" w:type="dxa"/>
            <w:tcBorders>
              <w:top w:val="nil"/>
              <w:left w:val="nil"/>
              <w:bottom w:val="nil"/>
              <w:right w:val="nil"/>
            </w:tcBorders>
          </w:tcPr>
          <w:p w:rsidR="001C141D" w:rsidRDefault="001C141D">
            <w:pPr>
              <w:pStyle w:val="ConsPlusNormal"/>
              <w:jc w:val="center"/>
            </w:pPr>
            <w:r>
              <w:t>142,5</w:t>
            </w:r>
          </w:p>
        </w:tc>
        <w:tc>
          <w:tcPr>
            <w:tcW w:w="1023" w:type="dxa"/>
            <w:tcBorders>
              <w:top w:val="nil"/>
              <w:left w:val="nil"/>
              <w:bottom w:val="nil"/>
              <w:right w:val="nil"/>
            </w:tcBorders>
          </w:tcPr>
          <w:p w:rsidR="001C141D" w:rsidRDefault="001C141D">
            <w:pPr>
              <w:pStyle w:val="ConsPlusNormal"/>
              <w:jc w:val="center"/>
            </w:pPr>
            <w:r>
              <w:t>81,8</w:t>
            </w:r>
          </w:p>
        </w:tc>
        <w:tc>
          <w:tcPr>
            <w:tcW w:w="1023" w:type="dxa"/>
            <w:tcBorders>
              <w:top w:val="nil"/>
              <w:left w:val="nil"/>
              <w:bottom w:val="nil"/>
              <w:right w:val="nil"/>
            </w:tcBorders>
          </w:tcPr>
          <w:p w:rsidR="001C141D" w:rsidRDefault="001C141D">
            <w:pPr>
              <w:pStyle w:val="ConsPlusNormal"/>
              <w:jc w:val="center"/>
            </w:pPr>
            <w:r>
              <w:t>140</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176</w:t>
            </w:r>
          </w:p>
        </w:tc>
        <w:tc>
          <w:tcPr>
            <w:tcW w:w="1032" w:type="dxa"/>
            <w:tcBorders>
              <w:top w:val="nil"/>
              <w:left w:val="nil"/>
              <w:bottom w:val="nil"/>
              <w:right w:val="nil"/>
            </w:tcBorders>
          </w:tcPr>
          <w:p w:rsidR="001C141D" w:rsidRDefault="001C141D">
            <w:pPr>
              <w:pStyle w:val="ConsPlusNormal"/>
              <w:jc w:val="center"/>
            </w:pPr>
            <w:r>
              <w:t>194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630</w:t>
            </w:r>
          </w:p>
        </w:tc>
        <w:tc>
          <w:tcPr>
            <w:tcW w:w="1023" w:type="dxa"/>
            <w:tcBorders>
              <w:top w:val="nil"/>
              <w:left w:val="nil"/>
              <w:bottom w:val="nil"/>
              <w:right w:val="nil"/>
            </w:tcBorders>
          </w:tcPr>
          <w:p w:rsidR="001C141D" w:rsidRDefault="001C141D">
            <w:pPr>
              <w:pStyle w:val="ConsPlusNormal"/>
              <w:jc w:val="center"/>
            </w:pPr>
            <w:r>
              <w:t>879,4</w:t>
            </w:r>
          </w:p>
        </w:tc>
        <w:tc>
          <w:tcPr>
            <w:tcW w:w="1023" w:type="dxa"/>
            <w:tcBorders>
              <w:top w:val="nil"/>
              <w:left w:val="nil"/>
              <w:bottom w:val="nil"/>
              <w:right w:val="nil"/>
            </w:tcBorders>
          </w:tcPr>
          <w:p w:rsidR="001C141D" w:rsidRDefault="001C141D">
            <w:pPr>
              <w:pStyle w:val="ConsPlusNormal"/>
              <w:jc w:val="center"/>
            </w:pPr>
            <w:r>
              <w:t>635</w:t>
            </w:r>
          </w:p>
        </w:tc>
        <w:tc>
          <w:tcPr>
            <w:tcW w:w="1023" w:type="dxa"/>
            <w:tcBorders>
              <w:top w:val="nil"/>
              <w:left w:val="nil"/>
              <w:bottom w:val="nil"/>
              <w:right w:val="nil"/>
            </w:tcBorders>
          </w:tcPr>
          <w:p w:rsidR="001C141D" w:rsidRDefault="001C141D">
            <w:pPr>
              <w:pStyle w:val="ConsPlusNormal"/>
              <w:jc w:val="center"/>
            </w:pPr>
            <w:r>
              <w:t>971,6</w:t>
            </w:r>
          </w:p>
        </w:tc>
        <w:tc>
          <w:tcPr>
            <w:tcW w:w="1023" w:type="dxa"/>
            <w:tcBorders>
              <w:top w:val="nil"/>
              <w:left w:val="nil"/>
              <w:bottom w:val="nil"/>
              <w:right w:val="nil"/>
            </w:tcBorders>
          </w:tcPr>
          <w:p w:rsidR="001C141D" w:rsidRDefault="001C141D">
            <w:pPr>
              <w:pStyle w:val="ConsPlusNormal"/>
              <w:jc w:val="center"/>
            </w:pPr>
            <w:r>
              <w:t>640</w:t>
            </w:r>
          </w:p>
        </w:tc>
        <w:tc>
          <w:tcPr>
            <w:tcW w:w="1023" w:type="dxa"/>
            <w:tcBorders>
              <w:top w:val="nil"/>
              <w:left w:val="nil"/>
              <w:bottom w:val="nil"/>
              <w:right w:val="nil"/>
            </w:tcBorders>
          </w:tcPr>
          <w:p w:rsidR="001C141D" w:rsidRDefault="001C141D">
            <w:pPr>
              <w:pStyle w:val="ConsPlusNormal"/>
              <w:jc w:val="center"/>
            </w:pPr>
            <w:r>
              <w:t>876,2</w:t>
            </w:r>
          </w:p>
        </w:tc>
        <w:tc>
          <w:tcPr>
            <w:tcW w:w="1023" w:type="dxa"/>
            <w:tcBorders>
              <w:top w:val="nil"/>
              <w:left w:val="nil"/>
              <w:bottom w:val="nil"/>
              <w:right w:val="nil"/>
            </w:tcBorders>
          </w:tcPr>
          <w:p w:rsidR="001C141D" w:rsidRDefault="001C141D">
            <w:pPr>
              <w:pStyle w:val="ConsPlusNormal"/>
              <w:jc w:val="center"/>
            </w:pPr>
            <w:r>
              <w:t>640</w:t>
            </w:r>
          </w:p>
        </w:tc>
        <w:tc>
          <w:tcPr>
            <w:tcW w:w="1023" w:type="dxa"/>
            <w:tcBorders>
              <w:top w:val="nil"/>
              <w:left w:val="nil"/>
              <w:bottom w:val="nil"/>
              <w:right w:val="nil"/>
            </w:tcBorders>
          </w:tcPr>
          <w:p w:rsidR="001C141D" w:rsidRDefault="001C141D">
            <w:pPr>
              <w:pStyle w:val="ConsPlusNormal"/>
              <w:jc w:val="center"/>
            </w:pPr>
            <w:r>
              <w:t>700</w:t>
            </w:r>
          </w:p>
        </w:tc>
        <w:tc>
          <w:tcPr>
            <w:tcW w:w="1023" w:type="dxa"/>
            <w:tcBorders>
              <w:top w:val="nil"/>
              <w:left w:val="nil"/>
              <w:bottom w:val="nil"/>
              <w:right w:val="nil"/>
            </w:tcBorders>
          </w:tcPr>
          <w:p w:rsidR="001C141D" w:rsidRDefault="001C141D">
            <w:pPr>
              <w:pStyle w:val="ConsPlusNormal"/>
              <w:jc w:val="center"/>
            </w:pPr>
            <w:r>
              <w:t>720</w:t>
            </w:r>
          </w:p>
        </w:tc>
        <w:tc>
          <w:tcPr>
            <w:tcW w:w="1023" w:type="dxa"/>
            <w:tcBorders>
              <w:top w:val="nil"/>
              <w:left w:val="nil"/>
              <w:bottom w:val="nil"/>
              <w:right w:val="nil"/>
            </w:tcBorders>
          </w:tcPr>
          <w:p w:rsidR="001C141D" w:rsidRDefault="001C141D">
            <w:pPr>
              <w:pStyle w:val="ConsPlusNormal"/>
              <w:jc w:val="center"/>
            </w:pPr>
            <w:r>
              <w:t>745</w:t>
            </w:r>
          </w:p>
        </w:tc>
        <w:tc>
          <w:tcPr>
            <w:tcW w:w="1032" w:type="dxa"/>
            <w:tcBorders>
              <w:top w:val="nil"/>
              <w:left w:val="nil"/>
              <w:bottom w:val="nil"/>
              <w:right w:val="nil"/>
            </w:tcBorders>
          </w:tcPr>
          <w:p w:rsidR="001C141D" w:rsidRDefault="001C141D">
            <w:pPr>
              <w:pStyle w:val="ConsPlusNormal"/>
              <w:jc w:val="center"/>
            </w:pPr>
            <w:r>
              <w:t>760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52,1</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50,8</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60,6</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64,5</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61,7</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69,2</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25,3</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45,9</w:t>
            </w:r>
          </w:p>
        </w:tc>
        <w:tc>
          <w:tcPr>
            <w:tcW w:w="1023" w:type="dxa"/>
            <w:tcBorders>
              <w:top w:val="nil"/>
              <w:left w:val="nil"/>
              <w:bottom w:val="nil"/>
              <w:right w:val="nil"/>
            </w:tcBorders>
          </w:tcPr>
          <w:p w:rsidR="001C141D" w:rsidRDefault="001C141D">
            <w:pPr>
              <w:pStyle w:val="ConsPlusNormal"/>
              <w:jc w:val="center"/>
            </w:pPr>
            <w:r>
              <w:t>50,2</w:t>
            </w:r>
          </w:p>
        </w:tc>
        <w:tc>
          <w:tcPr>
            <w:tcW w:w="1023" w:type="dxa"/>
            <w:tcBorders>
              <w:top w:val="nil"/>
              <w:left w:val="nil"/>
              <w:bottom w:val="nil"/>
              <w:right w:val="nil"/>
            </w:tcBorders>
          </w:tcPr>
          <w:p w:rsidR="001C141D" w:rsidRDefault="001C141D">
            <w:pPr>
              <w:pStyle w:val="ConsPlusNormal"/>
              <w:jc w:val="center"/>
            </w:pPr>
            <w:r>
              <w:t>55,5</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134,6</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199,2</w:t>
            </w:r>
          </w:p>
        </w:tc>
        <w:tc>
          <w:tcPr>
            <w:tcW w:w="1023" w:type="dxa"/>
            <w:tcBorders>
              <w:top w:val="nil"/>
              <w:left w:val="nil"/>
              <w:bottom w:val="nil"/>
              <w:right w:val="nil"/>
            </w:tcBorders>
          </w:tcPr>
          <w:p w:rsidR="001C141D" w:rsidRDefault="001C141D">
            <w:pPr>
              <w:pStyle w:val="ConsPlusNormal"/>
              <w:jc w:val="center"/>
            </w:pPr>
            <w:r>
              <w:t>149,5</w:t>
            </w:r>
          </w:p>
        </w:tc>
        <w:tc>
          <w:tcPr>
            <w:tcW w:w="1023" w:type="dxa"/>
            <w:tcBorders>
              <w:top w:val="nil"/>
              <w:left w:val="nil"/>
              <w:bottom w:val="nil"/>
              <w:right w:val="nil"/>
            </w:tcBorders>
          </w:tcPr>
          <w:p w:rsidR="001C141D" w:rsidRDefault="001C141D">
            <w:pPr>
              <w:pStyle w:val="ConsPlusNormal"/>
              <w:jc w:val="center"/>
            </w:pPr>
            <w:r>
              <w:t>223,5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300</w:t>
            </w:r>
          </w:p>
        </w:tc>
        <w:tc>
          <w:tcPr>
            <w:tcW w:w="1032" w:type="dxa"/>
            <w:tcBorders>
              <w:top w:val="nil"/>
              <w:left w:val="nil"/>
              <w:bottom w:val="nil"/>
              <w:right w:val="nil"/>
            </w:tcBorders>
          </w:tcPr>
          <w:p w:rsidR="001C141D" w:rsidRDefault="001C141D">
            <w:pPr>
              <w:pStyle w:val="ConsPlusNormal"/>
              <w:jc w:val="center"/>
            </w:pPr>
            <w:r>
              <w:t>350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18,9</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20,1</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8,7</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5,4</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50</w:t>
            </w:r>
          </w:p>
        </w:tc>
        <w:tc>
          <w:tcPr>
            <w:tcW w:w="1032" w:type="dxa"/>
            <w:tcBorders>
              <w:top w:val="nil"/>
              <w:left w:val="nil"/>
              <w:bottom w:val="nil"/>
              <w:right w:val="nil"/>
            </w:tcBorders>
          </w:tcPr>
          <w:p w:rsidR="001C141D" w:rsidRDefault="001C141D">
            <w:pPr>
              <w:pStyle w:val="ConsPlusNormal"/>
              <w:jc w:val="center"/>
            </w:pPr>
            <w:r>
              <w:t>60</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25,3</w:t>
            </w:r>
          </w:p>
        </w:tc>
        <w:tc>
          <w:tcPr>
            <w:tcW w:w="1032" w:type="dxa"/>
            <w:tcBorders>
              <w:top w:val="nil"/>
              <w:left w:val="nil"/>
              <w:bottom w:val="nil"/>
              <w:right w:val="nil"/>
            </w:tcBorders>
          </w:tcPr>
          <w:p w:rsidR="001C141D" w:rsidRDefault="001C141D">
            <w:pPr>
              <w:pStyle w:val="ConsPlusNormal"/>
              <w:jc w:val="center"/>
            </w:pPr>
            <w:r>
              <w:t>25,5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0,68</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14,64</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15,1</w:t>
            </w:r>
          </w:p>
        </w:tc>
        <w:tc>
          <w:tcPr>
            <w:tcW w:w="1032" w:type="dxa"/>
            <w:tcBorders>
              <w:top w:val="nil"/>
              <w:left w:val="nil"/>
              <w:bottom w:val="nil"/>
              <w:right w:val="nil"/>
            </w:tcBorders>
          </w:tcPr>
          <w:p w:rsidR="001C141D" w:rsidRDefault="001C141D">
            <w:pPr>
              <w:pStyle w:val="ConsPlusNormal"/>
              <w:jc w:val="center"/>
            </w:pPr>
            <w:r>
              <w:t>15,6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132,2</w:t>
            </w:r>
          </w:p>
        </w:tc>
        <w:tc>
          <w:tcPr>
            <w:tcW w:w="1023" w:type="dxa"/>
            <w:tcBorders>
              <w:top w:val="nil"/>
              <w:left w:val="nil"/>
              <w:bottom w:val="nil"/>
              <w:right w:val="nil"/>
            </w:tcBorders>
          </w:tcPr>
          <w:p w:rsidR="001C141D" w:rsidRDefault="001C141D">
            <w:pPr>
              <w:pStyle w:val="ConsPlusNormal"/>
              <w:jc w:val="center"/>
            </w:pPr>
            <w:r>
              <w:t>124,8</w:t>
            </w:r>
          </w:p>
        </w:tc>
        <w:tc>
          <w:tcPr>
            <w:tcW w:w="1023" w:type="dxa"/>
            <w:tcBorders>
              <w:top w:val="nil"/>
              <w:left w:val="nil"/>
              <w:bottom w:val="nil"/>
              <w:right w:val="nil"/>
            </w:tcBorders>
          </w:tcPr>
          <w:p w:rsidR="001C141D" w:rsidRDefault="001C141D">
            <w:pPr>
              <w:pStyle w:val="ConsPlusNormal"/>
              <w:jc w:val="center"/>
            </w:pPr>
            <w:r>
              <w:t>136,2</w:t>
            </w:r>
          </w:p>
        </w:tc>
        <w:tc>
          <w:tcPr>
            <w:tcW w:w="1023" w:type="dxa"/>
            <w:tcBorders>
              <w:top w:val="nil"/>
              <w:left w:val="nil"/>
              <w:bottom w:val="nil"/>
              <w:right w:val="nil"/>
            </w:tcBorders>
          </w:tcPr>
          <w:p w:rsidR="001C141D" w:rsidRDefault="001C141D">
            <w:pPr>
              <w:pStyle w:val="ConsPlusNormal"/>
              <w:jc w:val="center"/>
            </w:pPr>
            <w:r>
              <w:t>142,2</w:t>
            </w:r>
          </w:p>
        </w:tc>
        <w:tc>
          <w:tcPr>
            <w:tcW w:w="1023" w:type="dxa"/>
            <w:tcBorders>
              <w:top w:val="nil"/>
              <w:left w:val="nil"/>
              <w:bottom w:val="nil"/>
              <w:right w:val="nil"/>
            </w:tcBorders>
          </w:tcPr>
          <w:p w:rsidR="001C141D" w:rsidRDefault="001C141D">
            <w:pPr>
              <w:pStyle w:val="ConsPlusNormal"/>
              <w:jc w:val="center"/>
            </w:pPr>
            <w:r>
              <w:t>140,3</w:t>
            </w:r>
          </w:p>
        </w:tc>
        <w:tc>
          <w:tcPr>
            <w:tcW w:w="1023" w:type="dxa"/>
            <w:tcBorders>
              <w:top w:val="nil"/>
              <w:left w:val="nil"/>
              <w:bottom w:val="nil"/>
              <w:right w:val="nil"/>
            </w:tcBorders>
          </w:tcPr>
          <w:p w:rsidR="001C141D" w:rsidRDefault="001C141D">
            <w:pPr>
              <w:pStyle w:val="ConsPlusNormal"/>
              <w:jc w:val="center"/>
            </w:pPr>
            <w:r>
              <w:t>133,2</w:t>
            </w:r>
          </w:p>
        </w:tc>
        <w:tc>
          <w:tcPr>
            <w:tcW w:w="1023" w:type="dxa"/>
            <w:tcBorders>
              <w:top w:val="nil"/>
              <w:left w:val="nil"/>
              <w:bottom w:val="nil"/>
              <w:right w:val="nil"/>
            </w:tcBorders>
          </w:tcPr>
          <w:p w:rsidR="001C141D" w:rsidRDefault="001C141D">
            <w:pPr>
              <w:pStyle w:val="ConsPlusNormal"/>
              <w:jc w:val="center"/>
            </w:pPr>
            <w:r>
              <w:t>144,5</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15,5</w:t>
            </w:r>
          </w:p>
        </w:tc>
        <w:tc>
          <w:tcPr>
            <w:tcW w:w="1032" w:type="dxa"/>
            <w:tcBorders>
              <w:top w:val="nil"/>
              <w:left w:val="nil"/>
              <w:bottom w:val="nil"/>
              <w:right w:val="nil"/>
            </w:tcBorders>
          </w:tcPr>
          <w:p w:rsidR="001C141D" w:rsidRDefault="001C141D">
            <w:pPr>
              <w:pStyle w:val="ConsPlusNormal"/>
              <w:jc w:val="center"/>
            </w:pPr>
            <w:r>
              <w:t>15,7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372</w:t>
            </w:r>
          </w:p>
        </w:tc>
        <w:tc>
          <w:tcPr>
            <w:tcW w:w="1023" w:type="dxa"/>
            <w:tcBorders>
              <w:top w:val="nil"/>
              <w:left w:val="nil"/>
              <w:bottom w:val="nil"/>
              <w:right w:val="nil"/>
            </w:tcBorders>
          </w:tcPr>
          <w:p w:rsidR="001C141D" w:rsidRDefault="001C141D">
            <w:pPr>
              <w:pStyle w:val="ConsPlusNormal"/>
              <w:jc w:val="center"/>
            </w:pPr>
            <w:r>
              <w:t>394,75</w:t>
            </w:r>
          </w:p>
        </w:tc>
        <w:tc>
          <w:tcPr>
            <w:tcW w:w="1023" w:type="dxa"/>
            <w:tcBorders>
              <w:top w:val="nil"/>
              <w:left w:val="nil"/>
              <w:bottom w:val="nil"/>
              <w:right w:val="nil"/>
            </w:tcBorders>
          </w:tcPr>
          <w:p w:rsidR="001C141D" w:rsidRDefault="001C141D">
            <w:pPr>
              <w:pStyle w:val="ConsPlusNormal"/>
              <w:jc w:val="center"/>
            </w:pPr>
            <w:r>
              <w:t>378</w:t>
            </w:r>
          </w:p>
        </w:tc>
        <w:tc>
          <w:tcPr>
            <w:tcW w:w="1023" w:type="dxa"/>
            <w:tcBorders>
              <w:top w:val="nil"/>
              <w:left w:val="nil"/>
              <w:bottom w:val="nil"/>
              <w:right w:val="nil"/>
            </w:tcBorders>
          </w:tcPr>
          <w:p w:rsidR="001C141D" w:rsidRDefault="001C141D">
            <w:pPr>
              <w:pStyle w:val="ConsPlusNormal"/>
              <w:jc w:val="center"/>
            </w:pPr>
            <w:r>
              <w:t>440,4</w:t>
            </w:r>
          </w:p>
        </w:tc>
        <w:tc>
          <w:tcPr>
            <w:tcW w:w="1023" w:type="dxa"/>
            <w:tcBorders>
              <w:top w:val="nil"/>
              <w:left w:val="nil"/>
              <w:bottom w:val="nil"/>
              <w:right w:val="nil"/>
            </w:tcBorders>
          </w:tcPr>
          <w:p w:rsidR="001C141D" w:rsidRDefault="001C141D">
            <w:pPr>
              <w:pStyle w:val="ConsPlusNormal"/>
              <w:jc w:val="center"/>
            </w:pPr>
            <w:r>
              <w:t>384</w:t>
            </w:r>
          </w:p>
        </w:tc>
        <w:tc>
          <w:tcPr>
            <w:tcW w:w="1023" w:type="dxa"/>
            <w:tcBorders>
              <w:top w:val="nil"/>
              <w:left w:val="nil"/>
              <w:bottom w:val="nil"/>
              <w:right w:val="nil"/>
            </w:tcBorders>
          </w:tcPr>
          <w:p w:rsidR="001C141D" w:rsidRDefault="001C141D">
            <w:pPr>
              <w:pStyle w:val="ConsPlusNormal"/>
              <w:jc w:val="center"/>
            </w:pPr>
            <w:r>
              <w:t>334</w:t>
            </w:r>
          </w:p>
        </w:tc>
        <w:tc>
          <w:tcPr>
            <w:tcW w:w="1023" w:type="dxa"/>
            <w:tcBorders>
              <w:top w:val="nil"/>
              <w:left w:val="nil"/>
              <w:bottom w:val="nil"/>
              <w:right w:val="nil"/>
            </w:tcBorders>
          </w:tcPr>
          <w:p w:rsidR="001C141D" w:rsidRDefault="001C141D">
            <w:pPr>
              <w:pStyle w:val="ConsPlusNormal"/>
              <w:jc w:val="center"/>
            </w:pPr>
            <w:r>
              <w:t>390</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337</w:t>
            </w:r>
          </w:p>
        </w:tc>
        <w:tc>
          <w:tcPr>
            <w:tcW w:w="1032" w:type="dxa"/>
            <w:tcBorders>
              <w:top w:val="nil"/>
              <w:left w:val="nil"/>
              <w:bottom w:val="nil"/>
              <w:right w:val="nil"/>
            </w:tcBorders>
          </w:tcPr>
          <w:p w:rsidR="001C141D" w:rsidRDefault="001C141D">
            <w:pPr>
              <w:pStyle w:val="ConsPlusNormal"/>
              <w:jc w:val="center"/>
            </w:pPr>
            <w:r>
              <w:t>338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76,9</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77,7</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73,7</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70</w:t>
            </w:r>
          </w:p>
        </w:tc>
        <w:tc>
          <w:tcPr>
            <w:tcW w:w="1023" w:type="dxa"/>
            <w:tcBorders>
              <w:top w:val="nil"/>
              <w:left w:val="nil"/>
              <w:bottom w:val="nil"/>
              <w:right w:val="nil"/>
            </w:tcBorders>
          </w:tcPr>
          <w:p w:rsidR="001C141D" w:rsidRDefault="001C141D">
            <w:pPr>
              <w:pStyle w:val="ConsPlusNormal"/>
              <w:jc w:val="center"/>
            </w:pPr>
            <w:r>
              <w:t>71</w:t>
            </w:r>
          </w:p>
        </w:tc>
        <w:tc>
          <w:tcPr>
            <w:tcW w:w="1032" w:type="dxa"/>
            <w:tcBorders>
              <w:top w:val="nil"/>
              <w:left w:val="nil"/>
              <w:bottom w:val="nil"/>
              <w:right w:val="nil"/>
            </w:tcBorders>
          </w:tcPr>
          <w:p w:rsidR="001C141D" w:rsidRDefault="001C141D">
            <w:pPr>
              <w:pStyle w:val="ConsPlusNormal"/>
              <w:jc w:val="center"/>
            </w:pPr>
            <w:r>
              <w:t>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6,55</w:t>
            </w:r>
          </w:p>
        </w:tc>
        <w:tc>
          <w:tcPr>
            <w:tcW w:w="1023" w:type="dxa"/>
            <w:tcBorders>
              <w:top w:val="nil"/>
              <w:left w:val="nil"/>
              <w:bottom w:val="nil"/>
              <w:right w:val="nil"/>
            </w:tcBorders>
          </w:tcPr>
          <w:p w:rsidR="001C141D" w:rsidRDefault="001C141D">
            <w:pPr>
              <w:pStyle w:val="ConsPlusNormal"/>
              <w:jc w:val="center"/>
            </w:pPr>
            <w:r>
              <w:t>6,96</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6,65</w:t>
            </w:r>
          </w:p>
        </w:tc>
        <w:tc>
          <w:tcPr>
            <w:tcW w:w="1023" w:type="dxa"/>
            <w:tcBorders>
              <w:top w:val="nil"/>
              <w:left w:val="nil"/>
              <w:bottom w:val="nil"/>
              <w:right w:val="nil"/>
            </w:tcBorders>
          </w:tcPr>
          <w:p w:rsidR="001C141D" w:rsidRDefault="001C141D">
            <w:pPr>
              <w:pStyle w:val="ConsPlusNormal"/>
              <w:jc w:val="center"/>
            </w:pPr>
            <w:r>
              <w:t>6,45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6,55</w:t>
            </w:r>
          </w:p>
        </w:tc>
        <w:tc>
          <w:tcPr>
            <w:tcW w:w="1032" w:type="dxa"/>
            <w:tcBorders>
              <w:top w:val="nil"/>
              <w:left w:val="nil"/>
              <w:bottom w:val="nil"/>
              <w:right w:val="nil"/>
            </w:tcBorders>
          </w:tcPr>
          <w:p w:rsidR="001C141D" w:rsidRDefault="001C141D">
            <w:pPr>
              <w:pStyle w:val="ConsPlusNormal"/>
              <w:jc w:val="center"/>
            </w:pPr>
            <w:r>
              <w:t>6,6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173</w:t>
            </w:r>
          </w:p>
        </w:tc>
        <w:tc>
          <w:tcPr>
            <w:tcW w:w="1023" w:type="dxa"/>
            <w:tcBorders>
              <w:top w:val="nil"/>
              <w:left w:val="nil"/>
              <w:bottom w:val="nil"/>
              <w:right w:val="nil"/>
            </w:tcBorders>
          </w:tcPr>
          <w:p w:rsidR="001C141D" w:rsidRDefault="001C141D">
            <w:pPr>
              <w:pStyle w:val="ConsPlusNormal"/>
              <w:jc w:val="center"/>
            </w:pPr>
            <w:r>
              <w:t>248,6</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286,9</w:t>
            </w:r>
          </w:p>
        </w:tc>
        <w:tc>
          <w:tcPr>
            <w:tcW w:w="1023" w:type="dxa"/>
            <w:tcBorders>
              <w:top w:val="nil"/>
              <w:left w:val="nil"/>
              <w:bottom w:val="nil"/>
              <w:right w:val="nil"/>
            </w:tcBorders>
          </w:tcPr>
          <w:p w:rsidR="001C141D" w:rsidRDefault="001C141D">
            <w:pPr>
              <w:pStyle w:val="ConsPlusNormal"/>
              <w:jc w:val="center"/>
            </w:pPr>
            <w:r>
              <w:t>180</w:t>
            </w:r>
          </w:p>
        </w:tc>
        <w:tc>
          <w:tcPr>
            <w:tcW w:w="1023" w:type="dxa"/>
            <w:tcBorders>
              <w:top w:val="nil"/>
              <w:left w:val="nil"/>
              <w:bottom w:val="nil"/>
              <w:right w:val="nil"/>
            </w:tcBorders>
          </w:tcPr>
          <w:p w:rsidR="001C141D" w:rsidRDefault="001C141D">
            <w:pPr>
              <w:pStyle w:val="ConsPlusNormal"/>
              <w:jc w:val="center"/>
            </w:pPr>
            <w:r>
              <w:t>330,6</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330</w:t>
            </w:r>
          </w:p>
        </w:tc>
        <w:tc>
          <w:tcPr>
            <w:tcW w:w="1023" w:type="dxa"/>
            <w:tcBorders>
              <w:top w:val="nil"/>
              <w:left w:val="nil"/>
              <w:bottom w:val="nil"/>
              <w:right w:val="nil"/>
            </w:tcBorders>
          </w:tcPr>
          <w:p w:rsidR="001C141D" w:rsidRDefault="001C141D">
            <w:pPr>
              <w:pStyle w:val="ConsPlusNormal"/>
              <w:jc w:val="center"/>
            </w:pPr>
            <w:r>
              <w:t>335</w:t>
            </w:r>
          </w:p>
        </w:tc>
        <w:tc>
          <w:tcPr>
            <w:tcW w:w="1032" w:type="dxa"/>
            <w:tcBorders>
              <w:top w:val="nil"/>
              <w:left w:val="nil"/>
              <w:bottom w:val="nil"/>
              <w:right w:val="nil"/>
            </w:tcBorders>
          </w:tcPr>
          <w:p w:rsidR="001C141D" w:rsidRDefault="001C141D">
            <w:pPr>
              <w:pStyle w:val="ConsPlusNormal"/>
              <w:jc w:val="center"/>
            </w:pPr>
            <w:r>
              <w:t>340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118,3</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127,2</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147,4</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143</w:t>
            </w:r>
          </w:p>
        </w:tc>
        <w:tc>
          <w:tcPr>
            <w:tcW w:w="1032" w:type="dxa"/>
            <w:tcBorders>
              <w:top w:val="nil"/>
              <w:left w:val="nil"/>
              <w:bottom w:val="nil"/>
              <w:right w:val="nil"/>
            </w:tcBorders>
          </w:tcPr>
          <w:p w:rsidR="001C141D" w:rsidRDefault="001C141D">
            <w:pPr>
              <w:pStyle w:val="ConsPlusNormal"/>
              <w:jc w:val="center"/>
            </w:pPr>
            <w:r>
              <w:t>144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96</w:t>
            </w:r>
          </w:p>
        </w:tc>
        <w:tc>
          <w:tcPr>
            <w:tcW w:w="1032" w:type="dxa"/>
            <w:tcBorders>
              <w:top w:val="nil"/>
              <w:left w:val="nil"/>
              <w:bottom w:val="nil"/>
              <w:right w:val="nil"/>
            </w:tcBorders>
          </w:tcPr>
          <w:p w:rsidR="001C141D" w:rsidRDefault="001C141D">
            <w:pPr>
              <w:pStyle w:val="ConsPlusNormal"/>
              <w:jc w:val="center"/>
            </w:pPr>
            <w:r>
              <w:t>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17,302</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19,5</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11,9</w:t>
            </w:r>
          </w:p>
        </w:tc>
        <w:tc>
          <w:tcPr>
            <w:tcW w:w="1032" w:type="dxa"/>
            <w:tcBorders>
              <w:top w:val="nil"/>
              <w:left w:val="nil"/>
              <w:bottom w:val="nil"/>
              <w:right w:val="nil"/>
            </w:tcBorders>
          </w:tcPr>
          <w:p w:rsidR="001C141D" w:rsidRDefault="001C141D">
            <w:pPr>
              <w:pStyle w:val="ConsPlusNormal"/>
              <w:jc w:val="center"/>
            </w:pPr>
            <w:r>
              <w:t>11,9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Сибирский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2,007</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2,129</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2,15</w:t>
            </w:r>
          </w:p>
        </w:tc>
        <w:tc>
          <w:tcPr>
            <w:tcW w:w="1023" w:type="dxa"/>
            <w:tcBorders>
              <w:top w:val="nil"/>
              <w:left w:val="nil"/>
              <w:bottom w:val="nil"/>
              <w:right w:val="nil"/>
            </w:tcBorders>
          </w:tcPr>
          <w:p w:rsidR="001C141D" w:rsidRDefault="001C141D">
            <w:pPr>
              <w:pStyle w:val="ConsPlusNormal"/>
              <w:jc w:val="center"/>
            </w:pPr>
            <w:r>
              <w:t>2,39</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0,155</w:t>
            </w:r>
          </w:p>
        </w:tc>
        <w:tc>
          <w:tcPr>
            <w:tcW w:w="1023" w:type="dxa"/>
            <w:tcBorders>
              <w:top w:val="nil"/>
              <w:left w:val="nil"/>
              <w:bottom w:val="nil"/>
              <w:right w:val="nil"/>
            </w:tcBorders>
          </w:tcPr>
          <w:p w:rsidR="001C141D" w:rsidRDefault="001C141D">
            <w:pPr>
              <w:pStyle w:val="ConsPlusNormal"/>
              <w:jc w:val="center"/>
            </w:pPr>
            <w:r>
              <w:t>0,312</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0,328</w:t>
            </w:r>
          </w:p>
        </w:tc>
        <w:tc>
          <w:tcPr>
            <w:tcW w:w="1023" w:type="dxa"/>
            <w:tcBorders>
              <w:top w:val="nil"/>
              <w:left w:val="nil"/>
              <w:bottom w:val="nil"/>
              <w:right w:val="nil"/>
            </w:tcBorders>
          </w:tcPr>
          <w:p w:rsidR="001C141D" w:rsidRDefault="001C141D">
            <w:pPr>
              <w:pStyle w:val="ConsPlusNormal"/>
              <w:jc w:val="center"/>
            </w:pPr>
            <w:r>
              <w:t>0,183</w:t>
            </w:r>
          </w:p>
        </w:tc>
        <w:tc>
          <w:tcPr>
            <w:tcW w:w="1023" w:type="dxa"/>
            <w:tcBorders>
              <w:top w:val="nil"/>
              <w:left w:val="nil"/>
              <w:bottom w:val="nil"/>
              <w:right w:val="nil"/>
            </w:tcBorders>
          </w:tcPr>
          <w:p w:rsidR="001C141D" w:rsidRDefault="001C141D">
            <w:pPr>
              <w:pStyle w:val="ConsPlusNormal"/>
              <w:jc w:val="center"/>
            </w:pPr>
            <w:r>
              <w:t>0,328</w:t>
            </w:r>
          </w:p>
        </w:tc>
        <w:tc>
          <w:tcPr>
            <w:tcW w:w="1023" w:type="dxa"/>
            <w:tcBorders>
              <w:top w:val="nil"/>
              <w:left w:val="nil"/>
              <w:bottom w:val="nil"/>
              <w:right w:val="nil"/>
            </w:tcBorders>
          </w:tcPr>
          <w:p w:rsidR="001C141D" w:rsidRDefault="001C141D">
            <w:pPr>
              <w:pStyle w:val="ConsPlusNormal"/>
              <w:jc w:val="center"/>
            </w:pPr>
            <w:r>
              <w:t>0,274</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0,29</w:t>
            </w:r>
          </w:p>
        </w:tc>
        <w:tc>
          <w:tcPr>
            <w:tcW w:w="1032" w:type="dxa"/>
            <w:tcBorders>
              <w:top w:val="nil"/>
              <w:left w:val="nil"/>
              <w:bottom w:val="nil"/>
              <w:right w:val="nil"/>
            </w:tcBorders>
          </w:tcPr>
          <w:p w:rsidR="001C141D" w:rsidRDefault="001C141D">
            <w:pPr>
              <w:pStyle w:val="ConsPlusNormal"/>
              <w:jc w:val="center"/>
            </w:pPr>
            <w:r>
              <w:t>0,295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1,515</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18,2</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47,8</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60</w:t>
            </w:r>
          </w:p>
        </w:tc>
        <w:tc>
          <w:tcPr>
            <w:tcW w:w="1032"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0,46</w:t>
            </w:r>
          </w:p>
        </w:tc>
        <w:tc>
          <w:tcPr>
            <w:tcW w:w="1023" w:type="dxa"/>
            <w:tcBorders>
              <w:top w:val="nil"/>
              <w:left w:val="nil"/>
              <w:bottom w:val="nil"/>
              <w:right w:val="nil"/>
            </w:tcBorders>
          </w:tcPr>
          <w:p w:rsidR="001C141D" w:rsidRDefault="001C141D">
            <w:pPr>
              <w:pStyle w:val="ConsPlusNormal"/>
              <w:jc w:val="center"/>
            </w:pPr>
            <w:r>
              <w:t>0,46</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32" w:type="dxa"/>
            <w:tcBorders>
              <w:top w:val="nil"/>
              <w:left w:val="nil"/>
              <w:bottom w:val="nil"/>
              <w:right w:val="nil"/>
            </w:tcBorders>
          </w:tcPr>
          <w:p w:rsidR="001C141D" w:rsidRDefault="001C141D">
            <w:pPr>
              <w:pStyle w:val="ConsPlusNormal"/>
              <w:jc w:val="center"/>
            </w:pPr>
            <w:r>
              <w:t>0,35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16,6</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17,2</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5,67</w:t>
            </w:r>
          </w:p>
        </w:tc>
        <w:tc>
          <w:tcPr>
            <w:tcW w:w="1032" w:type="dxa"/>
            <w:tcBorders>
              <w:top w:val="nil"/>
              <w:left w:val="nil"/>
              <w:bottom w:val="nil"/>
              <w:right w:val="nil"/>
            </w:tcBorders>
          </w:tcPr>
          <w:p w:rsidR="001C141D" w:rsidRDefault="001C141D">
            <w:pPr>
              <w:pStyle w:val="ConsPlusNormal"/>
              <w:jc w:val="center"/>
            </w:pPr>
            <w:r>
              <w:t>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8,35</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6,44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597</w:t>
            </w:r>
          </w:p>
        </w:tc>
        <w:tc>
          <w:tcPr>
            <w:tcW w:w="1023" w:type="dxa"/>
            <w:tcBorders>
              <w:top w:val="nil"/>
              <w:left w:val="nil"/>
              <w:bottom w:val="nil"/>
              <w:right w:val="nil"/>
            </w:tcBorders>
          </w:tcPr>
          <w:p w:rsidR="001C141D" w:rsidRDefault="001C141D">
            <w:pPr>
              <w:pStyle w:val="ConsPlusNormal"/>
              <w:jc w:val="center"/>
            </w:pPr>
            <w:r>
              <w:t>514,9</w:t>
            </w:r>
          </w:p>
        </w:tc>
        <w:tc>
          <w:tcPr>
            <w:tcW w:w="1023" w:type="dxa"/>
            <w:tcBorders>
              <w:top w:val="nil"/>
              <w:left w:val="nil"/>
              <w:bottom w:val="nil"/>
              <w:right w:val="nil"/>
            </w:tcBorders>
          </w:tcPr>
          <w:p w:rsidR="001C141D" w:rsidRDefault="001C141D">
            <w:pPr>
              <w:pStyle w:val="ConsPlusNormal"/>
              <w:jc w:val="center"/>
            </w:pPr>
            <w:r>
              <w:t>602,5</w:t>
            </w:r>
          </w:p>
        </w:tc>
        <w:tc>
          <w:tcPr>
            <w:tcW w:w="1023" w:type="dxa"/>
            <w:tcBorders>
              <w:top w:val="nil"/>
              <w:left w:val="nil"/>
              <w:bottom w:val="nil"/>
              <w:right w:val="nil"/>
            </w:tcBorders>
          </w:tcPr>
          <w:p w:rsidR="001C141D" w:rsidRDefault="001C141D">
            <w:pPr>
              <w:pStyle w:val="ConsPlusNormal"/>
              <w:jc w:val="center"/>
            </w:pPr>
            <w:r>
              <w:t>349</w:t>
            </w:r>
          </w:p>
        </w:tc>
        <w:tc>
          <w:tcPr>
            <w:tcW w:w="1023" w:type="dxa"/>
            <w:tcBorders>
              <w:top w:val="nil"/>
              <w:left w:val="nil"/>
              <w:bottom w:val="nil"/>
              <w:right w:val="nil"/>
            </w:tcBorders>
          </w:tcPr>
          <w:p w:rsidR="001C141D" w:rsidRDefault="001C141D">
            <w:pPr>
              <w:pStyle w:val="ConsPlusNormal"/>
              <w:jc w:val="center"/>
            </w:pPr>
            <w:r>
              <w:t>614,5</w:t>
            </w:r>
          </w:p>
        </w:tc>
        <w:tc>
          <w:tcPr>
            <w:tcW w:w="1023" w:type="dxa"/>
            <w:tcBorders>
              <w:top w:val="nil"/>
              <w:left w:val="nil"/>
              <w:bottom w:val="nil"/>
              <w:right w:val="nil"/>
            </w:tcBorders>
          </w:tcPr>
          <w:p w:rsidR="001C141D" w:rsidRDefault="001C141D">
            <w:pPr>
              <w:pStyle w:val="ConsPlusNormal"/>
              <w:jc w:val="center"/>
            </w:pPr>
            <w:r>
              <w:t>304</w:t>
            </w:r>
          </w:p>
        </w:tc>
        <w:tc>
          <w:tcPr>
            <w:tcW w:w="1023" w:type="dxa"/>
            <w:tcBorders>
              <w:top w:val="nil"/>
              <w:left w:val="nil"/>
              <w:bottom w:val="nil"/>
              <w:right w:val="nil"/>
            </w:tcBorders>
          </w:tcPr>
          <w:p w:rsidR="001C141D" w:rsidRDefault="001C141D">
            <w:pPr>
              <w:pStyle w:val="ConsPlusNormal"/>
              <w:jc w:val="center"/>
            </w:pPr>
            <w:r>
              <w:t>615</w:t>
            </w:r>
          </w:p>
        </w:tc>
        <w:tc>
          <w:tcPr>
            <w:tcW w:w="1023" w:type="dxa"/>
            <w:tcBorders>
              <w:top w:val="nil"/>
              <w:left w:val="nil"/>
              <w:bottom w:val="nil"/>
              <w:right w:val="nil"/>
            </w:tcBorders>
          </w:tcPr>
          <w:p w:rsidR="001C141D" w:rsidRDefault="001C141D">
            <w:pPr>
              <w:pStyle w:val="ConsPlusNormal"/>
              <w:jc w:val="center"/>
            </w:pPr>
            <w:r>
              <w:t>308,1</w:t>
            </w:r>
          </w:p>
        </w:tc>
        <w:tc>
          <w:tcPr>
            <w:tcW w:w="1023" w:type="dxa"/>
            <w:tcBorders>
              <w:top w:val="nil"/>
              <w:left w:val="nil"/>
              <w:bottom w:val="nil"/>
              <w:right w:val="nil"/>
            </w:tcBorders>
          </w:tcPr>
          <w:p w:rsidR="001C141D" w:rsidRDefault="001C141D">
            <w:pPr>
              <w:pStyle w:val="ConsPlusNormal"/>
              <w:jc w:val="center"/>
            </w:pPr>
            <w:r>
              <w:t>314</w:t>
            </w:r>
          </w:p>
        </w:tc>
        <w:tc>
          <w:tcPr>
            <w:tcW w:w="1023" w:type="dxa"/>
            <w:tcBorders>
              <w:top w:val="nil"/>
              <w:left w:val="nil"/>
              <w:bottom w:val="nil"/>
              <w:right w:val="nil"/>
            </w:tcBorders>
          </w:tcPr>
          <w:p w:rsidR="001C141D" w:rsidRDefault="001C141D">
            <w:pPr>
              <w:pStyle w:val="ConsPlusNormal"/>
              <w:jc w:val="center"/>
            </w:pPr>
            <w:r>
              <w:t>320</w:t>
            </w:r>
          </w:p>
        </w:tc>
        <w:tc>
          <w:tcPr>
            <w:tcW w:w="1032" w:type="dxa"/>
            <w:tcBorders>
              <w:top w:val="nil"/>
              <w:left w:val="nil"/>
              <w:bottom w:val="nil"/>
              <w:right w:val="nil"/>
            </w:tcBorders>
          </w:tcPr>
          <w:p w:rsidR="001C141D" w:rsidRDefault="001C141D">
            <w:pPr>
              <w:pStyle w:val="ConsPlusNormal"/>
              <w:jc w:val="center"/>
            </w:pPr>
            <w:r>
              <w:t>320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47,5</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45,2</w:t>
            </w:r>
          </w:p>
        </w:tc>
        <w:tc>
          <w:tcPr>
            <w:tcW w:w="1023" w:type="dxa"/>
            <w:tcBorders>
              <w:top w:val="nil"/>
              <w:left w:val="nil"/>
              <w:bottom w:val="nil"/>
              <w:right w:val="nil"/>
            </w:tcBorders>
          </w:tcPr>
          <w:p w:rsidR="001C141D" w:rsidRDefault="001C141D">
            <w:pPr>
              <w:pStyle w:val="ConsPlusNormal"/>
              <w:jc w:val="center"/>
            </w:pPr>
            <w:r>
              <w:t>48,3</w:t>
            </w:r>
          </w:p>
        </w:tc>
        <w:tc>
          <w:tcPr>
            <w:tcW w:w="1023" w:type="dxa"/>
            <w:tcBorders>
              <w:top w:val="nil"/>
              <w:left w:val="nil"/>
              <w:bottom w:val="nil"/>
              <w:right w:val="nil"/>
            </w:tcBorders>
          </w:tcPr>
          <w:p w:rsidR="001C141D" w:rsidRDefault="001C141D">
            <w:pPr>
              <w:pStyle w:val="ConsPlusNormal"/>
              <w:jc w:val="center"/>
            </w:pPr>
            <w:r>
              <w:t>39,9</w:t>
            </w:r>
          </w:p>
        </w:tc>
        <w:tc>
          <w:tcPr>
            <w:tcW w:w="1023" w:type="dxa"/>
            <w:tcBorders>
              <w:top w:val="nil"/>
              <w:left w:val="nil"/>
              <w:bottom w:val="nil"/>
              <w:right w:val="nil"/>
            </w:tcBorders>
          </w:tcPr>
          <w:p w:rsidR="001C141D" w:rsidRDefault="001C141D">
            <w:pPr>
              <w:pStyle w:val="ConsPlusNormal"/>
              <w:jc w:val="center"/>
            </w:pPr>
            <w:r>
              <w:t>48,6</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37</w:t>
            </w:r>
          </w:p>
        </w:tc>
        <w:tc>
          <w:tcPr>
            <w:tcW w:w="1032" w:type="dxa"/>
            <w:tcBorders>
              <w:top w:val="nil"/>
              <w:left w:val="nil"/>
              <w:bottom w:val="nil"/>
              <w:right w:val="nil"/>
            </w:tcBorders>
          </w:tcPr>
          <w:p w:rsidR="001C141D" w:rsidRDefault="001C141D">
            <w:pPr>
              <w:pStyle w:val="ConsPlusNormal"/>
              <w:jc w:val="center"/>
            </w:pPr>
            <w:r>
              <w:t>38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36,5</w:t>
            </w:r>
          </w:p>
        </w:tc>
        <w:tc>
          <w:tcPr>
            <w:tcW w:w="1023" w:type="dxa"/>
            <w:tcBorders>
              <w:top w:val="nil"/>
              <w:left w:val="nil"/>
              <w:bottom w:val="nil"/>
              <w:right w:val="nil"/>
            </w:tcBorders>
          </w:tcPr>
          <w:p w:rsidR="001C141D" w:rsidRDefault="001C141D">
            <w:pPr>
              <w:pStyle w:val="ConsPlusNormal"/>
              <w:jc w:val="center"/>
            </w:pPr>
            <w:r>
              <w:t>58,62</w:t>
            </w:r>
          </w:p>
        </w:tc>
        <w:tc>
          <w:tcPr>
            <w:tcW w:w="1023" w:type="dxa"/>
            <w:tcBorders>
              <w:top w:val="nil"/>
              <w:left w:val="nil"/>
              <w:bottom w:val="nil"/>
              <w:right w:val="nil"/>
            </w:tcBorders>
          </w:tcPr>
          <w:p w:rsidR="001C141D" w:rsidRDefault="001C141D">
            <w:pPr>
              <w:pStyle w:val="ConsPlusNormal"/>
              <w:jc w:val="center"/>
            </w:pPr>
            <w:r>
              <w:t>38,5</w:t>
            </w:r>
          </w:p>
        </w:tc>
        <w:tc>
          <w:tcPr>
            <w:tcW w:w="1023" w:type="dxa"/>
            <w:tcBorders>
              <w:top w:val="nil"/>
              <w:left w:val="nil"/>
              <w:bottom w:val="nil"/>
              <w:right w:val="nil"/>
            </w:tcBorders>
          </w:tcPr>
          <w:p w:rsidR="001C141D" w:rsidRDefault="001C141D">
            <w:pPr>
              <w:pStyle w:val="ConsPlusNormal"/>
              <w:jc w:val="center"/>
            </w:pPr>
            <w:r>
              <w:t>72,47</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72,98</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0,052</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0,054</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0,069</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32" w:type="dxa"/>
            <w:tcBorders>
              <w:top w:val="nil"/>
              <w:left w:val="nil"/>
              <w:bottom w:val="nil"/>
              <w:right w:val="nil"/>
            </w:tcBorders>
          </w:tcPr>
          <w:p w:rsidR="001C141D" w:rsidRDefault="001C141D">
            <w:pPr>
              <w:pStyle w:val="ConsPlusNormal"/>
              <w:jc w:val="center"/>
            </w:pPr>
            <w:r>
              <w:t>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115,8</w:t>
            </w:r>
          </w:p>
        </w:tc>
        <w:tc>
          <w:tcPr>
            <w:tcW w:w="1023" w:type="dxa"/>
            <w:tcBorders>
              <w:top w:val="nil"/>
              <w:left w:val="nil"/>
              <w:bottom w:val="nil"/>
              <w:right w:val="nil"/>
            </w:tcBorders>
          </w:tcPr>
          <w:p w:rsidR="001C141D" w:rsidRDefault="001C141D">
            <w:pPr>
              <w:pStyle w:val="ConsPlusNormal"/>
              <w:jc w:val="center"/>
            </w:pPr>
            <w:r>
              <w:t>140,7</w:t>
            </w:r>
          </w:p>
        </w:tc>
        <w:tc>
          <w:tcPr>
            <w:tcW w:w="1023" w:type="dxa"/>
            <w:tcBorders>
              <w:top w:val="nil"/>
              <w:left w:val="nil"/>
              <w:bottom w:val="nil"/>
              <w:right w:val="nil"/>
            </w:tcBorders>
          </w:tcPr>
          <w:p w:rsidR="001C141D" w:rsidRDefault="001C141D">
            <w:pPr>
              <w:pStyle w:val="ConsPlusNormal"/>
              <w:jc w:val="center"/>
            </w:pPr>
            <w:r>
              <w:t>117,8</w:t>
            </w:r>
          </w:p>
        </w:tc>
        <w:tc>
          <w:tcPr>
            <w:tcW w:w="1023" w:type="dxa"/>
            <w:tcBorders>
              <w:top w:val="nil"/>
              <w:left w:val="nil"/>
              <w:bottom w:val="nil"/>
              <w:right w:val="nil"/>
            </w:tcBorders>
          </w:tcPr>
          <w:p w:rsidR="001C141D" w:rsidRDefault="001C141D">
            <w:pPr>
              <w:pStyle w:val="ConsPlusNormal"/>
              <w:jc w:val="center"/>
            </w:pPr>
            <w:r>
              <w:t>156,1</w:t>
            </w:r>
          </w:p>
        </w:tc>
        <w:tc>
          <w:tcPr>
            <w:tcW w:w="1023" w:type="dxa"/>
            <w:tcBorders>
              <w:top w:val="nil"/>
              <w:left w:val="nil"/>
              <w:bottom w:val="nil"/>
              <w:right w:val="nil"/>
            </w:tcBorders>
          </w:tcPr>
          <w:p w:rsidR="001C141D" w:rsidRDefault="001C141D">
            <w:pPr>
              <w:pStyle w:val="ConsPlusNormal"/>
              <w:jc w:val="center"/>
            </w:pPr>
            <w:r>
              <w:t>119,8</w:t>
            </w:r>
          </w:p>
        </w:tc>
        <w:tc>
          <w:tcPr>
            <w:tcW w:w="1023" w:type="dxa"/>
            <w:tcBorders>
              <w:top w:val="nil"/>
              <w:left w:val="nil"/>
              <w:bottom w:val="nil"/>
              <w:right w:val="nil"/>
            </w:tcBorders>
          </w:tcPr>
          <w:p w:rsidR="001C141D" w:rsidRDefault="001C141D">
            <w:pPr>
              <w:pStyle w:val="ConsPlusNormal"/>
              <w:jc w:val="center"/>
            </w:pPr>
            <w:r>
              <w:t>137,5</w:t>
            </w:r>
          </w:p>
        </w:tc>
        <w:tc>
          <w:tcPr>
            <w:tcW w:w="1023" w:type="dxa"/>
            <w:tcBorders>
              <w:top w:val="nil"/>
              <w:left w:val="nil"/>
              <w:bottom w:val="nil"/>
              <w:right w:val="nil"/>
            </w:tcBorders>
          </w:tcPr>
          <w:p w:rsidR="001C141D" w:rsidRDefault="001C141D">
            <w:pPr>
              <w:pStyle w:val="ConsPlusNormal"/>
              <w:jc w:val="center"/>
            </w:pPr>
            <w:r>
              <w:t>121,8</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130,6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масла сливочного,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7,8</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7,93</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7,7</w:t>
            </w:r>
          </w:p>
        </w:tc>
        <w:tc>
          <w:tcPr>
            <w:tcW w:w="1032" w:type="dxa"/>
            <w:tcBorders>
              <w:top w:val="nil"/>
              <w:left w:val="nil"/>
              <w:bottom w:val="nil"/>
              <w:right w:val="nil"/>
            </w:tcBorders>
          </w:tcPr>
          <w:p w:rsidR="001C141D" w:rsidRDefault="001C141D">
            <w:pPr>
              <w:pStyle w:val="ConsPlusNormal"/>
              <w:jc w:val="center"/>
            </w:pPr>
            <w:r>
              <w:t>7,7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7,14</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6,7</w:t>
            </w:r>
          </w:p>
        </w:tc>
        <w:tc>
          <w:tcPr>
            <w:tcW w:w="1032" w:type="dxa"/>
            <w:tcBorders>
              <w:top w:val="nil"/>
              <w:left w:val="nil"/>
              <w:bottom w:val="nil"/>
              <w:right w:val="nil"/>
            </w:tcBorders>
          </w:tcPr>
          <w:p w:rsidR="001C141D" w:rsidRDefault="001C141D">
            <w:pPr>
              <w:pStyle w:val="ConsPlusNormal"/>
              <w:jc w:val="center"/>
            </w:pPr>
            <w:r>
              <w:t>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2,08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27,8</w:t>
            </w:r>
          </w:p>
        </w:tc>
        <w:tc>
          <w:tcPr>
            <w:tcW w:w="1023" w:type="dxa"/>
            <w:tcBorders>
              <w:top w:val="nil"/>
              <w:left w:val="nil"/>
              <w:bottom w:val="nil"/>
              <w:right w:val="nil"/>
            </w:tcBorders>
          </w:tcPr>
          <w:p w:rsidR="001C141D" w:rsidRDefault="001C141D">
            <w:pPr>
              <w:pStyle w:val="ConsPlusNormal"/>
              <w:jc w:val="center"/>
            </w:pPr>
            <w:r>
              <w:t>14,3</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14,9</w:t>
            </w:r>
          </w:p>
        </w:tc>
        <w:tc>
          <w:tcPr>
            <w:tcW w:w="1032" w:type="dxa"/>
            <w:tcBorders>
              <w:top w:val="nil"/>
              <w:left w:val="nil"/>
              <w:bottom w:val="nil"/>
              <w:right w:val="nil"/>
            </w:tcBorders>
          </w:tcPr>
          <w:p w:rsidR="001C141D" w:rsidRDefault="001C141D">
            <w:pPr>
              <w:pStyle w:val="ConsPlusNormal"/>
              <w:jc w:val="center"/>
            </w:pPr>
            <w:r>
              <w:t>15,1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11,97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7,4</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0,881</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0,769</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0,78</w:t>
            </w:r>
          </w:p>
        </w:tc>
        <w:tc>
          <w:tcPr>
            <w:tcW w:w="1032" w:type="dxa"/>
            <w:tcBorders>
              <w:top w:val="nil"/>
              <w:left w:val="nil"/>
              <w:bottom w:val="nil"/>
              <w:right w:val="nil"/>
            </w:tcBorders>
          </w:tcPr>
          <w:p w:rsidR="001C141D" w:rsidRDefault="001C141D">
            <w:pPr>
              <w:pStyle w:val="ConsPlusNormal"/>
              <w:jc w:val="center"/>
            </w:pPr>
            <w:r>
              <w:t>0,78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5,12</w:t>
            </w:r>
          </w:p>
        </w:tc>
        <w:tc>
          <w:tcPr>
            <w:tcW w:w="1023" w:type="dxa"/>
            <w:tcBorders>
              <w:top w:val="nil"/>
              <w:left w:val="nil"/>
              <w:bottom w:val="nil"/>
              <w:right w:val="nil"/>
            </w:tcBorders>
          </w:tcPr>
          <w:p w:rsidR="001C141D" w:rsidRDefault="001C141D">
            <w:pPr>
              <w:pStyle w:val="ConsPlusNormal"/>
              <w:jc w:val="center"/>
            </w:pPr>
            <w:r>
              <w:t>4,55</w:t>
            </w:r>
          </w:p>
        </w:tc>
        <w:tc>
          <w:tcPr>
            <w:tcW w:w="1023" w:type="dxa"/>
            <w:tcBorders>
              <w:top w:val="nil"/>
              <w:left w:val="nil"/>
              <w:bottom w:val="nil"/>
              <w:right w:val="nil"/>
            </w:tcBorders>
          </w:tcPr>
          <w:p w:rsidR="001C141D" w:rsidRDefault="001C141D">
            <w:pPr>
              <w:pStyle w:val="ConsPlusNormal"/>
              <w:jc w:val="center"/>
            </w:pPr>
            <w:r>
              <w:t>4,55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4,65</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0,815</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0,848</w:t>
            </w:r>
          </w:p>
        </w:tc>
        <w:tc>
          <w:tcPr>
            <w:tcW w:w="1023" w:type="dxa"/>
            <w:tcBorders>
              <w:top w:val="nil"/>
              <w:left w:val="nil"/>
              <w:bottom w:val="nil"/>
              <w:right w:val="nil"/>
            </w:tcBorders>
          </w:tcPr>
          <w:p w:rsidR="001C141D" w:rsidRDefault="001C141D">
            <w:pPr>
              <w:pStyle w:val="ConsPlusNormal"/>
              <w:jc w:val="center"/>
            </w:pPr>
            <w:r>
              <w:t>0,61</w:t>
            </w:r>
          </w:p>
        </w:tc>
        <w:tc>
          <w:tcPr>
            <w:tcW w:w="1023" w:type="dxa"/>
            <w:tcBorders>
              <w:top w:val="nil"/>
              <w:left w:val="nil"/>
              <w:bottom w:val="nil"/>
              <w:right w:val="nil"/>
            </w:tcBorders>
          </w:tcPr>
          <w:p w:rsidR="001C141D" w:rsidRDefault="001C141D">
            <w:pPr>
              <w:pStyle w:val="ConsPlusNormal"/>
              <w:jc w:val="center"/>
            </w:pPr>
            <w:r>
              <w:t>0,88</w:t>
            </w:r>
          </w:p>
        </w:tc>
        <w:tc>
          <w:tcPr>
            <w:tcW w:w="1023" w:type="dxa"/>
            <w:tcBorders>
              <w:top w:val="nil"/>
              <w:left w:val="nil"/>
              <w:bottom w:val="nil"/>
              <w:right w:val="nil"/>
            </w:tcBorders>
          </w:tcPr>
          <w:p w:rsidR="001C141D" w:rsidRDefault="001C141D">
            <w:pPr>
              <w:pStyle w:val="ConsPlusNormal"/>
              <w:jc w:val="center"/>
            </w:pPr>
            <w:r>
              <w:t>0,68</w:t>
            </w:r>
          </w:p>
        </w:tc>
        <w:tc>
          <w:tcPr>
            <w:tcW w:w="1023" w:type="dxa"/>
            <w:tcBorders>
              <w:top w:val="nil"/>
              <w:left w:val="nil"/>
              <w:bottom w:val="nil"/>
              <w:right w:val="nil"/>
            </w:tcBorders>
          </w:tcPr>
          <w:p w:rsidR="001C141D" w:rsidRDefault="001C141D">
            <w:pPr>
              <w:pStyle w:val="ConsPlusNormal"/>
              <w:jc w:val="center"/>
            </w:pPr>
            <w:r>
              <w:t>0,92</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0,65</w:t>
            </w:r>
          </w:p>
        </w:tc>
        <w:tc>
          <w:tcPr>
            <w:tcW w:w="1032" w:type="dxa"/>
            <w:tcBorders>
              <w:top w:val="nil"/>
              <w:left w:val="nil"/>
              <w:bottom w:val="nil"/>
              <w:right w:val="nil"/>
            </w:tcBorders>
          </w:tcPr>
          <w:p w:rsidR="001C141D" w:rsidRDefault="001C141D">
            <w:pPr>
              <w:pStyle w:val="ConsPlusNormal"/>
              <w:jc w:val="center"/>
            </w:pPr>
            <w:r>
              <w:t>0,68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0,56</w:t>
            </w:r>
          </w:p>
        </w:tc>
        <w:tc>
          <w:tcPr>
            <w:tcW w:w="1023" w:type="dxa"/>
            <w:tcBorders>
              <w:top w:val="nil"/>
              <w:left w:val="nil"/>
              <w:bottom w:val="nil"/>
              <w:right w:val="nil"/>
            </w:tcBorders>
          </w:tcPr>
          <w:p w:rsidR="001C141D" w:rsidRDefault="001C141D">
            <w:pPr>
              <w:pStyle w:val="ConsPlusNormal"/>
              <w:jc w:val="center"/>
            </w:pPr>
            <w:r>
              <w:t>0,63</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0,64</w:t>
            </w:r>
          </w:p>
        </w:tc>
        <w:tc>
          <w:tcPr>
            <w:tcW w:w="1023" w:type="dxa"/>
            <w:tcBorders>
              <w:top w:val="nil"/>
              <w:left w:val="nil"/>
              <w:bottom w:val="nil"/>
              <w:right w:val="nil"/>
            </w:tcBorders>
          </w:tcPr>
          <w:p w:rsidR="001C141D" w:rsidRDefault="001C141D">
            <w:pPr>
              <w:pStyle w:val="ConsPlusNormal"/>
              <w:jc w:val="center"/>
            </w:pPr>
            <w:r>
              <w:t>0,94</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1,467</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0,589</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0,761</w:t>
            </w:r>
          </w:p>
        </w:tc>
        <w:tc>
          <w:tcPr>
            <w:tcW w:w="1023" w:type="dxa"/>
            <w:tcBorders>
              <w:top w:val="nil"/>
              <w:left w:val="nil"/>
              <w:bottom w:val="nil"/>
              <w:right w:val="nil"/>
            </w:tcBorders>
          </w:tcPr>
          <w:p w:rsidR="001C141D" w:rsidRDefault="001C141D">
            <w:pPr>
              <w:pStyle w:val="ConsPlusNormal"/>
              <w:jc w:val="center"/>
            </w:pPr>
            <w:r>
              <w:t>0,563</w:t>
            </w:r>
          </w:p>
        </w:tc>
        <w:tc>
          <w:tcPr>
            <w:tcW w:w="1023" w:type="dxa"/>
            <w:tcBorders>
              <w:top w:val="nil"/>
              <w:left w:val="nil"/>
              <w:bottom w:val="nil"/>
              <w:right w:val="nil"/>
            </w:tcBorders>
          </w:tcPr>
          <w:p w:rsidR="001C141D" w:rsidRDefault="001C141D">
            <w:pPr>
              <w:pStyle w:val="ConsPlusNormal"/>
              <w:jc w:val="center"/>
            </w:pPr>
            <w:r>
              <w:t>0,761</w:t>
            </w:r>
          </w:p>
        </w:tc>
        <w:tc>
          <w:tcPr>
            <w:tcW w:w="1023" w:type="dxa"/>
            <w:tcBorders>
              <w:top w:val="nil"/>
              <w:left w:val="nil"/>
              <w:bottom w:val="nil"/>
              <w:right w:val="nil"/>
            </w:tcBorders>
          </w:tcPr>
          <w:p w:rsidR="001C141D" w:rsidRDefault="001C141D">
            <w:pPr>
              <w:pStyle w:val="ConsPlusNormal"/>
              <w:jc w:val="center"/>
            </w:pPr>
            <w:r>
              <w:t>0,6793</w:t>
            </w:r>
          </w:p>
        </w:tc>
        <w:tc>
          <w:tcPr>
            <w:tcW w:w="1023" w:type="dxa"/>
            <w:tcBorders>
              <w:top w:val="nil"/>
              <w:left w:val="nil"/>
              <w:bottom w:val="nil"/>
              <w:right w:val="nil"/>
            </w:tcBorders>
          </w:tcPr>
          <w:p w:rsidR="001C141D" w:rsidRDefault="001C141D">
            <w:pPr>
              <w:pStyle w:val="ConsPlusNormal"/>
              <w:jc w:val="center"/>
            </w:pPr>
            <w:r>
              <w:t>0,761</w:t>
            </w:r>
          </w:p>
        </w:tc>
        <w:tc>
          <w:tcPr>
            <w:tcW w:w="1023" w:type="dxa"/>
            <w:tcBorders>
              <w:top w:val="nil"/>
              <w:left w:val="nil"/>
              <w:bottom w:val="nil"/>
              <w:right w:val="nil"/>
            </w:tcBorders>
          </w:tcPr>
          <w:p w:rsidR="001C141D" w:rsidRDefault="001C141D">
            <w:pPr>
              <w:pStyle w:val="ConsPlusNormal"/>
              <w:jc w:val="center"/>
            </w:pPr>
            <w:r>
              <w:t>0,9755</w:t>
            </w:r>
          </w:p>
        </w:tc>
        <w:tc>
          <w:tcPr>
            <w:tcW w:w="1023" w:type="dxa"/>
            <w:tcBorders>
              <w:top w:val="nil"/>
              <w:left w:val="nil"/>
              <w:bottom w:val="nil"/>
              <w:right w:val="nil"/>
            </w:tcBorders>
          </w:tcPr>
          <w:p w:rsidR="001C141D" w:rsidRDefault="001C141D">
            <w:pPr>
              <w:pStyle w:val="ConsPlusNormal"/>
              <w:jc w:val="center"/>
            </w:pPr>
            <w:r>
              <w:t>0,7757</w:t>
            </w:r>
          </w:p>
        </w:tc>
        <w:tc>
          <w:tcPr>
            <w:tcW w:w="1023" w:type="dxa"/>
            <w:tcBorders>
              <w:top w:val="nil"/>
              <w:left w:val="nil"/>
              <w:bottom w:val="nil"/>
              <w:right w:val="nil"/>
            </w:tcBorders>
          </w:tcPr>
          <w:p w:rsidR="001C141D" w:rsidRDefault="001C141D">
            <w:pPr>
              <w:pStyle w:val="ConsPlusNormal"/>
              <w:jc w:val="center"/>
            </w:pPr>
            <w:r>
              <w:t>0,7757</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0,98</w:t>
            </w:r>
          </w:p>
        </w:tc>
        <w:tc>
          <w:tcPr>
            <w:tcW w:w="1032" w:type="dxa"/>
            <w:tcBorders>
              <w:top w:val="nil"/>
              <w:left w:val="nil"/>
              <w:bottom w:val="nil"/>
              <w:right w:val="nil"/>
            </w:tcBorders>
          </w:tcPr>
          <w:p w:rsidR="001C141D" w:rsidRDefault="001C141D">
            <w:pPr>
              <w:pStyle w:val="ConsPlusNormal"/>
              <w:jc w:val="center"/>
            </w:pPr>
            <w:r>
              <w:t>0,98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1,64</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1,67</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1,814</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0,53</w:t>
            </w:r>
          </w:p>
        </w:tc>
        <w:tc>
          <w:tcPr>
            <w:tcW w:w="1023" w:type="dxa"/>
            <w:tcBorders>
              <w:top w:val="nil"/>
              <w:left w:val="nil"/>
              <w:bottom w:val="nil"/>
              <w:right w:val="nil"/>
            </w:tcBorders>
          </w:tcPr>
          <w:p w:rsidR="001C141D" w:rsidRDefault="001C141D">
            <w:pPr>
              <w:pStyle w:val="ConsPlusNormal"/>
              <w:jc w:val="center"/>
            </w:pPr>
            <w:r>
              <w:t>0,83</w:t>
            </w:r>
          </w:p>
        </w:tc>
        <w:tc>
          <w:tcPr>
            <w:tcW w:w="1023" w:type="dxa"/>
            <w:tcBorders>
              <w:top w:val="nil"/>
              <w:left w:val="nil"/>
              <w:bottom w:val="nil"/>
              <w:right w:val="nil"/>
            </w:tcBorders>
          </w:tcPr>
          <w:p w:rsidR="001C141D" w:rsidRDefault="001C141D">
            <w:pPr>
              <w:pStyle w:val="ConsPlusNormal"/>
              <w:jc w:val="center"/>
            </w:pPr>
            <w:r>
              <w:t>0,43</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32"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0,349</w:t>
            </w:r>
          </w:p>
        </w:tc>
        <w:tc>
          <w:tcPr>
            <w:tcW w:w="1023" w:type="dxa"/>
            <w:tcBorders>
              <w:top w:val="nil"/>
              <w:left w:val="nil"/>
              <w:bottom w:val="nil"/>
              <w:right w:val="nil"/>
            </w:tcBorders>
          </w:tcPr>
          <w:p w:rsidR="001C141D" w:rsidRDefault="001C141D">
            <w:pPr>
              <w:pStyle w:val="ConsPlusNormal"/>
              <w:jc w:val="center"/>
            </w:pPr>
            <w:r>
              <w:t>0,396</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0,439</w:t>
            </w:r>
          </w:p>
        </w:tc>
        <w:tc>
          <w:tcPr>
            <w:tcW w:w="1023" w:type="dxa"/>
            <w:tcBorders>
              <w:top w:val="nil"/>
              <w:left w:val="nil"/>
              <w:bottom w:val="nil"/>
              <w:right w:val="nil"/>
            </w:tcBorders>
          </w:tcPr>
          <w:p w:rsidR="001C141D" w:rsidRDefault="001C141D">
            <w:pPr>
              <w:pStyle w:val="ConsPlusNormal"/>
              <w:jc w:val="center"/>
            </w:pPr>
            <w:r>
              <w:t>0,351</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0,352</w:t>
            </w:r>
          </w:p>
        </w:tc>
        <w:tc>
          <w:tcPr>
            <w:tcW w:w="1023" w:type="dxa"/>
            <w:tcBorders>
              <w:top w:val="nil"/>
              <w:left w:val="nil"/>
              <w:bottom w:val="nil"/>
              <w:right w:val="nil"/>
            </w:tcBorders>
          </w:tcPr>
          <w:p w:rsidR="001C141D" w:rsidRDefault="001C141D">
            <w:pPr>
              <w:pStyle w:val="ConsPlusNormal"/>
              <w:jc w:val="center"/>
            </w:pPr>
            <w:r>
              <w:t>0,353</w:t>
            </w:r>
          </w:p>
        </w:tc>
        <w:tc>
          <w:tcPr>
            <w:tcW w:w="1023" w:type="dxa"/>
            <w:tcBorders>
              <w:top w:val="nil"/>
              <w:left w:val="nil"/>
              <w:bottom w:val="nil"/>
              <w:right w:val="nil"/>
            </w:tcBorders>
          </w:tcPr>
          <w:p w:rsidR="001C141D" w:rsidRDefault="001C141D">
            <w:pPr>
              <w:pStyle w:val="ConsPlusNormal"/>
              <w:jc w:val="center"/>
            </w:pPr>
            <w:r>
              <w:t>0,354</w:t>
            </w:r>
          </w:p>
        </w:tc>
        <w:tc>
          <w:tcPr>
            <w:tcW w:w="1023" w:type="dxa"/>
            <w:tcBorders>
              <w:top w:val="nil"/>
              <w:left w:val="nil"/>
              <w:bottom w:val="nil"/>
              <w:right w:val="nil"/>
            </w:tcBorders>
          </w:tcPr>
          <w:p w:rsidR="001C141D" w:rsidRDefault="001C141D">
            <w:pPr>
              <w:pStyle w:val="ConsPlusNormal"/>
              <w:jc w:val="center"/>
            </w:pPr>
            <w:r>
              <w:t>0,355</w:t>
            </w:r>
          </w:p>
        </w:tc>
        <w:tc>
          <w:tcPr>
            <w:tcW w:w="1032" w:type="dxa"/>
            <w:tcBorders>
              <w:top w:val="nil"/>
              <w:left w:val="nil"/>
              <w:bottom w:val="nil"/>
              <w:right w:val="nil"/>
            </w:tcBorders>
          </w:tcPr>
          <w:p w:rsidR="001C141D" w:rsidRDefault="001C141D">
            <w:pPr>
              <w:pStyle w:val="ConsPlusNormal"/>
              <w:jc w:val="center"/>
            </w:pPr>
            <w:r>
              <w:t>0,356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0,565</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0,63</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5,71</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6,17</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5,9</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0,43</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0,092</w:t>
            </w:r>
          </w:p>
        </w:tc>
        <w:tc>
          <w:tcPr>
            <w:tcW w:w="1032" w:type="dxa"/>
            <w:tcBorders>
              <w:top w:val="nil"/>
              <w:left w:val="nil"/>
              <w:bottom w:val="nil"/>
              <w:right w:val="nil"/>
            </w:tcBorders>
          </w:tcPr>
          <w:p w:rsidR="001C141D" w:rsidRDefault="001C141D">
            <w:pPr>
              <w:pStyle w:val="ConsPlusNormal"/>
              <w:jc w:val="center"/>
            </w:pPr>
            <w:r>
              <w:t>0,093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2,73</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2,21</w:t>
            </w:r>
          </w:p>
        </w:tc>
        <w:tc>
          <w:tcPr>
            <w:tcW w:w="1032" w:type="dxa"/>
            <w:tcBorders>
              <w:top w:val="nil"/>
              <w:left w:val="nil"/>
              <w:bottom w:val="nil"/>
              <w:right w:val="nil"/>
            </w:tcBorders>
          </w:tcPr>
          <w:p w:rsidR="001C141D" w:rsidRDefault="001C141D">
            <w:pPr>
              <w:pStyle w:val="ConsPlusNormal"/>
              <w:jc w:val="center"/>
            </w:pPr>
            <w:r>
              <w:t>2,24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2,79</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12,4</w:t>
            </w:r>
          </w:p>
        </w:tc>
        <w:tc>
          <w:tcPr>
            <w:tcW w:w="1032" w:type="dxa"/>
            <w:tcBorders>
              <w:top w:val="nil"/>
              <w:left w:val="nil"/>
              <w:bottom w:val="nil"/>
              <w:right w:val="nil"/>
            </w:tcBorders>
          </w:tcPr>
          <w:p w:rsidR="001C141D" w:rsidRDefault="001C141D">
            <w:pPr>
              <w:pStyle w:val="ConsPlusNormal"/>
              <w:jc w:val="center"/>
            </w:pPr>
            <w:r>
              <w:t>12,4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0,0015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0,58</w:t>
            </w:r>
          </w:p>
        </w:tc>
        <w:tc>
          <w:tcPr>
            <w:tcW w:w="1023" w:type="dxa"/>
            <w:tcBorders>
              <w:top w:val="nil"/>
              <w:left w:val="nil"/>
              <w:bottom w:val="nil"/>
              <w:right w:val="nil"/>
            </w:tcBorders>
          </w:tcPr>
          <w:p w:rsidR="001C141D" w:rsidRDefault="001C141D">
            <w:pPr>
              <w:pStyle w:val="ConsPlusNormal"/>
              <w:jc w:val="center"/>
            </w:pPr>
            <w:r>
              <w:t>0,63</w:t>
            </w:r>
          </w:p>
        </w:tc>
        <w:tc>
          <w:tcPr>
            <w:tcW w:w="1032" w:type="dxa"/>
            <w:tcBorders>
              <w:top w:val="nil"/>
              <w:left w:val="nil"/>
              <w:bottom w:val="nil"/>
              <w:right w:val="nil"/>
            </w:tcBorders>
          </w:tcPr>
          <w:p w:rsidR="001C141D" w:rsidRDefault="001C141D">
            <w:pPr>
              <w:pStyle w:val="ConsPlusNormal"/>
              <w:jc w:val="center"/>
            </w:pPr>
            <w:r>
              <w:t>0,73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3,48</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4,33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2,65</w:t>
            </w:r>
          </w:p>
        </w:tc>
        <w:tc>
          <w:tcPr>
            <w:tcW w:w="1032" w:type="dxa"/>
            <w:tcBorders>
              <w:top w:val="nil"/>
              <w:left w:val="nil"/>
              <w:bottom w:val="nil"/>
              <w:right w:val="nil"/>
            </w:tcBorders>
          </w:tcPr>
          <w:p w:rsidR="001C141D" w:rsidRDefault="001C141D">
            <w:pPr>
              <w:pStyle w:val="ConsPlusNormal"/>
              <w:jc w:val="center"/>
            </w:pPr>
            <w:r>
              <w:t>2,75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0,109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0,109</w:t>
            </w:r>
          </w:p>
        </w:tc>
        <w:tc>
          <w:tcPr>
            <w:tcW w:w="1023" w:type="dxa"/>
            <w:tcBorders>
              <w:top w:val="nil"/>
              <w:left w:val="nil"/>
              <w:bottom w:val="nil"/>
              <w:right w:val="nil"/>
            </w:tcBorders>
          </w:tcPr>
          <w:p w:rsidR="001C141D" w:rsidRDefault="001C141D">
            <w:pPr>
              <w:pStyle w:val="ConsPlusNormal"/>
              <w:jc w:val="center"/>
            </w:pPr>
            <w:r>
              <w:t>0,064</w:t>
            </w:r>
          </w:p>
        </w:tc>
        <w:tc>
          <w:tcPr>
            <w:tcW w:w="1023" w:type="dxa"/>
            <w:tcBorders>
              <w:top w:val="nil"/>
              <w:left w:val="nil"/>
              <w:bottom w:val="nil"/>
              <w:right w:val="nil"/>
            </w:tcBorders>
          </w:tcPr>
          <w:p w:rsidR="001C141D" w:rsidRDefault="001C141D">
            <w:pPr>
              <w:pStyle w:val="ConsPlusNormal"/>
              <w:jc w:val="center"/>
            </w:pPr>
            <w:r>
              <w:t>0,109</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3,87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4,9</w:t>
            </w:r>
          </w:p>
        </w:tc>
        <w:tc>
          <w:tcPr>
            <w:tcW w:w="1032" w:type="dxa"/>
            <w:tcBorders>
              <w:top w:val="nil"/>
              <w:left w:val="nil"/>
              <w:bottom w:val="nil"/>
              <w:right w:val="nil"/>
            </w:tcBorders>
          </w:tcPr>
          <w:p w:rsidR="001C141D" w:rsidRDefault="001C141D">
            <w:pPr>
              <w:pStyle w:val="ConsPlusNormal"/>
              <w:jc w:val="center"/>
            </w:pPr>
            <w:r>
              <w:t>5,1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7,06</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7,6</w:t>
            </w:r>
          </w:p>
        </w:tc>
        <w:tc>
          <w:tcPr>
            <w:tcW w:w="1032" w:type="dxa"/>
            <w:tcBorders>
              <w:top w:val="nil"/>
              <w:left w:val="nil"/>
              <w:bottom w:val="nil"/>
              <w:right w:val="nil"/>
            </w:tcBorders>
          </w:tcPr>
          <w:p w:rsidR="001C141D" w:rsidRDefault="001C141D">
            <w:pPr>
              <w:pStyle w:val="ConsPlusNormal"/>
              <w:jc w:val="center"/>
            </w:pPr>
            <w:r>
              <w:t>7,7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1,36</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1,39</w:t>
            </w:r>
          </w:p>
        </w:tc>
        <w:tc>
          <w:tcPr>
            <w:tcW w:w="1032" w:type="dxa"/>
            <w:tcBorders>
              <w:top w:val="nil"/>
              <w:left w:val="nil"/>
              <w:bottom w:val="nil"/>
              <w:right w:val="nil"/>
            </w:tcBorders>
          </w:tcPr>
          <w:p w:rsidR="001C141D" w:rsidRDefault="001C141D">
            <w:pPr>
              <w:pStyle w:val="ConsPlusNormal"/>
              <w:jc w:val="center"/>
            </w:pPr>
            <w:r>
              <w:t>1,41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5,35</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3,82</w:t>
            </w:r>
          </w:p>
        </w:tc>
        <w:tc>
          <w:tcPr>
            <w:tcW w:w="1023" w:type="dxa"/>
            <w:tcBorders>
              <w:top w:val="nil"/>
              <w:left w:val="nil"/>
              <w:bottom w:val="nil"/>
              <w:right w:val="nil"/>
            </w:tcBorders>
          </w:tcPr>
          <w:p w:rsidR="001C141D" w:rsidRDefault="001C141D">
            <w:pPr>
              <w:pStyle w:val="ConsPlusNormal"/>
              <w:jc w:val="center"/>
            </w:pPr>
            <w:r>
              <w:t>3,82</w:t>
            </w:r>
          </w:p>
        </w:tc>
        <w:tc>
          <w:tcPr>
            <w:tcW w:w="1023" w:type="dxa"/>
            <w:tcBorders>
              <w:top w:val="nil"/>
              <w:left w:val="nil"/>
              <w:bottom w:val="nil"/>
              <w:right w:val="nil"/>
            </w:tcBorders>
          </w:tcPr>
          <w:p w:rsidR="001C141D" w:rsidRDefault="001C141D">
            <w:pPr>
              <w:pStyle w:val="ConsPlusNormal"/>
              <w:jc w:val="center"/>
            </w:pPr>
            <w:r>
              <w:t>4,03</w:t>
            </w:r>
          </w:p>
        </w:tc>
        <w:tc>
          <w:tcPr>
            <w:tcW w:w="1032" w:type="dxa"/>
            <w:tcBorders>
              <w:top w:val="nil"/>
              <w:left w:val="nil"/>
              <w:bottom w:val="nil"/>
              <w:right w:val="nil"/>
            </w:tcBorders>
          </w:tcPr>
          <w:p w:rsidR="001C141D" w:rsidRDefault="001C141D">
            <w:pPr>
              <w:pStyle w:val="ConsPlusNormal"/>
              <w:jc w:val="center"/>
            </w:pPr>
            <w:r>
              <w:t>4,09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7,99</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7,3</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2,62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3,48</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4,62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32" w:type="dxa"/>
            <w:tcBorders>
              <w:top w:val="nil"/>
              <w:left w:val="nil"/>
              <w:bottom w:val="nil"/>
              <w:right w:val="nil"/>
            </w:tcBorders>
          </w:tcPr>
          <w:p w:rsidR="001C141D" w:rsidRDefault="001C141D">
            <w:pPr>
              <w:pStyle w:val="ConsPlusNormal"/>
              <w:jc w:val="center"/>
            </w:pPr>
            <w:r>
              <w:t>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3,02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3,27</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2,46</w:t>
            </w:r>
          </w:p>
        </w:tc>
        <w:tc>
          <w:tcPr>
            <w:tcW w:w="1032" w:type="dxa"/>
            <w:tcBorders>
              <w:top w:val="nil"/>
              <w:left w:val="nil"/>
              <w:bottom w:val="nil"/>
              <w:right w:val="nil"/>
            </w:tcBorders>
          </w:tcPr>
          <w:p w:rsidR="001C141D" w:rsidRDefault="001C141D">
            <w:pPr>
              <w:pStyle w:val="ConsPlusNormal"/>
              <w:jc w:val="center"/>
            </w:pPr>
            <w:r>
              <w:t>2,47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7,54</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2,89</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8,5391</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9,8773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0,83</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0,74</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0,76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0,62</w:t>
            </w:r>
          </w:p>
        </w:tc>
        <w:tc>
          <w:tcPr>
            <w:tcW w:w="1032" w:type="dxa"/>
            <w:tcBorders>
              <w:top w:val="nil"/>
              <w:left w:val="nil"/>
              <w:bottom w:val="nil"/>
              <w:right w:val="nil"/>
            </w:tcBorders>
          </w:tcPr>
          <w:p w:rsidR="001C141D" w:rsidRDefault="001C141D">
            <w:pPr>
              <w:pStyle w:val="ConsPlusNormal"/>
              <w:jc w:val="center"/>
            </w:pPr>
            <w:r>
              <w:t>0,62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7,15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6,55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w:t>
            </w:r>
          </w:p>
        </w:tc>
        <w:tc>
          <w:tcPr>
            <w:tcW w:w="1032" w:type="dxa"/>
            <w:tcBorders>
              <w:top w:val="nil"/>
              <w:left w:val="nil"/>
              <w:bottom w:val="nil"/>
              <w:right w:val="nil"/>
            </w:tcBorders>
          </w:tcPr>
          <w:p w:rsidR="001C141D" w:rsidRDefault="001C141D">
            <w:pPr>
              <w:pStyle w:val="ConsPlusNormal"/>
              <w:jc w:val="center"/>
            </w:pPr>
            <w:r>
              <w:t>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2,82</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0,046</w:t>
            </w:r>
          </w:p>
        </w:tc>
        <w:tc>
          <w:tcPr>
            <w:tcW w:w="1032" w:type="dxa"/>
            <w:tcBorders>
              <w:top w:val="nil"/>
              <w:left w:val="nil"/>
              <w:bottom w:val="nil"/>
              <w:right w:val="nil"/>
            </w:tcBorders>
          </w:tcPr>
          <w:p w:rsidR="001C141D" w:rsidRDefault="001C141D">
            <w:pPr>
              <w:pStyle w:val="ConsPlusNormal"/>
              <w:jc w:val="center"/>
            </w:pPr>
            <w:r>
              <w:t>0,047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0,191</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0,121</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0,135</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0,14</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1,11</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0,971</w:t>
            </w:r>
          </w:p>
        </w:tc>
        <w:tc>
          <w:tcPr>
            <w:tcW w:w="1023" w:type="dxa"/>
            <w:tcBorders>
              <w:top w:val="nil"/>
              <w:left w:val="nil"/>
              <w:bottom w:val="nil"/>
              <w:right w:val="nil"/>
            </w:tcBorders>
          </w:tcPr>
          <w:p w:rsidR="001C141D" w:rsidRDefault="001C141D">
            <w:pPr>
              <w:pStyle w:val="ConsPlusNormal"/>
              <w:jc w:val="center"/>
            </w:pPr>
            <w:r>
              <w:t>0,81</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0,26</w:t>
            </w:r>
          </w:p>
        </w:tc>
        <w:tc>
          <w:tcPr>
            <w:tcW w:w="1032" w:type="dxa"/>
            <w:tcBorders>
              <w:top w:val="nil"/>
              <w:left w:val="nil"/>
              <w:bottom w:val="nil"/>
              <w:right w:val="nil"/>
            </w:tcBorders>
          </w:tcPr>
          <w:p w:rsidR="001C141D" w:rsidRDefault="001C141D">
            <w:pPr>
              <w:pStyle w:val="ConsPlusNormal"/>
              <w:jc w:val="center"/>
            </w:pPr>
            <w:r>
              <w:t>0,27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Хакасия</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0,68</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0,73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0,53</w:t>
            </w:r>
          </w:p>
        </w:tc>
        <w:tc>
          <w:tcPr>
            <w:tcW w:w="1032" w:type="dxa"/>
            <w:tcBorders>
              <w:top w:val="nil"/>
              <w:left w:val="nil"/>
              <w:bottom w:val="nil"/>
              <w:right w:val="nil"/>
            </w:tcBorders>
          </w:tcPr>
          <w:p w:rsidR="001C141D" w:rsidRDefault="001C141D">
            <w:pPr>
              <w:pStyle w:val="ConsPlusNormal"/>
              <w:jc w:val="center"/>
            </w:pPr>
            <w:r>
              <w:t>0,54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Алтайский край</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19,1</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Красноярский край</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3,77</w:t>
            </w:r>
          </w:p>
        </w:tc>
        <w:tc>
          <w:tcPr>
            <w:tcW w:w="1023" w:type="dxa"/>
            <w:tcBorders>
              <w:top w:val="nil"/>
              <w:left w:val="nil"/>
              <w:bottom w:val="nil"/>
              <w:right w:val="nil"/>
            </w:tcBorders>
          </w:tcPr>
          <w:p w:rsidR="001C141D" w:rsidRDefault="001C141D">
            <w:pPr>
              <w:pStyle w:val="ConsPlusNormal"/>
              <w:jc w:val="center"/>
            </w:pPr>
            <w:r>
              <w:t>3,79</w:t>
            </w:r>
          </w:p>
        </w:tc>
        <w:tc>
          <w:tcPr>
            <w:tcW w:w="1023" w:type="dxa"/>
            <w:tcBorders>
              <w:top w:val="nil"/>
              <w:left w:val="nil"/>
              <w:bottom w:val="nil"/>
              <w:right w:val="nil"/>
            </w:tcBorders>
          </w:tcPr>
          <w:p w:rsidR="001C141D" w:rsidRDefault="001C141D">
            <w:pPr>
              <w:pStyle w:val="ConsPlusNormal"/>
              <w:jc w:val="center"/>
            </w:pPr>
            <w:r>
              <w:t>3,81</w:t>
            </w:r>
          </w:p>
        </w:tc>
        <w:tc>
          <w:tcPr>
            <w:tcW w:w="1032" w:type="dxa"/>
            <w:tcBorders>
              <w:top w:val="nil"/>
              <w:left w:val="nil"/>
              <w:bottom w:val="nil"/>
              <w:right w:val="nil"/>
            </w:tcBorders>
          </w:tcPr>
          <w:p w:rsidR="001C141D" w:rsidRDefault="001C141D">
            <w:pPr>
              <w:pStyle w:val="ConsPlusNormal"/>
              <w:jc w:val="center"/>
            </w:pPr>
            <w:r>
              <w:t>3,82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Иркутская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Кемеровская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3,01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3,38</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Новосибирская область</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4,44</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Омская область</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7,2</w:t>
            </w:r>
          </w:p>
        </w:tc>
        <w:tc>
          <w:tcPr>
            <w:tcW w:w="1032"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Томская область</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0,29</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0,29</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0,65</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2,477</w:t>
            </w:r>
          </w:p>
        </w:tc>
        <w:tc>
          <w:tcPr>
            <w:tcW w:w="1023" w:type="dxa"/>
            <w:tcBorders>
              <w:top w:val="nil"/>
              <w:left w:val="nil"/>
              <w:bottom w:val="nil"/>
              <w:right w:val="nil"/>
            </w:tcBorders>
          </w:tcPr>
          <w:p w:rsidR="001C141D" w:rsidRDefault="001C141D">
            <w:pPr>
              <w:pStyle w:val="ConsPlusNormal"/>
              <w:jc w:val="center"/>
            </w:pPr>
            <w:r>
              <w:t>2,096</w:t>
            </w:r>
          </w:p>
        </w:tc>
        <w:tc>
          <w:tcPr>
            <w:tcW w:w="1023" w:type="dxa"/>
            <w:tcBorders>
              <w:top w:val="nil"/>
              <w:left w:val="nil"/>
              <w:bottom w:val="nil"/>
              <w:right w:val="nil"/>
            </w:tcBorders>
          </w:tcPr>
          <w:p w:rsidR="001C141D" w:rsidRDefault="001C141D">
            <w:pPr>
              <w:pStyle w:val="ConsPlusNormal"/>
              <w:jc w:val="center"/>
            </w:pPr>
            <w:r>
              <w:t>2,514</w:t>
            </w:r>
          </w:p>
        </w:tc>
        <w:tc>
          <w:tcPr>
            <w:tcW w:w="1023" w:type="dxa"/>
            <w:tcBorders>
              <w:top w:val="nil"/>
              <w:left w:val="nil"/>
              <w:bottom w:val="nil"/>
              <w:right w:val="nil"/>
            </w:tcBorders>
          </w:tcPr>
          <w:p w:rsidR="001C141D" w:rsidRDefault="001C141D">
            <w:pPr>
              <w:pStyle w:val="ConsPlusNormal"/>
              <w:jc w:val="center"/>
            </w:pPr>
            <w:r>
              <w:t>2,028</w:t>
            </w:r>
          </w:p>
        </w:tc>
        <w:tc>
          <w:tcPr>
            <w:tcW w:w="1023" w:type="dxa"/>
            <w:tcBorders>
              <w:top w:val="nil"/>
              <w:left w:val="nil"/>
              <w:bottom w:val="nil"/>
              <w:right w:val="nil"/>
            </w:tcBorders>
          </w:tcPr>
          <w:p w:rsidR="001C141D" w:rsidRDefault="001C141D">
            <w:pPr>
              <w:pStyle w:val="ConsPlusNormal"/>
              <w:jc w:val="center"/>
            </w:pPr>
            <w:r>
              <w:t>2,551</w:t>
            </w:r>
          </w:p>
        </w:tc>
        <w:tc>
          <w:tcPr>
            <w:tcW w:w="1023" w:type="dxa"/>
            <w:tcBorders>
              <w:top w:val="nil"/>
              <w:left w:val="nil"/>
              <w:bottom w:val="nil"/>
              <w:right w:val="nil"/>
            </w:tcBorders>
          </w:tcPr>
          <w:p w:rsidR="001C141D" w:rsidRDefault="001C141D">
            <w:pPr>
              <w:pStyle w:val="ConsPlusNormal"/>
              <w:jc w:val="center"/>
            </w:pPr>
            <w:r>
              <w:t>2,029</w:t>
            </w:r>
          </w:p>
        </w:tc>
        <w:tc>
          <w:tcPr>
            <w:tcW w:w="1023" w:type="dxa"/>
            <w:tcBorders>
              <w:top w:val="nil"/>
              <w:left w:val="nil"/>
              <w:bottom w:val="nil"/>
              <w:right w:val="nil"/>
            </w:tcBorders>
          </w:tcPr>
          <w:p w:rsidR="001C141D" w:rsidRDefault="001C141D">
            <w:pPr>
              <w:pStyle w:val="ConsPlusNormal"/>
              <w:jc w:val="center"/>
            </w:pPr>
            <w:r>
              <w:t>2,59</w:t>
            </w:r>
          </w:p>
        </w:tc>
        <w:tc>
          <w:tcPr>
            <w:tcW w:w="1023" w:type="dxa"/>
            <w:tcBorders>
              <w:top w:val="nil"/>
              <w:left w:val="nil"/>
              <w:bottom w:val="nil"/>
              <w:right w:val="nil"/>
            </w:tcBorders>
          </w:tcPr>
          <w:p w:rsidR="001C141D" w:rsidRDefault="001C141D">
            <w:pPr>
              <w:pStyle w:val="ConsPlusNormal"/>
              <w:jc w:val="center"/>
            </w:pPr>
            <w:r>
              <w:t>2,04</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2,06</w:t>
            </w:r>
          </w:p>
        </w:tc>
        <w:tc>
          <w:tcPr>
            <w:tcW w:w="1032" w:type="dxa"/>
            <w:tcBorders>
              <w:top w:val="nil"/>
              <w:left w:val="nil"/>
              <w:bottom w:val="nil"/>
              <w:right w:val="nil"/>
            </w:tcBorders>
          </w:tcPr>
          <w:p w:rsidR="001C141D" w:rsidRDefault="001C141D">
            <w:pPr>
              <w:pStyle w:val="ConsPlusNormal"/>
              <w:jc w:val="center"/>
            </w:pPr>
            <w:r>
              <w:t>2,07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Приморский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0,621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0,557</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0,472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Хабаровский край</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0,33</w:t>
            </w:r>
          </w:p>
        </w:tc>
        <w:tc>
          <w:tcPr>
            <w:tcW w:w="1032" w:type="dxa"/>
            <w:tcBorders>
              <w:top w:val="nil"/>
              <w:left w:val="nil"/>
              <w:bottom w:val="nil"/>
              <w:right w:val="nil"/>
            </w:tcBorders>
          </w:tcPr>
          <w:p w:rsidR="001C141D" w:rsidRDefault="001C141D">
            <w:pPr>
              <w:pStyle w:val="ConsPlusNormal"/>
              <w:jc w:val="center"/>
            </w:pPr>
            <w:r>
              <w:t>0,33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Амурская область</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0,93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0,95</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Сахалинская область</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0,054</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0,08</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Производство сыров и сырных продуктов, тыс. тонн</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Белгородская область</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16,45</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18,4</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Брянская область</w:t>
            </w:r>
          </w:p>
        </w:tc>
        <w:tc>
          <w:tcPr>
            <w:tcW w:w="1023" w:type="dxa"/>
            <w:tcBorders>
              <w:top w:val="nil"/>
              <w:left w:val="nil"/>
              <w:bottom w:val="nil"/>
              <w:right w:val="nil"/>
            </w:tcBorders>
          </w:tcPr>
          <w:p w:rsidR="001C141D" w:rsidRDefault="001C141D">
            <w:pPr>
              <w:pStyle w:val="ConsPlusNormal"/>
              <w:jc w:val="center"/>
            </w:pPr>
            <w:r>
              <w:t>28,4</w:t>
            </w:r>
          </w:p>
        </w:tc>
        <w:tc>
          <w:tcPr>
            <w:tcW w:w="1023" w:type="dxa"/>
            <w:tcBorders>
              <w:top w:val="nil"/>
              <w:left w:val="nil"/>
              <w:bottom w:val="nil"/>
              <w:right w:val="nil"/>
            </w:tcBorders>
          </w:tcPr>
          <w:p w:rsidR="001C141D" w:rsidRDefault="001C141D">
            <w:pPr>
              <w:pStyle w:val="ConsPlusNormal"/>
              <w:jc w:val="center"/>
            </w:pPr>
            <w:r>
              <w:t>23,46</w:t>
            </w:r>
          </w:p>
        </w:tc>
        <w:tc>
          <w:tcPr>
            <w:tcW w:w="1023" w:type="dxa"/>
            <w:tcBorders>
              <w:top w:val="nil"/>
              <w:left w:val="nil"/>
              <w:bottom w:val="nil"/>
              <w:right w:val="nil"/>
            </w:tcBorders>
          </w:tcPr>
          <w:p w:rsidR="001C141D" w:rsidRDefault="001C141D">
            <w:pPr>
              <w:pStyle w:val="ConsPlusNormal"/>
              <w:jc w:val="center"/>
            </w:pPr>
            <w:r>
              <w:t>28,4</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28,9</w:t>
            </w:r>
          </w:p>
        </w:tc>
        <w:tc>
          <w:tcPr>
            <w:tcW w:w="1023" w:type="dxa"/>
            <w:tcBorders>
              <w:top w:val="nil"/>
              <w:left w:val="nil"/>
              <w:bottom w:val="nil"/>
              <w:right w:val="nil"/>
            </w:tcBorders>
          </w:tcPr>
          <w:p w:rsidR="001C141D" w:rsidRDefault="001C141D">
            <w:pPr>
              <w:pStyle w:val="ConsPlusNormal"/>
              <w:jc w:val="center"/>
            </w:pPr>
            <w:r>
              <w:t>29,1</w:t>
            </w:r>
          </w:p>
        </w:tc>
        <w:tc>
          <w:tcPr>
            <w:tcW w:w="1023" w:type="dxa"/>
            <w:tcBorders>
              <w:top w:val="nil"/>
              <w:left w:val="nil"/>
              <w:bottom w:val="nil"/>
              <w:right w:val="nil"/>
            </w:tcBorders>
          </w:tcPr>
          <w:p w:rsidR="001C141D" w:rsidRDefault="001C141D">
            <w:pPr>
              <w:pStyle w:val="ConsPlusNormal"/>
              <w:jc w:val="center"/>
            </w:pPr>
            <w:r>
              <w:t>29,4</w:t>
            </w:r>
          </w:p>
        </w:tc>
        <w:tc>
          <w:tcPr>
            <w:tcW w:w="1032" w:type="dxa"/>
            <w:tcBorders>
              <w:top w:val="nil"/>
              <w:left w:val="nil"/>
              <w:bottom w:val="nil"/>
              <w:right w:val="nil"/>
            </w:tcBorders>
          </w:tcPr>
          <w:p w:rsidR="001C141D" w:rsidRDefault="001C141D">
            <w:pPr>
              <w:pStyle w:val="ConsPlusNormal"/>
              <w:jc w:val="center"/>
            </w:pPr>
            <w:r>
              <w:t>29,7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Владимирская область</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0,359</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0,43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Воронежская область</w:t>
            </w:r>
          </w:p>
        </w:tc>
        <w:tc>
          <w:tcPr>
            <w:tcW w:w="1023" w:type="dxa"/>
            <w:tcBorders>
              <w:top w:val="nil"/>
              <w:left w:val="nil"/>
              <w:bottom w:val="nil"/>
              <w:right w:val="nil"/>
            </w:tcBorders>
          </w:tcPr>
          <w:p w:rsidR="001C141D" w:rsidRDefault="001C141D">
            <w:pPr>
              <w:pStyle w:val="ConsPlusNormal"/>
              <w:jc w:val="center"/>
            </w:pPr>
            <w:r>
              <w:t>47,4</w:t>
            </w:r>
          </w:p>
        </w:tc>
        <w:tc>
          <w:tcPr>
            <w:tcW w:w="1023" w:type="dxa"/>
            <w:tcBorders>
              <w:top w:val="nil"/>
              <w:left w:val="nil"/>
              <w:bottom w:val="nil"/>
              <w:right w:val="nil"/>
            </w:tcBorders>
          </w:tcPr>
          <w:p w:rsidR="001C141D" w:rsidRDefault="001C141D">
            <w:pPr>
              <w:pStyle w:val="ConsPlusNormal"/>
              <w:jc w:val="center"/>
            </w:pPr>
            <w:r>
              <w:t>40,39</w:t>
            </w:r>
          </w:p>
        </w:tc>
        <w:tc>
          <w:tcPr>
            <w:tcW w:w="1023" w:type="dxa"/>
            <w:tcBorders>
              <w:top w:val="nil"/>
              <w:left w:val="nil"/>
              <w:bottom w:val="nil"/>
              <w:right w:val="nil"/>
            </w:tcBorders>
          </w:tcPr>
          <w:p w:rsidR="001C141D" w:rsidRDefault="001C141D">
            <w:pPr>
              <w:pStyle w:val="ConsPlusNormal"/>
              <w:jc w:val="center"/>
            </w:pPr>
            <w:r>
              <w:t>47,4</w:t>
            </w:r>
          </w:p>
        </w:tc>
        <w:tc>
          <w:tcPr>
            <w:tcW w:w="1023" w:type="dxa"/>
            <w:tcBorders>
              <w:top w:val="nil"/>
              <w:left w:val="nil"/>
              <w:bottom w:val="nil"/>
              <w:right w:val="nil"/>
            </w:tcBorders>
          </w:tcPr>
          <w:p w:rsidR="001C141D" w:rsidRDefault="001C141D">
            <w:pPr>
              <w:pStyle w:val="ConsPlusNormal"/>
              <w:jc w:val="center"/>
            </w:pPr>
            <w:r>
              <w:t>52,9</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64,98</w:t>
            </w:r>
          </w:p>
        </w:tc>
        <w:tc>
          <w:tcPr>
            <w:tcW w:w="1023" w:type="dxa"/>
            <w:tcBorders>
              <w:top w:val="nil"/>
              <w:left w:val="nil"/>
              <w:bottom w:val="nil"/>
              <w:right w:val="nil"/>
            </w:tcBorders>
          </w:tcPr>
          <w:p w:rsidR="001C141D" w:rsidRDefault="001C141D">
            <w:pPr>
              <w:pStyle w:val="ConsPlusNormal"/>
              <w:jc w:val="center"/>
            </w:pPr>
            <w:r>
              <w:t>48,5</w:t>
            </w:r>
          </w:p>
        </w:tc>
        <w:tc>
          <w:tcPr>
            <w:tcW w:w="1023" w:type="dxa"/>
            <w:tcBorders>
              <w:top w:val="nil"/>
              <w:left w:val="nil"/>
              <w:bottom w:val="nil"/>
              <w:right w:val="nil"/>
            </w:tcBorders>
          </w:tcPr>
          <w:p w:rsidR="001C141D" w:rsidRDefault="001C141D">
            <w:pPr>
              <w:pStyle w:val="ConsPlusNormal"/>
              <w:jc w:val="center"/>
            </w:pPr>
            <w:r>
              <w:t>50,5</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54,5</w:t>
            </w:r>
          </w:p>
        </w:tc>
        <w:tc>
          <w:tcPr>
            <w:tcW w:w="1032" w:type="dxa"/>
            <w:tcBorders>
              <w:top w:val="nil"/>
              <w:left w:val="nil"/>
              <w:bottom w:val="nil"/>
              <w:right w:val="nil"/>
            </w:tcBorders>
          </w:tcPr>
          <w:p w:rsidR="001C141D" w:rsidRDefault="001C141D">
            <w:pPr>
              <w:pStyle w:val="ConsPlusNormal"/>
              <w:jc w:val="center"/>
            </w:pPr>
            <w:r>
              <w:t>56,5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Ивановская область</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16,2</w:t>
            </w:r>
          </w:p>
        </w:tc>
        <w:tc>
          <w:tcPr>
            <w:tcW w:w="1032" w:type="dxa"/>
            <w:tcBorders>
              <w:top w:val="nil"/>
              <w:left w:val="nil"/>
              <w:bottom w:val="nil"/>
              <w:right w:val="nil"/>
            </w:tcBorders>
          </w:tcPr>
          <w:p w:rsidR="001C141D" w:rsidRDefault="001C141D">
            <w:pPr>
              <w:pStyle w:val="ConsPlusNormal"/>
              <w:jc w:val="center"/>
            </w:pPr>
            <w:r>
              <w:t>16,3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Калужская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0,93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Костромская область</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2,13</w:t>
            </w:r>
          </w:p>
        </w:tc>
        <w:tc>
          <w:tcPr>
            <w:tcW w:w="1032" w:type="dxa"/>
            <w:tcBorders>
              <w:top w:val="nil"/>
              <w:left w:val="nil"/>
              <w:bottom w:val="nil"/>
              <w:right w:val="nil"/>
            </w:tcBorders>
          </w:tcPr>
          <w:p w:rsidR="001C141D" w:rsidRDefault="001C141D">
            <w:pPr>
              <w:pStyle w:val="ConsPlusNormal"/>
              <w:jc w:val="center"/>
            </w:pPr>
            <w:r>
              <w:t>2,13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4,9</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Липецкая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0,55</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Московская область</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49,69</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55,8</w:t>
            </w:r>
          </w:p>
        </w:tc>
        <w:tc>
          <w:tcPr>
            <w:tcW w:w="1023" w:type="dxa"/>
            <w:tcBorders>
              <w:top w:val="nil"/>
              <w:left w:val="nil"/>
              <w:bottom w:val="nil"/>
              <w:right w:val="nil"/>
            </w:tcBorders>
          </w:tcPr>
          <w:p w:rsidR="001C141D" w:rsidRDefault="001C141D">
            <w:pPr>
              <w:pStyle w:val="ConsPlusNormal"/>
              <w:jc w:val="center"/>
            </w:pPr>
            <w:r>
              <w:t>54,9</w:t>
            </w:r>
          </w:p>
        </w:tc>
        <w:tc>
          <w:tcPr>
            <w:tcW w:w="1023" w:type="dxa"/>
            <w:tcBorders>
              <w:top w:val="nil"/>
              <w:left w:val="nil"/>
              <w:bottom w:val="nil"/>
              <w:right w:val="nil"/>
            </w:tcBorders>
          </w:tcPr>
          <w:p w:rsidR="001C141D" w:rsidRDefault="001C141D">
            <w:pPr>
              <w:pStyle w:val="ConsPlusNormal"/>
              <w:jc w:val="center"/>
            </w:pPr>
            <w:r>
              <w:t>50,3</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Орловская область</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0,959</w:t>
            </w:r>
          </w:p>
        </w:tc>
        <w:tc>
          <w:tcPr>
            <w:tcW w:w="1023" w:type="dxa"/>
            <w:tcBorders>
              <w:top w:val="nil"/>
              <w:left w:val="nil"/>
              <w:bottom w:val="nil"/>
              <w:right w:val="nil"/>
            </w:tcBorders>
          </w:tcPr>
          <w:p w:rsidR="001C141D" w:rsidRDefault="001C141D">
            <w:pPr>
              <w:pStyle w:val="ConsPlusNormal"/>
              <w:jc w:val="center"/>
            </w:pPr>
            <w:r>
              <w:t>1,29</w:t>
            </w:r>
          </w:p>
        </w:tc>
        <w:tc>
          <w:tcPr>
            <w:tcW w:w="1023" w:type="dxa"/>
            <w:tcBorders>
              <w:top w:val="nil"/>
              <w:left w:val="nil"/>
              <w:bottom w:val="nil"/>
              <w:right w:val="nil"/>
            </w:tcBorders>
          </w:tcPr>
          <w:p w:rsidR="001C141D" w:rsidRDefault="001C141D">
            <w:pPr>
              <w:pStyle w:val="ConsPlusNormal"/>
              <w:jc w:val="center"/>
            </w:pPr>
            <w:r>
              <w:t>0,797</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0,924</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Рязанская область</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18,65</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20,1</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Смоленская область</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0,437</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0,472</w:t>
            </w:r>
          </w:p>
        </w:tc>
        <w:tc>
          <w:tcPr>
            <w:tcW w:w="1023" w:type="dxa"/>
            <w:tcBorders>
              <w:top w:val="nil"/>
              <w:left w:val="nil"/>
              <w:bottom w:val="nil"/>
              <w:right w:val="nil"/>
            </w:tcBorders>
          </w:tcPr>
          <w:p w:rsidR="001C141D" w:rsidRDefault="001C141D">
            <w:pPr>
              <w:pStyle w:val="ConsPlusNormal"/>
              <w:jc w:val="center"/>
            </w:pPr>
            <w:r>
              <w:t>2,44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Тамбовская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Тверская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0,73</w:t>
            </w:r>
          </w:p>
        </w:tc>
        <w:tc>
          <w:tcPr>
            <w:tcW w:w="1032" w:type="dxa"/>
            <w:tcBorders>
              <w:top w:val="nil"/>
              <w:left w:val="nil"/>
              <w:bottom w:val="nil"/>
              <w:right w:val="nil"/>
            </w:tcBorders>
          </w:tcPr>
          <w:p w:rsidR="001C141D" w:rsidRDefault="001C141D">
            <w:pPr>
              <w:pStyle w:val="ConsPlusNormal"/>
              <w:jc w:val="center"/>
            </w:pPr>
            <w:r>
              <w:t>0,73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Тульская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1,013</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1,815</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3,386</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Ярославская область</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Коми</w:t>
            </w:r>
          </w:p>
        </w:tc>
        <w:tc>
          <w:tcPr>
            <w:tcW w:w="1023" w:type="dxa"/>
            <w:tcBorders>
              <w:top w:val="nil"/>
              <w:left w:val="nil"/>
              <w:bottom w:val="nil"/>
              <w:right w:val="nil"/>
            </w:tcBorders>
          </w:tcPr>
          <w:p w:rsidR="001C141D" w:rsidRDefault="001C141D">
            <w:pPr>
              <w:pStyle w:val="ConsPlusNormal"/>
              <w:jc w:val="center"/>
            </w:pPr>
            <w:r>
              <w:t>1,86</w:t>
            </w:r>
          </w:p>
        </w:tc>
        <w:tc>
          <w:tcPr>
            <w:tcW w:w="1023" w:type="dxa"/>
            <w:tcBorders>
              <w:top w:val="nil"/>
              <w:left w:val="nil"/>
              <w:bottom w:val="nil"/>
              <w:right w:val="nil"/>
            </w:tcBorders>
          </w:tcPr>
          <w:p w:rsidR="001C141D" w:rsidRDefault="001C141D">
            <w:pPr>
              <w:pStyle w:val="ConsPlusNormal"/>
              <w:jc w:val="center"/>
            </w:pPr>
            <w:r>
              <w:t>0,086</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0,08</w:t>
            </w:r>
          </w:p>
        </w:tc>
        <w:tc>
          <w:tcPr>
            <w:tcW w:w="1032" w:type="dxa"/>
            <w:tcBorders>
              <w:top w:val="nil"/>
              <w:left w:val="nil"/>
              <w:bottom w:val="nil"/>
              <w:right w:val="nil"/>
            </w:tcBorders>
          </w:tcPr>
          <w:p w:rsidR="001C141D" w:rsidRDefault="001C141D">
            <w:pPr>
              <w:pStyle w:val="ConsPlusNormal"/>
              <w:jc w:val="center"/>
            </w:pPr>
            <w:r>
              <w:t>0,08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0,151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0,118</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0,177</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Вологодская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0,89</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2,54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4,53</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0,45</w:t>
            </w:r>
          </w:p>
        </w:tc>
        <w:tc>
          <w:tcPr>
            <w:tcW w:w="1023" w:type="dxa"/>
            <w:tcBorders>
              <w:top w:val="nil"/>
              <w:left w:val="nil"/>
              <w:bottom w:val="nil"/>
              <w:right w:val="nil"/>
            </w:tcBorders>
          </w:tcPr>
          <w:p w:rsidR="001C141D" w:rsidRDefault="001C141D">
            <w:pPr>
              <w:pStyle w:val="ConsPlusNormal"/>
              <w:jc w:val="center"/>
            </w:pPr>
            <w:r>
              <w:t>0,46</w:t>
            </w:r>
          </w:p>
        </w:tc>
        <w:tc>
          <w:tcPr>
            <w:tcW w:w="1023" w:type="dxa"/>
            <w:tcBorders>
              <w:top w:val="nil"/>
              <w:left w:val="nil"/>
              <w:bottom w:val="nil"/>
              <w:right w:val="nil"/>
            </w:tcBorders>
          </w:tcPr>
          <w:p w:rsidR="001C141D" w:rsidRDefault="001C141D">
            <w:pPr>
              <w:pStyle w:val="ConsPlusNormal"/>
              <w:jc w:val="center"/>
            </w:pPr>
            <w:r>
              <w:t>0,47</w:t>
            </w:r>
          </w:p>
        </w:tc>
        <w:tc>
          <w:tcPr>
            <w:tcW w:w="1032" w:type="dxa"/>
            <w:tcBorders>
              <w:top w:val="nil"/>
              <w:left w:val="nil"/>
              <w:bottom w:val="nil"/>
              <w:right w:val="nil"/>
            </w:tcBorders>
          </w:tcPr>
          <w:p w:rsidR="001C141D" w:rsidRDefault="001C141D">
            <w:pPr>
              <w:pStyle w:val="ConsPlusNormal"/>
              <w:jc w:val="center"/>
            </w:pPr>
            <w:r>
              <w:t>0,48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Новгородская область</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0,125</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Псковская область</w:t>
            </w:r>
          </w:p>
        </w:tc>
        <w:tc>
          <w:tcPr>
            <w:tcW w:w="1023" w:type="dxa"/>
            <w:tcBorders>
              <w:top w:val="nil"/>
              <w:left w:val="nil"/>
              <w:bottom w:val="nil"/>
              <w:right w:val="nil"/>
            </w:tcBorders>
          </w:tcPr>
          <w:p w:rsidR="001C141D" w:rsidRDefault="001C141D">
            <w:pPr>
              <w:pStyle w:val="ConsPlusNormal"/>
              <w:jc w:val="center"/>
            </w:pPr>
            <w:r>
              <w:t>12,84</w:t>
            </w:r>
          </w:p>
        </w:tc>
        <w:tc>
          <w:tcPr>
            <w:tcW w:w="1023" w:type="dxa"/>
            <w:tcBorders>
              <w:top w:val="nil"/>
              <w:left w:val="nil"/>
              <w:bottom w:val="nil"/>
              <w:right w:val="nil"/>
            </w:tcBorders>
          </w:tcPr>
          <w:p w:rsidR="001C141D" w:rsidRDefault="001C141D">
            <w:pPr>
              <w:pStyle w:val="ConsPlusNormal"/>
              <w:jc w:val="center"/>
            </w:pPr>
            <w:r>
              <w:t>8,94</w:t>
            </w:r>
          </w:p>
        </w:tc>
        <w:tc>
          <w:tcPr>
            <w:tcW w:w="1023" w:type="dxa"/>
            <w:tcBorders>
              <w:top w:val="nil"/>
              <w:left w:val="nil"/>
              <w:bottom w:val="nil"/>
              <w:right w:val="nil"/>
            </w:tcBorders>
          </w:tcPr>
          <w:p w:rsidR="001C141D" w:rsidRDefault="001C141D">
            <w:pPr>
              <w:pStyle w:val="ConsPlusNormal"/>
              <w:jc w:val="center"/>
            </w:pPr>
            <w:r>
              <w:t>12,84</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17,9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13,3</w:t>
            </w:r>
          </w:p>
        </w:tc>
        <w:tc>
          <w:tcPr>
            <w:tcW w:w="1032" w:type="dxa"/>
            <w:tcBorders>
              <w:top w:val="nil"/>
              <w:left w:val="nil"/>
              <w:bottom w:val="nil"/>
              <w:right w:val="nil"/>
            </w:tcBorders>
          </w:tcPr>
          <w:p w:rsidR="001C141D" w:rsidRDefault="001C141D">
            <w:pPr>
              <w:pStyle w:val="ConsPlusNormal"/>
              <w:jc w:val="center"/>
            </w:pPr>
            <w:r>
              <w:t>13,4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Адыгея</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9,6</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9,9</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1,99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Краснодарский край</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23,7</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27,2</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23,3</w:t>
            </w:r>
          </w:p>
        </w:tc>
        <w:tc>
          <w:tcPr>
            <w:tcW w:w="1032"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Астраханская область</w:t>
            </w:r>
          </w:p>
        </w:tc>
        <w:tc>
          <w:tcPr>
            <w:tcW w:w="1023" w:type="dxa"/>
            <w:tcBorders>
              <w:top w:val="nil"/>
              <w:left w:val="nil"/>
              <w:bottom w:val="nil"/>
              <w:right w:val="nil"/>
            </w:tcBorders>
          </w:tcPr>
          <w:p w:rsidR="001C141D" w:rsidRDefault="001C141D">
            <w:pPr>
              <w:pStyle w:val="ConsPlusNormal"/>
              <w:jc w:val="center"/>
            </w:pPr>
            <w:r>
              <w:t>0,162</w:t>
            </w:r>
          </w:p>
        </w:tc>
        <w:tc>
          <w:tcPr>
            <w:tcW w:w="1023" w:type="dxa"/>
            <w:tcBorders>
              <w:top w:val="nil"/>
              <w:left w:val="nil"/>
              <w:bottom w:val="nil"/>
              <w:right w:val="nil"/>
            </w:tcBorders>
          </w:tcPr>
          <w:p w:rsidR="001C141D" w:rsidRDefault="001C141D">
            <w:pPr>
              <w:pStyle w:val="ConsPlusNormal"/>
              <w:jc w:val="center"/>
            </w:pPr>
            <w:r>
              <w:t>0,162</w:t>
            </w:r>
          </w:p>
        </w:tc>
        <w:tc>
          <w:tcPr>
            <w:tcW w:w="1023" w:type="dxa"/>
            <w:tcBorders>
              <w:top w:val="nil"/>
              <w:left w:val="nil"/>
              <w:bottom w:val="nil"/>
              <w:right w:val="nil"/>
            </w:tcBorders>
          </w:tcPr>
          <w:p w:rsidR="001C141D" w:rsidRDefault="001C141D">
            <w:pPr>
              <w:pStyle w:val="ConsPlusNormal"/>
              <w:jc w:val="center"/>
            </w:pPr>
            <w:r>
              <w:t>0,165</w:t>
            </w:r>
          </w:p>
        </w:tc>
        <w:tc>
          <w:tcPr>
            <w:tcW w:w="1023" w:type="dxa"/>
            <w:tcBorders>
              <w:top w:val="nil"/>
              <w:left w:val="nil"/>
              <w:bottom w:val="nil"/>
              <w:right w:val="nil"/>
            </w:tcBorders>
          </w:tcPr>
          <w:p w:rsidR="001C141D" w:rsidRDefault="001C141D">
            <w:pPr>
              <w:pStyle w:val="ConsPlusNormal"/>
              <w:jc w:val="center"/>
            </w:pPr>
            <w:r>
              <w:t>0,154</w:t>
            </w:r>
          </w:p>
        </w:tc>
        <w:tc>
          <w:tcPr>
            <w:tcW w:w="1023" w:type="dxa"/>
            <w:tcBorders>
              <w:top w:val="nil"/>
              <w:left w:val="nil"/>
              <w:bottom w:val="nil"/>
              <w:right w:val="nil"/>
            </w:tcBorders>
          </w:tcPr>
          <w:p w:rsidR="001C141D" w:rsidRDefault="001C141D">
            <w:pPr>
              <w:pStyle w:val="ConsPlusNormal"/>
              <w:jc w:val="center"/>
            </w:pPr>
            <w:r>
              <w:t>0,166</w:t>
            </w:r>
          </w:p>
        </w:tc>
        <w:tc>
          <w:tcPr>
            <w:tcW w:w="1023" w:type="dxa"/>
            <w:tcBorders>
              <w:top w:val="nil"/>
              <w:left w:val="nil"/>
              <w:bottom w:val="nil"/>
              <w:right w:val="nil"/>
            </w:tcBorders>
          </w:tcPr>
          <w:p w:rsidR="001C141D" w:rsidRDefault="001C141D">
            <w:pPr>
              <w:pStyle w:val="ConsPlusNormal"/>
              <w:jc w:val="center"/>
            </w:pPr>
            <w:r>
              <w:t>0,201</w:t>
            </w:r>
          </w:p>
        </w:tc>
        <w:tc>
          <w:tcPr>
            <w:tcW w:w="1023" w:type="dxa"/>
            <w:tcBorders>
              <w:top w:val="nil"/>
              <w:left w:val="nil"/>
              <w:bottom w:val="nil"/>
              <w:right w:val="nil"/>
            </w:tcBorders>
          </w:tcPr>
          <w:p w:rsidR="001C141D" w:rsidRDefault="001C141D">
            <w:pPr>
              <w:pStyle w:val="ConsPlusNormal"/>
              <w:jc w:val="center"/>
            </w:pPr>
            <w:r>
              <w:t>0,167</w:t>
            </w:r>
          </w:p>
        </w:tc>
        <w:tc>
          <w:tcPr>
            <w:tcW w:w="1023" w:type="dxa"/>
            <w:tcBorders>
              <w:top w:val="nil"/>
              <w:left w:val="nil"/>
              <w:bottom w:val="nil"/>
              <w:right w:val="nil"/>
            </w:tcBorders>
          </w:tcPr>
          <w:p w:rsidR="001C141D" w:rsidRDefault="001C141D">
            <w:pPr>
              <w:pStyle w:val="ConsPlusNormal"/>
              <w:jc w:val="center"/>
            </w:pPr>
            <w:r>
              <w:t>0,168</w:t>
            </w:r>
          </w:p>
        </w:tc>
        <w:tc>
          <w:tcPr>
            <w:tcW w:w="1023" w:type="dxa"/>
            <w:tcBorders>
              <w:top w:val="nil"/>
              <w:left w:val="nil"/>
              <w:bottom w:val="nil"/>
              <w:right w:val="nil"/>
            </w:tcBorders>
          </w:tcPr>
          <w:p w:rsidR="001C141D" w:rsidRDefault="001C141D">
            <w:pPr>
              <w:pStyle w:val="ConsPlusNormal"/>
              <w:jc w:val="center"/>
            </w:pPr>
            <w:r>
              <w:t>0,169</w:t>
            </w:r>
          </w:p>
        </w:tc>
        <w:tc>
          <w:tcPr>
            <w:tcW w:w="1023" w:type="dxa"/>
            <w:tcBorders>
              <w:top w:val="nil"/>
              <w:left w:val="nil"/>
              <w:bottom w:val="nil"/>
              <w:right w:val="nil"/>
            </w:tcBorders>
          </w:tcPr>
          <w:p w:rsidR="001C141D" w:rsidRDefault="001C141D">
            <w:pPr>
              <w:pStyle w:val="ConsPlusNormal"/>
              <w:jc w:val="center"/>
            </w:pPr>
            <w:r>
              <w:t>0,169</w:t>
            </w:r>
          </w:p>
        </w:tc>
        <w:tc>
          <w:tcPr>
            <w:tcW w:w="1032" w:type="dxa"/>
            <w:tcBorders>
              <w:top w:val="nil"/>
              <w:left w:val="nil"/>
              <w:bottom w:val="nil"/>
              <w:right w:val="nil"/>
            </w:tcBorders>
          </w:tcPr>
          <w:p w:rsidR="001C141D" w:rsidRDefault="001C141D">
            <w:pPr>
              <w:pStyle w:val="ConsPlusNormal"/>
              <w:jc w:val="center"/>
            </w:pPr>
            <w:r>
              <w:t>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Волгоградская область</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8,12</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Ростовская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9,2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Дагестан</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Ингушетия</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0,199</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0,199</w:t>
            </w:r>
          </w:p>
        </w:tc>
        <w:tc>
          <w:tcPr>
            <w:tcW w:w="1023" w:type="dxa"/>
            <w:tcBorders>
              <w:top w:val="nil"/>
              <w:left w:val="nil"/>
              <w:bottom w:val="nil"/>
              <w:right w:val="nil"/>
            </w:tcBorders>
          </w:tcPr>
          <w:p w:rsidR="001C141D" w:rsidRDefault="001C141D">
            <w:pPr>
              <w:pStyle w:val="ConsPlusNormal"/>
              <w:jc w:val="center"/>
            </w:pPr>
            <w:r>
              <w:t>0,126</w:t>
            </w:r>
          </w:p>
        </w:tc>
        <w:tc>
          <w:tcPr>
            <w:tcW w:w="1023" w:type="dxa"/>
            <w:tcBorders>
              <w:top w:val="nil"/>
              <w:left w:val="nil"/>
              <w:bottom w:val="nil"/>
              <w:right w:val="nil"/>
            </w:tcBorders>
          </w:tcPr>
          <w:p w:rsidR="001C141D" w:rsidRDefault="001C141D">
            <w:pPr>
              <w:pStyle w:val="ConsPlusNormal"/>
              <w:jc w:val="center"/>
            </w:pPr>
            <w:r>
              <w:t>0,201</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0,202</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0,055</w:t>
            </w:r>
          </w:p>
        </w:tc>
        <w:tc>
          <w:tcPr>
            <w:tcW w:w="1032" w:type="dxa"/>
            <w:tcBorders>
              <w:top w:val="nil"/>
              <w:left w:val="nil"/>
              <w:bottom w:val="nil"/>
              <w:right w:val="nil"/>
            </w:tcBorders>
          </w:tcPr>
          <w:p w:rsidR="001C141D" w:rsidRDefault="001C141D">
            <w:pPr>
              <w:pStyle w:val="ConsPlusNormal"/>
              <w:jc w:val="center"/>
            </w:pPr>
            <w:r>
              <w:t>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Чеченская Республика</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0,0278</w:t>
            </w:r>
          </w:p>
        </w:tc>
        <w:tc>
          <w:tcPr>
            <w:tcW w:w="1023" w:type="dxa"/>
            <w:tcBorders>
              <w:top w:val="nil"/>
              <w:left w:val="nil"/>
              <w:bottom w:val="nil"/>
              <w:right w:val="nil"/>
            </w:tcBorders>
          </w:tcPr>
          <w:p w:rsidR="001C141D" w:rsidRDefault="001C141D">
            <w:pPr>
              <w:pStyle w:val="ConsPlusNormal"/>
              <w:jc w:val="center"/>
            </w:pPr>
            <w:r>
              <w:t>0,0303</w:t>
            </w:r>
          </w:p>
        </w:tc>
        <w:tc>
          <w:tcPr>
            <w:tcW w:w="1023" w:type="dxa"/>
            <w:tcBorders>
              <w:top w:val="nil"/>
              <w:left w:val="nil"/>
              <w:bottom w:val="nil"/>
              <w:right w:val="nil"/>
            </w:tcBorders>
          </w:tcPr>
          <w:p w:rsidR="001C141D" w:rsidRDefault="001C141D">
            <w:pPr>
              <w:pStyle w:val="ConsPlusNormal"/>
              <w:jc w:val="center"/>
            </w:pPr>
            <w:r>
              <w:t>0,0344</w:t>
            </w:r>
          </w:p>
        </w:tc>
        <w:tc>
          <w:tcPr>
            <w:tcW w:w="1023" w:type="dxa"/>
            <w:tcBorders>
              <w:top w:val="nil"/>
              <w:left w:val="nil"/>
              <w:bottom w:val="nil"/>
              <w:right w:val="nil"/>
            </w:tcBorders>
          </w:tcPr>
          <w:p w:rsidR="001C141D" w:rsidRDefault="001C141D">
            <w:pPr>
              <w:pStyle w:val="ConsPlusNormal"/>
              <w:jc w:val="center"/>
            </w:pPr>
            <w:r>
              <w:t>0,0382</w:t>
            </w:r>
          </w:p>
        </w:tc>
        <w:tc>
          <w:tcPr>
            <w:tcW w:w="1032" w:type="dxa"/>
            <w:tcBorders>
              <w:top w:val="nil"/>
              <w:left w:val="nil"/>
              <w:bottom w:val="nil"/>
              <w:right w:val="nil"/>
            </w:tcBorders>
          </w:tcPr>
          <w:p w:rsidR="001C141D" w:rsidRDefault="001C141D">
            <w:pPr>
              <w:pStyle w:val="ConsPlusNormal"/>
              <w:jc w:val="center"/>
            </w:pPr>
            <w:r>
              <w:t>0,0425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Ставропольский край</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11,44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12,59</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13,11</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13,5</w:t>
            </w:r>
          </w:p>
        </w:tc>
        <w:tc>
          <w:tcPr>
            <w:tcW w:w="1032"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Марий Эл</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3,73</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2,55</w:t>
            </w:r>
          </w:p>
        </w:tc>
        <w:tc>
          <w:tcPr>
            <w:tcW w:w="1032" w:type="dxa"/>
            <w:tcBorders>
              <w:top w:val="nil"/>
              <w:left w:val="nil"/>
              <w:bottom w:val="nil"/>
              <w:right w:val="nil"/>
            </w:tcBorders>
          </w:tcPr>
          <w:p w:rsidR="001C141D" w:rsidRDefault="001C141D">
            <w:pPr>
              <w:pStyle w:val="ConsPlusNormal"/>
              <w:jc w:val="center"/>
            </w:pPr>
            <w:r>
              <w:t>2,58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Мордовия</w:t>
            </w:r>
          </w:p>
        </w:tc>
        <w:tc>
          <w:tcPr>
            <w:tcW w:w="1023" w:type="dxa"/>
            <w:tcBorders>
              <w:top w:val="nil"/>
              <w:left w:val="nil"/>
              <w:bottom w:val="nil"/>
              <w:right w:val="nil"/>
            </w:tcBorders>
          </w:tcPr>
          <w:p w:rsidR="001C141D" w:rsidRDefault="001C141D">
            <w:pPr>
              <w:pStyle w:val="ConsPlusNormal"/>
              <w:jc w:val="center"/>
            </w:pPr>
            <w:r>
              <w:t>12,8</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13,68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14,9</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15,2</w:t>
            </w:r>
          </w:p>
        </w:tc>
        <w:tc>
          <w:tcPr>
            <w:tcW w:w="1032" w:type="dxa"/>
            <w:tcBorders>
              <w:top w:val="nil"/>
              <w:left w:val="nil"/>
              <w:bottom w:val="nil"/>
              <w:right w:val="nil"/>
            </w:tcBorders>
          </w:tcPr>
          <w:p w:rsidR="001C141D" w:rsidRDefault="001C141D">
            <w:pPr>
              <w:pStyle w:val="ConsPlusNormal"/>
              <w:jc w:val="center"/>
            </w:pPr>
            <w:r>
              <w:t>15,5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Татарстан</w:t>
            </w:r>
          </w:p>
        </w:tc>
        <w:tc>
          <w:tcPr>
            <w:tcW w:w="1023" w:type="dxa"/>
            <w:tcBorders>
              <w:top w:val="nil"/>
              <w:left w:val="nil"/>
              <w:bottom w:val="nil"/>
              <w:right w:val="nil"/>
            </w:tcBorders>
          </w:tcPr>
          <w:p w:rsidR="001C141D" w:rsidRDefault="001C141D">
            <w:pPr>
              <w:pStyle w:val="ConsPlusNormal"/>
              <w:jc w:val="center"/>
            </w:pPr>
            <w:r>
              <w:t>33,1</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33,1</w:t>
            </w:r>
          </w:p>
        </w:tc>
        <w:tc>
          <w:tcPr>
            <w:tcW w:w="1023" w:type="dxa"/>
            <w:tcBorders>
              <w:top w:val="nil"/>
              <w:left w:val="nil"/>
              <w:bottom w:val="nil"/>
              <w:right w:val="nil"/>
            </w:tcBorders>
          </w:tcPr>
          <w:p w:rsidR="001C141D" w:rsidRDefault="001C141D">
            <w:pPr>
              <w:pStyle w:val="ConsPlusNormal"/>
              <w:jc w:val="center"/>
            </w:pPr>
            <w:r>
              <w:t>18,7</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26,7</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15,58</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26,4</w:t>
            </w:r>
          </w:p>
        </w:tc>
        <w:tc>
          <w:tcPr>
            <w:tcW w:w="1023" w:type="dxa"/>
            <w:tcBorders>
              <w:top w:val="nil"/>
              <w:left w:val="nil"/>
              <w:bottom w:val="nil"/>
              <w:right w:val="nil"/>
            </w:tcBorders>
          </w:tcPr>
          <w:p w:rsidR="001C141D" w:rsidRDefault="001C141D">
            <w:pPr>
              <w:pStyle w:val="ConsPlusNormal"/>
              <w:jc w:val="center"/>
            </w:pPr>
            <w:r>
              <w:t>15,8</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17,5</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Чувашская Республика</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Пермский край</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6,36</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Кировская область</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3,77</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Нижегородская область</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Оренбургская область</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0,51</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0,369</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0,414</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0,6</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Пензенская область</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2,19</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4,38</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4,4</w:t>
            </w:r>
          </w:p>
        </w:tc>
        <w:tc>
          <w:tcPr>
            <w:tcW w:w="1032" w:type="dxa"/>
            <w:tcBorders>
              <w:top w:val="nil"/>
              <w:left w:val="nil"/>
              <w:bottom w:val="nil"/>
              <w:right w:val="nil"/>
            </w:tcBorders>
          </w:tcPr>
          <w:p w:rsidR="001C141D" w:rsidRDefault="001C141D">
            <w:pPr>
              <w:pStyle w:val="ConsPlusNormal"/>
              <w:jc w:val="center"/>
            </w:pPr>
            <w:r>
              <w:t>4,45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Самарская область</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3,63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6,7</w:t>
            </w:r>
          </w:p>
        </w:tc>
        <w:tc>
          <w:tcPr>
            <w:tcW w:w="1032" w:type="dxa"/>
            <w:tcBorders>
              <w:top w:val="nil"/>
              <w:left w:val="nil"/>
              <w:bottom w:val="nil"/>
              <w:right w:val="nil"/>
            </w:tcBorders>
          </w:tcPr>
          <w:p w:rsidR="001C141D" w:rsidRDefault="001C141D">
            <w:pPr>
              <w:pStyle w:val="ConsPlusNormal"/>
              <w:jc w:val="center"/>
            </w:pPr>
            <w:r>
              <w:t>6,8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Саратовская область</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0,86</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1,75</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Ульяновская область</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4,06</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Курганская область</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0,62</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32" w:type="dxa"/>
            <w:tcBorders>
              <w:top w:val="nil"/>
              <w:left w:val="nil"/>
              <w:bottom w:val="nil"/>
              <w:right w:val="nil"/>
            </w:tcBorders>
          </w:tcPr>
          <w:p w:rsidR="001C141D" w:rsidRDefault="001C141D">
            <w:pPr>
              <w:pStyle w:val="ConsPlusNormal"/>
              <w:jc w:val="center"/>
            </w:pPr>
            <w:r>
              <w:t>0,06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Свердловская область</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5,05</w:t>
            </w:r>
          </w:p>
        </w:tc>
        <w:tc>
          <w:tcPr>
            <w:tcW w:w="1023" w:type="dxa"/>
            <w:tcBorders>
              <w:top w:val="nil"/>
              <w:left w:val="nil"/>
              <w:bottom w:val="nil"/>
              <w:right w:val="nil"/>
            </w:tcBorders>
          </w:tcPr>
          <w:p w:rsidR="001C141D" w:rsidRDefault="001C141D">
            <w:pPr>
              <w:pStyle w:val="ConsPlusNormal"/>
              <w:jc w:val="center"/>
            </w:pPr>
            <w:r>
              <w:t>5,1</w:t>
            </w:r>
          </w:p>
        </w:tc>
        <w:tc>
          <w:tcPr>
            <w:tcW w:w="1032" w:type="dxa"/>
            <w:tcBorders>
              <w:top w:val="nil"/>
              <w:left w:val="nil"/>
              <w:bottom w:val="nil"/>
              <w:right w:val="nil"/>
            </w:tcBorders>
          </w:tcPr>
          <w:p w:rsidR="001C141D" w:rsidRDefault="001C141D">
            <w:pPr>
              <w:pStyle w:val="ConsPlusNormal"/>
              <w:jc w:val="center"/>
            </w:pPr>
            <w:r>
              <w:t>5,15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Тюменская область</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0,49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Челябинская область</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0,246</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0,283</w:t>
            </w:r>
          </w:p>
        </w:tc>
        <w:tc>
          <w:tcPr>
            <w:tcW w:w="1023" w:type="dxa"/>
            <w:tcBorders>
              <w:top w:val="nil"/>
              <w:left w:val="nil"/>
              <w:bottom w:val="nil"/>
              <w:right w:val="nil"/>
            </w:tcBorders>
          </w:tcPr>
          <w:p w:rsidR="001C141D" w:rsidRDefault="001C141D">
            <w:pPr>
              <w:pStyle w:val="ConsPlusNormal"/>
              <w:jc w:val="center"/>
            </w:pPr>
            <w:r>
              <w:t>0,79</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0,79</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0,22</w:t>
            </w:r>
          </w:p>
        </w:tc>
        <w:tc>
          <w:tcPr>
            <w:tcW w:w="1032" w:type="dxa"/>
            <w:tcBorders>
              <w:top w:val="nil"/>
              <w:left w:val="nil"/>
              <w:bottom w:val="nil"/>
              <w:right w:val="nil"/>
            </w:tcBorders>
          </w:tcPr>
          <w:p w:rsidR="001C141D" w:rsidRDefault="001C141D">
            <w:pPr>
              <w:pStyle w:val="ConsPlusNormal"/>
              <w:jc w:val="center"/>
            </w:pPr>
            <w:r>
              <w:t>0,22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0,044</w:t>
            </w:r>
          </w:p>
        </w:tc>
        <w:tc>
          <w:tcPr>
            <w:tcW w:w="1032" w:type="dxa"/>
            <w:tcBorders>
              <w:top w:val="nil"/>
              <w:left w:val="nil"/>
              <w:bottom w:val="nil"/>
              <w:right w:val="nil"/>
            </w:tcBorders>
          </w:tcPr>
          <w:p w:rsidR="001C141D" w:rsidRDefault="001C141D">
            <w:pPr>
              <w:pStyle w:val="ConsPlusNormal"/>
              <w:jc w:val="center"/>
            </w:pPr>
            <w:r>
              <w:t>0,045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Алтай</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1,135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0,697</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0,682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0,74</w:t>
            </w:r>
          </w:p>
        </w:tc>
        <w:tc>
          <w:tcPr>
            <w:tcW w:w="1032" w:type="dxa"/>
            <w:tcBorders>
              <w:top w:val="nil"/>
              <w:left w:val="nil"/>
              <w:bottom w:val="nil"/>
              <w:right w:val="nil"/>
            </w:tcBorders>
          </w:tcPr>
          <w:p w:rsidR="001C141D" w:rsidRDefault="001C141D">
            <w:pPr>
              <w:pStyle w:val="ConsPlusNormal"/>
              <w:jc w:val="center"/>
            </w:pPr>
            <w:r>
              <w:t>0,76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Бурятия</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0,086</w:t>
            </w:r>
          </w:p>
        </w:tc>
        <w:tc>
          <w:tcPr>
            <w:tcW w:w="1023" w:type="dxa"/>
            <w:tcBorders>
              <w:top w:val="nil"/>
              <w:left w:val="nil"/>
              <w:bottom w:val="nil"/>
              <w:right w:val="nil"/>
            </w:tcBorders>
          </w:tcPr>
          <w:p w:rsidR="001C141D" w:rsidRDefault="001C141D">
            <w:pPr>
              <w:pStyle w:val="ConsPlusNormal"/>
              <w:jc w:val="center"/>
            </w:pPr>
            <w:r>
              <w:t>0,095</w:t>
            </w:r>
          </w:p>
        </w:tc>
        <w:tc>
          <w:tcPr>
            <w:tcW w:w="1023" w:type="dxa"/>
            <w:tcBorders>
              <w:top w:val="nil"/>
              <w:left w:val="nil"/>
              <w:bottom w:val="nil"/>
              <w:right w:val="nil"/>
            </w:tcBorders>
          </w:tcPr>
          <w:p w:rsidR="001C141D" w:rsidRDefault="001C141D">
            <w:pPr>
              <w:pStyle w:val="ConsPlusNormal"/>
              <w:jc w:val="center"/>
            </w:pPr>
            <w:r>
              <w:t>0,086</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0,064</w:t>
            </w:r>
          </w:p>
        </w:tc>
        <w:tc>
          <w:tcPr>
            <w:tcW w:w="1023" w:type="dxa"/>
            <w:tcBorders>
              <w:top w:val="nil"/>
              <w:left w:val="nil"/>
              <w:bottom w:val="nil"/>
              <w:right w:val="nil"/>
            </w:tcBorders>
          </w:tcPr>
          <w:p w:rsidR="001C141D" w:rsidRDefault="001C141D">
            <w:pPr>
              <w:pStyle w:val="ConsPlusNormal"/>
              <w:jc w:val="center"/>
            </w:pPr>
            <w:r>
              <w:t>0,105</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0,038</w:t>
            </w:r>
          </w:p>
        </w:tc>
        <w:tc>
          <w:tcPr>
            <w:tcW w:w="1023" w:type="dxa"/>
            <w:tcBorders>
              <w:top w:val="nil"/>
              <w:left w:val="nil"/>
              <w:bottom w:val="nil"/>
              <w:right w:val="nil"/>
            </w:tcBorders>
          </w:tcPr>
          <w:p w:rsidR="001C141D" w:rsidRDefault="001C141D">
            <w:pPr>
              <w:pStyle w:val="ConsPlusNormal"/>
              <w:jc w:val="center"/>
            </w:pPr>
            <w:r>
              <w:t>0,039</w:t>
            </w:r>
          </w:p>
        </w:tc>
        <w:tc>
          <w:tcPr>
            <w:tcW w:w="1032" w:type="dxa"/>
            <w:tcBorders>
              <w:top w:val="nil"/>
              <w:left w:val="nil"/>
              <w:bottom w:val="nil"/>
              <w:right w:val="nil"/>
            </w:tcBorders>
          </w:tcPr>
          <w:p w:rsidR="001C141D" w:rsidRDefault="001C141D">
            <w:pPr>
              <w:pStyle w:val="ConsPlusNormal"/>
              <w:jc w:val="center"/>
            </w:pPr>
            <w:r>
              <w:t>0,04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Хакасия</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3,45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3,65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3,05</w:t>
            </w:r>
          </w:p>
        </w:tc>
        <w:tc>
          <w:tcPr>
            <w:tcW w:w="1023" w:type="dxa"/>
            <w:tcBorders>
              <w:top w:val="nil"/>
              <w:left w:val="nil"/>
              <w:bottom w:val="nil"/>
              <w:right w:val="nil"/>
            </w:tcBorders>
          </w:tcPr>
          <w:p w:rsidR="001C141D" w:rsidRDefault="001C141D">
            <w:pPr>
              <w:pStyle w:val="ConsPlusNormal"/>
              <w:jc w:val="center"/>
            </w:pPr>
            <w:r>
              <w:t>3,08</w:t>
            </w:r>
          </w:p>
        </w:tc>
        <w:tc>
          <w:tcPr>
            <w:tcW w:w="1032"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Алтайский край</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61,1</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71,3</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84,1</w:t>
            </w:r>
          </w:p>
        </w:tc>
        <w:tc>
          <w:tcPr>
            <w:tcW w:w="1023" w:type="dxa"/>
            <w:tcBorders>
              <w:top w:val="nil"/>
              <w:left w:val="nil"/>
              <w:bottom w:val="nil"/>
              <w:right w:val="nil"/>
            </w:tcBorders>
          </w:tcPr>
          <w:p w:rsidR="001C141D" w:rsidRDefault="001C141D">
            <w:pPr>
              <w:pStyle w:val="ConsPlusNormal"/>
              <w:jc w:val="center"/>
            </w:pPr>
            <w:r>
              <w:t>73,5</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74,5</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Красноярский край</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0,29</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0,277</w:t>
            </w:r>
          </w:p>
        </w:tc>
        <w:tc>
          <w:tcPr>
            <w:tcW w:w="1023" w:type="dxa"/>
            <w:tcBorders>
              <w:top w:val="nil"/>
              <w:left w:val="nil"/>
              <w:bottom w:val="nil"/>
              <w:right w:val="nil"/>
            </w:tcBorders>
          </w:tcPr>
          <w:p w:rsidR="001C141D" w:rsidRDefault="001C141D">
            <w:pPr>
              <w:pStyle w:val="ConsPlusNormal"/>
              <w:jc w:val="center"/>
            </w:pPr>
            <w:r>
              <w:t>0,49</w:t>
            </w:r>
          </w:p>
        </w:tc>
        <w:tc>
          <w:tcPr>
            <w:tcW w:w="1023" w:type="dxa"/>
            <w:tcBorders>
              <w:top w:val="nil"/>
              <w:left w:val="nil"/>
              <w:bottom w:val="nil"/>
              <w:right w:val="nil"/>
            </w:tcBorders>
          </w:tcPr>
          <w:p w:rsidR="001C141D" w:rsidRDefault="001C141D">
            <w:pPr>
              <w:pStyle w:val="ConsPlusNormal"/>
              <w:jc w:val="center"/>
            </w:pPr>
            <w:r>
              <w:t>0,279</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0,42</w:t>
            </w:r>
          </w:p>
        </w:tc>
        <w:tc>
          <w:tcPr>
            <w:tcW w:w="1032" w:type="dxa"/>
            <w:tcBorders>
              <w:top w:val="nil"/>
              <w:left w:val="nil"/>
              <w:bottom w:val="nil"/>
              <w:right w:val="nil"/>
            </w:tcBorders>
          </w:tcPr>
          <w:p w:rsidR="001C141D" w:rsidRDefault="001C141D">
            <w:pPr>
              <w:pStyle w:val="ConsPlusNormal"/>
              <w:jc w:val="center"/>
            </w:pPr>
            <w:r>
              <w:t>0,43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Иркутская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0,59</w:t>
            </w:r>
          </w:p>
        </w:tc>
        <w:tc>
          <w:tcPr>
            <w:tcW w:w="1023" w:type="dxa"/>
            <w:tcBorders>
              <w:top w:val="nil"/>
              <w:left w:val="nil"/>
              <w:bottom w:val="nil"/>
              <w:right w:val="nil"/>
            </w:tcBorders>
          </w:tcPr>
          <w:p w:rsidR="001C141D" w:rsidRDefault="001C141D">
            <w:pPr>
              <w:pStyle w:val="ConsPlusNormal"/>
              <w:jc w:val="center"/>
            </w:pPr>
            <w:r>
              <w:t>0,71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0,73</w:t>
            </w:r>
          </w:p>
        </w:tc>
        <w:tc>
          <w:tcPr>
            <w:tcW w:w="1023" w:type="dxa"/>
            <w:tcBorders>
              <w:top w:val="nil"/>
              <w:left w:val="nil"/>
              <w:bottom w:val="nil"/>
              <w:right w:val="nil"/>
            </w:tcBorders>
          </w:tcPr>
          <w:p w:rsidR="001C141D" w:rsidRDefault="001C141D">
            <w:pPr>
              <w:pStyle w:val="ConsPlusNormal"/>
              <w:jc w:val="center"/>
            </w:pPr>
            <w:r>
              <w:t>0,73</w:t>
            </w:r>
          </w:p>
        </w:tc>
        <w:tc>
          <w:tcPr>
            <w:tcW w:w="1023" w:type="dxa"/>
            <w:tcBorders>
              <w:top w:val="nil"/>
              <w:left w:val="nil"/>
              <w:bottom w:val="nil"/>
              <w:right w:val="nil"/>
            </w:tcBorders>
          </w:tcPr>
          <w:p w:rsidR="001C141D" w:rsidRDefault="001C141D">
            <w:pPr>
              <w:pStyle w:val="ConsPlusNormal"/>
              <w:jc w:val="center"/>
            </w:pPr>
            <w:r>
              <w:t>0,73</w:t>
            </w:r>
          </w:p>
        </w:tc>
        <w:tc>
          <w:tcPr>
            <w:tcW w:w="1032" w:type="dxa"/>
            <w:tcBorders>
              <w:top w:val="nil"/>
              <w:left w:val="nil"/>
              <w:bottom w:val="nil"/>
              <w:right w:val="nil"/>
            </w:tcBorders>
          </w:tcPr>
          <w:p w:rsidR="001C141D" w:rsidRDefault="001C141D">
            <w:pPr>
              <w:pStyle w:val="ConsPlusNormal"/>
              <w:jc w:val="center"/>
            </w:pPr>
            <w:r>
              <w:t>0,74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Кемеровская область</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0,126</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0,119</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0,134</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0,17</w:t>
            </w:r>
          </w:p>
        </w:tc>
        <w:tc>
          <w:tcPr>
            <w:tcW w:w="1032" w:type="dxa"/>
            <w:tcBorders>
              <w:top w:val="nil"/>
              <w:left w:val="nil"/>
              <w:bottom w:val="nil"/>
              <w:right w:val="nil"/>
            </w:tcBorders>
          </w:tcPr>
          <w:p w:rsidR="001C141D" w:rsidRDefault="001C141D">
            <w:pPr>
              <w:pStyle w:val="ConsPlusNormal"/>
              <w:jc w:val="center"/>
            </w:pPr>
            <w:r>
              <w:t>0,17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Новосибирская область</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3,8</w:t>
            </w:r>
          </w:p>
        </w:tc>
        <w:tc>
          <w:tcPr>
            <w:tcW w:w="1032"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Омская область</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28,5</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32,3</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Томская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0,13</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0,235</w:t>
            </w:r>
          </w:p>
        </w:tc>
        <w:tc>
          <w:tcPr>
            <w:tcW w:w="1023" w:type="dxa"/>
            <w:tcBorders>
              <w:top w:val="nil"/>
              <w:left w:val="nil"/>
              <w:bottom w:val="nil"/>
              <w:right w:val="nil"/>
            </w:tcBorders>
          </w:tcPr>
          <w:p w:rsidR="001C141D" w:rsidRDefault="001C141D">
            <w:pPr>
              <w:pStyle w:val="ConsPlusNormal"/>
              <w:jc w:val="center"/>
            </w:pPr>
            <w:r>
              <w:t>0,106</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0,108</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0,112</w:t>
            </w:r>
          </w:p>
        </w:tc>
        <w:tc>
          <w:tcPr>
            <w:tcW w:w="1023" w:type="dxa"/>
            <w:tcBorders>
              <w:top w:val="nil"/>
              <w:left w:val="nil"/>
              <w:bottom w:val="nil"/>
              <w:right w:val="nil"/>
            </w:tcBorders>
          </w:tcPr>
          <w:p w:rsidR="001C141D" w:rsidRDefault="001C141D">
            <w:pPr>
              <w:pStyle w:val="ConsPlusNormal"/>
              <w:jc w:val="center"/>
            </w:pPr>
            <w:r>
              <w:t>0,116</w:t>
            </w:r>
          </w:p>
        </w:tc>
        <w:tc>
          <w:tcPr>
            <w:tcW w:w="1023" w:type="dxa"/>
            <w:tcBorders>
              <w:top w:val="nil"/>
              <w:left w:val="nil"/>
              <w:bottom w:val="nil"/>
              <w:right w:val="nil"/>
            </w:tcBorders>
          </w:tcPr>
          <w:p w:rsidR="001C141D" w:rsidRDefault="001C141D">
            <w:pPr>
              <w:pStyle w:val="ConsPlusNormal"/>
              <w:jc w:val="center"/>
            </w:pPr>
            <w:r>
              <w:t>0,12</w:t>
            </w:r>
          </w:p>
        </w:tc>
        <w:tc>
          <w:tcPr>
            <w:tcW w:w="1032" w:type="dxa"/>
            <w:tcBorders>
              <w:top w:val="nil"/>
              <w:left w:val="nil"/>
              <w:bottom w:val="nil"/>
              <w:right w:val="nil"/>
            </w:tcBorders>
          </w:tcPr>
          <w:p w:rsidR="001C141D" w:rsidRDefault="001C141D">
            <w:pPr>
              <w:pStyle w:val="ConsPlusNormal"/>
              <w:jc w:val="center"/>
            </w:pPr>
            <w:r>
              <w:t>0,125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0,17</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0,19</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0,033</w:t>
            </w:r>
          </w:p>
        </w:tc>
        <w:tc>
          <w:tcPr>
            <w:tcW w:w="1032" w:type="dxa"/>
            <w:tcBorders>
              <w:top w:val="nil"/>
              <w:left w:val="nil"/>
              <w:bottom w:val="nil"/>
              <w:right w:val="nil"/>
            </w:tcBorders>
          </w:tcPr>
          <w:p w:rsidR="001C141D" w:rsidRDefault="001C141D">
            <w:pPr>
              <w:pStyle w:val="ConsPlusNormal"/>
              <w:jc w:val="center"/>
            </w:pPr>
            <w:r>
              <w:t>0,034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bottom"/>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0,012</w:t>
            </w:r>
          </w:p>
        </w:tc>
        <w:tc>
          <w:tcPr>
            <w:tcW w:w="1032" w:type="dxa"/>
            <w:tcBorders>
              <w:top w:val="nil"/>
              <w:left w:val="nil"/>
              <w:bottom w:val="nil"/>
              <w:right w:val="nil"/>
            </w:tcBorders>
          </w:tcPr>
          <w:p w:rsidR="001C141D" w:rsidRDefault="001C141D">
            <w:pPr>
              <w:pStyle w:val="ConsPlusNormal"/>
              <w:jc w:val="center"/>
            </w:pPr>
            <w:r>
              <w:t>0,012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bottom"/>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0,0003</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lastRenderedPageBreak/>
              <w:t>Площадь земельных участков, оформленных в собственность крестьянскими (фермерскими) хозяйствами,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Белгородская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0,056</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Брянская область</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7,445</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4,9385</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Владимирская область</w:t>
            </w:r>
          </w:p>
        </w:tc>
        <w:tc>
          <w:tcPr>
            <w:tcW w:w="1023" w:type="dxa"/>
            <w:tcBorders>
              <w:top w:val="nil"/>
              <w:left w:val="nil"/>
              <w:bottom w:val="nil"/>
              <w:right w:val="nil"/>
            </w:tcBorders>
          </w:tcPr>
          <w:p w:rsidR="001C141D" w:rsidRDefault="001C141D">
            <w:pPr>
              <w:pStyle w:val="ConsPlusNormal"/>
              <w:jc w:val="center"/>
            </w:pPr>
            <w:r>
              <w:t>0,555</w:t>
            </w:r>
          </w:p>
        </w:tc>
        <w:tc>
          <w:tcPr>
            <w:tcW w:w="1023" w:type="dxa"/>
            <w:tcBorders>
              <w:top w:val="nil"/>
              <w:left w:val="nil"/>
              <w:bottom w:val="nil"/>
              <w:right w:val="nil"/>
            </w:tcBorders>
          </w:tcPr>
          <w:p w:rsidR="001C141D" w:rsidRDefault="001C141D">
            <w:pPr>
              <w:pStyle w:val="ConsPlusNormal"/>
              <w:jc w:val="center"/>
            </w:pPr>
            <w:r>
              <w:t>0,5588</w:t>
            </w:r>
          </w:p>
        </w:tc>
        <w:tc>
          <w:tcPr>
            <w:tcW w:w="1023" w:type="dxa"/>
            <w:tcBorders>
              <w:top w:val="nil"/>
              <w:left w:val="nil"/>
              <w:bottom w:val="nil"/>
              <w:right w:val="nil"/>
            </w:tcBorders>
          </w:tcPr>
          <w:p w:rsidR="001C141D" w:rsidRDefault="001C141D">
            <w:pPr>
              <w:pStyle w:val="ConsPlusNormal"/>
              <w:jc w:val="center"/>
            </w:pPr>
            <w:r>
              <w:t>0,555</w:t>
            </w:r>
          </w:p>
        </w:tc>
        <w:tc>
          <w:tcPr>
            <w:tcW w:w="1023" w:type="dxa"/>
            <w:tcBorders>
              <w:top w:val="nil"/>
              <w:left w:val="nil"/>
              <w:bottom w:val="nil"/>
              <w:right w:val="nil"/>
            </w:tcBorders>
          </w:tcPr>
          <w:p w:rsidR="001C141D" w:rsidRDefault="001C141D">
            <w:pPr>
              <w:pStyle w:val="ConsPlusNormal"/>
              <w:jc w:val="center"/>
            </w:pPr>
            <w:r>
              <w:t>0,6789</w:t>
            </w:r>
          </w:p>
        </w:tc>
        <w:tc>
          <w:tcPr>
            <w:tcW w:w="1023" w:type="dxa"/>
            <w:tcBorders>
              <w:top w:val="nil"/>
              <w:left w:val="nil"/>
              <w:bottom w:val="nil"/>
              <w:right w:val="nil"/>
            </w:tcBorders>
          </w:tcPr>
          <w:p w:rsidR="001C141D" w:rsidRDefault="001C141D">
            <w:pPr>
              <w:pStyle w:val="ConsPlusNormal"/>
              <w:jc w:val="center"/>
            </w:pPr>
            <w:r>
              <w:t>0,555</w:t>
            </w:r>
          </w:p>
        </w:tc>
        <w:tc>
          <w:tcPr>
            <w:tcW w:w="1023" w:type="dxa"/>
            <w:tcBorders>
              <w:top w:val="nil"/>
              <w:left w:val="nil"/>
              <w:bottom w:val="nil"/>
              <w:right w:val="nil"/>
            </w:tcBorders>
          </w:tcPr>
          <w:p w:rsidR="001C141D" w:rsidRDefault="001C141D">
            <w:pPr>
              <w:pStyle w:val="ConsPlusNormal"/>
              <w:jc w:val="center"/>
            </w:pPr>
            <w:r>
              <w:t>0,56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Воронежская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1,8555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0,6962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Ивановская область</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0,1843</w:t>
            </w:r>
          </w:p>
        </w:tc>
        <w:tc>
          <w:tcPr>
            <w:tcW w:w="1023" w:type="dxa"/>
            <w:tcBorders>
              <w:top w:val="nil"/>
              <w:left w:val="nil"/>
              <w:bottom w:val="nil"/>
              <w:right w:val="nil"/>
            </w:tcBorders>
          </w:tcPr>
          <w:p w:rsidR="001C141D" w:rsidRDefault="001C141D">
            <w:pPr>
              <w:pStyle w:val="ConsPlusNormal"/>
              <w:jc w:val="center"/>
            </w:pPr>
            <w:r>
              <w:t>1,34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Калужская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1,0694</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Костромская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0,709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0,2129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Курская область</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5,1895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2,1615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Липецкая область</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Московская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0,1357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Орловская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1,2589</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1,4628</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Рязанская область</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1,3059</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0,8495</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Смоленская область</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2,5745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1,9371</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0,41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Тамбовская область</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0,9044</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3,0866</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Тверская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0,5501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0,1022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Тульская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2,764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Ярославская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0,655</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Карелия</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0,0158</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Коми</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0,0007</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0,0239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Архангельская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0,6135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Вологодская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0,3483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0,4826</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0,0073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0,4835</w:t>
            </w:r>
          </w:p>
        </w:tc>
        <w:tc>
          <w:tcPr>
            <w:tcW w:w="1023" w:type="dxa"/>
            <w:tcBorders>
              <w:top w:val="nil"/>
              <w:left w:val="nil"/>
              <w:bottom w:val="nil"/>
              <w:right w:val="nil"/>
            </w:tcBorders>
          </w:tcPr>
          <w:p w:rsidR="001C141D" w:rsidRDefault="001C141D">
            <w:pPr>
              <w:pStyle w:val="ConsPlusNormal"/>
              <w:jc w:val="center"/>
            </w:pPr>
            <w:r>
              <w:t>0,2024</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0,1521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Новгородская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0,3446</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0,4334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Псковская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1,1672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2,7628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Адыгея</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0,0301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0,0873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2,4239</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24,65</w:t>
            </w:r>
          </w:p>
        </w:tc>
        <w:tc>
          <w:tcPr>
            <w:tcW w:w="1023" w:type="dxa"/>
            <w:tcBorders>
              <w:top w:val="nil"/>
              <w:left w:val="nil"/>
              <w:bottom w:val="nil"/>
              <w:right w:val="nil"/>
            </w:tcBorders>
          </w:tcPr>
          <w:p w:rsidR="001C141D" w:rsidRDefault="001C141D">
            <w:pPr>
              <w:pStyle w:val="ConsPlusNormal"/>
              <w:jc w:val="center"/>
            </w:pPr>
            <w:r>
              <w:t>4,8291</w:t>
            </w:r>
          </w:p>
        </w:tc>
        <w:tc>
          <w:tcPr>
            <w:tcW w:w="1023" w:type="dxa"/>
            <w:tcBorders>
              <w:top w:val="nil"/>
              <w:left w:val="nil"/>
              <w:bottom w:val="nil"/>
              <w:right w:val="nil"/>
            </w:tcBorders>
          </w:tcPr>
          <w:p w:rsidR="001C141D" w:rsidRDefault="001C141D">
            <w:pPr>
              <w:pStyle w:val="ConsPlusNormal"/>
              <w:jc w:val="center"/>
            </w:pPr>
            <w:r>
              <w:t>24,65</w:t>
            </w:r>
          </w:p>
        </w:tc>
        <w:tc>
          <w:tcPr>
            <w:tcW w:w="1023" w:type="dxa"/>
            <w:tcBorders>
              <w:top w:val="nil"/>
              <w:left w:val="nil"/>
              <w:bottom w:val="nil"/>
              <w:right w:val="nil"/>
            </w:tcBorders>
          </w:tcPr>
          <w:p w:rsidR="001C141D" w:rsidRDefault="001C141D">
            <w:pPr>
              <w:pStyle w:val="ConsPlusNormal"/>
              <w:jc w:val="center"/>
            </w:pPr>
            <w:r>
              <w:t>1,8025</w:t>
            </w:r>
          </w:p>
        </w:tc>
        <w:tc>
          <w:tcPr>
            <w:tcW w:w="1023" w:type="dxa"/>
            <w:tcBorders>
              <w:top w:val="nil"/>
              <w:left w:val="nil"/>
              <w:bottom w:val="nil"/>
              <w:right w:val="nil"/>
            </w:tcBorders>
          </w:tcPr>
          <w:p w:rsidR="001C141D" w:rsidRDefault="001C141D">
            <w:pPr>
              <w:pStyle w:val="ConsPlusNormal"/>
              <w:jc w:val="center"/>
            </w:pPr>
            <w:r>
              <w:t>28,3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8,4735</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6,1379</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4,85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8,6436</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4,4328</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5,86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0,2367</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0,3314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0,1519</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1,6236</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5,2399</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1,3846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Татарстан</w:t>
            </w:r>
          </w:p>
        </w:tc>
        <w:tc>
          <w:tcPr>
            <w:tcW w:w="1023" w:type="dxa"/>
            <w:tcBorders>
              <w:top w:val="nil"/>
              <w:left w:val="nil"/>
              <w:bottom w:val="nil"/>
              <w:right w:val="nil"/>
            </w:tcBorders>
          </w:tcPr>
          <w:p w:rsidR="001C141D" w:rsidRDefault="001C141D">
            <w:pPr>
              <w:pStyle w:val="ConsPlusNormal"/>
              <w:jc w:val="center"/>
            </w:pPr>
            <w:r>
              <w:t>54,6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56,1</w:t>
            </w:r>
          </w:p>
        </w:tc>
        <w:tc>
          <w:tcPr>
            <w:tcW w:w="1023" w:type="dxa"/>
            <w:tcBorders>
              <w:top w:val="nil"/>
              <w:left w:val="nil"/>
              <w:bottom w:val="nil"/>
              <w:right w:val="nil"/>
            </w:tcBorders>
          </w:tcPr>
          <w:p w:rsidR="001C141D" w:rsidRDefault="001C141D">
            <w:pPr>
              <w:pStyle w:val="ConsPlusNormal"/>
              <w:jc w:val="center"/>
            </w:pPr>
            <w:r>
              <w:t>5,72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0,9746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0,8874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Чувашская Республика</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0,6328</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0,6526</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Пермский край</w:t>
            </w:r>
          </w:p>
        </w:tc>
        <w:tc>
          <w:tcPr>
            <w:tcW w:w="1023" w:type="dxa"/>
            <w:tcBorders>
              <w:top w:val="nil"/>
              <w:left w:val="nil"/>
              <w:bottom w:val="nil"/>
              <w:right w:val="nil"/>
            </w:tcBorders>
          </w:tcPr>
          <w:p w:rsidR="001C141D" w:rsidRDefault="001C141D">
            <w:pPr>
              <w:pStyle w:val="ConsPlusNormal"/>
              <w:jc w:val="center"/>
            </w:pPr>
            <w:r>
              <w:t>2,916</w:t>
            </w:r>
          </w:p>
        </w:tc>
        <w:tc>
          <w:tcPr>
            <w:tcW w:w="1023" w:type="dxa"/>
            <w:tcBorders>
              <w:top w:val="nil"/>
              <w:left w:val="nil"/>
              <w:bottom w:val="nil"/>
              <w:right w:val="nil"/>
            </w:tcBorders>
          </w:tcPr>
          <w:p w:rsidR="001C141D" w:rsidRDefault="001C141D">
            <w:pPr>
              <w:pStyle w:val="ConsPlusNormal"/>
              <w:jc w:val="center"/>
            </w:pPr>
            <w:r>
              <w:t>1,496</w:t>
            </w:r>
          </w:p>
        </w:tc>
        <w:tc>
          <w:tcPr>
            <w:tcW w:w="1023" w:type="dxa"/>
            <w:tcBorders>
              <w:top w:val="nil"/>
              <w:left w:val="nil"/>
              <w:bottom w:val="nil"/>
              <w:right w:val="nil"/>
            </w:tcBorders>
          </w:tcPr>
          <w:p w:rsidR="001C141D" w:rsidRDefault="001C141D">
            <w:pPr>
              <w:pStyle w:val="ConsPlusNormal"/>
              <w:jc w:val="center"/>
            </w:pPr>
            <w:r>
              <w:t>3,0618</w:t>
            </w:r>
          </w:p>
        </w:tc>
        <w:tc>
          <w:tcPr>
            <w:tcW w:w="1023" w:type="dxa"/>
            <w:tcBorders>
              <w:top w:val="nil"/>
              <w:left w:val="nil"/>
              <w:bottom w:val="nil"/>
              <w:right w:val="nil"/>
            </w:tcBorders>
          </w:tcPr>
          <w:p w:rsidR="001C141D" w:rsidRDefault="001C141D">
            <w:pPr>
              <w:pStyle w:val="ConsPlusNormal"/>
              <w:jc w:val="center"/>
            </w:pPr>
            <w:r>
              <w:t>2,27</w:t>
            </w:r>
          </w:p>
        </w:tc>
        <w:tc>
          <w:tcPr>
            <w:tcW w:w="1023" w:type="dxa"/>
            <w:tcBorders>
              <w:top w:val="nil"/>
              <w:left w:val="nil"/>
              <w:bottom w:val="nil"/>
              <w:right w:val="nil"/>
            </w:tcBorders>
          </w:tcPr>
          <w:p w:rsidR="001C141D" w:rsidRDefault="001C141D">
            <w:pPr>
              <w:pStyle w:val="ConsPlusNormal"/>
              <w:jc w:val="center"/>
            </w:pPr>
            <w:r>
              <w:t>3,2148</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Кировская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2,1227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5,3756</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0,81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0,0004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1,7641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Оренбургская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11,9344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4,7999</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Пензенская область</w:t>
            </w:r>
          </w:p>
        </w:tc>
        <w:tc>
          <w:tcPr>
            <w:tcW w:w="1023" w:type="dxa"/>
            <w:tcBorders>
              <w:top w:val="nil"/>
              <w:left w:val="nil"/>
              <w:bottom w:val="nil"/>
              <w:right w:val="nil"/>
            </w:tcBorders>
          </w:tcPr>
          <w:p w:rsidR="001C141D" w:rsidRDefault="001C141D">
            <w:pPr>
              <w:pStyle w:val="ConsPlusNormal"/>
              <w:jc w:val="center"/>
            </w:pPr>
            <w:r>
              <w:t>11,6687</w:t>
            </w:r>
          </w:p>
        </w:tc>
        <w:tc>
          <w:tcPr>
            <w:tcW w:w="1023" w:type="dxa"/>
            <w:tcBorders>
              <w:top w:val="nil"/>
              <w:left w:val="nil"/>
              <w:bottom w:val="nil"/>
              <w:right w:val="nil"/>
            </w:tcBorders>
          </w:tcPr>
          <w:p w:rsidR="001C141D" w:rsidRDefault="001C141D">
            <w:pPr>
              <w:pStyle w:val="ConsPlusNormal"/>
              <w:jc w:val="center"/>
            </w:pPr>
            <w:r>
              <w:t>2,6691</w:t>
            </w:r>
          </w:p>
        </w:tc>
        <w:tc>
          <w:tcPr>
            <w:tcW w:w="1023" w:type="dxa"/>
            <w:tcBorders>
              <w:top w:val="nil"/>
              <w:left w:val="nil"/>
              <w:bottom w:val="nil"/>
              <w:right w:val="nil"/>
            </w:tcBorders>
          </w:tcPr>
          <w:p w:rsidR="001C141D" w:rsidRDefault="001C141D">
            <w:pPr>
              <w:pStyle w:val="ConsPlusNormal"/>
              <w:jc w:val="center"/>
            </w:pPr>
            <w:r>
              <w:t>10,7444</w:t>
            </w:r>
          </w:p>
        </w:tc>
        <w:tc>
          <w:tcPr>
            <w:tcW w:w="1023" w:type="dxa"/>
            <w:tcBorders>
              <w:top w:val="nil"/>
              <w:left w:val="nil"/>
              <w:bottom w:val="nil"/>
              <w:right w:val="nil"/>
            </w:tcBorders>
          </w:tcPr>
          <w:p w:rsidR="001C141D" w:rsidRDefault="001C141D">
            <w:pPr>
              <w:pStyle w:val="ConsPlusNormal"/>
              <w:jc w:val="center"/>
            </w:pPr>
            <w:r>
              <w:t>2,0075</w:t>
            </w:r>
          </w:p>
        </w:tc>
        <w:tc>
          <w:tcPr>
            <w:tcW w:w="1023" w:type="dxa"/>
            <w:tcBorders>
              <w:top w:val="nil"/>
              <w:left w:val="nil"/>
              <w:bottom w:val="nil"/>
              <w:right w:val="nil"/>
            </w:tcBorders>
          </w:tcPr>
          <w:p w:rsidR="001C141D" w:rsidRDefault="001C141D">
            <w:pPr>
              <w:pStyle w:val="ConsPlusNormal"/>
              <w:jc w:val="center"/>
            </w:pPr>
            <w:r>
              <w:t>4,6855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Самарская область</w:t>
            </w:r>
          </w:p>
        </w:tc>
        <w:tc>
          <w:tcPr>
            <w:tcW w:w="1023" w:type="dxa"/>
            <w:tcBorders>
              <w:top w:val="nil"/>
              <w:left w:val="nil"/>
              <w:bottom w:val="nil"/>
              <w:right w:val="nil"/>
            </w:tcBorders>
          </w:tcPr>
          <w:p w:rsidR="001C141D" w:rsidRDefault="001C141D">
            <w:pPr>
              <w:pStyle w:val="ConsPlusNormal"/>
              <w:jc w:val="center"/>
            </w:pPr>
            <w:r>
              <w:t>2,225</w:t>
            </w:r>
          </w:p>
        </w:tc>
        <w:tc>
          <w:tcPr>
            <w:tcW w:w="1023" w:type="dxa"/>
            <w:tcBorders>
              <w:top w:val="nil"/>
              <w:left w:val="nil"/>
              <w:bottom w:val="nil"/>
              <w:right w:val="nil"/>
            </w:tcBorders>
          </w:tcPr>
          <w:p w:rsidR="001C141D" w:rsidRDefault="001C141D">
            <w:pPr>
              <w:pStyle w:val="ConsPlusNormal"/>
              <w:jc w:val="center"/>
            </w:pPr>
            <w:r>
              <w:t>4,256</w:t>
            </w:r>
          </w:p>
        </w:tc>
        <w:tc>
          <w:tcPr>
            <w:tcW w:w="1023" w:type="dxa"/>
            <w:tcBorders>
              <w:top w:val="nil"/>
              <w:left w:val="nil"/>
              <w:bottom w:val="nil"/>
              <w:right w:val="nil"/>
            </w:tcBorders>
          </w:tcPr>
          <w:p w:rsidR="001C141D" w:rsidRDefault="001C141D">
            <w:pPr>
              <w:pStyle w:val="ConsPlusNormal"/>
              <w:jc w:val="center"/>
            </w:pPr>
            <w:r>
              <w:t>2,225</w:t>
            </w:r>
          </w:p>
        </w:tc>
        <w:tc>
          <w:tcPr>
            <w:tcW w:w="1023" w:type="dxa"/>
            <w:tcBorders>
              <w:top w:val="nil"/>
              <w:left w:val="nil"/>
              <w:bottom w:val="nil"/>
              <w:right w:val="nil"/>
            </w:tcBorders>
          </w:tcPr>
          <w:p w:rsidR="001C141D" w:rsidRDefault="001C141D">
            <w:pPr>
              <w:pStyle w:val="ConsPlusNormal"/>
              <w:jc w:val="center"/>
            </w:pPr>
            <w:r>
              <w:t>3,4041</w:t>
            </w:r>
          </w:p>
        </w:tc>
        <w:tc>
          <w:tcPr>
            <w:tcW w:w="1023" w:type="dxa"/>
            <w:tcBorders>
              <w:top w:val="nil"/>
              <w:left w:val="nil"/>
              <w:bottom w:val="nil"/>
              <w:right w:val="nil"/>
            </w:tcBorders>
          </w:tcPr>
          <w:p w:rsidR="001C141D" w:rsidRDefault="001C141D">
            <w:pPr>
              <w:pStyle w:val="ConsPlusNormal"/>
              <w:jc w:val="center"/>
            </w:pPr>
            <w:r>
              <w:t>2,225</w:t>
            </w:r>
          </w:p>
        </w:tc>
        <w:tc>
          <w:tcPr>
            <w:tcW w:w="1023" w:type="dxa"/>
            <w:tcBorders>
              <w:top w:val="nil"/>
              <w:left w:val="nil"/>
              <w:bottom w:val="nil"/>
              <w:right w:val="nil"/>
            </w:tcBorders>
          </w:tcPr>
          <w:p w:rsidR="001C141D" w:rsidRDefault="001C141D">
            <w:pPr>
              <w:pStyle w:val="ConsPlusNormal"/>
              <w:jc w:val="center"/>
            </w:pPr>
            <w:r>
              <w:t>2,37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Саратовская область</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4,6165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5,6048</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Ульяновская область</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7,31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7,1049</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9,05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lastRenderedPageBreak/>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Курганская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2,2251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0,9862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Свердловская область</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6,1427</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4,0424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5,51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Тюменская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4,1034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2,8525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Челябинская область</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2,983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0,4659</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0,066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Алтай</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0,0065</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4,5868</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5,73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Бурятия</w:t>
            </w:r>
          </w:p>
        </w:tc>
        <w:tc>
          <w:tcPr>
            <w:tcW w:w="1023" w:type="dxa"/>
            <w:tcBorders>
              <w:top w:val="nil"/>
              <w:left w:val="nil"/>
              <w:bottom w:val="nil"/>
              <w:right w:val="nil"/>
            </w:tcBorders>
          </w:tcPr>
          <w:p w:rsidR="001C141D" w:rsidRDefault="001C141D">
            <w:pPr>
              <w:pStyle w:val="ConsPlusNormal"/>
              <w:jc w:val="center"/>
            </w:pPr>
            <w:r>
              <w:t>0,575</w:t>
            </w:r>
          </w:p>
        </w:tc>
        <w:tc>
          <w:tcPr>
            <w:tcW w:w="1023" w:type="dxa"/>
            <w:tcBorders>
              <w:top w:val="nil"/>
              <w:left w:val="nil"/>
              <w:bottom w:val="nil"/>
              <w:right w:val="nil"/>
            </w:tcBorders>
          </w:tcPr>
          <w:p w:rsidR="001C141D" w:rsidRDefault="001C141D">
            <w:pPr>
              <w:pStyle w:val="ConsPlusNormal"/>
              <w:jc w:val="center"/>
            </w:pPr>
            <w:r>
              <w:t>2,6262</w:t>
            </w:r>
          </w:p>
        </w:tc>
        <w:tc>
          <w:tcPr>
            <w:tcW w:w="1023" w:type="dxa"/>
            <w:tcBorders>
              <w:top w:val="nil"/>
              <w:left w:val="nil"/>
              <w:bottom w:val="nil"/>
              <w:right w:val="nil"/>
            </w:tcBorders>
          </w:tcPr>
          <w:p w:rsidR="001C141D" w:rsidRDefault="001C141D">
            <w:pPr>
              <w:pStyle w:val="ConsPlusNormal"/>
              <w:jc w:val="center"/>
            </w:pPr>
            <w:r>
              <w:t>0,651</w:t>
            </w:r>
          </w:p>
        </w:tc>
        <w:tc>
          <w:tcPr>
            <w:tcW w:w="1023" w:type="dxa"/>
            <w:tcBorders>
              <w:top w:val="nil"/>
              <w:left w:val="nil"/>
              <w:bottom w:val="nil"/>
              <w:right w:val="nil"/>
            </w:tcBorders>
          </w:tcPr>
          <w:p w:rsidR="001C141D" w:rsidRDefault="001C141D">
            <w:pPr>
              <w:pStyle w:val="ConsPlusNormal"/>
              <w:jc w:val="center"/>
            </w:pPr>
            <w:r>
              <w:t>3,0096</w:t>
            </w:r>
          </w:p>
        </w:tc>
        <w:tc>
          <w:tcPr>
            <w:tcW w:w="1023" w:type="dxa"/>
            <w:tcBorders>
              <w:top w:val="nil"/>
              <w:left w:val="nil"/>
              <w:bottom w:val="nil"/>
              <w:right w:val="nil"/>
            </w:tcBorders>
          </w:tcPr>
          <w:p w:rsidR="001C141D" w:rsidRDefault="001C141D">
            <w:pPr>
              <w:pStyle w:val="ConsPlusNormal"/>
              <w:jc w:val="center"/>
            </w:pPr>
            <w:r>
              <w:t>0,712</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Тыва</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2,7418</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Хакасия</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1,3608</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7,5848</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Алтайский край</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8,8709</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1,943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Забайкальский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8,734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5,244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10,91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Красноярский край</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0,7544</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1,312</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Иркутская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5,2395</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4,4054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23,89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Кемеровская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Новосибирская область</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8,225</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3,9598</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Омская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0,6076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1,3281</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1,31</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Томская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0,2752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Приморский край</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0,118</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Хабаровский край</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0,6306</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Амурская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6,4279</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10,2978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11,95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Магаданская область</w:t>
            </w:r>
          </w:p>
        </w:tc>
        <w:tc>
          <w:tcPr>
            <w:tcW w:w="1023" w:type="dxa"/>
            <w:tcBorders>
              <w:top w:val="nil"/>
              <w:left w:val="nil"/>
              <w:bottom w:val="nil"/>
              <w:right w:val="nil"/>
            </w:tcBorders>
          </w:tcPr>
          <w:p w:rsidR="001C141D" w:rsidRDefault="001C141D">
            <w:pPr>
              <w:pStyle w:val="ConsPlusNormal"/>
              <w:jc w:val="center"/>
            </w:pPr>
            <w:r>
              <w:t>0,121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Сахалинская область</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0,0532</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Федеральная целевая программа "Социальное развитие села до 2013 года"</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(приобретение) жилья для граждан, проживающих в сельской местности, всего, тыс. кв. 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Белгородская область</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25,32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Брянская область</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Владимирская область</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4,78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Воронежская область</w:t>
            </w:r>
          </w:p>
        </w:tc>
        <w:tc>
          <w:tcPr>
            <w:tcW w:w="1023" w:type="dxa"/>
            <w:tcBorders>
              <w:top w:val="nil"/>
              <w:left w:val="nil"/>
              <w:bottom w:val="nil"/>
              <w:right w:val="nil"/>
            </w:tcBorders>
          </w:tcPr>
          <w:p w:rsidR="001C141D" w:rsidRDefault="001C141D">
            <w:pPr>
              <w:pStyle w:val="ConsPlusNormal"/>
              <w:jc w:val="center"/>
            </w:pPr>
            <w:r>
              <w:t>18,24</w:t>
            </w:r>
          </w:p>
        </w:tc>
        <w:tc>
          <w:tcPr>
            <w:tcW w:w="1023" w:type="dxa"/>
            <w:tcBorders>
              <w:top w:val="nil"/>
              <w:left w:val="nil"/>
              <w:bottom w:val="nil"/>
              <w:right w:val="nil"/>
            </w:tcBorders>
          </w:tcPr>
          <w:p w:rsidR="001C141D" w:rsidRDefault="001C141D">
            <w:pPr>
              <w:pStyle w:val="ConsPlusNormal"/>
              <w:jc w:val="center"/>
            </w:pPr>
            <w:r>
              <w:t>28,67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Ивановская область</w:t>
            </w:r>
          </w:p>
        </w:tc>
        <w:tc>
          <w:tcPr>
            <w:tcW w:w="1023" w:type="dxa"/>
            <w:tcBorders>
              <w:top w:val="nil"/>
              <w:left w:val="nil"/>
              <w:bottom w:val="nil"/>
              <w:right w:val="nil"/>
            </w:tcBorders>
          </w:tcPr>
          <w:p w:rsidR="001C141D" w:rsidRDefault="001C141D">
            <w:pPr>
              <w:pStyle w:val="ConsPlusNormal"/>
              <w:jc w:val="center"/>
            </w:pPr>
            <w:r>
              <w:t>4,47</w:t>
            </w:r>
          </w:p>
        </w:tc>
        <w:tc>
          <w:tcPr>
            <w:tcW w:w="1023" w:type="dxa"/>
            <w:tcBorders>
              <w:top w:val="nil"/>
              <w:left w:val="nil"/>
              <w:bottom w:val="nil"/>
              <w:right w:val="nil"/>
            </w:tcBorders>
          </w:tcPr>
          <w:p w:rsidR="001C141D" w:rsidRDefault="001C141D">
            <w:pPr>
              <w:pStyle w:val="ConsPlusNormal"/>
              <w:jc w:val="center"/>
            </w:pPr>
            <w:r>
              <w:t>4,63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Калужская область</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Костромская область</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5,62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Курская область</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14,12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Липецкая область</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16,07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Московская область</w:t>
            </w:r>
          </w:p>
        </w:tc>
        <w:tc>
          <w:tcPr>
            <w:tcW w:w="1023" w:type="dxa"/>
            <w:tcBorders>
              <w:top w:val="nil"/>
              <w:left w:val="nil"/>
              <w:bottom w:val="nil"/>
              <w:right w:val="nil"/>
            </w:tcBorders>
          </w:tcPr>
          <w:p w:rsidR="001C141D" w:rsidRDefault="001C141D">
            <w:pPr>
              <w:pStyle w:val="ConsPlusNormal"/>
              <w:jc w:val="center"/>
            </w:pPr>
            <w:r>
              <w:t>6,64</w:t>
            </w:r>
          </w:p>
        </w:tc>
        <w:tc>
          <w:tcPr>
            <w:tcW w:w="1023" w:type="dxa"/>
            <w:tcBorders>
              <w:top w:val="nil"/>
              <w:left w:val="nil"/>
              <w:bottom w:val="nil"/>
              <w:right w:val="nil"/>
            </w:tcBorders>
          </w:tcPr>
          <w:p w:rsidR="001C141D" w:rsidRDefault="001C141D">
            <w:pPr>
              <w:pStyle w:val="ConsPlusNormal"/>
              <w:jc w:val="center"/>
            </w:pPr>
            <w:r>
              <w:t>15,51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Орловская область</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5,85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Рязанская область</w:t>
            </w:r>
          </w:p>
        </w:tc>
        <w:tc>
          <w:tcPr>
            <w:tcW w:w="1023" w:type="dxa"/>
            <w:tcBorders>
              <w:top w:val="nil"/>
              <w:left w:val="nil"/>
              <w:bottom w:val="nil"/>
              <w:right w:val="nil"/>
            </w:tcBorders>
          </w:tcPr>
          <w:p w:rsidR="001C141D" w:rsidRDefault="001C141D">
            <w:pPr>
              <w:pStyle w:val="ConsPlusNormal"/>
              <w:jc w:val="center"/>
            </w:pPr>
            <w:r>
              <w:t>9,12</w:t>
            </w:r>
          </w:p>
        </w:tc>
        <w:tc>
          <w:tcPr>
            <w:tcW w:w="1023" w:type="dxa"/>
            <w:tcBorders>
              <w:top w:val="nil"/>
              <w:left w:val="nil"/>
              <w:bottom w:val="nil"/>
              <w:right w:val="nil"/>
            </w:tcBorders>
          </w:tcPr>
          <w:p w:rsidR="001C141D" w:rsidRDefault="001C141D">
            <w:pPr>
              <w:pStyle w:val="ConsPlusNormal"/>
              <w:jc w:val="center"/>
            </w:pPr>
            <w:r>
              <w:t>9,51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Смоленская область</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Тамбовская область</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36,42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Тверская область</w:t>
            </w:r>
          </w:p>
        </w:tc>
        <w:tc>
          <w:tcPr>
            <w:tcW w:w="1023" w:type="dxa"/>
            <w:tcBorders>
              <w:top w:val="nil"/>
              <w:left w:val="nil"/>
              <w:bottom w:val="nil"/>
              <w:right w:val="nil"/>
            </w:tcBorders>
          </w:tcPr>
          <w:p w:rsidR="001C141D" w:rsidRDefault="001C141D">
            <w:pPr>
              <w:pStyle w:val="ConsPlusNormal"/>
              <w:jc w:val="center"/>
            </w:pPr>
            <w:r>
              <w:t>3,64</w:t>
            </w:r>
          </w:p>
        </w:tc>
        <w:tc>
          <w:tcPr>
            <w:tcW w:w="1023" w:type="dxa"/>
            <w:tcBorders>
              <w:top w:val="nil"/>
              <w:left w:val="nil"/>
              <w:bottom w:val="nil"/>
              <w:right w:val="nil"/>
            </w:tcBorders>
          </w:tcPr>
          <w:p w:rsidR="001C141D" w:rsidRDefault="001C141D">
            <w:pPr>
              <w:pStyle w:val="ConsPlusNormal"/>
              <w:jc w:val="center"/>
            </w:pPr>
            <w:r>
              <w:t>7,21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Тульская область</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4,73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Ярославская область</w:t>
            </w:r>
          </w:p>
        </w:tc>
        <w:tc>
          <w:tcPr>
            <w:tcW w:w="1023" w:type="dxa"/>
            <w:tcBorders>
              <w:top w:val="nil"/>
              <w:left w:val="nil"/>
              <w:bottom w:val="nil"/>
              <w:right w:val="nil"/>
            </w:tcBorders>
          </w:tcPr>
          <w:p w:rsidR="001C141D" w:rsidRDefault="001C141D">
            <w:pPr>
              <w:pStyle w:val="ConsPlusNormal"/>
              <w:jc w:val="center"/>
            </w:pPr>
            <w:r>
              <w:t>5,35</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Карелия</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3,24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Коми</w:t>
            </w:r>
          </w:p>
        </w:tc>
        <w:tc>
          <w:tcPr>
            <w:tcW w:w="1023" w:type="dxa"/>
            <w:tcBorders>
              <w:top w:val="nil"/>
              <w:left w:val="nil"/>
              <w:bottom w:val="nil"/>
              <w:right w:val="nil"/>
            </w:tcBorders>
          </w:tcPr>
          <w:p w:rsidR="001C141D" w:rsidRDefault="001C141D">
            <w:pPr>
              <w:pStyle w:val="ConsPlusNormal"/>
              <w:jc w:val="center"/>
            </w:pPr>
            <w:r>
              <w:t>4,16</w:t>
            </w:r>
          </w:p>
        </w:tc>
        <w:tc>
          <w:tcPr>
            <w:tcW w:w="1023" w:type="dxa"/>
            <w:tcBorders>
              <w:top w:val="nil"/>
              <w:left w:val="nil"/>
              <w:bottom w:val="nil"/>
              <w:right w:val="nil"/>
            </w:tcBorders>
          </w:tcPr>
          <w:p w:rsidR="001C141D" w:rsidRDefault="001C141D">
            <w:pPr>
              <w:pStyle w:val="ConsPlusNormal"/>
              <w:jc w:val="center"/>
            </w:pPr>
            <w:r>
              <w:t>11,61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17,48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Вологодская область</w:t>
            </w:r>
          </w:p>
        </w:tc>
        <w:tc>
          <w:tcPr>
            <w:tcW w:w="1023" w:type="dxa"/>
            <w:tcBorders>
              <w:top w:val="nil"/>
              <w:left w:val="nil"/>
              <w:bottom w:val="nil"/>
              <w:right w:val="nil"/>
            </w:tcBorders>
          </w:tcPr>
          <w:p w:rsidR="001C141D" w:rsidRDefault="001C141D">
            <w:pPr>
              <w:pStyle w:val="ConsPlusNormal"/>
              <w:jc w:val="center"/>
            </w:pPr>
            <w:r>
              <w:t>6,95</w:t>
            </w:r>
          </w:p>
        </w:tc>
        <w:tc>
          <w:tcPr>
            <w:tcW w:w="1023" w:type="dxa"/>
            <w:tcBorders>
              <w:top w:val="nil"/>
              <w:left w:val="nil"/>
              <w:bottom w:val="nil"/>
              <w:right w:val="nil"/>
            </w:tcBorders>
          </w:tcPr>
          <w:p w:rsidR="001C141D" w:rsidRDefault="001C141D">
            <w:pPr>
              <w:pStyle w:val="ConsPlusNormal"/>
              <w:jc w:val="center"/>
            </w:pPr>
            <w:r>
              <w:t>8,69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3,43</w:t>
            </w:r>
          </w:p>
        </w:tc>
        <w:tc>
          <w:tcPr>
            <w:tcW w:w="1023" w:type="dxa"/>
            <w:tcBorders>
              <w:top w:val="nil"/>
              <w:left w:val="nil"/>
              <w:bottom w:val="nil"/>
              <w:right w:val="nil"/>
            </w:tcBorders>
          </w:tcPr>
          <w:p w:rsidR="001C141D" w:rsidRDefault="001C141D">
            <w:pPr>
              <w:pStyle w:val="ConsPlusNormal"/>
              <w:jc w:val="center"/>
            </w:pPr>
            <w:r>
              <w:t>3,67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Ленинградская область</w:t>
            </w:r>
          </w:p>
        </w:tc>
        <w:tc>
          <w:tcPr>
            <w:tcW w:w="1023" w:type="dxa"/>
            <w:tcBorders>
              <w:top w:val="nil"/>
              <w:left w:val="nil"/>
              <w:bottom w:val="nil"/>
              <w:right w:val="nil"/>
            </w:tcBorders>
          </w:tcPr>
          <w:p w:rsidR="001C141D" w:rsidRDefault="001C141D">
            <w:pPr>
              <w:pStyle w:val="ConsPlusNormal"/>
              <w:jc w:val="center"/>
            </w:pPr>
            <w:r>
              <w:t>7,02</w:t>
            </w:r>
          </w:p>
        </w:tc>
        <w:tc>
          <w:tcPr>
            <w:tcW w:w="1023" w:type="dxa"/>
            <w:tcBorders>
              <w:top w:val="nil"/>
              <w:left w:val="nil"/>
              <w:bottom w:val="nil"/>
              <w:right w:val="nil"/>
            </w:tcBorders>
          </w:tcPr>
          <w:p w:rsidR="001C141D" w:rsidRDefault="001C141D">
            <w:pPr>
              <w:pStyle w:val="ConsPlusNormal"/>
              <w:jc w:val="center"/>
            </w:pPr>
            <w:r>
              <w:t>15,78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Мурманская область</w:t>
            </w:r>
          </w:p>
        </w:tc>
        <w:tc>
          <w:tcPr>
            <w:tcW w:w="1023" w:type="dxa"/>
            <w:tcBorders>
              <w:top w:val="nil"/>
              <w:left w:val="nil"/>
              <w:bottom w:val="nil"/>
              <w:right w:val="nil"/>
            </w:tcBorders>
          </w:tcPr>
          <w:p w:rsidR="001C141D" w:rsidRDefault="001C141D">
            <w:pPr>
              <w:pStyle w:val="ConsPlusNormal"/>
              <w:jc w:val="center"/>
            </w:pPr>
            <w:r>
              <w:t>0,61</w:t>
            </w:r>
          </w:p>
        </w:tc>
        <w:tc>
          <w:tcPr>
            <w:tcW w:w="1023" w:type="dxa"/>
            <w:tcBorders>
              <w:top w:val="nil"/>
              <w:left w:val="nil"/>
              <w:bottom w:val="nil"/>
              <w:right w:val="nil"/>
            </w:tcBorders>
          </w:tcPr>
          <w:p w:rsidR="001C141D" w:rsidRDefault="001C141D">
            <w:pPr>
              <w:pStyle w:val="ConsPlusNormal"/>
              <w:jc w:val="center"/>
            </w:pPr>
            <w:r>
              <w:t>0,79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Новгородская область</w:t>
            </w:r>
          </w:p>
        </w:tc>
        <w:tc>
          <w:tcPr>
            <w:tcW w:w="1023" w:type="dxa"/>
            <w:tcBorders>
              <w:top w:val="nil"/>
              <w:left w:val="nil"/>
              <w:bottom w:val="nil"/>
              <w:right w:val="nil"/>
            </w:tcBorders>
          </w:tcPr>
          <w:p w:rsidR="001C141D" w:rsidRDefault="001C141D">
            <w:pPr>
              <w:pStyle w:val="ConsPlusNormal"/>
              <w:jc w:val="center"/>
            </w:pPr>
            <w:r>
              <w:t>4,65</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Псковская область</w:t>
            </w:r>
          </w:p>
        </w:tc>
        <w:tc>
          <w:tcPr>
            <w:tcW w:w="1023" w:type="dxa"/>
            <w:tcBorders>
              <w:top w:val="nil"/>
              <w:left w:val="nil"/>
              <w:bottom w:val="nil"/>
              <w:right w:val="nil"/>
            </w:tcBorders>
          </w:tcPr>
          <w:p w:rsidR="001C141D" w:rsidRDefault="001C141D">
            <w:pPr>
              <w:pStyle w:val="ConsPlusNormal"/>
              <w:jc w:val="center"/>
            </w:pPr>
            <w:r>
              <w:t>4,03</w:t>
            </w:r>
          </w:p>
        </w:tc>
        <w:tc>
          <w:tcPr>
            <w:tcW w:w="1023" w:type="dxa"/>
            <w:tcBorders>
              <w:top w:val="nil"/>
              <w:left w:val="nil"/>
              <w:bottom w:val="nil"/>
              <w:right w:val="nil"/>
            </w:tcBorders>
          </w:tcPr>
          <w:p w:rsidR="001C141D" w:rsidRDefault="001C141D">
            <w:pPr>
              <w:pStyle w:val="ConsPlusNormal"/>
              <w:jc w:val="center"/>
            </w:pPr>
            <w:r>
              <w:t>4,32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0,84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Адыгея</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Калмыкия</w:t>
            </w:r>
          </w:p>
        </w:tc>
        <w:tc>
          <w:tcPr>
            <w:tcW w:w="1023" w:type="dxa"/>
            <w:tcBorders>
              <w:top w:val="nil"/>
              <w:left w:val="nil"/>
              <w:bottom w:val="nil"/>
              <w:right w:val="nil"/>
            </w:tcBorders>
          </w:tcPr>
          <w:p w:rsidR="001C141D" w:rsidRDefault="001C141D">
            <w:pPr>
              <w:pStyle w:val="ConsPlusNormal"/>
              <w:jc w:val="center"/>
            </w:pPr>
            <w:r>
              <w:t>6,58</w:t>
            </w:r>
          </w:p>
        </w:tc>
        <w:tc>
          <w:tcPr>
            <w:tcW w:w="1023" w:type="dxa"/>
            <w:tcBorders>
              <w:top w:val="nil"/>
              <w:left w:val="nil"/>
              <w:bottom w:val="nil"/>
              <w:right w:val="nil"/>
            </w:tcBorders>
          </w:tcPr>
          <w:p w:rsidR="001C141D" w:rsidRDefault="001C141D">
            <w:pPr>
              <w:pStyle w:val="ConsPlusNormal"/>
              <w:jc w:val="center"/>
            </w:pPr>
            <w:r>
              <w:t>7,65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Краснодарский край</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22,48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Астраханская область</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6,99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19,99</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Ростовская область</w:t>
            </w:r>
          </w:p>
        </w:tc>
        <w:tc>
          <w:tcPr>
            <w:tcW w:w="1023" w:type="dxa"/>
            <w:tcBorders>
              <w:top w:val="nil"/>
              <w:left w:val="nil"/>
              <w:bottom w:val="nil"/>
              <w:right w:val="nil"/>
            </w:tcBorders>
          </w:tcPr>
          <w:p w:rsidR="001C141D" w:rsidRDefault="001C141D">
            <w:pPr>
              <w:pStyle w:val="ConsPlusNormal"/>
              <w:jc w:val="center"/>
            </w:pPr>
            <w:r>
              <w:t>38,71</w:t>
            </w:r>
          </w:p>
        </w:tc>
        <w:tc>
          <w:tcPr>
            <w:tcW w:w="1023" w:type="dxa"/>
            <w:tcBorders>
              <w:top w:val="nil"/>
              <w:left w:val="nil"/>
              <w:bottom w:val="nil"/>
              <w:right w:val="nil"/>
            </w:tcBorders>
          </w:tcPr>
          <w:p w:rsidR="001C141D" w:rsidRDefault="001C141D">
            <w:pPr>
              <w:pStyle w:val="ConsPlusNormal"/>
              <w:jc w:val="center"/>
            </w:pPr>
            <w:r>
              <w:t>43,01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Дагестан</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41,49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Ингушетия</w:t>
            </w:r>
          </w:p>
        </w:tc>
        <w:tc>
          <w:tcPr>
            <w:tcW w:w="1023" w:type="dxa"/>
            <w:tcBorders>
              <w:top w:val="nil"/>
              <w:left w:val="nil"/>
              <w:bottom w:val="nil"/>
              <w:right w:val="nil"/>
            </w:tcBorders>
          </w:tcPr>
          <w:p w:rsidR="001C141D" w:rsidRDefault="001C141D">
            <w:pPr>
              <w:pStyle w:val="ConsPlusNormal"/>
              <w:jc w:val="center"/>
            </w:pPr>
            <w:r>
              <w:t>7,13</w:t>
            </w:r>
          </w:p>
        </w:tc>
        <w:tc>
          <w:tcPr>
            <w:tcW w:w="1023" w:type="dxa"/>
            <w:tcBorders>
              <w:top w:val="nil"/>
              <w:left w:val="nil"/>
              <w:bottom w:val="nil"/>
              <w:right w:val="nil"/>
            </w:tcBorders>
          </w:tcPr>
          <w:p w:rsidR="001C141D" w:rsidRDefault="001C141D">
            <w:pPr>
              <w:pStyle w:val="ConsPlusNormal"/>
              <w:jc w:val="center"/>
            </w:pPr>
            <w:r>
              <w:t>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9,65</w:t>
            </w:r>
          </w:p>
        </w:tc>
        <w:tc>
          <w:tcPr>
            <w:tcW w:w="1023" w:type="dxa"/>
            <w:tcBorders>
              <w:top w:val="nil"/>
              <w:left w:val="nil"/>
              <w:bottom w:val="nil"/>
              <w:right w:val="nil"/>
            </w:tcBorders>
          </w:tcPr>
          <w:p w:rsidR="001C141D" w:rsidRDefault="001C141D">
            <w:pPr>
              <w:pStyle w:val="ConsPlusNormal"/>
              <w:jc w:val="center"/>
            </w:pPr>
            <w:r>
              <w:t>14,41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7,47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14,6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18,14</w:t>
            </w:r>
          </w:p>
        </w:tc>
        <w:tc>
          <w:tcPr>
            <w:tcW w:w="1023" w:type="dxa"/>
            <w:tcBorders>
              <w:top w:val="nil"/>
              <w:left w:val="nil"/>
              <w:bottom w:val="nil"/>
              <w:right w:val="nil"/>
            </w:tcBorders>
          </w:tcPr>
          <w:p w:rsidR="001C141D" w:rsidRDefault="001C141D">
            <w:pPr>
              <w:pStyle w:val="ConsPlusNormal"/>
              <w:jc w:val="center"/>
            </w:pPr>
            <w:r>
              <w:t>18,97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43,1</w:t>
            </w:r>
          </w:p>
        </w:tc>
        <w:tc>
          <w:tcPr>
            <w:tcW w:w="1023" w:type="dxa"/>
            <w:tcBorders>
              <w:top w:val="nil"/>
              <w:left w:val="nil"/>
              <w:bottom w:val="nil"/>
              <w:right w:val="nil"/>
            </w:tcBorders>
          </w:tcPr>
          <w:p w:rsidR="001C141D" w:rsidRDefault="001C141D">
            <w:pPr>
              <w:pStyle w:val="ConsPlusNormal"/>
              <w:jc w:val="center"/>
            </w:pPr>
            <w:r>
              <w:t>45,91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4,8186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18,64</w:t>
            </w:r>
          </w:p>
        </w:tc>
        <w:tc>
          <w:tcPr>
            <w:tcW w:w="1023" w:type="dxa"/>
            <w:tcBorders>
              <w:top w:val="nil"/>
              <w:left w:val="nil"/>
              <w:bottom w:val="nil"/>
              <w:right w:val="nil"/>
            </w:tcBorders>
          </w:tcPr>
          <w:p w:rsidR="001C141D" w:rsidRDefault="001C141D">
            <w:pPr>
              <w:pStyle w:val="ConsPlusNormal"/>
              <w:jc w:val="center"/>
            </w:pPr>
            <w:r>
              <w:t>18,64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57,9</w:t>
            </w:r>
          </w:p>
        </w:tc>
        <w:tc>
          <w:tcPr>
            <w:tcW w:w="1023" w:type="dxa"/>
            <w:tcBorders>
              <w:top w:val="nil"/>
              <w:left w:val="nil"/>
              <w:bottom w:val="nil"/>
              <w:right w:val="nil"/>
            </w:tcBorders>
          </w:tcPr>
          <w:p w:rsidR="001C141D" w:rsidRDefault="001C141D">
            <w:pPr>
              <w:pStyle w:val="ConsPlusNormal"/>
              <w:jc w:val="center"/>
            </w:pPr>
            <w:r>
              <w:t>57,9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Удмуртская Республика</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Чувашская Республика</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20,86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Пермский край</w:t>
            </w:r>
          </w:p>
        </w:tc>
        <w:tc>
          <w:tcPr>
            <w:tcW w:w="1023" w:type="dxa"/>
            <w:tcBorders>
              <w:top w:val="nil"/>
              <w:left w:val="nil"/>
              <w:bottom w:val="nil"/>
              <w:right w:val="nil"/>
            </w:tcBorders>
          </w:tcPr>
          <w:p w:rsidR="001C141D" w:rsidRDefault="001C141D">
            <w:pPr>
              <w:pStyle w:val="ConsPlusNormal"/>
              <w:jc w:val="center"/>
            </w:pPr>
            <w:r>
              <w:t>18,82</w:t>
            </w:r>
          </w:p>
        </w:tc>
        <w:tc>
          <w:tcPr>
            <w:tcW w:w="1023" w:type="dxa"/>
            <w:tcBorders>
              <w:top w:val="nil"/>
              <w:left w:val="nil"/>
              <w:bottom w:val="nil"/>
              <w:right w:val="nil"/>
            </w:tcBorders>
          </w:tcPr>
          <w:p w:rsidR="001C141D" w:rsidRDefault="001C141D">
            <w:pPr>
              <w:pStyle w:val="ConsPlusNormal"/>
              <w:jc w:val="center"/>
            </w:pPr>
            <w:r>
              <w:t>23,02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Кировская область</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9,87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Оренбургская область</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184,25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Пензенская область</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4,98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Самарская область</w:t>
            </w:r>
          </w:p>
        </w:tc>
        <w:tc>
          <w:tcPr>
            <w:tcW w:w="1023" w:type="dxa"/>
            <w:tcBorders>
              <w:top w:val="nil"/>
              <w:left w:val="nil"/>
              <w:bottom w:val="nil"/>
              <w:right w:val="nil"/>
            </w:tcBorders>
          </w:tcPr>
          <w:p w:rsidR="001C141D" w:rsidRDefault="001C141D">
            <w:pPr>
              <w:pStyle w:val="ConsPlusNormal"/>
              <w:jc w:val="center"/>
            </w:pPr>
            <w:r>
              <w:t>21,3</w:t>
            </w:r>
          </w:p>
        </w:tc>
        <w:tc>
          <w:tcPr>
            <w:tcW w:w="1023" w:type="dxa"/>
            <w:tcBorders>
              <w:top w:val="nil"/>
              <w:left w:val="nil"/>
              <w:bottom w:val="nil"/>
              <w:right w:val="nil"/>
            </w:tcBorders>
          </w:tcPr>
          <w:p w:rsidR="001C141D" w:rsidRDefault="001C141D">
            <w:pPr>
              <w:pStyle w:val="ConsPlusNormal"/>
              <w:jc w:val="center"/>
            </w:pPr>
            <w:r>
              <w:t>33,7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Саратовская область</w:t>
            </w:r>
          </w:p>
        </w:tc>
        <w:tc>
          <w:tcPr>
            <w:tcW w:w="1023" w:type="dxa"/>
            <w:tcBorders>
              <w:top w:val="nil"/>
              <w:left w:val="nil"/>
              <w:bottom w:val="nil"/>
              <w:right w:val="nil"/>
            </w:tcBorders>
          </w:tcPr>
          <w:p w:rsidR="001C141D" w:rsidRDefault="001C141D">
            <w:pPr>
              <w:pStyle w:val="ConsPlusNormal"/>
              <w:jc w:val="center"/>
            </w:pPr>
            <w:r>
              <w:t>27,5</w:t>
            </w:r>
          </w:p>
        </w:tc>
        <w:tc>
          <w:tcPr>
            <w:tcW w:w="1023" w:type="dxa"/>
            <w:tcBorders>
              <w:top w:val="nil"/>
              <w:left w:val="nil"/>
              <w:bottom w:val="nil"/>
              <w:right w:val="nil"/>
            </w:tcBorders>
          </w:tcPr>
          <w:p w:rsidR="001C141D" w:rsidRDefault="001C141D">
            <w:pPr>
              <w:pStyle w:val="ConsPlusNormal"/>
              <w:jc w:val="center"/>
            </w:pPr>
            <w:r>
              <w:t>4,54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Ульяновская область</w:t>
            </w:r>
          </w:p>
        </w:tc>
        <w:tc>
          <w:tcPr>
            <w:tcW w:w="1023" w:type="dxa"/>
            <w:tcBorders>
              <w:top w:val="nil"/>
              <w:left w:val="nil"/>
              <w:bottom w:val="nil"/>
              <w:right w:val="nil"/>
            </w:tcBorders>
          </w:tcPr>
          <w:p w:rsidR="001C141D" w:rsidRDefault="001C141D">
            <w:pPr>
              <w:pStyle w:val="ConsPlusNormal"/>
              <w:jc w:val="center"/>
            </w:pPr>
            <w:r>
              <w:t>18,45</w:t>
            </w:r>
          </w:p>
        </w:tc>
        <w:tc>
          <w:tcPr>
            <w:tcW w:w="1023" w:type="dxa"/>
            <w:tcBorders>
              <w:top w:val="nil"/>
              <w:left w:val="nil"/>
              <w:bottom w:val="nil"/>
              <w:right w:val="nil"/>
            </w:tcBorders>
          </w:tcPr>
          <w:p w:rsidR="001C141D" w:rsidRDefault="001C141D">
            <w:pPr>
              <w:pStyle w:val="ConsPlusNormal"/>
              <w:jc w:val="center"/>
            </w:pPr>
            <w:r>
              <w:t>15,31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Курганская область</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10,12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Свердловская область</w:t>
            </w:r>
          </w:p>
        </w:tc>
        <w:tc>
          <w:tcPr>
            <w:tcW w:w="1023" w:type="dxa"/>
            <w:tcBorders>
              <w:top w:val="nil"/>
              <w:left w:val="nil"/>
              <w:bottom w:val="nil"/>
              <w:right w:val="nil"/>
            </w:tcBorders>
          </w:tcPr>
          <w:p w:rsidR="001C141D" w:rsidRDefault="001C141D">
            <w:pPr>
              <w:pStyle w:val="ConsPlusNormal"/>
              <w:jc w:val="center"/>
            </w:pPr>
            <w:r>
              <w:t>13,2</w:t>
            </w:r>
          </w:p>
        </w:tc>
        <w:tc>
          <w:tcPr>
            <w:tcW w:w="1023" w:type="dxa"/>
            <w:tcBorders>
              <w:top w:val="nil"/>
              <w:left w:val="nil"/>
              <w:bottom w:val="nil"/>
              <w:right w:val="nil"/>
            </w:tcBorders>
          </w:tcPr>
          <w:p w:rsidR="001C141D" w:rsidRDefault="001C141D">
            <w:pPr>
              <w:pStyle w:val="ConsPlusNormal"/>
              <w:jc w:val="center"/>
            </w:pPr>
            <w:r>
              <w:t>14,76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Тюменская область</w:t>
            </w:r>
          </w:p>
        </w:tc>
        <w:tc>
          <w:tcPr>
            <w:tcW w:w="1023" w:type="dxa"/>
            <w:tcBorders>
              <w:top w:val="nil"/>
              <w:left w:val="nil"/>
              <w:bottom w:val="nil"/>
              <w:right w:val="nil"/>
            </w:tcBorders>
          </w:tcPr>
          <w:p w:rsidR="001C141D" w:rsidRDefault="001C141D">
            <w:pPr>
              <w:pStyle w:val="ConsPlusNormal"/>
              <w:jc w:val="center"/>
            </w:pPr>
            <w:r>
              <w:t>18,05</w:t>
            </w:r>
          </w:p>
        </w:tc>
        <w:tc>
          <w:tcPr>
            <w:tcW w:w="1023" w:type="dxa"/>
            <w:tcBorders>
              <w:top w:val="nil"/>
              <w:left w:val="nil"/>
              <w:bottom w:val="nil"/>
              <w:right w:val="nil"/>
            </w:tcBorders>
          </w:tcPr>
          <w:p w:rsidR="001C141D" w:rsidRDefault="001C141D">
            <w:pPr>
              <w:pStyle w:val="ConsPlusNormal"/>
              <w:jc w:val="center"/>
            </w:pPr>
            <w:r>
              <w:t>22,95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Челябинская область</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Ханты-Мансийский </w:t>
            </w:r>
            <w:r>
              <w:lastRenderedPageBreak/>
              <w:t>автономный округ - Югра</w:t>
            </w:r>
          </w:p>
        </w:tc>
        <w:tc>
          <w:tcPr>
            <w:tcW w:w="1023" w:type="dxa"/>
            <w:tcBorders>
              <w:top w:val="nil"/>
              <w:left w:val="nil"/>
              <w:bottom w:val="nil"/>
              <w:right w:val="nil"/>
            </w:tcBorders>
          </w:tcPr>
          <w:p w:rsidR="001C141D" w:rsidRDefault="001C141D">
            <w:pPr>
              <w:pStyle w:val="ConsPlusNormal"/>
              <w:jc w:val="center"/>
            </w:pPr>
            <w:r>
              <w:lastRenderedPageBreak/>
              <w:t>0,51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18,52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jc w:val="both"/>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Алтай</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5,83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Бурятия</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12,54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Тыва</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12,14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Хакасия</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8,32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Алтайский край</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39,13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Забайкальский край</w:t>
            </w:r>
          </w:p>
        </w:tc>
        <w:tc>
          <w:tcPr>
            <w:tcW w:w="1023" w:type="dxa"/>
            <w:tcBorders>
              <w:top w:val="nil"/>
              <w:left w:val="nil"/>
              <w:bottom w:val="nil"/>
              <w:right w:val="nil"/>
            </w:tcBorders>
          </w:tcPr>
          <w:p w:rsidR="001C141D" w:rsidRDefault="001C141D">
            <w:pPr>
              <w:pStyle w:val="ConsPlusNormal"/>
              <w:jc w:val="center"/>
            </w:pPr>
            <w:r>
              <w:t>9,5</w:t>
            </w:r>
          </w:p>
        </w:tc>
        <w:tc>
          <w:tcPr>
            <w:tcW w:w="1023" w:type="dxa"/>
            <w:tcBorders>
              <w:top w:val="nil"/>
              <w:left w:val="nil"/>
              <w:bottom w:val="nil"/>
              <w:right w:val="nil"/>
            </w:tcBorders>
          </w:tcPr>
          <w:p w:rsidR="001C141D" w:rsidRDefault="001C141D">
            <w:pPr>
              <w:pStyle w:val="ConsPlusNormal"/>
              <w:jc w:val="center"/>
            </w:pPr>
            <w:r>
              <w:t>13,46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Красноярский край</w:t>
            </w:r>
          </w:p>
        </w:tc>
        <w:tc>
          <w:tcPr>
            <w:tcW w:w="1023" w:type="dxa"/>
            <w:tcBorders>
              <w:top w:val="nil"/>
              <w:left w:val="nil"/>
              <w:bottom w:val="nil"/>
              <w:right w:val="nil"/>
            </w:tcBorders>
          </w:tcPr>
          <w:p w:rsidR="001C141D" w:rsidRDefault="001C141D">
            <w:pPr>
              <w:pStyle w:val="ConsPlusNormal"/>
              <w:jc w:val="center"/>
            </w:pPr>
            <w:r>
              <w:t>7,32</w:t>
            </w:r>
          </w:p>
        </w:tc>
        <w:tc>
          <w:tcPr>
            <w:tcW w:w="1023" w:type="dxa"/>
            <w:tcBorders>
              <w:top w:val="nil"/>
              <w:left w:val="nil"/>
              <w:bottom w:val="nil"/>
              <w:right w:val="nil"/>
            </w:tcBorders>
          </w:tcPr>
          <w:p w:rsidR="001C141D" w:rsidRDefault="001C141D">
            <w:pPr>
              <w:pStyle w:val="ConsPlusNormal"/>
              <w:jc w:val="center"/>
            </w:pPr>
            <w:r>
              <w:t>14,18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Иркутская область</w:t>
            </w:r>
          </w:p>
        </w:tc>
        <w:tc>
          <w:tcPr>
            <w:tcW w:w="1023" w:type="dxa"/>
            <w:tcBorders>
              <w:top w:val="nil"/>
              <w:left w:val="nil"/>
              <w:bottom w:val="nil"/>
              <w:right w:val="nil"/>
            </w:tcBorders>
          </w:tcPr>
          <w:p w:rsidR="001C141D" w:rsidRDefault="001C141D">
            <w:pPr>
              <w:pStyle w:val="ConsPlusNormal"/>
              <w:jc w:val="center"/>
            </w:pPr>
            <w:r>
              <w:t>21,06</w:t>
            </w:r>
          </w:p>
        </w:tc>
        <w:tc>
          <w:tcPr>
            <w:tcW w:w="1023" w:type="dxa"/>
            <w:tcBorders>
              <w:top w:val="nil"/>
              <w:left w:val="nil"/>
              <w:bottom w:val="nil"/>
              <w:right w:val="nil"/>
            </w:tcBorders>
          </w:tcPr>
          <w:p w:rsidR="001C141D" w:rsidRDefault="001C141D">
            <w:pPr>
              <w:pStyle w:val="ConsPlusNormal"/>
              <w:jc w:val="center"/>
            </w:pPr>
            <w:r>
              <w:t>22,97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Кемеровская область</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5,81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Новосибирская область</w:t>
            </w:r>
          </w:p>
        </w:tc>
        <w:tc>
          <w:tcPr>
            <w:tcW w:w="1023" w:type="dxa"/>
            <w:tcBorders>
              <w:top w:val="nil"/>
              <w:left w:val="nil"/>
              <w:bottom w:val="nil"/>
              <w:right w:val="nil"/>
            </w:tcBorders>
          </w:tcPr>
          <w:p w:rsidR="001C141D" w:rsidRDefault="001C141D">
            <w:pPr>
              <w:pStyle w:val="ConsPlusNormal"/>
              <w:jc w:val="center"/>
            </w:pPr>
            <w:r>
              <w:t>30,32</w:t>
            </w:r>
          </w:p>
        </w:tc>
        <w:tc>
          <w:tcPr>
            <w:tcW w:w="1023" w:type="dxa"/>
            <w:tcBorders>
              <w:top w:val="nil"/>
              <w:left w:val="nil"/>
              <w:bottom w:val="nil"/>
              <w:right w:val="nil"/>
            </w:tcBorders>
          </w:tcPr>
          <w:p w:rsidR="001C141D" w:rsidRDefault="001C141D">
            <w:pPr>
              <w:pStyle w:val="ConsPlusNormal"/>
              <w:jc w:val="center"/>
            </w:pPr>
            <w:r>
              <w:t>21,27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Омская область</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15,77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Томская область</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11,08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Дальневосточный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32,4</w:t>
            </w:r>
          </w:p>
        </w:tc>
        <w:tc>
          <w:tcPr>
            <w:tcW w:w="1023" w:type="dxa"/>
            <w:tcBorders>
              <w:top w:val="nil"/>
              <w:left w:val="nil"/>
              <w:bottom w:val="nil"/>
              <w:right w:val="nil"/>
            </w:tcBorders>
          </w:tcPr>
          <w:p w:rsidR="001C141D" w:rsidRDefault="001C141D">
            <w:pPr>
              <w:pStyle w:val="ConsPlusNormal"/>
              <w:jc w:val="center"/>
            </w:pPr>
            <w:r>
              <w:t>40,45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Камчатский край</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Приморский край</w:t>
            </w:r>
          </w:p>
        </w:tc>
        <w:tc>
          <w:tcPr>
            <w:tcW w:w="1023" w:type="dxa"/>
            <w:tcBorders>
              <w:top w:val="nil"/>
              <w:left w:val="nil"/>
              <w:bottom w:val="nil"/>
              <w:right w:val="nil"/>
            </w:tcBorders>
          </w:tcPr>
          <w:p w:rsidR="001C141D" w:rsidRDefault="001C141D">
            <w:pPr>
              <w:pStyle w:val="ConsPlusNormal"/>
              <w:jc w:val="center"/>
            </w:pPr>
            <w:r>
              <w:t>8,83</w:t>
            </w:r>
          </w:p>
        </w:tc>
        <w:tc>
          <w:tcPr>
            <w:tcW w:w="1023" w:type="dxa"/>
            <w:tcBorders>
              <w:top w:val="nil"/>
              <w:left w:val="nil"/>
              <w:bottom w:val="nil"/>
              <w:right w:val="nil"/>
            </w:tcBorders>
          </w:tcPr>
          <w:p w:rsidR="001C141D" w:rsidRDefault="001C141D">
            <w:pPr>
              <w:pStyle w:val="ConsPlusNormal"/>
              <w:jc w:val="center"/>
            </w:pPr>
            <w:r>
              <w:t>5,69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Хабаровский край</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2,83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Амурская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 том числе для молодых семей и специалистов, тыс. кв. 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Белгородская область</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Брянская область</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Владимирская область</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2,72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Воронежская область</w:t>
            </w:r>
          </w:p>
        </w:tc>
        <w:tc>
          <w:tcPr>
            <w:tcW w:w="1023" w:type="dxa"/>
            <w:tcBorders>
              <w:top w:val="nil"/>
              <w:left w:val="nil"/>
              <w:bottom w:val="nil"/>
              <w:right w:val="nil"/>
            </w:tcBorders>
          </w:tcPr>
          <w:p w:rsidR="001C141D" w:rsidRDefault="001C141D">
            <w:pPr>
              <w:pStyle w:val="ConsPlusNormal"/>
              <w:jc w:val="center"/>
            </w:pPr>
            <w:r>
              <w:t>7,91</w:t>
            </w:r>
          </w:p>
        </w:tc>
        <w:tc>
          <w:tcPr>
            <w:tcW w:w="1023" w:type="dxa"/>
            <w:tcBorders>
              <w:top w:val="nil"/>
              <w:left w:val="nil"/>
              <w:bottom w:val="nil"/>
              <w:right w:val="nil"/>
            </w:tcBorders>
          </w:tcPr>
          <w:p w:rsidR="001C141D" w:rsidRDefault="001C141D">
            <w:pPr>
              <w:pStyle w:val="ConsPlusNormal"/>
              <w:jc w:val="center"/>
            </w:pPr>
            <w:r>
              <w:t>14,25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Ивановская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Калужская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Костромская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2,07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Курская область</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4,61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Липецкая область</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12,46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Московская область</w:t>
            </w:r>
          </w:p>
        </w:tc>
        <w:tc>
          <w:tcPr>
            <w:tcW w:w="1023" w:type="dxa"/>
            <w:tcBorders>
              <w:top w:val="nil"/>
              <w:left w:val="nil"/>
              <w:bottom w:val="nil"/>
              <w:right w:val="nil"/>
            </w:tcBorders>
          </w:tcPr>
          <w:p w:rsidR="001C141D" w:rsidRDefault="001C141D">
            <w:pPr>
              <w:pStyle w:val="ConsPlusNormal"/>
              <w:jc w:val="center"/>
            </w:pPr>
            <w:r>
              <w:t>4,41</w:t>
            </w:r>
          </w:p>
        </w:tc>
        <w:tc>
          <w:tcPr>
            <w:tcW w:w="1023" w:type="dxa"/>
            <w:tcBorders>
              <w:top w:val="nil"/>
              <w:left w:val="nil"/>
              <w:bottom w:val="nil"/>
              <w:right w:val="nil"/>
            </w:tcBorders>
          </w:tcPr>
          <w:p w:rsidR="001C141D" w:rsidRDefault="001C141D">
            <w:pPr>
              <w:pStyle w:val="ConsPlusNormal"/>
              <w:jc w:val="center"/>
            </w:pPr>
            <w:r>
              <w:t>13,7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Орловская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Рязанская область</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Смоленская область</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Тамбовская область</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21,77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Тверская область</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3,55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Тульская область</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jc w:val="both"/>
            </w:pPr>
            <w:r>
              <w:t>Ярославская область</w:t>
            </w:r>
          </w:p>
        </w:tc>
        <w:tc>
          <w:tcPr>
            <w:tcW w:w="1023" w:type="dxa"/>
            <w:tcBorders>
              <w:top w:val="nil"/>
              <w:left w:val="nil"/>
              <w:bottom w:val="nil"/>
              <w:right w:val="nil"/>
            </w:tcBorders>
          </w:tcPr>
          <w:p w:rsidR="001C141D" w:rsidRDefault="001C141D">
            <w:pPr>
              <w:pStyle w:val="ConsPlusNormal"/>
              <w:jc w:val="center"/>
            </w:pPr>
            <w:r>
              <w:t>3,54</w:t>
            </w:r>
          </w:p>
        </w:tc>
        <w:tc>
          <w:tcPr>
            <w:tcW w:w="1023" w:type="dxa"/>
            <w:tcBorders>
              <w:top w:val="nil"/>
              <w:left w:val="nil"/>
              <w:bottom w:val="nil"/>
              <w:right w:val="nil"/>
            </w:tcBorders>
          </w:tcPr>
          <w:p w:rsidR="001C141D" w:rsidRDefault="001C141D">
            <w:pPr>
              <w:pStyle w:val="ConsPlusNormal"/>
              <w:jc w:val="center"/>
            </w:pPr>
            <w:r>
              <w:t>4,14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2,34</w:t>
            </w:r>
          </w:p>
        </w:tc>
        <w:tc>
          <w:tcPr>
            <w:tcW w:w="1023" w:type="dxa"/>
            <w:tcBorders>
              <w:top w:val="nil"/>
              <w:left w:val="nil"/>
              <w:bottom w:val="nil"/>
              <w:right w:val="nil"/>
            </w:tcBorders>
          </w:tcPr>
          <w:p w:rsidR="001C141D" w:rsidRDefault="001C141D">
            <w:pPr>
              <w:pStyle w:val="ConsPlusNormal"/>
              <w:jc w:val="center"/>
            </w:pPr>
            <w:r>
              <w:t>4,29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6,44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4,35</w:t>
            </w:r>
          </w:p>
        </w:tc>
        <w:tc>
          <w:tcPr>
            <w:tcW w:w="1023" w:type="dxa"/>
            <w:tcBorders>
              <w:top w:val="nil"/>
              <w:left w:val="nil"/>
              <w:bottom w:val="nil"/>
              <w:right w:val="nil"/>
            </w:tcBorders>
          </w:tcPr>
          <w:p w:rsidR="001C141D" w:rsidRDefault="001C141D">
            <w:pPr>
              <w:pStyle w:val="ConsPlusNormal"/>
              <w:jc w:val="center"/>
            </w:pPr>
            <w:r>
              <w:t>5,39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2,92</w:t>
            </w:r>
          </w:p>
        </w:tc>
        <w:tc>
          <w:tcPr>
            <w:tcW w:w="1023" w:type="dxa"/>
            <w:tcBorders>
              <w:top w:val="nil"/>
              <w:left w:val="nil"/>
              <w:bottom w:val="nil"/>
              <w:right w:val="nil"/>
            </w:tcBorders>
          </w:tcPr>
          <w:p w:rsidR="001C141D" w:rsidRDefault="001C141D">
            <w:pPr>
              <w:pStyle w:val="ConsPlusNormal"/>
              <w:jc w:val="center"/>
            </w:pPr>
            <w:r>
              <w:t>6,26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Ненецкий автономный округ</w:t>
            </w:r>
          </w:p>
        </w:tc>
        <w:tc>
          <w:tcPr>
            <w:tcW w:w="1023" w:type="dxa"/>
            <w:tcBorders>
              <w:top w:val="nil"/>
              <w:left w:val="nil"/>
              <w:bottom w:val="nil"/>
              <w:right w:val="nil"/>
            </w:tcBorders>
          </w:tcPr>
          <w:p w:rsidR="001C141D" w:rsidRDefault="001C141D">
            <w:pPr>
              <w:pStyle w:val="ConsPlusNormal"/>
              <w:jc w:val="center"/>
            </w:pPr>
            <w:r>
              <w:t>0,84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3,76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8,98</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3,03</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12,56</w:t>
            </w:r>
          </w:p>
        </w:tc>
        <w:tc>
          <w:tcPr>
            <w:tcW w:w="1023" w:type="dxa"/>
            <w:tcBorders>
              <w:top w:val="nil"/>
              <w:left w:val="nil"/>
              <w:bottom w:val="nil"/>
              <w:right w:val="nil"/>
            </w:tcBorders>
          </w:tcPr>
          <w:p w:rsidR="001C141D" w:rsidRDefault="001C141D">
            <w:pPr>
              <w:pStyle w:val="ConsPlusNormal"/>
              <w:jc w:val="center"/>
            </w:pPr>
            <w:r>
              <w:t>12,56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12,83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3,01</w:t>
            </w:r>
          </w:p>
        </w:tc>
        <w:tc>
          <w:tcPr>
            <w:tcW w:w="1023" w:type="dxa"/>
            <w:tcBorders>
              <w:top w:val="nil"/>
              <w:left w:val="nil"/>
              <w:bottom w:val="nil"/>
              <w:right w:val="nil"/>
            </w:tcBorders>
          </w:tcPr>
          <w:p w:rsidR="001C141D" w:rsidRDefault="001C141D">
            <w:pPr>
              <w:pStyle w:val="ConsPlusNormal"/>
              <w:jc w:val="center"/>
            </w:pPr>
            <w:r>
              <w:t>4,82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0,58</w:t>
            </w:r>
          </w:p>
        </w:tc>
        <w:tc>
          <w:tcPr>
            <w:tcW w:w="1023" w:type="dxa"/>
            <w:tcBorders>
              <w:top w:val="nil"/>
              <w:left w:val="nil"/>
              <w:bottom w:val="nil"/>
              <w:right w:val="nil"/>
            </w:tcBorders>
          </w:tcPr>
          <w:p w:rsidR="001C141D" w:rsidRDefault="001C141D">
            <w:pPr>
              <w:pStyle w:val="ConsPlusNormal"/>
              <w:jc w:val="center"/>
            </w:pPr>
            <w:r>
              <w:t>0,89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35,21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13,61</w:t>
            </w:r>
          </w:p>
        </w:tc>
        <w:tc>
          <w:tcPr>
            <w:tcW w:w="1023" w:type="dxa"/>
            <w:tcBorders>
              <w:top w:val="nil"/>
              <w:left w:val="nil"/>
              <w:bottom w:val="nil"/>
              <w:right w:val="nil"/>
            </w:tcBorders>
          </w:tcPr>
          <w:p w:rsidR="001C141D" w:rsidRDefault="001C141D">
            <w:pPr>
              <w:pStyle w:val="ConsPlusNormal"/>
              <w:jc w:val="center"/>
            </w:pPr>
            <w:r>
              <w:t>13,61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11,8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9,15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10,66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14,66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6,18</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3,06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7,9</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18,05</w:t>
            </w:r>
          </w:p>
        </w:tc>
        <w:tc>
          <w:tcPr>
            <w:tcW w:w="1023" w:type="dxa"/>
            <w:tcBorders>
              <w:top w:val="nil"/>
              <w:left w:val="nil"/>
              <w:bottom w:val="nil"/>
              <w:right w:val="nil"/>
            </w:tcBorders>
          </w:tcPr>
          <w:p w:rsidR="001C141D" w:rsidRDefault="001C141D">
            <w:pPr>
              <w:pStyle w:val="ConsPlusNormal"/>
              <w:jc w:val="center"/>
            </w:pPr>
            <w:r>
              <w:t>22,95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0,51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6,05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4,48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27,91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7,32</w:t>
            </w:r>
          </w:p>
        </w:tc>
        <w:tc>
          <w:tcPr>
            <w:tcW w:w="1023" w:type="dxa"/>
            <w:tcBorders>
              <w:top w:val="nil"/>
              <w:left w:val="nil"/>
              <w:bottom w:val="nil"/>
              <w:right w:val="nil"/>
            </w:tcBorders>
          </w:tcPr>
          <w:p w:rsidR="001C141D" w:rsidRDefault="001C141D">
            <w:pPr>
              <w:pStyle w:val="ConsPlusNormal"/>
              <w:jc w:val="center"/>
            </w:pPr>
            <w:r>
              <w:t>14,18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12,29</w:t>
            </w:r>
          </w:p>
        </w:tc>
        <w:tc>
          <w:tcPr>
            <w:tcW w:w="1023" w:type="dxa"/>
            <w:tcBorders>
              <w:top w:val="nil"/>
              <w:left w:val="nil"/>
              <w:bottom w:val="nil"/>
              <w:right w:val="nil"/>
            </w:tcBorders>
          </w:tcPr>
          <w:p w:rsidR="001C141D" w:rsidRDefault="001C141D">
            <w:pPr>
              <w:pStyle w:val="ConsPlusNormal"/>
              <w:jc w:val="center"/>
            </w:pPr>
            <w:r>
              <w:t>12,52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2,88</w:t>
            </w:r>
          </w:p>
        </w:tc>
        <w:tc>
          <w:tcPr>
            <w:tcW w:w="1023" w:type="dxa"/>
            <w:tcBorders>
              <w:top w:val="nil"/>
              <w:left w:val="nil"/>
              <w:bottom w:val="nil"/>
              <w:right w:val="nil"/>
            </w:tcBorders>
          </w:tcPr>
          <w:p w:rsidR="001C141D" w:rsidRDefault="001C141D">
            <w:pPr>
              <w:pStyle w:val="ConsPlusNormal"/>
              <w:jc w:val="center"/>
            </w:pPr>
            <w:r>
              <w:t>3,39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17,13</w:t>
            </w:r>
          </w:p>
        </w:tc>
        <w:tc>
          <w:tcPr>
            <w:tcW w:w="1023" w:type="dxa"/>
            <w:tcBorders>
              <w:top w:val="nil"/>
              <w:left w:val="nil"/>
              <w:bottom w:val="nil"/>
              <w:right w:val="nil"/>
            </w:tcBorders>
          </w:tcPr>
          <w:p w:rsidR="001C141D" w:rsidRDefault="001C141D">
            <w:pPr>
              <w:pStyle w:val="ConsPlusNormal"/>
              <w:jc w:val="center"/>
            </w:pPr>
            <w:r>
              <w:t>13,46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4,28</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17,19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3,75</w:t>
            </w:r>
          </w:p>
        </w:tc>
        <w:tc>
          <w:tcPr>
            <w:tcW w:w="1023" w:type="dxa"/>
            <w:tcBorders>
              <w:top w:val="nil"/>
              <w:left w:val="nil"/>
              <w:bottom w:val="nil"/>
              <w:right w:val="nil"/>
            </w:tcBorders>
          </w:tcPr>
          <w:p w:rsidR="001C141D" w:rsidRDefault="001C141D">
            <w:pPr>
              <w:pStyle w:val="ConsPlusNormal"/>
              <w:jc w:val="center"/>
            </w:pPr>
            <w:r>
              <w:t>4,79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общеобразовательных учреждений, тыс. мест</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0,34</w:t>
            </w:r>
          </w:p>
        </w:tc>
        <w:tc>
          <w:tcPr>
            <w:tcW w:w="1023" w:type="dxa"/>
            <w:tcBorders>
              <w:top w:val="nil"/>
              <w:left w:val="nil"/>
              <w:bottom w:val="nil"/>
              <w:right w:val="nil"/>
            </w:tcBorders>
          </w:tcPr>
          <w:p w:rsidR="001C141D" w:rsidRDefault="001C141D">
            <w:pPr>
              <w:pStyle w:val="ConsPlusNormal"/>
              <w:jc w:val="center"/>
            </w:pPr>
            <w:r>
              <w:t>0,404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0,224</w:t>
            </w:r>
          </w:p>
        </w:tc>
        <w:tc>
          <w:tcPr>
            <w:tcW w:w="1023" w:type="dxa"/>
            <w:tcBorders>
              <w:top w:val="nil"/>
              <w:left w:val="nil"/>
              <w:bottom w:val="nil"/>
              <w:right w:val="nil"/>
            </w:tcBorders>
          </w:tcPr>
          <w:p w:rsidR="001C141D" w:rsidRDefault="001C141D">
            <w:pPr>
              <w:pStyle w:val="ConsPlusNormal"/>
              <w:jc w:val="center"/>
            </w:pPr>
            <w:r>
              <w:t>0,224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0,119</w:t>
            </w:r>
          </w:p>
        </w:tc>
        <w:tc>
          <w:tcPr>
            <w:tcW w:w="1023" w:type="dxa"/>
            <w:tcBorders>
              <w:top w:val="nil"/>
              <w:left w:val="nil"/>
              <w:bottom w:val="nil"/>
              <w:right w:val="nil"/>
            </w:tcBorders>
          </w:tcPr>
          <w:p w:rsidR="001C141D" w:rsidRDefault="001C141D">
            <w:pPr>
              <w:pStyle w:val="ConsPlusNormal"/>
              <w:jc w:val="center"/>
            </w:pPr>
            <w:r>
              <w:t>0,119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0,724</w:t>
            </w:r>
          </w:p>
        </w:tc>
        <w:tc>
          <w:tcPr>
            <w:tcW w:w="1023" w:type="dxa"/>
            <w:tcBorders>
              <w:top w:val="nil"/>
              <w:left w:val="nil"/>
              <w:bottom w:val="nil"/>
              <w:right w:val="nil"/>
            </w:tcBorders>
          </w:tcPr>
          <w:p w:rsidR="001C141D" w:rsidRDefault="001C141D">
            <w:pPr>
              <w:pStyle w:val="ConsPlusNormal"/>
              <w:jc w:val="center"/>
            </w:pPr>
            <w:r>
              <w:t>0,724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Открытие фельдшерско-акушерских пунктов,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распределительных газовых сетей, тыс. км</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0,066</w:t>
            </w:r>
          </w:p>
        </w:tc>
        <w:tc>
          <w:tcPr>
            <w:tcW w:w="1023" w:type="dxa"/>
            <w:tcBorders>
              <w:top w:val="nil"/>
              <w:left w:val="nil"/>
              <w:bottom w:val="nil"/>
              <w:right w:val="nil"/>
            </w:tcBorders>
          </w:tcPr>
          <w:p w:rsidR="001C141D" w:rsidRDefault="001C141D">
            <w:pPr>
              <w:pStyle w:val="ConsPlusNormal"/>
              <w:jc w:val="center"/>
            </w:pPr>
            <w:r>
              <w:t>0,066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0,234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0,106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0,131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0,126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0,057</w:t>
            </w:r>
          </w:p>
        </w:tc>
        <w:tc>
          <w:tcPr>
            <w:tcW w:w="1023" w:type="dxa"/>
            <w:tcBorders>
              <w:top w:val="nil"/>
              <w:left w:val="nil"/>
              <w:bottom w:val="nil"/>
              <w:right w:val="nil"/>
            </w:tcBorders>
          </w:tcPr>
          <w:p w:rsidR="001C141D" w:rsidRDefault="001C141D">
            <w:pPr>
              <w:pStyle w:val="ConsPlusNormal"/>
              <w:jc w:val="center"/>
            </w:pPr>
            <w:r>
              <w:t>0,057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0,124</w:t>
            </w:r>
          </w:p>
        </w:tc>
        <w:tc>
          <w:tcPr>
            <w:tcW w:w="1023" w:type="dxa"/>
            <w:tcBorders>
              <w:top w:val="nil"/>
              <w:left w:val="nil"/>
              <w:bottom w:val="nil"/>
              <w:right w:val="nil"/>
            </w:tcBorders>
          </w:tcPr>
          <w:p w:rsidR="001C141D" w:rsidRDefault="001C141D">
            <w:pPr>
              <w:pStyle w:val="ConsPlusNormal"/>
              <w:jc w:val="center"/>
            </w:pPr>
            <w:r>
              <w:t>0,155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0,058</w:t>
            </w:r>
          </w:p>
        </w:tc>
        <w:tc>
          <w:tcPr>
            <w:tcW w:w="1023" w:type="dxa"/>
            <w:tcBorders>
              <w:top w:val="nil"/>
              <w:left w:val="nil"/>
              <w:bottom w:val="nil"/>
              <w:right w:val="nil"/>
            </w:tcBorders>
          </w:tcPr>
          <w:p w:rsidR="001C141D" w:rsidRDefault="001C141D">
            <w:pPr>
              <w:pStyle w:val="ConsPlusNormal"/>
              <w:jc w:val="center"/>
            </w:pPr>
            <w:r>
              <w:t>0,319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0,129</w:t>
            </w:r>
          </w:p>
        </w:tc>
        <w:tc>
          <w:tcPr>
            <w:tcW w:w="1023" w:type="dxa"/>
            <w:tcBorders>
              <w:top w:val="nil"/>
              <w:left w:val="nil"/>
              <w:bottom w:val="nil"/>
              <w:right w:val="nil"/>
            </w:tcBorders>
          </w:tcPr>
          <w:p w:rsidR="001C141D" w:rsidRDefault="001C141D">
            <w:pPr>
              <w:pStyle w:val="ConsPlusNormal"/>
              <w:jc w:val="center"/>
            </w:pPr>
            <w:r>
              <w:t>0,236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0,141</w:t>
            </w:r>
          </w:p>
        </w:tc>
        <w:tc>
          <w:tcPr>
            <w:tcW w:w="1023" w:type="dxa"/>
            <w:tcBorders>
              <w:top w:val="nil"/>
              <w:left w:val="nil"/>
              <w:bottom w:val="nil"/>
              <w:right w:val="nil"/>
            </w:tcBorders>
          </w:tcPr>
          <w:p w:rsidR="001C141D" w:rsidRDefault="001C141D">
            <w:pPr>
              <w:pStyle w:val="ConsPlusNormal"/>
              <w:jc w:val="center"/>
            </w:pPr>
            <w:r>
              <w:t>0,141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0,063</w:t>
            </w:r>
          </w:p>
        </w:tc>
        <w:tc>
          <w:tcPr>
            <w:tcW w:w="1023" w:type="dxa"/>
            <w:tcBorders>
              <w:top w:val="nil"/>
              <w:left w:val="nil"/>
              <w:bottom w:val="nil"/>
              <w:right w:val="nil"/>
            </w:tcBorders>
          </w:tcPr>
          <w:p w:rsidR="001C141D" w:rsidRDefault="001C141D">
            <w:pPr>
              <w:pStyle w:val="ConsPlusNormal"/>
              <w:jc w:val="center"/>
            </w:pPr>
            <w:r>
              <w:t>0,063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0,099</w:t>
            </w:r>
          </w:p>
        </w:tc>
        <w:tc>
          <w:tcPr>
            <w:tcW w:w="1023" w:type="dxa"/>
            <w:tcBorders>
              <w:top w:val="nil"/>
              <w:left w:val="nil"/>
              <w:bottom w:val="nil"/>
              <w:right w:val="nil"/>
            </w:tcBorders>
          </w:tcPr>
          <w:p w:rsidR="001C141D" w:rsidRDefault="001C141D">
            <w:pPr>
              <w:pStyle w:val="ConsPlusNormal"/>
              <w:jc w:val="center"/>
            </w:pPr>
            <w:r>
              <w:t>0,099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0,097</w:t>
            </w:r>
          </w:p>
        </w:tc>
        <w:tc>
          <w:tcPr>
            <w:tcW w:w="1023" w:type="dxa"/>
            <w:tcBorders>
              <w:top w:val="nil"/>
              <w:left w:val="nil"/>
              <w:bottom w:val="nil"/>
              <w:right w:val="nil"/>
            </w:tcBorders>
          </w:tcPr>
          <w:p w:rsidR="001C141D" w:rsidRDefault="001C141D">
            <w:pPr>
              <w:pStyle w:val="ConsPlusNormal"/>
              <w:jc w:val="center"/>
            </w:pPr>
            <w:r>
              <w:t>0,178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0,081</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0,038</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0,122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0,101</w:t>
            </w:r>
          </w:p>
        </w:tc>
        <w:tc>
          <w:tcPr>
            <w:tcW w:w="1023" w:type="dxa"/>
            <w:tcBorders>
              <w:top w:val="nil"/>
              <w:left w:val="nil"/>
              <w:bottom w:val="nil"/>
              <w:right w:val="nil"/>
            </w:tcBorders>
          </w:tcPr>
          <w:p w:rsidR="001C141D" w:rsidRDefault="001C141D">
            <w:pPr>
              <w:pStyle w:val="ConsPlusNormal"/>
              <w:jc w:val="center"/>
            </w:pPr>
            <w:r>
              <w:t>0,102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0,205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0,042</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Уровень газификации домов (квартир),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51,5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39,7</w:t>
            </w:r>
          </w:p>
        </w:tc>
        <w:tc>
          <w:tcPr>
            <w:tcW w:w="1023" w:type="dxa"/>
            <w:tcBorders>
              <w:top w:val="nil"/>
              <w:left w:val="nil"/>
              <w:bottom w:val="nil"/>
              <w:right w:val="nil"/>
            </w:tcBorders>
          </w:tcPr>
          <w:p w:rsidR="001C141D" w:rsidRDefault="001C141D">
            <w:pPr>
              <w:pStyle w:val="ConsPlusNormal"/>
              <w:jc w:val="center"/>
            </w:pPr>
            <w:r>
              <w:t>42,8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66,6</w:t>
            </w:r>
          </w:p>
        </w:tc>
        <w:tc>
          <w:tcPr>
            <w:tcW w:w="1023" w:type="dxa"/>
            <w:tcBorders>
              <w:top w:val="nil"/>
              <w:left w:val="nil"/>
              <w:bottom w:val="nil"/>
              <w:right w:val="nil"/>
            </w:tcBorders>
          </w:tcPr>
          <w:p w:rsidR="001C141D" w:rsidRDefault="001C141D">
            <w:pPr>
              <w:pStyle w:val="ConsPlusNormal"/>
              <w:jc w:val="center"/>
            </w:pPr>
            <w:r>
              <w:t>68,2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28,2</w:t>
            </w:r>
          </w:p>
        </w:tc>
        <w:tc>
          <w:tcPr>
            <w:tcW w:w="1023" w:type="dxa"/>
            <w:tcBorders>
              <w:top w:val="nil"/>
              <w:left w:val="nil"/>
              <w:bottom w:val="nil"/>
              <w:right w:val="nil"/>
            </w:tcBorders>
          </w:tcPr>
          <w:p w:rsidR="001C141D" w:rsidRDefault="001C141D">
            <w:pPr>
              <w:pStyle w:val="ConsPlusNormal"/>
              <w:jc w:val="center"/>
            </w:pPr>
            <w:r>
              <w:t>29,8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68,6</w:t>
            </w:r>
          </w:p>
        </w:tc>
        <w:tc>
          <w:tcPr>
            <w:tcW w:w="1023" w:type="dxa"/>
            <w:tcBorders>
              <w:top w:val="nil"/>
              <w:left w:val="nil"/>
              <w:bottom w:val="nil"/>
              <w:right w:val="nil"/>
            </w:tcBorders>
          </w:tcPr>
          <w:p w:rsidR="001C141D" w:rsidRDefault="001C141D">
            <w:pPr>
              <w:pStyle w:val="ConsPlusNormal"/>
              <w:jc w:val="center"/>
            </w:pPr>
            <w:r>
              <w:t>68,6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19,5</w:t>
            </w:r>
          </w:p>
        </w:tc>
        <w:tc>
          <w:tcPr>
            <w:tcW w:w="1023" w:type="dxa"/>
            <w:tcBorders>
              <w:top w:val="nil"/>
              <w:left w:val="nil"/>
              <w:bottom w:val="nil"/>
              <w:right w:val="nil"/>
            </w:tcBorders>
          </w:tcPr>
          <w:p w:rsidR="001C141D" w:rsidRDefault="001C141D">
            <w:pPr>
              <w:pStyle w:val="ConsPlusNormal"/>
              <w:jc w:val="center"/>
            </w:pPr>
            <w:r>
              <w:t>19,4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52,6</w:t>
            </w:r>
          </w:p>
        </w:tc>
        <w:tc>
          <w:tcPr>
            <w:tcW w:w="1023" w:type="dxa"/>
            <w:tcBorders>
              <w:top w:val="nil"/>
              <w:left w:val="nil"/>
              <w:bottom w:val="nil"/>
              <w:right w:val="nil"/>
            </w:tcBorders>
          </w:tcPr>
          <w:p w:rsidR="001C141D" w:rsidRDefault="001C141D">
            <w:pPr>
              <w:pStyle w:val="ConsPlusNormal"/>
              <w:jc w:val="center"/>
            </w:pPr>
            <w:r>
              <w:t>55,3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72,6</w:t>
            </w:r>
          </w:p>
        </w:tc>
        <w:tc>
          <w:tcPr>
            <w:tcW w:w="1023" w:type="dxa"/>
            <w:tcBorders>
              <w:top w:val="nil"/>
              <w:left w:val="nil"/>
              <w:bottom w:val="nil"/>
              <w:right w:val="nil"/>
            </w:tcBorders>
          </w:tcPr>
          <w:p w:rsidR="001C141D" w:rsidRDefault="001C141D">
            <w:pPr>
              <w:pStyle w:val="ConsPlusNormal"/>
              <w:jc w:val="center"/>
            </w:pPr>
            <w:r>
              <w:t>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84,5</w:t>
            </w:r>
          </w:p>
        </w:tc>
        <w:tc>
          <w:tcPr>
            <w:tcW w:w="1023" w:type="dxa"/>
            <w:tcBorders>
              <w:top w:val="nil"/>
              <w:left w:val="nil"/>
              <w:bottom w:val="nil"/>
              <w:right w:val="nil"/>
            </w:tcBorders>
          </w:tcPr>
          <w:p w:rsidR="001C141D" w:rsidRDefault="001C141D">
            <w:pPr>
              <w:pStyle w:val="ConsPlusNormal"/>
              <w:jc w:val="center"/>
            </w:pPr>
            <w:r>
              <w:t>84,5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72,9</w:t>
            </w:r>
          </w:p>
        </w:tc>
        <w:tc>
          <w:tcPr>
            <w:tcW w:w="1023" w:type="dxa"/>
            <w:tcBorders>
              <w:top w:val="nil"/>
              <w:left w:val="nil"/>
              <w:bottom w:val="nil"/>
              <w:right w:val="nil"/>
            </w:tcBorders>
          </w:tcPr>
          <w:p w:rsidR="001C141D" w:rsidRDefault="001C141D">
            <w:pPr>
              <w:pStyle w:val="ConsPlusNormal"/>
              <w:jc w:val="center"/>
            </w:pPr>
            <w:r>
              <w:t>73,9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40,2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24,8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49,2</w:t>
            </w:r>
          </w:p>
        </w:tc>
        <w:tc>
          <w:tcPr>
            <w:tcW w:w="1023" w:type="dxa"/>
            <w:tcBorders>
              <w:top w:val="nil"/>
              <w:left w:val="nil"/>
              <w:bottom w:val="nil"/>
              <w:right w:val="nil"/>
            </w:tcBorders>
          </w:tcPr>
          <w:p w:rsidR="001C141D" w:rsidRDefault="001C141D">
            <w:pPr>
              <w:pStyle w:val="ConsPlusNormal"/>
              <w:jc w:val="center"/>
            </w:pPr>
            <w:r>
              <w:t>49,2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23,3</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19,3</w:t>
            </w:r>
          </w:p>
        </w:tc>
        <w:tc>
          <w:tcPr>
            <w:tcW w:w="1023" w:type="dxa"/>
            <w:tcBorders>
              <w:top w:val="nil"/>
              <w:left w:val="nil"/>
              <w:bottom w:val="nil"/>
              <w:right w:val="nil"/>
            </w:tcBorders>
          </w:tcPr>
          <w:p w:rsidR="001C141D" w:rsidRDefault="001C141D">
            <w:pPr>
              <w:pStyle w:val="ConsPlusNormal"/>
              <w:jc w:val="center"/>
            </w:pPr>
            <w:r>
              <w:t>19,8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39,8</w:t>
            </w:r>
          </w:p>
        </w:tc>
        <w:tc>
          <w:tcPr>
            <w:tcW w:w="1023" w:type="dxa"/>
            <w:tcBorders>
              <w:top w:val="nil"/>
              <w:left w:val="nil"/>
              <w:bottom w:val="nil"/>
              <w:right w:val="nil"/>
            </w:tcBorders>
          </w:tcPr>
          <w:p w:rsidR="001C141D" w:rsidRDefault="001C141D">
            <w:pPr>
              <w:pStyle w:val="ConsPlusNormal"/>
              <w:jc w:val="center"/>
            </w:pPr>
            <w:r>
              <w:t>39,1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64,3</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76,1</w:t>
            </w:r>
          </w:p>
        </w:tc>
        <w:tc>
          <w:tcPr>
            <w:tcW w:w="1023" w:type="dxa"/>
            <w:tcBorders>
              <w:top w:val="nil"/>
              <w:left w:val="nil"/>
              <w:bottom w:val="nil"/>
              <w:right w:val="nil"/>
            </w:tcBorders>
          </w:tcPr>
          <w:p w:rsidR="001C141D" w:rsidRDefault="001C141D">
            <w:pPr>
              <w:pStyle w:val="ConsPlusNormal"/>
              <w:jc w:val="center"/>
            </w:pPr>
            <w:r>
              <w:t>76,1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70,8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66,7</w:t>
            </w:r>
          </w:p>
        </w:tc>
        <w:tc>
          <w:tcPr>
            <w:tcW w:w="1023" w:type="dxa"/>
            <w:tcBorders>
              <w:top w:val="nil"/>
              <w:left w:val="nil"/>
              <w:bottom w:val="nil"/>
              <w:right w:val="nil"/>
            </w:tcBorders>
          </w:tcPr>
          <w:p w:rsidR="001C141D" w:rsidRDefault="001C141D">
            <w:pPr>
              <w:pStyle w:val="ConsPlusNormal"/>
              <w:jc w:val="center"/>
            </w:pPr>
            <w:r>
              <w:t>66,9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55,2</w:t>
            </w:r>
          </w:p>
        </w:tc>
        <w:tc>
          <w:tcPr>
            <w:tcW w:w="1023" w:type="dxa"/>
            <w:tcBorders>
              <w:top w:val="nil"/>
              <w:left w:val="nil"/>
              <w:bottom w:val="nil"/>
              <w:right w:val="nil"/>
            </w:tcBorders>
          </w:tcPr>
          <w:p w:rsidR="001C141D" w:rsidRDefault="001C141D">
            <w:pPr>
              <w:pStyle w:val="ConsPlusNormal"/>
              <w:jc w:val="center"/>
            </w:pPr>
            <w:r>
              <w:t>55,9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55,4</w:t>
            </w:r>
          </w:p>
        </w:tc>
        <w:tc>
          <w:tcPr>
            <w:tcW w:w="1023" w:type="dxa"/>
            <w:tcBorders>
              <w:top w:val="nil"/>
              <w:left w:val="nil"/>
              <w:bottom w:val="nil"/>
              <w:right w:val="nil"/>
            </w:tcBorders>
          </w:tcPr>
          <w:p w:rsidR="001C141D" w:rsidRDefault="001C141D">
            <w:pPr>
              <w:pStyle w:val="ConsPlusNormal"/>
              <w:jc w:val="center"/>
            </w:pPr>
            <w:r>
              <w:t>55,4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95,4</w:t>
            </w:r>
          </w:p>
        </w:tc>
        <w:tc>
          <w:tcPr>
            <w:tcW w:w="1023" w:type="dxa"/>
            <w:tcBorders>
              <w:top w:val="nil"/>
              <w:left w:val="nil"/>
              <w:bottom w:val="nil"/>
              <w:right w:val="nil"/>
            </w:tcBorders>
          </w:tcPr>
          <w:p w:rsidR="001C141D" w:rsidRDefault="001C141D">
            <w:pPr>
              <w:pStyle w:val="ConsPlusNormal"/>
              <w:jc w:val="center"/>
            </w:pPr>
            <w:r>
              <w:t>94,1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63,1</w:t>
            </w:r>
          </w:p>
        </w:tc>
        <w:tc>
          <w:tcPr>
            <w:tcW w:w="1023" w:type="dxa"/>
            <w:tcBorders>
              <w:top w:val="nil"/>
              <w:left w:val="nil"/>
              <w:bottom w:val="nil"/>
              <w:right w:val="nil"/>
            </w:tcBorders>
          </w:tcPr>
          <w:p w:rsidR="001C141D" w:rsidRDefault="001C141D">
            <w:pPr>
              <w:pStyle w:val="ConsPlusNormal"/>
              <w:jc w:val="center"/>
            </w:pPr>
            <w:r>
              <w:t>63,1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91,7</w:t>
            </w:r>
          </w:p>
        </w:tc>
        <w:tc>
          <w:tcPr>
            <w:tcW w:w="1023" w:type="dxa"/>
            <w:tcBorders>
              <w:top w:val="nil"/>
              <w:left w:val="nil"/>
              <w:bottom w:val="nil"/>
              <w:right w:val="nil"/>
            </w:tcBorders>
          </w:tcPr>
          <w:p w:rsidR="001C141D" w:rsidRDefault="001C141D">
            <w:pPr>
              <w:pStyle w:val="ConsPlusNormal"/>
              <w:jc w:val="center"/>
            </w:pPr>
            <w:r>
              <w:t>91,7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96,1</w:t>
            </w:r>
          </w:p>
        </w:tc>
        <w:tc>
          <w:tcPr>
            <w:tcW w:w="1023" w:type="dxa"/>
            <w:tcBorders>
              <w:top w:val="nil"/>
              <w:left w:val="nil"/>
              <w:bottom w:val="nil"/>
              <w:right w:val="nil"/>
            </w:tcBorders>
          </w:tcPr>
          <w:p w:rsidR="001C141D" w:rsidRDefault="001C141D">
            <w:pPr>
              <w:pStyle w:val="ConsPlusNormal"/>
              <w:jc w:val="center"/>
            </w:pPr>
            <w:r>
              <w:t>96,1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40,1</w:t>
            </w:r>
          </w:p>
        </w:tc>
        <w:tc>
          <w:tcPr>
            <w:tcW w:w="1023" w:type="dxa"/>
            <w:tcBorders>
              <w:top w:val="nil"/>
              <w:left w:val="nil"/>
              <w:bottom w:val="nil"/>
              <w:right w:val="nil"/>
            </w:tcBorders>
          </w:tcPr>
          <w:p w:rsidR="001C141D" w:rsidRDefault="001C141D">
            <w:pPr>
              <w:pStyle w:val="ConsPlusNormal"/>
              <w:jc w:val="center"/>
            </w:pPr>
            <w:r>
              <w:t>40,1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78,5</w:t>
            </w:r>
          </w:p>
        </w:tc>
        <w:tc>
          <w:tcPr>
            <w:tcW w:w="1023" w:type="dxa"/>
            <w:tcBorders>
              <w:top w:val="nil"/>
              <w:left w:val="nil"/>
              <w:bottom w:val="nil"/>
              <w:right w:val="nil"/>
            </w:tcBorders>
          </w:tcPr>
          <w:p w:rsidR="001C141D" w:rsidRDefault="001C141D">
            <w:pPr>
              <w:pStyle w:val="ConsPlusNormal"/>
              <w:jc w:val="center"/>
            </w:pPr>
            <w:r>
              <w:t>78,9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99,1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96,3</w:t>
            </w:r>
          </w:p>
        </w:tc>
        <w:tc>
          <w:tcPr>
            <w:tcW w:w="1023" w:type="dxa"/>
            <w:tcBorders>
              <w:top w:val="nil"/>
              <w:left w:val="nil"/>
              <w:bottom w:val="nil"/>
              <w:right w:val="nil"/>
            </w:tcBorders>
          </w:tcPr>
          <w:p w:rsidR="001C141D" w:rsidRDefault="001C141D">
            <w:pPr>
              <w:pStyle w:val="ConsPlusNormal"/>
              <w:jc w:val="center"/>
            </w:pPr>
            <w:r>
              <w:t>96,2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90,4</w:t>
            </w:r>
          </w:p>
        </w:tc>
        <w:tc>
          <w:tcPr>
            <w:tcW w:w="1023" w:type="dxa"/>
            <w:tcBorders>
              <w:top w:val="nil"/>
              <w:left w:val="nil"/>
              <w:bottom w:val="nil"/>
              <w:right w:val="nil"/>
            </w:tcBorders>
          </w:tcPr>
          <w:p w:rsidR="001C141D" w:rsidRDefault="001C141D">
            <w:pPr>
              <w:pStyle w:val="ConsPlusNormal"/>
              <w:jc w:val="center"/>
            </w:pPr>
            <w:r>
              <w:t>90,9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98,1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52,7</w:t>
            </w:r>
          </w:p>
        </w:tc>
        <w:tc>
          <w:tcPr>
            <w:tcW w:w="1023" w:type="dxa"/>
            <w:tcBorders>
              <w:top w:val="nil"/>
              <w:left w:val="nil"/>
              <w:bottom w:val="nil"/>
              <w:right w:val="nil"/>
            </w:tcBorders>
          </w:tcPr>
          <w:p w:rsidR="001C141D" w:rsidRDefault="001C141D">
            <w:pPr>
              <w:pStyle w:val="ConsPlusNormal"/>
              <w:jc w:val="center"/>
            </w:pPr>
            <w:r>
              <w:t>53,1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Уральский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16,1</w:t>
            </w:r>
          </w:p>
        </w:tc>
        <w:tc>
          <w:tcPr>
            <w:tcW w:w="1023" w:type="dxa"/>
            <w:tcBorders>
              <w:top w:val="nil"/>
              <w:left w:val="nil"/>
              <w:bottom w:val="nil"/>
              <w:right w:val="nil"/>
            </w:tcBorders>
          </w:tcPr>
          <w:p w:rsidR="001C141D" w:rsidRDefault="001C141D">
            <w:pPr>
              <w:pStyle w:val="ConsPlusNormal"/>
              <w:jc w:val="center"/>
            </w:pPr>
            <w:r>
              <w:t>16,7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34,2</w:t>
            </w:r>
          </w:p>
        </w:tc>
        <w:tc>
          <w:tcPr>
            <w:tcW w:w="1023" w:type="dxa"/>
            <w:tcBorders>
              <w:top w:val="nil"/>
              <w:left w:val="nil"/>
              <w:bottom w:val="nil"/>
              <w:right w:val="nil"/>
            </w:tcBorders>
          </w:tcPr>
          <w:p w:rsidR="001C141D" w:rsidRDefault="001C141D">
            <w:pPr>
              <w:pStyle w:val="ConsPlusNormal"/>
              <w:jc w:val="center"/>
            </w:pPr>
            <w:r>
              <w:t>34,8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локальных водопроводов, тыс. км</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0,079</w:t>
            </w:r>
          </w:p>
        </w:tc>
        <w:tc>
          <w:tcPr>
            <w:tcW w:w="1023" w:type="dxa"/>
            <w:tcBorders>
              <w:top w:val="nil"/>
              <w:left w:val="nil"/>
              <w:bottom w:val="nil"/>
              <w:right w:val="nil"/>
            </w:tcBorders>
          </w:tcPr>
          <w:p w:rsidR="001C141D" w:rsidRDefault="001C141D">
            <w:pPr>
              <w:pStyle w:val="ConsPlusNormal"/>
              <w:jc w:val="center"/>
            </w:pPr>
            <w:r>
              <w:t>0,088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0,034</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0,075</w:t>
            </w:r>
          </w:p>
        </w:tc>
        <w:tc>
          <w:tcPr>
            <w:tcW w:w="1023" w:type="dxa"/>
            <w:tcBorders>
              <w:top w:val="nil"/>
              <w:left w:val="nil"/>
              <w:bottom w:val="nil"/>
              <w:right w:val="nil"/>
            </w:tcBorders>
          </w:tcPr>
          <w:p w:rsidR="001C141D" w:rsidRDefault="001C141D">
            <w:pPr>
              <w:pStyle w:val="ConsPlusNormal"/>
              <w:jc w:val="center"/>
            </w:pPr>
            <w:r>
              <w:t>0,076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0,095</w:t>
            </w:r>
          </w:p>
        </w:tc>
        <w:tc>
          <w:tcPr>
            <w:tcW w:w="1023" w:type="dxa"/>
            <w:tcBorders>
              <w:top w:val="nil"/>
              <w:left w:val="nil"/>
              <w:bottom w:val="nil"/>
              <w:right w:val="nil"/>
            </w:tcBorders>
          </w:tcPr>
          <w:p w:rsidR="001C141D" w:rsidRDefault="001C141D">
            <w:pPr>
              <w:pStyle w:val="ConsPlusNormal"/>
              <w:jc w:val="center"/>
            </w:pPr>
            <w:r>
              <w:t>0,081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0,123</w:t>
            </w:r>
          </w:p>
        </w:tc>
        <w:tc>
          <w:tcPr>
            <w:tcW w:w="1023" w:type="dxa"/>
            <w:tcBorders>
              <w:top w:val="nil"/>
              <w:left w:val="nil"/>
              <w:bottom w:val="nil"/>
              <w:right w:val="nil"/>
            </w:tcBorders>
          </w:tcPr>
          <w:p w:rsidR="001C141D" w:rsidRDefault="001C141D">
            <w:pPr>
              <w:pStyle w:val="ConsPlusNormal"/>
              <w:jc w:val="center"/>
            </w:pPr>
            <w:r>
              <w:t>0,123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0,122</w:t>
            </w:r>
          </w:p>
        </w:tc>
        <w:tc>
          <w:tcPr>
            <w:tcW w:w="1023" w:type="dxa"/>
            <w:tcBorders>
              <w:top w:val="nil"/>
              <w:left w:val="nil"/>
              <w:bottom w:val="nil"/>
              <w:right w:val="nil"/>
            </w:tcBorders>
          </w:tcPr>
          <w:p w:rsidR="001C141D" w:rsidRDefault="001C141D">
            <w:pPr>
              <w:pStyle w:val="ConsPlusNormal"/>
              <w:jc w:val="center"/>
            </w:pPr>
            <w:r>
              <w:t>0,122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0,038</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0,064</w:t>
            </w:r>
          </w:p>
        </w:tc>
        <w:tc>
          <w:tcPr>
            <w:tcW w:w="1023" w:type="dxa"/>
            <w:tcBorders>
              <w:top w:val="nil"/>
              <w:left w:val="nil"/>
              <w:bottom w:val="nil"/>
              <w:right w:val="nil"/>
            </w:tcBorders>
          </w:tcPr>
          <w:p w:rsidR="001C141D" w:rsidRDefault="001C141D">
            <w:pPr>
              <w:pStyle w:val="ConsPlusNormal"/>
              <w:jc w:val="center"/>
            </w:pPr>
            <w:r>
              <w:t>0,064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0,046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Дальневосточный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Обеспеченность сельского населения питьевой водой, процентов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54,5</w:t>
            </w:r>
          </w:p>
        </w:tc>
        <w:tc>
          <w:tcPr>
            <w:tcW w:w="1023" w:type="dxa"/>
            <w:tcBorders>
              <w:top w:val="nil"/>
              <w:left w:val="nil"/>
              <w:bottom w:val="nil"/>
              <w:right w:val="nil"/>
            </w:tcBorders>
          </w:tcPr>
          <w:p w:rsidR="001C141D" w:rsidRDefault="001C141D">
            <w:pPr>
              <w:pStyle w:val="ConsPlusNormal"/>
              <w:jc w:val="center"/>
            </w:pPr>
            <w:r>
              <w:t>54,7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47,1</w:t>
            </w:r>
          </w:p>
        </w:tc>
        <w:tc>
          <w:tcPr>
            <w:tcW w:w="1023" w:type="dxa"/>
            <w:tcBorders>
              <w:top w:val="nil"/>
              <w:left w:val="nil"/>
              <w:bottom w:val="nil"/>
              <w:right w:val="nil"/>
            </w:tcBorders>
          </w:tcPr>
          <w:p w:rsidR="001C141D" w:rsidRDefault="001C141D">
            <w:pPr>
              <w:pStyle w:val="ConsPlusNormal"/>
              <w:jc w:val="center"/>
            </w:pPr>
            <w:r>
              <w:t>47,1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64,6</w:t>
            </w:r>
          </w:p>
        </w:tc>
        <w:tc>
          <w:tcPr>
            <w:tcW w:w="1023" w:type="dxa"/>
            <w:tcBorders>
              <w:top w:val="nil"/>
              <w:left w:val="nil"/>
              <w:bottom w:val="nil"/>
              <w:right w:val="nil"/>
            </w:tcBorders>
          </w:tcPr>
          <w:p w:rsidR="001C141D" w:rsidRDefault="001C141D">
            <w:pPr>
              <w:pStyle w:val="ConsPlusNormal"/>
              <w:jc w:val="center"/>
            </w:pPr>
            <w:r>
              <w:t>64,8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23,45</w:t>
            </w:r>
          </w:p>
        </w:tc>
        <w:tc>
          <w:tcPr>
            <w:tcW w:w="1023" w:type="dxa"/>
            <w:tcBorders>
              <w:top w:val="nil"/>
              <w:left w:val="nil"/>
              <w:bottom w:val="nil"/>
              <w:right w:val="nil"/>
            </w:tcBorders>
          </w:tcPr>
          <w:p w:rsidR="001C141D" w:rsidRDefault="001C141D">
            <w:pPr>
              <w:pStyle w:val="ConsPlusNormal"/>
              <w:jc w:val="center"/>
            </w:pPr>
            <w:r>
              <w:t>23,7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60,5</w:t>
            </w:r>
          </w:p>
        </w:tc>
        <w:tc>
          <w:tcPr>
            <w:tcW w:w="1023" w:type="dxa"/>
            <w:tcBorders>
              <w:top w:val="nil"/>
              <w:left w:val="nil"/>
              <w:bottom w:val="nil"/>
              <w:right w:val="nil"/>
            </w:tcBorders>
          </w:tcPr>
          <w:p w:rsidR="001C141D" w:rsidRDefault="001C141D">
            <w:pPr>
              <w:pStyle w:val="ConsPlusNormal"/>
              <w:jc w:val="center"/>
            </w:pPr>
            <w:r>
              <w:t>61,9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70,3</w:t>
            </w:r>
          </w:p>
        </w:tc>
        <w:tc>
          <w:tcPr>
            <w:tcW w:w="1023" w:type="dxa"/>
            <w:tcBorders>
              <w:top w:val="nil"/>
              <w:left w:val="nil"/>
              <w:bottom w:val="nil"/>
              <w:right w:val="nil"/>
            </w:tcBorders>
          </w:tcPr>
          <w:p w:rsidR="001C141D" w:rsidRDefault="001C141D">
            <w:pPr>
              <w:pStyle w:val="ConsPlusNormal"/>
              <w:jc w:val="center"/>
            </w:pPr>
            <w:r>
              <w:t>70,8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63,9</w:t>
            </w:r>
          </w:p>
        </w:tc>
        <w:tc>
          <w:tcPr>
            <w:tcW w:w="1023" w:type="dxa"/>
            <w:tcBorders>
              <w:top w:val="nil"/>
              <w:left w:val="nil"/>
              <w:bottom w:val="nil"/>
              <w:right w:val="nil"/>
            </w:tcBorders>
          </w:tcPr>
          <w:p w:rsidR="001C141D" w:rsidRDefault="001C141D">
            <w:pPr>
              <w:pStyle w:val="ConsPlusNormal"/>
              <w:jc w:val="center"/>
            </w:pPr>
            <w:r>
              <w:t>64,3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47,3</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34,3</w:t>
            </w:r>
          </w:p>
        </w:tc>
        <w:tc>
          <w:tcPr>
            <w:tcW w:w="1023" w:type="dxa"/>
            <w:tcBorders>
              <w:top w:val="nil"/>
              <w:left w:val="nil"/>
              <w:bottom w:val="nil"/>
              <w:right w:val="nil"/>
            </w:tcBorders>
          </w:tcPr>
          <w:p w:rsidR="001C141D" w:rsidRDefault="001C141D">
            <w:pPr>
              <w:pStyle w:val="ConsPlusNormal"/>
              <w:jc w:val="center"/>
            </w:pPr>
            <w:r>
              <w:t>34,3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48,4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41,5</w:t>
            </w:r>
          </w:p>
        </w:tc>
        <w:tc>
          <w:tcPr>
            <w:tcW w:w="1023" w:type="dxa"/>
            <w:tcBorders>
              <w:top w:val="nil"/>
              <w:left w:val="nil"/>
              <w:bottom w:val="nil"/>
              <w:right w:val="nil"/>
            </w:tcBorders>
          </w:tcPr>
          <w:p w:rsidR="001C141D" w:rsidRDefault="001C141D">
            <w:pPr>
              <w:pStyle w:val="ConsPlusNormal"/>
              <w:jc w:val="center"/>
            </w:pPr>
            <w:r>
              <w:t>42,4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79,5</w:t>
            </w:r>
          </w:p>
        </w:tc>
        <w:tc>
          <w:tcPr>
            <w:tcW w:w="1023" w:type="dxa"/>
            <w:tcBorders>
              <w:top w:val="nil"/>
              <w:left w:val="nil"/>
              <w:bottom w:val="nil"/>
              <w:right w:val="nil"/>
            </w:tcBorders>
          </w:tcPr>
          <w:p w:rsidR="001C141D" w:rsidRDefault="001C141D">
            <w:pPr>
              <w:pStyle w:val="ConsPlusNormal"/>
              <w:jc w:val="center"/>
            </w:pPr>
            <w:r>
              <w:t>79,5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68,1</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41,8</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56,2</w:t>
            </w:r>
          </w:p>
        </w:tc>
        <w:tc>
          <w:tcPr>
            <w:tcW w:w="1023" w:type="dxa"/>
            <w:tcBorders>
              <w:top w:val="nil"/>
              <w:left w:val="nil"/>
              <w:bottom w:val="nil"/>
              <w:right w:val="nil"/>
            </w:tcBorders>
          </w:tcPr>
          <w:p w:rsidR="001C141D" w:rsidRDefault="001C141D">
            <w:pPr>
              <w:pStyle w:val="ConsPlusNormal"/>
              <w:jc w:val="center"/>
            </w:pPr>
            <w:r>
              <w:t>55,8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69,1</w:t>
            </w:r>
          </w:p>
        </w:tc>
        <w:tc>
          <w:tcPr>
            <w:tcW w:w="1023" w:type="dxa"/>
            <w:tcBorders>
              <w:top w:val="nil"/>
              <w:left w:val="nil"/>
              <w:bottom w:val="nil"/>
              <w:right w:val="nil"/>
            </w:tcBorders>
          </w:tcPr>
          <w:p w:rsidR="001C141D" w:rsidRDefault="001C141D">
            <w:pPr>
              <w:pStyle w:val="ConsPlusNormal"/>
              <w:jc w:val="center"/>
            </w:pPr>
            <w:r>
              <w:t>69,1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52,5</w:t>
            </w:r>
          </w:p>
        </w:tc>
        <w:tc>
          <w:tcPr>
            <w:tcW w:w="1023" w:type="dxa"/>
            <w:tcBorders>
              <w:top w:val="nil"/>
              <w:left w:val="nil"/>
              <w:bottom w:val="nil"/>
              <w:right w:val="nil"/>
            </w:tcBorders>
          </w:tcPr>
          <w:p w:rsidR="001C141D" w:rsidRDefault="001C141D">
            <w:pPr>
              <w:pStyle w:val="ConsPlusNormal"/>
              <w:jc w:val="center"/>
            </w:pPr>
            <w:r>
              <w:t>54,2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67,1</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56,3</w:t>
            </w:r>
          </w:p>
        </w:tc>
        <w:tc>
          <w:tcPr>
            <w:tcW w:w="1023" w:type="dxa"/>
            <w:tcBorders>
              <w:top w:val="nil"/>
              <w:left w:val="nil"/>
              <w:bottom w:val="nil"/>
              <w:right w:val="nil"/>
            </w:tcBorders>
          </w:tcPr>
          <w:p w:rsidR="001C141D" w:rsidRDefault="001C141D">
            <w:pPr>
              <w:pStyle w:val="ConsPlusNormal"/>
              <w:jc w:val="center"/>
            </w:pPr>
            <w:r>
              <w:t>56,4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51,8</w:t>
            </w:r>
          </w:p>
        </w:tc>
        <w:tc>
          <w:tcPr>
            <w:tcW w:w="1023" w:type="dxa"/>
            <w:tcBorders>
              <w:top w:val="nil"/>
              <w:left w:val="nil"/>
              <w:bottom w:val="nil"/>
              <w:right w:val="nil"/>
            </w:tcBorders>
          </w:tcPr>
          <w:p w:rsidR="001C141D" w:rsidRDefault="001C141D">
            <w:pPr>
              <w:pStyle w:val="ConsPlusNormal"/>
              <w:jc w:val="center"/>
            </w:pPr>
            <w:r>
              <w:t>51,8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62,4</w:t>
            </w:r>
          </w:p>
        </w:tc>
        <w:tc>
          <w:tcPr>
            <w:tcW w:w="1023" w:type="dxa"/>
            <w:tcBorders>
              <w:top w:val="nil"/>
              <w:left w:val="nil"/>
              <w:bottom w:val="nil"/>
              <w:right w:val="nil"/>
            </w:tcBorders>
          </w:tcPr>
          <w:p w:rsidR="001C141D" w:rsidRDefault="001C141D">
            <w:pPr>
              <w:pStyle w:val="ConsPlusNormal"/>
              <w:jc w:val="center"/>
            </w:pPr>
            <w:r>
              <w:t>62,4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84,1</w:t>
            </w:r>
          </w:p>
        </w:tc>
        <w:tc>
          <w:tcPr>
            <w:tcW w:w="1023" w:type="dxa"/>
            <w:tcBorders>
              <w:top w:val="nil"/>
              <w:left w:val="nil"/>
              <w:bottom w:val="nil"/>
              <w:right w:val="nil"/>
            </w:tcBorders>
          </w:tcPr>
          <w:p w:rsidR="001C141D" w:rsidRDefault="001C141D">
            <w:pPr>
              <w:pStyle w:val="ConsPlusNormal"/>
              <w:jc w:val="center"/>
            </w:pPr>
            <w:r>
              <w:t>84,1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54,1</w:t>
            </w:r>
          </w:p>
        </w:tc>
        <w:tc>
          <w:tcPr>
            <w:tcW w:w="1023" w:type="dxa"/>
            <w:tcBorders>
              <w:top w:val="nil"/>
              <w:left w:val="nil"/>
              <w:bottom w:val="nil"/>
              <w:right w:val="nil"/>
            </w:tcBorders>
          </w:tcPr>
          <w:p w:rsidR="001C141D" w:rsidRDefault="001C141D">
            <w:pPr>
              <w:pStyle w:val="ConsPlusNormal"/>
              <w:jc w:val="center"/>
            </w:pPr>
            <w:r>
              <w:t>54,1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66,1</w:t>
            </w:r>
          </w:p>
        </w:tc>
        <w:tc>
          <w:tcPr>
            <w:tcW w:w="1023" w:type="dxa"/>
            <w:tcBorders>
              <w:top w:val="nil"/>
              <w:left w:val="nil"/>
              <w:bottom w:val="nil"/>
              <w:right w:val="nil"/>
            </w:tcBorders>
          </w:tcPr>
          <w:p w:rsidR="001C141D" w:rsidRDefault="001C141D">
            <w:pPr>
              <w:pStyle w:val="ConsPlusNormal"/>
              <w:jc w:val="center"/>
            </w:pPr>
            <w:r>
              <w:t>66,1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91,5</w:t>
            </w:r>
          </w:p>
        </w:tc>
        <w:tc>
          <w:tcPr>
            <w:tcW w:w="1023" w:type="dxa"/>
            <w:tcBorders>
              <w:top w:val="nil"/>
              <w:left w:val="nil"/>
              <w:bottom w:val="nil"/>
              <w:right w:val="nil"/>
            </w:tcBorders>
          </w:tcPr>
          <w:p w:rsidR="001C141D" w:rsidRDefault="001C141D">
            <w:pPr>
              <w:pStyle w:val="ConsPlusNormal"/>
              <w:jc w:val="center"/>
            </w:pPr>
            <w:r>
              <w:t>91,5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57,1</w:t>
            </w:r>
          </w:p>
        </w:tc>
        <w:tc>
          <w:tcPr>
            <w:tcW w:w="1023" w:type="dxa"/>
            <w:tcBorders>
              <w:top w:val="nil"/>
              <w:left w:val="nil"/>
              <w:bottom w:val="nil"/>
              <w:right w:val="nil"/>
            </w:tcBorders>
          </w:tcPr>
          <w:p w:rsidR="001C141D" w:rsidRDefault="001C141D">
            <w:pPr>
              <w:pStyle w:val="ConsPlusNormal"/>
              <w:jc w:val="center"/>
            </w:pPr>
            <w:r>
              <w:t>58,1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66,8</w:t>
            </w:r>
          </w:p>
        </w:tc>
        <w:tc>
          <w:tcPr>
            <w:tcW w:w="1023" w:type="dxa"/>
            <w:tcBorders>
              <w:top w:val="nil"/>
              <w:left w:val="nil"/>
              <w:bottom w:val="nil"/>
              <w:right w:val="nil"/>
            </w:tcBorders>
          </w:tcPr>
          <w:p w:rsidR="001C141D" w:rsidRDefault="001C141D">
            <w:pPr>
              <w:pStyle w:val="ConsPlusNormal"/>
              <w:jc w:val="center"/>
            </w:pPr>
            <w:r>
              <w:t>67,4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64,3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64,1</w:t>
            </w:r>
          </w:p>
        </w:tc>
        <w:tc>
          <w:tcPr>
            <w:tcW w:w="1023" w:type="dxa"/>
            <w:tcBorders>
              <w:top w:val="nil"/>
              <w:left w:val="nil"/>
              <w:bottom w:val="nil"/>
              <w:right w:val="nil"/>
            </w:tcBorders>
          </w:tcPr>
          <w:p w:rsidR="001C141D" w:rsidRDefault="001C141D">
            <w:pPr>
              <w:pStyle w:val="ConsPlusNormal"/>
              <w:jc w:val="center"/>
            </w:pPr>
            <w:r>
              <w:t>64,1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73</w:t>
            </w:r>
          </w:p>
        </w:tc>
        <w:tc>
          <w:tcPr>
            <w:tcW w:w="1023" w:type="dxa"/>
            <w:tcBorders>
              <w:top w:val="nil"/>
              <w:left w:val="nil"/>
              <w:bottom w:val="nil"/>
              <w:right w:val="nil"/>
            </w:tcBorders>
          </w:tcPr>
          <w:p w:rsidR="001C141D" w:rsidRDefault="001C141D">
            <w:pPr>
              <w:pStyle w:val="ConsPlusNormal"/>
              <w:jc w:val="center"/>
            </w:pPr>
            <w:r>
              <w:t>73,1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72</w:t>
            </w:r>
          </w:p>
        </w:tc>
        <w:tc>
          <w:tcPr>
            <w:tcW w:w="1023" w:type="dxa"/>
            <w:tcBorders>
              <w:top w:val="nil"/>
              <w:left w:val="nil"/>
              <w:bottom w:val="nil"/>
              <w:right w:val="nil"/>
            </w:tcBorders>
          </w:tcPr>
          <w:p w:rsidR="001C141D" w:rsidRDefault="001C141D">
            <w:pPr>
              <w:pStyle w:val="ConsPlusNormal"/>
              <w:jc w:val="center"/>
            </w:pPr>
            <w:r>
              <w:t>72,2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56,7</w:t>
            </w:r>
          </w:p>
        </w:tc>
        <w:tc>
          <w:tcPr>
            <w:tcW w:w="1023" w:type="dxa"/>
            <w:tcBorders>
              <w:top w:val="nil"/>
              <w:left w:val="nil"/>
              <w:bottom w:val="nil"/>
              <w:right w:val="nil"/>
            </w:tcBorders>
          </w:tcPr>
          <w:p w:rsidR="001C141D" w:rsidRDefault="001C141D">
            <w:pPr>
              <w:pStyle w:val="ConsPlusNormal"/>
              <w:jc w:val="center"/>
            </w:pPr>
            <w:r>
              <w:t>57,8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40,6</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21,7</w:t>
            </w:r>
          </w:p>
        </w:tc>
        <w:tc>
          <w:tcPr>
            <w:tcW w:w="1023" w:type="dxa"/>
            <w:tcBorders>
              <w:top w:val="nil"/>
              <w:left w:val="nil"/>
              <w:bottom w:val="nil"/>
              <w:right w:val="nil"/>
            </w:tcBorders>
          </w:tcPr>
          <w:p w:rsidR="001C141D" w:rsidRDefault="001C141D">
            <w:pPr>
              <w:pStyle w:val="ConsPlusNormal"/>
              <w:jc w:val="center"/>
            </w:pPr>
            <w:r>
              <w:t>22,1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23,6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17,8</w:t>
            </w:r>
          </w:p>
        </w:tc>
        <w:tc>
          <w:tcPr>
            <w:tcW w:w="1023" w:type="dxa"/>
            <w:tcBorders>
              <w:top w:val="nil"/>
              <w:left w:val="nil"/>
              <w:bottom w:val="nil"/>
              <w:right w:val="nil"/>
            </w:tcBorders>
          </w:tcPr>
          <w:p w:rsidR="001C141D" w:rsidRDefault="001C141D">
            <w:pPr>
              <w:pStyle w:val="ConsPlusNormal"/>
              <w:jc w:val="center"/>
            </w:pPr>
            <w:r>
              <w:t>17,6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60,3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71,4</w:t>
            </w:r>
          </w:p>
        </w:tc>
        <w:tc>
          <w:tcPr>
            <w:tcW w:w="1023" w:type="dxa"/>
            <w:tcBorders>
              <w:top w:val="nil"/>
              <w:left w:val="nil"/>
              <w:bottom w:val="nil"/>
              <w:right w:val="nil"/>
            </w:tcBorders>
          </w:tcPr>
          <w:p w:rsidR="001C141D" w:rsidRDefault="001C141D">
            <w:pPr>
              <w:pStyle w:val="ConsPlusNormal"/>
              <w:jc w:val="center"/>
            </w:pPr>
            <w:r>
              <w:t>72,7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56,9</w:t>
            </w:r>
          </w:p>
        </w:tc>
        <w:tc>
          <w:tcPr>
            <w:tcW w:w="1023" w:type="dxa"/>
            <w:tcBorders>
              <w:top w:val="nil"/>
              <w:left w:val="nil"/>
              <w:bottom w:val="nil"/>
              <w:right w:val="nil"/>
            </w:tcBorders>
          </w:tcPr>
          <w:p w:rsidR="001C141D" w:rsidRDefault="001C141D">
            <w:pPr>
              <w:pStyle w:val="ConsPlusNormal"/>
              <w:jc w:val="center"/>
            </w:pPr>
            <w:r>
              <w:t>57,8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31,2</w:t>
            </w:r>
          </w:p>
        </w:tc>
        <w:tc>
          <w:tcPr>
            <w:tcW w:w="1023" w:type="dxa"/>
            <w:tcBorders>
              <w:top w:val="nil"/>
              <w:left w:val="nil"/>
              <w:bottom w:val="nil"/>
              <w:right w:val="nil"/>
            </w:tcBorders>
          </w:tcPr>
          <w:p w:rsidR="001C141D" w:rsidRDefault="001C141D">
            <w:pPr>
              <w:pStyle w:val="ConsPlusNormal"/>
              <w:jc w:val="center"/>
            </w:pPr>
            <w:r>
              <w:t>31,2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85,7</w:t>
            </w:r>
          </w:p>
        </w:tc>
        <w:tc>
          <w:tcPr>
            <w:tcW w:w="1023" w:type="dxa"/>
            <w:tcBorders>
              <w:top w:val="nil"/>
              <w:left w:val="nil"/>
              <w:bottom w:val="nil"/>
              <w:right w:val="nil"/>
            </w:tcBorders>
          </w:tcPr>
          <w:p w:rsidR="001C141D" w:rsidRDefault="001C141D">
            <w:pPr>
              <w:pStyle w:val="ConsPlusNormal"/>
              <w:jc w:val="center"/>
            </w:pPr>
            <w:r>
              <w:t>85,9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33,6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Количество сельских поселений, в которых реализованы проекты комплексной компактной застройки,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Предотвращение выбытия из сельскохозяйственного оборота сельскохозяйственных угодий, млн.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0,0034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0,0201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0,0075</w:t>
            </w:r>
          </w:p>
        </w:tc>
        <w:tc>
          <w:tcPr>
            <w:tcW w:w="1023" w:type="dxa"/>
            <w:tcBorders>
              <w:top w:val="nil"/>
              <w:left w:val="nil"/>
              <w:bottom w:val="nil"/>
              <w:right w:val="nil"/>
            </w:tcBorders>
          </w:tcPr>
          <w:p w:rsidR="001C141D" w:rsidRDefault="001C141D">
            <w:pPr>
              <w:pStyle w:val="ConsPlusNormal"/>
              <w:jc w:val="center"/>
            </w:pPr>
            <w:r>
              <w:t>0,0075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0,0007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0,0055</w:t>
            </w:r>
          </w:p>
        </w:tc>
        <w:tc>
          <w:tcPr>
            <w:tcW w:w="1023" w:type="dxa"/>
            <w:tcBorders>
              <w:top w:val="nil"/>
              <w:left w:val="nil"/>
              <w:bottom w:val="nil"/>
              <w:right w:val="nil"/>
            </w:tcBorders>
          </w:tcPr>
          <w:p w:rsidR="001C141D" w:rsidRDefault="001C141D">
            <w:pPr>
              <w:pStyle w:val="ConsPlusNormal"/>
              <w:jc w:val="center"/>
            </w:pPr>
            <w:r>
              <w:t>0,0055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0,0059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0,0339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0,0037</w:t>
            </w:r>
          </w:p>
        </w:tc>
        <w:tc>
          <w:tcPr>
            <w:tcW w:w="1023" w:type="dxa"/>
            <w:tcBorders>
              <w:top w:val="nil"/>
              <w:left w:val="nil"/>
              <w:bottom w:val="nil"/>
              <w:right w:val="nil"/>
            </w:tcBorders>
          </w:tcPr>
          <w:p w:rsidR="001C141D" w:rsidRDefault="001C141D">
            <w:pPr>
              <w:pStyle w:val="ConsPlusNormal"/>
              <w:jc w:val="center"/>
            </w:pPr>
            <w:r>
              <w:t>0,0067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0,052</w:t>
            </w:r>
          </w:p>
        </w:tc>
        <w:tc>
          <w:tcPr>
            <w:tcW w:w="1023" w:type="dxa"/>
            <w:tcBorders>
              <w:top w:val="nil"/>
              <w:left w:val="nil"/>
              <w:bottom w:val="nil"/>
              <w:right w:val="nil"/>
            </w:tcBorders>
          </w:tcPr>
          <w:p w:rsidR="001C141D" w:rsidRDefault="001C141D">
            <w:pPr>
              <w:pStyle w:val="ConsPlusNormal"/>
              <w:jc w:val="center"/>
            </w:pPr>
            <w:r>
              <w:t>0,052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0,0016</w:t>
            </w:r>
          </w:p>
        </w:tc>
        <w:tc>
          <w:tcPr>
            <w:tcW w:w="1023" w:type="dxa"/>
            <w:tcBorders>
              <w:top w:val="nil"/>
              <w:left w:val="nil"/>
              <w:bottom w:val="nil"/>
              <w:right w:val="nil"/>
            </w:tcBorders>
          </w:tcPr>
          <w:p w:rsidR="001C141D" w:rsidRDefault="001C141D">
            <w:pPr>
              <w:pStyle w:val="ConsPlusNormal"/>
              <w:jc w:val="center"/>
            </w:pPr>
            <w:r>
              <w:t>0,0052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0,0065</w:t>
            </w:r>
          </w:p>
        </w:tc>
        <w:tc>
          <w:tcPr>
            <w:tcW w:w="1023" w:type="dxa"/>
            <w:tcBorders>
              <w:top w:val="nil"/>
              <w:left w:val="nil"/>
              <w:bottom w:val="nil"/>
              <w:right w:val="nil"/>
            </w:tcBorders>
          </w:tcPr>
          <w:p w:rsidR="001C141D" w:rsidRDefault="001C141D">
            <w:pPr>
              <w:pStyle w:val="ConsPlusNormal"/>
              <w:jc w:val="center"/>
            </w:pPr>
            <w:r>
              <w:t>0,0065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0,0182</w:t>
            </w:r>
          </w:p>
        </w:tc>
        <w:tc>
          <w:tcPr>
            <w:tcW w:w="1023" w:type="dxa"/>
            <w:tcBorders>
              <w:top w:val="nil"/>
              <w:left w:val="nil"/>
              <w:bottom w:val="nil"/>
              <w:right w:val="nil"/>
            </w:tcBorders>
          </w:tcPr>
          <w:p w:rsidR="001C141D" w:rsidRDefault="001C141D">
            <w:pPr>
              <w:pStyle w:val="ConsPlusNormal"/>
              <w:jc w:val="center"/>
            </w:pPr>
            <w:r>
              <w:t>0,0182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0,088</w:t>
            </w:r>
          </w:p>
        </w:tc>
        <w:tc>
          <w:tcPr>
            <w:tcW w:w="1023" w:type="dxa"/>
            <w:tcBorders>
              <w:top w:val="nil"/>
              <w:left w:val="nil"/>
              <w:bottom w:val="nil"/>
              <w:right w:val="nil"/>
            </w:tcBorders>
          </w:tcPr>
          <w:p w:rsidR="001C141D" w:rsidRDefault="001C141D">
            <w:pPr>
              <w:pStyle w:val="ConsPlusNormal"/>
              <w:jc w:val="center"/>
            </w:pPr>
            <w:r>
              <w:t>0,088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0,0066</w:t>
            </w:r>
          </w:p>
        </w:tc>
        <w:tc>
          <w:tcPr>
            <w:tcW w:w="1023" w:type="dxa"/>
            <w:tcBorders>
              <w:top w:val="nil"/>
              <w:left w:val="nil"/>
              <w:bottom w:val="nil"/>
              <w:right w:val="nil"/>
            </w:tcBorders>
          </w:tcPr>
          <w:p w:rsidR="001C141D" w:rsidRDefault="001C141D">
            <w:pPr>
              <w:pStyle w:val="ConsPlusNormal"/>
              <w:jc w:val="center"/>
            </w:pPr>
            <w:r>
              <w:t>0,0066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0,0086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0,0046</w:t>
            </w:r>
          </w:p>
        </w:tc>
        <w:tc>
          <w:tcPr>
            <w:tcW w:w="1023" w:type="dxa"/>
            <w:tcBorders>
              <w:top w:val="nil"/>
              <w:left w:val="nil"/>
              <w:bottom w:val="nil"/>
              <w:right w:val="nil"/>
            </w:tcBorders>
          </w:tcPr>
          <w:p w:rsidR="001C141D" w:rsidRDefault="001C141D">
            <w:pPr>
              <w:pStyle w:val="ConsPlusNormal"/>
              <w:jc w:val="center"/>
            </w:pPr>
            <w:r>
              <w:t>0,0046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0,0096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0,0003</w:t>
            </w:r>
          </w:p>
        </w:tc>
        <w:tc>
          <w:tcPr>
            <w:tcW w:w="1023" w:type="dxa"/>
            <w:tcBorders>
              <w:top w:val="nil"/>
              <w:left w:val="nil"/>
              <w:bottom w:val="nil"/>
              <w:right w:val="nil"/>
            </w:tcBorders>
          </w:tcPr>
          <w:p w:rsidR="001C141D" w:rsidRDefault="001C141D">
            <w:pPr>
              <w:pStyle w:val="ConsPlusNormal"/>
              <w:jc w:val="center"/>
            </w:pPr>
            <w:r>
              <w:t>0,0003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0,0015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0,0004</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Вовлечение в сельскохозяйственный оборот неиспользуемых сельскохозяйственных угодий, млн.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0,0175</w:t>
            </w:r>
          </w:p>
        </w:tc>
        <w:tc>
          <w:tcPr>
            <w:tcW w:w="1023" w:type="dxa"/>
            <w:tcBorders>
              <w:top w:val="nil"/>
              <w:left w:val="nil"/>
              <w:bottom w:val="nil"/>
              <w:right w:val="nil"/>
            </w:tcBorders>
          </w:tcPr>
          <w:p w:rsidR="001C141D" w:rsidRDefault="001C141D">
            <w:pPr>
              <w:pStyle w:val="ConsPlusNormal"/>
              <w:jc w:val="center"/>
            </w:pPr>
            <w:r>
              <w:t>0,0175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0,0225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0,0022</w:t>
            </w:r>
          </w:p>
        </w:tc>
        <w:tc>
          <w:tcPr>
            <w:tcW w:w="1023" w:type="dxa"/>
            <w:tcBorders>
              <w:top w:val="nil"/>
              <w:left w:val="nil"/>
              <w:bottom w:val="nil"/>
              <w:right w:val="nil"/>
            </w:tcBorders>
          </w:tcPr>
          <w:p w:rsidR="001C141D" w:rsidRDefault="001C141D">
            <w:pPr>
              <w:pStyle w:val="ConsPlusNormal"/>
              <w:jc w:val="center"/>
            </w:pPr>
            <w:r>
              <w:t>0,0022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0,0012</w:t>
            </w:r>
          </w:p>
        </w:tc>
        <w:tc>
          <w:tcPr>
            <w:tcW w:w="1023" w:type="dxa"/>
            <w:tcBorders>
              <w:top w:val="nil"/>
              <w:left w:val="nil"/>
              <w:bottom w:val="nil"/>
              <w:right w:val="nil"/>
            </w:tcBorders>
          </w:tcPr>
          <w:p w:rsidR="001C141D" w:rsidRDefault="001C141D">
            <w:pPr>
              <w:pStyle w:val="ConsPlusNormal"/>
              <w:jc w:val="center"/>
            </w:pPr>
            <w:r>
              <w:t>0,0012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0,0048</w:t>
            </w:r>
          </w:p>
        </w:tc>
        <w:tc>
          <w:tcPr>
            <w:tcW w:w="1023" w:type="dxa"/>
            <w:tcBorders>
              <w:top w:val="nil"/>
              <w:left w:val="nil"/>
              <w:bottom w:val="nil"/>
              <w:right w:val="nil"/>
            </w:tcBorders>
          </w:tcPr>
          <w:p w:rsidR="001C141D" w:rsidRDefault="001C141D">
            <w:pPr>
              <w:pStyle w:val="ConsPlusNormal"/>
              <w:jc w:val="center"/>
            </w:pPr>
            <w:r>
              <w:t>0,0088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0,0074</w:t>
            </w:r>
          </w:p>
        </w:tc>
        <w:tc>
          <w:tcPr>
            <w:tcW w:w="1023" w:type="dxa"/>
            <w:tcBorders>
              <w:top w:val="nil"/>
              <w:left w:val="nil"/>
              <w:bottom w:val="nil"/>
              <w:right w:val="nil"/>
            </w:tcBorders>
          </w:tcPr>
          <w:p w:rsidR="001C141D" w:rsidRDefault="001C141D">
            <w:pPr>
              <w:pStyle w:val="ConsPlusNormal"/>
              <w:jc w:val="center"/>
            </w:pPr>
            <w:r>
              <w:t>0,0104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0,057</w:t>
            </w:r>
          </w:p>
        </w:tc>
        <w:tc>
          <w:tcPr>
            <w:tcW w:w="1023" w:type="dxa"/>
            <w:tcBorders>
              <w:top w:val="nil"/>
              <w:left w:val="nil"/>
              <w:bottom w:val="nil"/>
              <w:right w:val="nil"/>
            </w:tcBorders>
          </w:tcPr>
          <w:p w:rsidR="001C141D" w:rsidRDefault="001C141D">
            <w:pPr>
              <w:pStyle w:val="ConsPlusNormal"/>
              <w:jc w:val="center"/>
            </w:pPr>
            <w:r>
              <w:t>0,057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0,055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0,0028</w:t>
            </w:r>
          </w:p>
        </w:tc>
        <w:tc>
          <w:tcPr>
            <w:tcW w:w="1023" w:type="dxa"/>
            <w:tcBorders>
              <w:top w:val="nil"/>
              <w:left w:val="nil"/>
              <w:bottom w:val="nil"/>
              <w:right w:val="nil"/>
            </w:tcBorders>
          </w:tcPr>
          <w:p w:rsidR="001C141D" w:rsidRDefault="001C141D">
            <w:pPr>
              <w:pStyle w:val="ConsPlusNormal"/>
              <w:jc w:val="center"/>
            </w:pPr>
            <w:r>
              <w:t>0,0028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0,0001</w:t>
            </w:r>
          </w:p>
        </w:tc>
        <w:tc>
          <w:tcPr>
            <w:tcW w:w="1023" w:type="dxa"/>
            <w:tcBorders>
              <w:top w:val="nil"/>
              <w:left w:val="nil"/>
              <w:bottom w:val="nil"/>
              <w:right w:val="nil"/>
            </w:tcBorders>
          </w:tcPr>
          <w:p w:rsidR="001C141D" w:rsidRDefault="001C141D">
            <w:pPr>
              <w:pStyle w:val="ConsPlusNormal"/>
              <w:jc w:val="center"/>
            </w:pPr>
            <w:r>
              <w:t>0,0001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0,0001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эксплуатацию мелиорируемых земель,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0,59</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2,82</w:t>
            </w:r>
          </w:p>
        </w:tc>
        <w:tc>
          <w:tcPr>
            <w:tcW w:w="1023" w:type="dxa"/>
            <w:tcBorders>
              <w:top w:val="nil"/>
              <w:left w:val="nil"/>
              <w:bottom w:val="nil"/>
              <w:right w:val="nil"/>
            </w:tcBorders>
          </w:tcPr>
          <w:p w:rsidR="001C141D" w:rsidRDefault="001C141D">
            <w:pPr>
              <w:pStyle w:val="ConsPlusNormal"/>
              <w:jc w:val="center"/>
            </w:pPr>
            <w:r>
              <w:t>2,82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0,46</w:t>
            </w:r>
          </w:p>
        </w:tc>
        <w:tc>
          <w:tcPr>
            <w:tcW w:w="1023" w:type="dxa"/>
            <w:tcBorders>
              <w:top w:val="nil"/>
              <w:left w:val="nil"/>
              <w:bottom w:val="nil"/>
              <w:right w:val="nil"/>
            </w:tcBorders>
          </w:tcPr>
          <w:p w:rsidR="001C141D" w:rsidRDefault="001C141D">
            <w:pPr>
              <w:pStyle w:val="ConsPlusNormal"/>
              <w:jc w:val="center"/>
            </w:pPr>
            <w:r>
              <w:t>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0,38</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2,14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2,52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Вовлечение в интенсивный сельскохозяйственный оборот земель, пострадавших в результате аварии на Чернобыльской АЭС,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5,8</w:t>
            </w:r>
          </w:p>
        </w:tc>
        <w:tc>
          <w:tcPr>
            <w:tcW w:w="1023" w:type="dxa"/>
            <w:tcBorders>
              <w:top w:val="nil"/>
              <w:left w:val="nil"/>
              <w:bottom w:val="nil"/>
              <w:right w:val="nil"/>
            </w:tcBorders>
          </w:tcPr>
          <w:p w:rsidR="001C141D" w:rsidRDefault="001C141D">
            <w:pPr>
              <w:pStyle w:val="ConsPlusNormal"/>
              <w:jc w:val="center"/>
            </w:pPr>
            <w:r>
              <w:t>6,15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Защита земель от водной эрозии, затопления и подтопления,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20,5</w:t>
            </w:r>
          </w:p>
        </w:tc>
        <w:tc>
          <w:tcPr>
            <w:tcW w:w="1023" w:type="dxa"/>
            <w:tcBorders>
              <w:top w:val="nil"/>
              <w:left w:val="nil"/>
              <w:bottom w:val="nil"/>
              <w:right w:val="nil"/>
            </w:tcBorders>
          </w:tcPr>
          <w:p w:rsidR="001C141D" w:rsidRDefault="001C141D">
            <w:pPr>
              <w:pStyle w:val="ConsPlusNormal"/>
              <w:jc w:val="center"/>
            </w:pPr>
            <w:r>
              <w:t>65,16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Приволжский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Защита и сохранение сельскохозяйственных угодий от ветровой эрозии и опустынивания,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4,1</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7,6</w:t>
            </w:r>
          </w:p>
        </w:tc>
        <w:tc>
          <w:tcPr>
            <w:tcW w:w="1023" w:type="dxa"/>
            <w:tcBorders>
              <w:top w:val="nil"/>
              <w:left w:val="nil"/>
              <w:bottom w:val="nil"/>
              <w:right w:val="nil"/>
            </w:tcBorders>
          </w:tcPr>
          <w:p w:rsidR="001C141D" w:rsidRDefault="001C141D">
            <w:pPr>
              <w:pStyle w:val="ConsPlusNormal"/>
              <w:jc w:val="center"/>
            </w:pPr>
            <w:r>
              <w:t>12,1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21,2</w:t>
            </w:r>
          </w:p>
        </w:tc>
        <w:tc>
          <w:tcPr>
            <w:tcW w:w="1023" w:type="dxa"/>
            <w:tcBorders>
              <w:top w:val="nil"/>
              <w:left w:val="nil"/>
              <w:bottom w:val="nil"/>
              <w:right w:val="nil"/>
            </w:tcBorders>
          </w:tcPr>
          <w:p w:rsidR="001C141D" w:rsidRDefault="001C141D">
            <w:pPr>
              <w:pStyle w:val="ConsPlusNormal"/>
              <w:jc w:val="center"/>
            </w:pPr>
            <w:r>
              <w:t>0,496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Преобразование материалов комплексного разномасштабного картирования плодородия почв на основе геоинформационных систем, технологий для проведения мониторинга, млн.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0,181</w:t>
            </w:r>
          </w:p>
        </w:tc>
        <w:tc>
          <w:tcPr>
            <w:tcW w:w="1023" w:type="dxa"/>
            <w:tcBorders>
              <w:top w:val="nil"/>
              <w:left w:val="nil"/>
              <w:bottom w:val="nil"/>
              <w:right w:val="nil"/>
            </w:tcBorders>
          </w:tcPr>
          <w:p w:rsidR="001C141D" w:rsidRDefault="001C141D">
            <w:pPr>
              <w:pStyle w:val="ConsPlusNormal"/>
              <w:jc w:val="center"/>
            </w:pPr>
            <w:r>
              <w:t>0,181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0,111</w:t>
            </w:r>
          </w:p>
        </w:tc>
        <w:tc>
          <w:tcPr>
            <w:tcW w:w="1023" w:type="dxa"/>
            <w:tcBorders>
              <w:top w:val="nil"/>
              <w:left w:val="nil"/>
              <w:bottom w:val="nil"/>
              <w:right w:val="nil"/>
            </w:tcBorders>
          </w:tcPr>
          <w:p w:rsidR="001C141D" w:rsidRDefault="001C141D">
            <w:pPr>
              <w:pStyle w:val="ConsPlusNormal"/>
              <w:jc w:val="center"/>
            </w:pPr>
            <w:r>
              <w:t>0,111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0,57</w:t>
            </w:r>
          </w:p>
        </w:tc>
        <w:tc>
          <w:tcPr>
            <w:tcW w:w="1023" w:type="dxa"/>
            <w:tcBorders>
              <w:top w:val="nil"/>
              <w:left w:val="nil"/>
              <w:bottom w:val="nil"/>
              <w:right w:val="nil"/>
            </w:tcBorders>
          </w:tcPr>
          <w:p w:rsidR="001C141D" w:rsidRDefault="001C141D">
            <w:pPr>
              <w:pStyle w:val="ConsPlusNormal"/>
              <w:jc w:val="center"/>
            </w:pPr>
            <w:r>
              <w:t>0,5752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0,093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0,036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0,123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0,336</w:t>
            </w:r>
          </w:p>
        </w:tc>
        <w:tc>
          <w:tcPr>
            <w:tcW w:w="1023" w:type="dxa"/>
            <w:tcBorders>
              <w:top w:val="nil"/>
              <w:left w:val="nil"/>
              <w:bottom w:val="nil"/>
              <w:right w:val="nil"/>
            </w:tcBorders>
          </w:tcPr>
          <w:p w:rsidR="001C141D" w:rsidRDefault="001C141D">
            <w:pPr>
              <w:pStyle w:val="ConsPlusNormal"/>
              <w:jc w:val="center"/>
            </w:pPr>
            <w:r>
              <w:t>0,337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0,268</w:t>
            </w:r>
          </w:p>
        </w:tc>
        <w:tc>
          <w:tcPr>
            <w:tcW w:w="1023" w:type="dxa"/>
            <w:tcBorders>
              <w:top w:val="nil"/>
              <w:left w:val="nil"/>
              <w:bottom w:val="nil"/>
              <w:right w:val="nil"/>
            </w:tcBorders>
          </w:tcPr>
          <w:p w:rsidR="001C141D" w:rsidRDefault="001C141D">
            <w:pPr>
              <w:pStyle w:val="ConsPlusNormal"/>
              <w:jc w:val="center"/>
            </w:pPr>
            <w:r>
              <w:t>0,268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0,2457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0,058</w:t>
            </w:r>
          </w:p>
        </w:tc>
        <w:tc>
          <w:tcPr>
            <w:tcW w:w="1023" w:type="dxa"/>
            <w:tcBorders>
              <w:top w:val="nil"/>
              <w:left w:val="nil"/>
              <w:bottom w:val="nil"/>
              <w:right w:val="nil"/>
            </w:tcBorders>
          </w:tcPr>
          <w:p w:rsidR="001C141D" w:rsidRDefault="001C141D">
            <w:pPr>
              <w:pStyle w:val="ConsPlusNormal"/>
              <w:jc w:val="center"/>
            </w:pPr>
            <w:r>
              <w:t>0,0582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0,266</w:t>
            </w:r>
          </w:p>
        </w:tc>
        <w:tc>
          <w:tcPr>
            <w:tcW w:w="1023" w:type="dxa"/>
            <w:tcBorders>
              <w:top w:val="nil"/>
              <w:left w:val="nil"/>
              <w:bottom w:val="nil"/>
              <w:right w:val="nil"/>
            </w:tcBorders>
          </w:tcPr>
          <w:p w:rsidR="001C141D" w:rsidRDefault="001C141D">
            <w:pPr>
              <w:pStyle w:val="ConsPlusNormal"/>
              <w:jc w:val="center"/>
            </w:pPr>
            <w:r>
              <w:t>0,1917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0,188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0,058</w:t>
            </w:r>
          </w:p>
        </w:tc>
        <w:tc>
          <w:tcPr>
            <w:tcW w:w="1023" w:type="dxa"/>
            <w:tcBorders>
              <w:top w:val="nil"/>
              <w:left w:val="nil"/>
              <w:bottom w:val="nil"/>
              <w:right w:val="nil"/>
            </w:tcBorders>
          </w:tcPr>
          <w:p w:rsidR="001C141D" w:rsidRDefault="001C141D">
            <w:pPr>
              <w:pStyle w:val="ConsPlusNormal"/>
              <w:jc w:val="center"/>
            </w:pPr>
            <w:r>
              <w:t>0,058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0,071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0,117</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0,205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0,082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0,054</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0,653</w:t>
            </w:r>
          </w:p>
        </w:tc>
        <w:tc>
          <w:tcPr>
            <w:tcW w:w="1023" w:type="dxa"/>
            <w:tcBorders>
              <w:top w:val="nil"/>
              <w:left w:val="nil"/>
              <w:bottom w:val="nil"/>
              <w:right w:val="nil"/>
            </w:tcBorders>
          </w:tcPr>
          <w:p w:rsidR="001C141D" w:rsidRDefault="001C141D">
            <w:pPr>
              <w:pStyle w:val="ConsPlusNormal"/>
              <w:jc w:val="center"/>
            </w:pPr>
            <w:r>
              <w:t>0,653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0,518</w:t>
            </w:r>
          </w:p>
        </w:tc>
        <w:tc>
          <w:tcPr>
            <w:tcW w:w="1023" w:type="dxa"/>
            <w:tcBorders>
              <w:top w:val="nil"/>
              <w:left w:val="nil"/>
              <w:bottom w:val="nil"/>
              <w:right w:val="nil"/>
            </w:tcBorders>
          </w:tcPr>
          <w:p w:rsidR="001C141D" w:rsidRDefault="001C141D">
            <w:pPr>
              <w:pStyle w:val="ConsPlusNormal"/>
              <w:jc w:val="center"/>
            </w:pPr>
            <w:r>
              <w:t>0,423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1,128</w:t>
            </w:r>
          </w:p>
        </w:tc>
        <w:tc>
          <w:tcPr>
            <w:tcW w:w="1023" w:type="dxa"/>
            <w:tcBorders>
              <w:top w:val="nil"/>
              <w:left w:val="nil"/>
              <w:bottom w:val="nil"/>
              <w:right w:val="nil"/>
            </w:tcBorders>
          </w:tcPr>
          <w:p w:rsidR="001C141D" w:rsidRDefault="001C141D">
            <w:pPr>
              <w:pStyle w:val="ConsPlusNormal"/>
              <w:jc w:val="center"/>
            </w:pPr>
            <w:r>
              <w:t>1,128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0,093</w:t>
            </w:r>
          </w:p>
        </w:tc>
        <w:tc>
          <w:tcPr>
            <w:tcW w:w="1023" w:type="dxa"/>
            <w:tcBorders>
              <w:top w:val="nil"/>
              <w:left w:val="nil"/>
              <w:bottom w:val="nil"/>
              <w:right w:val="nil"/>
            </w:tcBorders>
          </w:tcPr>
          <w:p w:rsidR="001C141D" w:rsidRDefault="001C141D">
            <w:pPr>
              <w:pStyle w:val="ConsPlusNormal"/>
              <w:jc w:val="center"/>
            </w:pPr>
            <w:r>
              <w:t>0,1381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0,163</w:t>
            </w:r>
          </w:p>
        </w:tc>
        <w:tc>
          <w:tcPr>
            <w:tcW w:w="1023" w:type="dxa"/>
            <w:tcBorders>
              <w:top w:val="nil"/>
              <w:left w:val="nil"/>
              <w:bottom w:val="nil"/>
              <w:right w:val="nil"/>
            </w:tcBorders>
          </w:tcPr>
          <w:p w:rsidR="001C141D" w:rsidRDefault="001C141D">
            <w:pPr>
              <w:pStyle w:val="ConsPlusNormal"/>
              <w:jc w:val="center"/>
            </w:pPr>
            <w:r>
              <w:t>0,163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0,469</w:t>
            </w:r>
          </w:p>
        </w:tc>
        <w:tc>
          <w:tcPr>
            <w:tcW w:w="1023" w:type="dxa"/>
            <w:tcBorders>
              <w:top w:val="nil"/>
              <w:left w:val="nil"/>
              <w:bottom w:val="nil"/>
              <w:right w:val="nil"/>
            </w:tcBorders>
          </w:tcPr>
          <w:p w:rsidR="001C141D" w:rsidRDefault="001C141D">
            <w:pPr>
              <w:pStyle w:val="ConsPlusNormal"/>
              <w:jc w:val="center"/>
            </w:pPr>
            <w:r>
              <w:t>0,2441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0,782</w:t>
            </w:r>
          </w:p>
        </w:tc>
        <w:tc>
          <w:tcPr>
            <w:tcW w:w="1023" w:type="dxa"/>
            <w:tcBorders>
              <w:top w:val="nil"/>
              <w:left w:val="nil"/>
              <w:bottom w:val="nil"/>
              <w:right w:val="nil"/>
            </w:tcBorders>
          </w:tcPr>
          <w:p w:rsidR="001C141D" w:rsidRDefault="001C141D">
            <w:pPr>
              <w:pStyle w:val="ConsPlusNormal"/>
              <w:jc w:val="center"/>
            </w:pPr>
            <w:r>
              <w:t>0,5022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0,186</w:t>
            </w:r>
          </w:p>
        </w:tc>
        <w:tc>
          <w:tcPr>
            <w:tcW w:w="1023" w:type="dxa"/>
            <w:tcBorders>
              <w:top w:val="nil"/>
              <w:left w:val="nil"/>
              <w:bottom w:val="nil"/>
              <w:right w:val="nil"/>
            </w:tcBorders>
          </w:tcPr>
          <w:p w:rsidR="001C141D" w:rsidRDefault="001C141D">
            <w:pPr>
              <w:pStyle w:val="ConsPlusNormal"/>
              <w:jc w:val="center"/>
            </w:pPr>
            <w:r>
              <w:t>0,186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0,292</w:t>
            </w:r>
          </w:p>
        </w:tc>
        <w:tc>
          <w:tcPr>
            <w:tcW w:w="1023" w:type="dxa"/>
            <w:tcBorders>
              <w:top w:val="nil"/>
              <w:left w:val="nil"/>
              <w:bottom w:val="nil"/>
              <w:right w:val="nil"/>
            </w:tcBorders>
          </w:tcPr>
          <w:p w:rsidR="001C141D" w:rsidRDefault="001C141D">
            <w:pPr>
              <w:pStyle w:val="ConsPlusNormal"/>
              <w:jc w:val="center"/>
            </w:pPr>
            <w:r>
              <w:t>0,292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0,253</w:t>
            </w:r>
          </w:p>
        </w:tc>
        <w:tc>
          <w:tcPr>
            <w:tcW w:w="1023" w:type="dxa"/>
            <w:tcBorders>
              <w:top w:val="nil"/>
              <w:left w:val="nil"/>
              <w:bottom w:val="nil"/>
              <w:right w:val="nil"/>
            </w:tcBorders>
          </w:tcPr>
          <w:p w:rsidR="001C141D" w:rsidRDefault="001C141D">
            <w:pPr>
              <w:pStyle w:val="ConsPlusNormal"/>
              <w:jc w:val="center"/>
            </w:pPr>
            <w:r>
              <w:t>0,253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174</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257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0,144</w:t>
            </w:r>
          </w:p>
        </w:tc>
        <w:tc>
          <w:tcPr>
            <w:tcW w:w="1023" w:type="dxa"/>
            <w:tcBorders>
              <w:top w:val="nil"/>
              <w:left w:val="nil"/>
              <w:bottom w:val="nil"/>
              <w:right w:val="nil"/>
            </w:tcBorders>
          </w:tcPr>
          <w:p w:rsidR="001C141D" w:rsidRDefault="001C141D">
            <w:pPr>
              <w:pStyle w:val="ConsPlusNormal"/>
              <w:jc w:val="center"/>
            </w:pPr>
            <w:r>
              <w:t>0,144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0,182</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1,155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0,112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0,695</w:t>
            </w:r>
          </w:p>
        </w:tc>
        <w:tc>
          <w:tcPr>
            <w:tcW w:w="1023" w:type="dxa"/>
            <w:tcBorders>
              <w:top w:val="nil"/>
              <w:left w:val="nil"/>
              <w:bottom w:val="nil"/>
              <w:right w:val="nil"/>
            </w:tcBorders>
          </w:tcPr>
          <w:p w:rsidR="001C141D" w:rsidRDefault="001C141D">
            <w:pPr>
              <w:pStyle w:val="ConsPlusNormal"/>
              <w:jc w:val="center"/>
            </w:pPr>
            <w:r>
              <w:t>0,4173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0,317</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0,588</w:t>
            </w:r>
          </w:p>
        </w:tc>
        <w:tc>
          <w:tcPr>
            <w:tcW w:w="1023" w:type="dxa"/>
            <w:tcBorders>
              <w:top w:val="nil"/>
              <w:left w:val="nil"/>
              <w:bottom w:val="nil"/>
              <w:right w:val="nil"/>
            </w:tcBorders>
          </w:tcPr>
          <w:p w:rsidR="001C141D" w:rsidRDefault="001C141D">
            <w:pPr>
              <w:pStyle w:val="ConsPlusNormal"/>
              <w:jc w:val="center"/>
            </w:pPr>
            <w:r>
              <w:t>0,588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Уменьшение степени кислотности почв путем проведения известкования,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43,8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2,47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0,87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0,93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5,72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154,8</w:t>
            </w:r>
          </w:p>
        </w:tc>
        <w:tc>
          <w:tcPr>
            <w:tcW w:w="1023" w:type="dxa"/>
            <w:tcBorders>
              <w:top w:val="nil"/>
              <w:left w:val="nil"/>
              <w:bottom w:val="nil"/>
              <w:right w:val="nil"/>
            </w:tcBorders>
          </w:tcPr>
          <w:p w:rsidR="001C141D" w:rsidRDefault="001C141D">
            <w:pPr>
              <w:pStyle w:val="ConsPlusNormal"/>
              <w:jc w:val="center"/>
            </w:pPr>
            <w:r>
              <w:t>154,8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11,6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0,57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Уменьшение степени кислотности почв путем проведения фосфоритования,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0,67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Уменьшение степени солонцеватости почв путем проведения гипсования солонцов,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12,4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Уменьшение степени солонцеватости почв путем проведения мелиоративной обработки солонцов, тыс. гектаров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21,8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Сохранение существующих и создание новых рабочих мест, мест</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800</w:t>
            </w:r>
          </w:p>
        </w:tc>
        <w:tc>
          <w:tcPr>
            <w:tcW w:w="1023" w:type="dxa"/>
            <w:tcBorders>
              <w:top w:val="nil"/>
              <w:left w:val="nil"/>
              <w:bottom w:val="nil"/>
              <w:right w:val="nil"/>
            </w:tcBorders>
          </w:tcPr>
          <w:p w:rsidR="001C141D" w:rsidRDefault="001C141D">
            <w:pPr>
              <w:pStyle w:val="ConsPlusNormal"/>
              <w:jc w:val="center"/>
            </w:pPr>
            <w:r>
              <w:t>800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750</w:t>
            </w:r>
          </w:p>
        </w:tc>
        <w:tc>
          <w:tcPr>
            <w:tcW w:w="1023" w:type="dxa"/>
            <w:tcBorders>
              <w:top w:val="nil"/>
              <w:left w:val="nil"/>
              <w:bottom w:val="nil"/>
              <w:right w:val="nil"/>
            </w:tcBorders>
          </w:tcPr>
          <w:p w:rsidR="001C141D" w:rsidRDefault="001C141D">
            <w:pPr>
              <w:pStyle w:val="ConsPlusNormal"/>
              <w:jc w:val="center"/>
            </w:pPr>
            <w:r>
              <w:t>752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120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122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450</w:t>
            </w:r>
          </w:p>
        </w:tc>
        <w:tc>
          <w:tcPr>
            <w:tcW w:w="1023" w:type="dxa"/>
            <w:tcBorders>
              <w:top w:val="nil"/>
              <w:left w:val="nil"/>
              <w:bottom w:val="nil"/>
              <w:right w:val="nil"/>
            </w:tcBorders>
          </w:tcPr>
          <w:p w:rsidR="001C141D" w:rsidRDefault="001C141D">
            <w:pPr>
              <w:pStyle w:val="ConsPlusNormal"/>
              <w:jc w:val="center"/>
            </w:pPr>
            <w:r>
              <w:t>450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130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1000</w:t>
            </w:r>
          </w:p>
        </w:tc>
        <w:tc>
          <w:tcPr>
            <w:tcW w:w="1023" w:type="dxa"/>
            <w:tcBorders>
              <w:top w:val="nil"/>
              <w:left w:val="nil"/>
              <w:bottom w:val="nil"/>
              <w:right w:val="nil"/>
            </w:tcBorders>
          </w:tcPr>
          <w:p w:rsidR="001C141D" w:rsidRDefault="001C141D">
            <w:pPr>
              <w:pStyle w:val="ConsPlusNormal"/>
              <w:jc w:val="center"/>
            </w:pPr>
            <w:r>
              <w:t>1005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510</w:t>
            </w:r>
          </w:p>
        </w:tc>
        <w:tc>
          <w:tcPr>
            <w:tcW w:w="1023" w:type="dxa"/>
            <w:tcBorders>
              <w:top w:val="nil"/>
              <w:left w:val="nil"/>
              <w:bottom w:val="nil"/>
              <w:right w:val="nil"/>
            </w:tcBorders>
          </w:tcPr>
          <w:p w:rsidR="001C141D" w:rsidRDefault="001C141D">
            <w:pPr>
              <w:pStyle w:val="ConsPlusNormal"/>
              <w:jc w:val="center"/>
            </w:pPr>
            <w:r>
              <w:t>514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224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1800</w:t>
            </w:r>
          </w:p>
        </w:tc>
        <w:tc>
          <w:tcPr>
            <w:tcW w:w="1023" w:type="dxa"/>
            <w:tcBorders>
              <w:top w:val="nil"/>
              <w:left w:val="nil"/>
              <w:bottom w:val="nil"/>
              <w:right w:val="nil"/>
            </w:tcBorders>
          </w:tcPr>
          <w:p w:rsidR="001C141D" w:rsidRDefault="001C141D">
            <w:pPr>
              <w:pStyle w:val="ConsPlusNormal"/>
              <w:jc w:val="center"/>
            </w:pPr>
            <w:r>
              <w:t>1800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445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100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1000</w:t>
            </w:r>
          </w:p>
        </w:tc>
        <w:tc>
          <w:tcPr>
            <w:tcW w:w="1023" w:type="dxa"/>
            <w:tcBorders>
              <w:top w:val="nil"/>
              <w:left w:val="nil"/>
              <w:bottom w:val="nil"/>
              <w:right w:val="nil"/>
            </w:tcBorders>
          </w:tcPr>
          <w:p w:rsidR="001C141D" w:rsidRDefault="001C141D">
            <w:pPr>
              <w:pStyle w:val="ConsPlusNormal"/>
              <w:jc w:val="center"/>
            </w:pPr>
            <w:r>
              <w:t>1000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 xml:space="preserve">Приволжский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400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110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980</w:t>
            </w:r>
          </w:p>
        </w:tc>
        <w:tc>
          <w:tcPr>
            <w:tcW w:w="1023" w:type="dxa"/>
            <w:tcBorders>
              <w:top w:val="nil"/>
              <w:left w:val="nil"/>
              <w:bottom w:val="nil"/>
              <w:right w:val="nil"/>
            </w:tcBorders>
          </w:tcPr>
          <w:p w:rsidR="001C141D" w:rsidRDefault="001C141D">
            <w:pPr>
              <w:pStyle w:val="ConsPlusNormal"/>
              <w:jc w:val="center"/>
            </w:pPr>
            <w:r>
              <w:t>980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300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170</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4164</w:t>
            </w:r>
          </w:p>
        </w:tc>
        <w:tc>
          <w:tcPr>
            <w:tcW w:w="1023" w:type="dxa"/>
            <w:tcBorders>
              <w:top w:val="nil"/>
              <w:left w:val="nil"/>
              <w:bottom w:val="nil"/>
              <w:right w:val="nil"/>
            </w:tcBorders>
          </w:tcPr>
          <w:p w:rsidR="001C141D" w:rsidRDefault="001C141D">
            <w:pPr>
              <w:pStyle w:val="ConsPlusNormal"/>
              <w:jc w:val="center"/>
            </w:pPr>
            <w:r>
              <w:t>2850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152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147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200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230</w:t>
            </w:r>
          </w:p>
        </w:tc>
        <w:tc>
          <w:tcPr>
            <w:tcW w:w="1023" w:type="dxa"/>
            <w:tcBorders>
              <w:top w:val="nil"/>
              <w:left w:val="nil"/>
              <w:bottom w:val="nil"/>
              <w:right w:val="nil"/>
            </w:tcBorders>
          </w:tcPr>
          <w:p w:rsidR="001C141D" w:rsidRDefault="001C141D">
            <w:pPr>
              <w:pStyle w:val="ConsPlusNormal"/>
              <w:jc w:val="center"/>
            </w:pPr>
            <w:r>
              <w:t>230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60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90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512</w:t>
            </w:r>
          </w:p>
        </w:tc>
        <w:tc>
          <w:tcPr>
            <w:tcW w:w="1023" w:type="dxa"/>
            <w:tcBorders>
              <w:top w:val="nil"/>
              <w:left w:val="nil"/>
              <w:bottom w:val="nil"/>
              <w:right w:val="nil"/>
            </w:tcBorders>
          </w:tcPr>
          <w:p w:rsidR="001C141D" w:rsidRDefault="001C141D">
            <w:pPr>
              <w:pStyle w:val="ConsPlusNormal"/>
              <w:jc w:val="center"/>
            </w:pPr>
            <w:r>
              <w:t>512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150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106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237</w:t>
            </w:r>
          </w:p>
        </w:tc>
        <w:tc>
          <w:tcPr>
            <w:tcW w:w="1023" w:type="dxa"/>
            <w:tcBorders>
              <w:top w:val="nil"/>
              <w:left w:val="nil"/>
              <w:bottom w:val="nil"/>
              <w:right w:val="nil"/>
            </w:tcBorders>
          </w:tcPr>
          <w:p w:rsidR="001C141D" w:rsidRDefault="001C141D">
            <w:pPr>
              <w:pStyle w:val="ConsPlusNormal"/>
              <w:jc w:val="center"/>
            </w:pPr>
            <w:r>
              <w:t>237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Федеральная целевая программа "Устойчивое развитие сельских территорий на 2014 - 2017 годы и на период до 2020 года"</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(приобретение) жилья для граждан, проживающих в сельской местности, всего, тыс. кв. 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24,058</w:t>
            </w:r>
          </w:p>
        </w:tc>
        <w:tc>
          <w:tcPr>
            <w:tcW w:w="1023" w:type="dxa"/>
            <w:tcBorders>
              <w:top w:val="nil"/>
              <w:left w:val="nil"/>
              <w:bottom w:val="nil"/>
              <w:right w:val="nil"/>
            </w:tcBorders>
          </w:tcPr>
          <w:p w:rsidR="001C141D" w:rsidRDefault="001C141D">
            <w:pPr>
              <w:pStyle w:val="ConsPlusNormal"/>
              <w:jc w:val="center"/>
            </w:pPr>
            <w:r>
              <w:t>5,6215</w:t>
            </w:r>
          </w:p>
        </w:tc>
        <w:tc>
          <w:tcPr>
            <w:tcW w:w="1023" w:type="dxa"/>
            <w:tcBorders>
              <w:top w:val="nil"/>
              <w:left w:val="nil"/>
              <w:bottom w:val="nil"/>
              <w:right w:val="nil"/>
            </w:tcBorders>
          </w:tcPr>
          <w:p w:rsidR="001C141D" w:rsidRDefault="001C141D">
            <w:pPr>
              <w:pStyle w:val="ConsPlusNormal"/>
              <w:jc w:val="center"/>
            </w:pPr>
            <w:r>
              <w:t>9,4</w:t>
            </w:r>
          </w:p>
        </w:tc>
        <w:tc>
          <w:tcPr>
            <w:tcW w:w="1023" w:type="dxa"/>
            <w:tcBorders>
              <w:top w:val="nil"/>
              <w:left w:val="nil"/>
              <w:bottom w:val="nil"/>
              <w:right w:val="nil"/>
            </w:tcBorders>
          </w:tcPr>
          <w:p w:rsidR="001C141D" w:rsidRDefault="001C141D">
            <w:pPr>
              <w:pStyle w:val="ConsPlusNormal"/>
              <w:jc w:val="center"/>
            </w:pPr>
            <w:r>
              <w:t>23,5207</w:t>
            </w:r>
          </w:p>
        </w:tc>
        <w:tc>
          <w:tcPr>
            <w:tcW w:w="1023" w:type="dxa"/>
            <w:tcBorders>
              <w:top w:val="nil"/>
              <w:left w:val="nil"/>
              <w:bottom w:val="nil"/>
              <w:right w:val="nil"/>
            </w:tcBorders>
          </w:tcPr>
          <w:p w:rsidR="001C141D" w:rsidRDefault="001C141D">
            <w:pPr>
              <w:pStyle w:val="ConsPlusNormal"/>
              <w:jc w:val="center"/>
            </w:pPr>
            <w:r>
              <w:t>8,7573</w:t>
            </w:r>
          </w:p>
        </w:tc>
        <w:tc>
          <w:tcPr>
            <w:tcW w:w="1023" w:type="dxa"/>
            <w:tcBorders>
              <w:top w:val="nil"/>
              <w:left w:val="nil"/>
              <w:bottom w:val="nil"/>
              <w:right w:val="nil"/>
            </w:tcBorders>
          </w:tcPr>
          <w:p w:rsidR="001C141D" w:rsidRDefault="001C141D">
            <w:pPr>
              <w:pStyle w:val="ConsPlusNormal"/>
              <w:jc w:val="center"/>
            </w:pPr>
            <w:r>
              <w:t>5,3</w:t>
            </w:r>
          </w:p>
        </w:tc>
        <w:tc>
          <w:tcPr>
            <w:tcW w:w="1023" w:type="dxa"/>
            <w:tcBorders>
              <w:top w:val="nil"/>
              <w:left w:val="nil"/>
              <w:bottom w:val="nil"/>
              <w:right w:val="nil"/>
            </w:tcBorders>
          </w:tcPr>
          <w:p w:rsidR="001C141D" w:rsidRDefault="001C141D">
            <w:pPr>
              <w:pStyle w:val="ConsPlusNormal"/>
              <w:jc w:val="center"/>
            </w:pPr>
            <w:r>
              <w:t>8,15</w:t>
            </w:r>
          </w:p>
        </w:tc>
        <w:tc>
          <w:tcPr>
            <w:tcW w:w="1023" w:type="dxa"/>
            <w:tcBorders>
              <w:top w:val="nil"/>
              <w:left w:val="nil"/>
              <w:bottom w:val="nil"/>
              <w:right w:val="nil"/>
            </w:tcBorders>
          </w:tcPr>
          <w:p w:rsidR="001C141D" w:rsidRDefault="001C141D">
            <w:pPr>
              <w:pStyle w:val="ConsPlusNormal"/>
              <w:jc w:val="center"/>
            </w:pPr>
            <w:r>
              <w:t>8,15</w:t>
            </w:r>
          </w:p>
        </w:tc>
        <w:tc>
          <w:tcPr>
            <w:tcW w:w="1032" w:type="dxa"/>
            <w:tcBorders>
              <w:top w:val="nil"/>
              <w:left w:val="nil"/>
              <w:bottom w:val="nil"/>
              <w:right w:val="nil"/>
            </w:tcBorders>
          </w:tcPr>
          <w:p w:rsidR="001C141D" w:rsidRDefault="001C141D">
            <w:pPr>
              <w:pStyle w:val="ConsPlusNormal"/>
              <w:jc w:val="center"/>
            </w:pPr>
            <w:r>
              <w:t>8,15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9,889</w:t>
            </w:r>
          </w:p>
        </w:tc>
        <w:tc>
          <w:tcPr>
            <w:tcW w:w="1023" w:type="dxa"/>
            <w:tcBorders>
              <w:top w:val="nil"/>
              <w:left w:val="nil"/>
              <w:bottom w:val="nil"/>
              <w:right w:val="nil"/>
            </w:tcBorders>
          </w:tcPr>
          <w:p w:rsidR="001C141D" w:rsidRDefault="001C141D">
            <w:pPr>
              <w:pStyle w:val="ConsPlusNormal"/>
              <w:jc w:val="center"/>
            </w:pPr>
            <w:r>
              <w:t>9,9746</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4,898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1,395</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2,679</w:t>
            </w:r>
          </w:p>
        </w:tc>
        <w:tc>
          <w:tcPr>
            <w:tcW w:w="1023" w:type="dxa"/>
            <w:tcBorders>
              <w:top w:val="nil"/>
              <w:left w:val="nil"/>
              <w:bottom w:val="nil"/>
              <w:right w:val="nil"/>
            </w:tcBorders>
          </w:tcPr>
          <w:p w:rsidR="001C141D" w:rsidRDefault="001C141D">
            <w:pPr>
              <w:pStyle w:val="ConsPlusNormal"/>
              <w:jc w:val="center"/>
            </w:pPr>
            <w:r>
              <w:t>2,1317</w:t>
            </w:r>
          </w:p>
        </w:tc>
        <w:tc>
          <w:tcPr>
            <w:tcW w:w="1023" w:type="dxa"/>
            <w:tcBorders>
              <w:top w:val="nil"/>
              <w:left w:val="nil"/>
              <w:bottom w:val="nil"/>
              <w:right w:val="nil"/>
            </w:tcBorders>
          </w:tcPr>
          <w:p w:rsidR="001C141D" w:rsidRDefault="001C141D">
            <w:pPr>
              <w:pStyle w:val="ConsPlusNormal"/>
              <w:jc w:val="center"/>
            </w:pPr>
            <w:r>
              <w:t>1,861</w:t>
            </w:r>
          </w:p>
        </w:tc>
        <w:tc>
          <w:tcPr>
            <w:tcW w:w="1023" w:type="dxa"/>
            <w:tcBorders>
              <w:top w:val="nil"/>
              <w:left w:val="nil"/>
              <w:bottom w:val="nil"/>
              <w:right w:val="nil"/>
            </w:tcBorders>
          </w:tcPr>
          <w:p w:rsidR="001C141D" w:rsidRDefault="001C141D">
            <w:pPr>
              <w:pStyle w:val="ConsPlusNormal"/>
              <w:jc w:val="center"/>
            </w:pPr>
            <w:r>
              <w:t>2,178</w:t>
            </w:r>
          </w:p>
        </w:tc>
        <w:tc>
          <w:tcPr>
            <w:tcW w:w="1023" w:type="dxa"/>
            <w:tcBorders>
              <w:top w:val="nil"/>
              <w:left w:val="nil"/>
              <w:bottom w:val="nil"/>
              <w:right w:val="nil"/>
            </w:tcBorders>
          </w:tcPr>
          <w:p w:rsidR="001C141D" w:rsidRDefault="001C141D">
            <w:pPr>
              <w:pStyle w:val="ConsPlusNormal"/>
              <w:jc w:val="center"/>
            </w:pPr>
            <w:r>
              <w:t>2,919</w:t>
            </w:r>
          </w:p>
        </w:tc>
        <w:tc>
          <w:tcPr>
            <w:tcW w:w="1023" w:type="dxa"/>
            <w:tcBorders>
              <w:top w:val="nil"/>
              <w:left w:val="nil"/>
              <w:bottom w:val="nil"/>
              <w:right w:val="nil"/>
            </w:tcBorders>
          </w:tcPr>
          <w:p w:rsidR="001C141D" w:rsidRDefault="001C141D">
            <w:pPr>
              <w:pStyle w:val="ConsPlusNormal"/>
              <w:jc w:val="center"/>
            </w:pPr>
            <w:r>
              <w:t>3,087</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14,668</w:t>
            </w:r>
          </w:p>
        </w:tc>
        <w:tc>
          <w:tcPr>
            <w:tcW w:w="1023" w:type="dxa"/>
            <w:tcBorders>
              <w:top w:val="nil"/>
              <w:left w:val="nil"/>
              <w:bottom w:val="nil"/>
              <w:right w:val="nil"/>
            </w:tcBorders>
          </w:tcPr>
          <w:p w:rsidR="001C141D" w:rsidRDefault="001C141D">
            <w:pPr>
              <w:pStyle w:val="ConsPlusNormal"/>
              <w:jc w:val="center"/>
            </w:pPr>
            <w:r>
              <w:t>21,4246</w:t>
            </w:r>
          </w:p>
        </w:tc>
        <w:tc>
          <w:tcPr>
            <w:tcW w:w="1023" w:type="dxa"/>
            <w:tcBorders>
              <w:top w:val="nil"/>
              <w:left w:val="nil"/>
              <w:bottom w:val="nil"/>
              <w:right w:val="nil"/>
            </w:tcBorders>
          </w:tcPr>
          <w:p w:rsidR="001C141D" w:rsidRDefault="001C141D">
            <w:pPr>
              <w:pStyle w:val="ConsPlusNormal"/>
              <w:jc w:val="center"/>
            </w:pPr>
            <w:r>
              <w:t>10,702</w:t>
            </w:r>
          </w:p>
        </w:tc>
        <w:tc>
          <w:tcPr>
            <w:tcW w:w="1023" w:type="dxa"/>
            <w:tcBorders>
              <w:top w:val="nil"/>
              <w:left w:val="nil"/>
              <w:bottom w:val="nil"/>
              <w:right w:val="nil"/>
            </w:tcBorders>
          </w:tcPr>
          <w:p w:rsidR="001C141D" w:rsidRDefault="001C141D">
            <w:pPr>
              <w:pStyle w:val="ConsPlusNormal"/>
              <w:jc w:val="center"/>
            </w:pPr>
            <w:r>
              <w:t>17,221</w:t>
            </w:r>
          </w:p>
        </w:tc>
        <w:tc>
          <w:tcPr>
            <w:tcW w:w="1023" w:type="dxa"/>
            <w:tcBorders>
              <w:top w:val="nil"/>
              <w:left w:val="nil"/>
              <w:bottom w:val="nil"/>
              <w:right w:val="nil"/>
            </w:tcBorders>
          </w:tcPr>
          <w:p w:rsidR="001C141D" w:rsidRDefault="001C141D">
            <w:pPr>
              <w:pStyle w:val="ConsPlusNormal"/>
              <w:jc w:val="center"/>
            </w:pPr>
            <w:r>
              <w:t>7,612</w:t>
            </w:r>
          </w:p>
        </w:tc>
        <w:tc>
          <w:tcPr>
            <w:tcW w:w="1023" w:type="dxa"/>
            <w:tcBorders>
              <w:top w:val="nil"/>
              <w:left w:val="nil"/>
              <w:bottom w:val="nil"/>
              <w:right w:val="nil"/>
            </w:tcBorders>
          </w:tcPr>
          <w:p w:rsidR="001C141D" w:rsidRDefault="001C141D">
            <w:pPr>
              <w:pStyle w:val="ConsPlusNormal"/>
              <w:jc w:val="center"/>
            </w:pPr>
            <w:r>
              <w:t>6,647</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5,9</w:t>
            </w:r>
          </w:p>
        </w:tc>
        <w:tc>
          <w:tcPr>
            <w:tcW w:w="1032" w:type="dxa"/>
            <w:tcBorders>
              <w:top w:val="nil"/>
              <w:left w:val="nil"/>
              <w:bottom w:val="nil"/>
              <w:right w:val="nil"/>
            </w:tcBorders>
          </w:tcPr>
          <w:p w:rsidR="001C141D" w:rsidRDefault="001C141D">
            <w:pPr>
              <w:pStyle w:val="ConsPlusNormal"/>
              <w:jc w:val="center"/>
            </w:pPr>
            <w:r>
              <w:t>10,6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1,278</w:t>
            </w:r>
          </w:p>
        </w:tc>
        <w:tc>
          <w:tcPr>
            <w:tcW w:w="1023" w:type="dxa"/>
            <w:tcBorders>
              <w:top w:val="nil"/>
              <w:left w:val="nil"/>
              <w:bottom w:val="nil"/>
              <w:right w:val="nil"/>
            </w:tcBorders>
          </w:tcPr>
          <w:p w:rsidR="001C141D" w:rsidRDefault="001C141D">
            <w:pPr>
              <w:pStyle w:val="ConsPlusNormal"/>
              <w:jc w:val="center"/>
            </w:pPr>
            <w:r>
              <w:t>1,3882</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0,532</w:t>
            </w:r>
          </w:p>
        </w:tc>
        <w:tc>
          <w:tcPr>
            <w:tcW w:w="1023" w:type="dxa"/>
            <w:tcBorders>
              <w:top w:val="nil"/>
              <w:left w:val="nil"/>
              <w:bottom w:val="nil"/>
              <w:right w:val="nil"/>
            </w:tcBorders>
          </w:tcPr>
          <w:p w:rsidR="001C141D" w:rsidRDefault="001C141D">
            <w:pPr>
              <w:pStyle w:val="ConsPlusNormal"/>
              <w:jc w:val="center"/>
            </w:pPr>
            <w:r>
              <w:t>0,49</w:t>
            </w:r>
          </w:p>
        </w:tc>
        <w:tc>
          <w:tcPr>
            <w:tcW w:w="1023" w:type="dxa"/>
            <w:tcBorders>
              <w:top w:val="nil"/>
              <w:left w:val="nil"/>
              <w:bottom w:val="nil"/>
              <w:right w:val="nil"/>
            </w:tcBorders>
          </w:tcPr>
          <w:p w:rsidR="001C141D" w:rsidRDefault="001C141D">
            <w:pPr>
              <w:pStyle w:val="ConsPlusNormal"/>
              <w:jc w:val="center"/>
            </w:pPr>
            <w:r>
              <w:t>0,49</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3,868</w:t>
            </w:r>
          </w:p>
        </w:tc>
        <w:tc>
          <w:tcPr>
            <w:tcW w:w="1023" w:type="dxa"/>
            <w:tcBorders>
              <w:top w:val="nil"/>
              <w:left w:val="nil"/>
              <w:bottom w:val="nil"/>
              <w:right w:val="nil"/>
            </w:tcBorders>
          </w:tcPr>
          <w:p w:rsidR="001C141D" w:rsidRDefault="001C141D">
            <w:pPr>
              <w:pStyle w:val="ConsPlusNormal"/>
              <w:jc w:val="center"/>
            </w:pPr>
            <w:r>
              <w:t>1,7561</w:t>
            </w:r>
          </w:p>
        </w:tc>
        <w:tc>
          <w:tcPr>
            <w:tcW w:w="1023" w:type="dxa"/>
            <w:tcBorders>
              <w:top w:val="nil"/>
              <w:left w:val="nil"/>
              <w:bottom w:val="nil"/>
              <w:right w:val="nil"/>
            </w:tcBorders>
          </w:tcPr>
          <w:p w:rsidR="001C141D" w:rsidRDefault="001C141D">
            <w:pPr>
              <w:pStyle w:val="ConsPlusNormal"/>
              <w:jc w:val="center"/>
            </w:pPr>
            <w:r>
              <w:t>2,413</w:t>
            </w:r>
          </w:p>
        </w:tc>
        <w:tc>
          <w:tcPr>
            <w:tcW w:w="1023" w:type="dxa"/>
            <w:tcBorders>
              <w:top w:val="nil"/>
              <w:left w:val="nil"/>
              <w:bottom w:val="nil"/>
              <w:right w:val="nil"/>
            </w:tcBorders>
          </w:tcPr>
          <w:p w:rsidR="001C141D" w:rsidRDefault="001C141D">
            <w:pPr>
              <w:pStyle w:val="ConsPlusNormal"/>
              <w:jc w:val="center"/>
            </w:pPr>
            <w:r>
              <w:t>3,477</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4,355</w:t>
            </w:r>
          </w:p>
        </w:tc>
        <w:tc>
          <w:tcPr>
            <w:tcW w:w="1023" w:type="dxa"/>
            <w:tcBorders>
              <w:top w:val="nil"/>
              <w:left w:val="nil"/>
              <w:bottom w:val="nil"/>
              <w:right w:val="nil"/>
            </w:tcBorders>
          </w:tcPr>
          <w:p w:rsidR="001C141D" w:rsidRDefault="001C141D">
            <w:pPr>
              <w:pStyle w:val="ConsPlusNormal"/>
              <w:jc w:val="center"/>
            </w:pPr>
            <w:r>
              <w:t>6,8</w:t>
            </w:r>
          </w:p>
        </w:tc>
        <w:tc>
          <w:tcPr>
            <w:tcW w:w="1023" w:type="dxa"/>
            <w:tcBorders>
              <w:top w:val="nil"/>
              <w:left w:val="nil"/>
              <w:bottom w:val="nil"/>
              <w:right w:val="nil"/>
            </w:tcBorders>
          </w:tcPr>
          <w:p w:rsidR="001C141D" w:rsidRDefault="001C141D">
            <w:pPr>
              <w:pStyle w:val="ConsPlusNormal"/>
              <w:jc w:val="center"/>
            </w:pPr>
            <w:r>
              <w:t>6,5</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1,701</w:t>
            </w:r>
          </w:p>
        </w:tc>
        <w:tc>
          <w:tcPr>
            <w:tcW w:w="1023" w:type="dxa"/>
            <w:tcBorders>
              <w:top w:val="nil"/>
              <w:left w:val="nil"/>
              <w:bottom w:val="nil"/>
              <w:right w:val="nil"/>
            </w:tcBorders>
          </w:tcPr>
          <w:p w:rsidR="001C141D" w:rsidRDefault="001C141D">
            <w:pPr>
              <w:pStyle w:val="ConsPlusNormal"/>
              <w:jc w:val="center"/>
            </w:pPr>
            <w:r>
              <w:t>0,1413</w:t>
            </w:r>
          </w:p>
        </w:tc>
        <w:tc>
          <w:tcPr>
            <w:tcW w:w="1023" w:type="dxa"/>
            <w:tcBorders>
              <w:top w:val="nil"/>
              <w:left w:val="nil"/>
              <w:bottom w:val="nil"/>
              <w:right w:val="nil"/>
            </w:tcBorders>
          </w:tcPr>
          <w:p w:rsidR="001C141D" w:rsidRDefault="001C141D">
            <w:pPr>
              <w:pStyle w:val="ConsPlusNormal"/>
              <w:jc w:val="center"/>
            </w:pPr>
            <w:r>
              <w:t>1,71</w:t>
            </w:r>
          </w:p>
        </w:tc>
        <w:tc>
          <w:tcPr>
            <w:tcW w:w="1023" w:type="dxa"/>
            <w:tcBorders>
              <w:top w:val="nil"/>
              <w:left w:val="nil"/>
              <w:bottom w:val="nil"/>
              <w:right w:val="nil"/>
            </w:tcBorders>
          </w:tcPr>
          <w:p w:rsidR="001C141D" w:rsidRDefault="001C141D">
            <w:pPr>
              <w:pStyle w:val="ConsPlusNormal"/>
              <w:jc w:val="center"/>
            </w:pPr>
            <w:r>
              <w:t>2,479</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5,623</w:t>
            </w:r>
          </w:p>
        </w:tc>
        <w:tc>
          <w:tcPr>
            <w:tcW w:w="1023" w:type="dxa"/>
            <w:tcBorders>
              <w:top w:val="nil"/>
              <w:left w:val="nil"/>
              <w:bottom w:val="nil"/>
              <w:right w:val="nil"/>
            </w:tcBorders>
          </w:tcPr>
          <w:p w:rsidR="001C141D" w:rsidRDefault="001C141D">
            <w:pPr>
              <w:pStyle w:val="ConsPlusNormal"/>
              <w:jc w:val="center"/>
            </w:pPr>
            <w:r>
              <w:t>3,0503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4,164</w:t>
            </w:r>
          </w:p>
        </w:tc>
        <w:tc>
          <w:tcPr>
            <w:tcW w:w="1023" w:type="dxa"/>
            <w:tcBorders>
              <w:top w:val="nil"/>
              <w:left w:val="nil"/>
              <w:bottom w:val="nil"/>
              <w:right w:val="nil"/>
            </w:tcBorders>
          </w:tcPr>
          <w:p w:rsidR="001C141D" w:rsidRDefault="001C141D">
            <w:pPr>
              <w:pStyle w:val="ConsPlusNormal"/>
              <w:jc w:val="center"/>
            </w:pPr>
            <w:r>
              <w:t>4,37</w:t>
            </w:r>
          </w:p>
        </w:tc>
        <w:tc>
          <w:tcPr>
            <w:tcW w:w="1023" w:type="dxa"/>
            <w:tcBorders>
              <w:top w:val="nil"/>
              <w:left w:val="nil"/>
              <w:bottom w:val="nil"/>
              <w:right w:val="nil"/>
            </w:tcBorders>
          </w:tcPr>
          <w:p w:rsidR="001C141D" w:rsidRDefault="001C141D">
            <w:pPr>
              <w:pStyle w:val="ConsPlusNormal"/>
              <w:jc w:val="center"/>
            </w:pPr>
            <w:r>
              <w:t>4,252</w:t>
            </w:r>
          </w:p>
        </w:tc>
        <w:tc>
          <w:tcPr>
            <w:tcW w:w="1023" w:type="dxa"/>
            <w:tcBorders>
              <w:top w:val="nil"/>
              <w:left w:val="nil"/>
              <w:bottom w:val="nil"/>
              <w:right w:val="nil"/>
            </w:tcBorders>
          </w:tcPr>
          <w:p w:rsidR="001C141D" w:rsidRDefault="001C141D">
            <w:pPr>
              <w:pStyle w:val="ConsPlusNormal"/>
              <w:jc w:val="center"/>
            </w:pPr>
            <w:r>
              <w:t>4,37</w:t>
            </w:r>
          </w:p>
        </w:tc>
        <w:tc>
          <w:tcPr>
            <w:tcW w:w="1023" w:type="dxa"/>
            <w:tcBorders>
              <w:top w:val="nil"/>
              <w:left w:val="nil"/>
              <w:bottom w:val="nil"/>
              <w:right w:val="nil"/>
            </w:tcBorders>
          </w:tcPr>
          <w:p w:rsidR="001C141D" w:rsidRDefault="001C141D">
            <w:pPr>
              <w:pStyle w:val="ConsPlusNormal"/>
              <w:jc w:val="center"/>
            </w:pPr>
            <w:r>
              <w:t>4,37</w:t>
            </w:r>
          </w:p>
        </w:tc>
        <w:tc>
          <w:tcPr>
            <w:tcW w:w="1032" w:type="dxa"/>
            <w:tcBorders>
              <w:top w:val="nil"/>
              <w:left w:val="nil"/>
              <w:bottom w:val="nil"/>
              <w:right w:val="nil"/>
            </w:tcBorders>
          </w:tcPr>
          <w:p w:rsidR="001C141D" w:rsidRDefault="001C141D">
            <w:pPr>
              <w:pStyle w:val="ConsPlusNormal"/>
              <w:jc w:val="center"/>
            </w:pPr>
            <w:r>
              <w:t>4,37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6,658</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16,677</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6,75</w:t>
            </w:r>
          </w:p>
        </w:tc>
        <w:tc>
          <w:tcPr>
            <w:tcW w:w="1023" w:type="dxa"/>
            <w:tcBorders>
              <w:top w:val="nil"/>
              <w:left w:val="nil"/>
              <w:bottom w:val="nil"/>
              <w:right w:val="nil"/>
            </w:tcBorders>
          </w:tcPr>
          <w:p w:rsidR="001C141D" w:rsidRDefault="001C141D">
            <w:pPr>
              <w:pStyle w:val="ConsPlusNormal"/>
              <w:jc w:val="center"/>
            </w:pPr>
            <w:r>
              <w:t>2,6362</w:t>
            </w:r>
          </w:p>
        </w:tc>
        <w:tc>
          <w:tcPr>
            <w:tcW w:w="1023" w:type="dxa"/>
            <w:tcBorders>
              <w:top w:val="nil"/>
              <w:left w:val="nil"/>
              <w:bottom w:val="nil"/>
              <w:right w:val="nil"/>
            </w:tcBorders>
          </w:tcPr>
          <w:p w:rsidR="001C141D" w:rsidRDefault="001C141D">
            <w:pPr>
              <w:pStyle w:val="ConsPlusNormal"/>
              <w:jc w:val="center"/>
            </w:pPr>
            <w:r>
              <w:t>1,752</w:t>
            </w:r>
          </w:p>
        </w:tc>
        <w:tc>
          <w:tcPr>
            <w:tcW w:w="1023" w:type="dxa"/>
            <w:tcBorders>
              <w:top w:val="nil"/>
              <w:left w:val="nil"/>
              <w:bottom w:val="nil"/>
              <w:right w:val="nil"/>
            </w:tcBorders>
          </w:tcPr>
          <w:p w:rsidR="001C141D" w:rsidRDefault="001C141D">
            <w:pPr>
              <w:pStyle w:val="ConsPlusNormal"/>
              <w:jc w:val="center"/>
            </w:pPr>
            <w:r>
              <w:t>5,1907</w:t>
            </w:r>
          </w:p>
        </w:tc>
        <w:tc>
          <w:tcPr>
            <w:tcW w:w="1023" w:type="dxa"/>
            <w:tcBorders>
              <w:top w:val="nil"/>
              <w:left w:val="nil"/>
              <w:bottom w:val="nil"/>
              <w:right w:val="nil"/>
            </w:tcBorders>
          </w:tcPr>
          <w:p w:rsidR="001C141D" w:rsidRDefault="001C141D">
            <w:pPr>
              <w:pStyle w:val="ConsPlusNormal"/>
              <w:jc w:val="center"/>
            </w:pPr>
            <w:r>
              <w:t>1,593</w:t>
            </w:r>
          </w:p>
        </w:tc>
        <w:tc>
          <w:tcPr>
            <w:tcW w:w="1023" w:type="dxa"/>
            <w:tcBorders>
              <w:top w:val="nil"/>
              <w:left w:val="nil"/>
              <w:bottom w:val="nil"/>
              <w:right w:val="nil"/>
            </w:tcBorders>
          </w:tcPr>
          <w:p w:rsidR="001C141D" w:rsidRDefault="001C141D">
            <w:pPr>
              <w:pStyle w:val="ConsPlusNormal"/>
              <w:jc w:val="center"/>
            </w:pPr>
            <w:r>
              <w:t>1,264</w:t>
            </w:r>
          </w:p>
        </w:tc>
        <w:tc>
          <w:tcPr>
            <w:tcW w:w="1023" w:type="dxa"/>
            <w:tcBorders>
              <w:top w:val="nil"/>
              <w:left w:val="nil"/>
              <w:bottom w:val="nil"/>
              <w:right w:val="nil"/>
            </w:tcBorders>
          </w:tcPr>
          <w:p w:rsidR="001C141D" w:rsidRDefault="001C141D">
            <w:pPr>
              <w:pStyle w:val="ConsPlusNormal"/>
              <w:jc w:val="center"/>
            </w:pPr>
            <w:r>
              <w:t>1,676</w:t>
            </w:r>
          </w:p>
        </w:tc>
        <w:tc>
          <w:tcPr>
            <w:tcW w:w="1023" w:type="dxa"/>
            <w:tcBorders>
              <w:top w:val="nil"/>
              <w:left w:val="nil"/>
              <w:bottom w:val="nil"/>
              <w:right w:val="nil"/>
            </w:tcBorders>
          </w:tcPr>
          <w:p w:rsidR="001C141D" w:rsidRDefault="001C141D">
            <w:pPr>
              <w:pStyle w:val="ConsPlusNormal"/>
              <w:jc w:val="center"/>
            </w:pPr>
            <w:r>
              <w:t>1,715</w:t>
            </w:r>
          </w:p>
        </w:tc>
        <w:tc>
          <w:tcPr>
            <w:tcW w:w="1032" w:type="dxa"/>
            <w:tcBorders>
              <w:top w:val="nil"/>
              <w:left w:val="nil"/>
              <w:bottom w:val="nil"/>
              <w:right w:val="nil"/>
            </w:tcBorders>
          </w:tcPr>
          <w:p w:rsidR="001C141D" w:rsidRDefault="001C141D">
            <w:pPr>
              <w:pStyle w:val="ConsPlusNormal"/>
              <w:jc w:val="center"/>
            </w:pPr>
            <w:r>
              <w:t>1,672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0,5934</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0,8623</w:t>
            </w:r>
          </w:p>
        </w:tc>
        <w:tc>
          <w:tcPr>
            <w:tcW w:w="1023" w:type="dxa"/>
            <w:tcBorders>
              <w:top w:val="nil"/>
              <w:left w:val="nil"/>
              <w:bottom w:val="nil"/>
              <w:right w:val="nil"/>
            </w:tcBorders>
          </w:tcPr>
          <w:p w:rsidR="001C141D" w:rsidRDefault="001C141D">
            <w:pPr>
              <w:pStyle w:val="ConsPlusNormal"/>
              <w:jc w:val="center"/>
            </w:pPr>
            <w:r>
              <w:t>1,667</w:t>
            </w:r>
          </w:p>
        </w:tc>
        <w:tc>
          <w:tcPr>
            <w:tcW w:w="1023" w:type="dxa"/>
            <w:tcBorders>
              <w:top w:val="nil"/>
              <w:left w:val="nil"/>
              <w:bottom w:val="nil"/>
              <w:right w:val="nil"/>
            </w:tcBorders>
          </w:tcPr>
          <w:p w:rsidR="001C141D" w:rsidRDefault="001C141D">
            <w:pPr>
              <w:pStyle w:val="ConsPlusNormal"/>
              <w:jc w:val="center"/>
            </w:pPr>
            <w:r>
              <w:t>0,955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32"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6,2439</w:t>
            </w:r>
          </w:p>
        </w:tc>
        <w:tc>
          <w:tcPr>
            <w:tcW w:w="1023" w:type="dxa"/>
            <w:tcBorders>
              <w:top w:val="nil"/>
              <w:left w:val="nil"/>
              <w:bottom w:val="nil"/>
              <w:right w:val="nil"/>
            </w:tcBorders>
          </w:tcPr>
          <w:p w:rsidR="001C141D" w:rsidRDefault="001C141D">
            <w:pPr>
              <w:pStyle w:val="ConsPlusNormal"/>
              <w:jc w:val="center"/>
            </w:pPr>
            <w:r>
              <w:t>7,05</w:t>
            </w:r>
          </w:p>
        </w:tc>
        <w:tc>
          <w:tcPr>
            <w:tcW w:w="1023" w:type="dxa"/>
            <w:tcBorders>
              <w:top w:val="nil"/>
              <w:left w:val="nil"/>
              <w:bottom w:val="nil"/>
              <w:right w:val="nil"/>
            </w:tcBorders>
          </w:tcPr>
          <w:p w:rsidR="001C141D" w:rsidRDefault="001C141D">
            <w:pPr>
              <w:pStyle w:val="ConsPlusNormal"/>
              <w:jc w:val="center"/>
            </w:pPr>
            <w:r>
              <w:t>7,0758</w:t>
            </w:r>
          </w:p>
        </w:tc>
        <w:tc>
          <w:tcPr>
            <w:tcW w:w="1023" w:type="dxa"/>
            <w:tcBorders>
              <w:top w:val="nil"/>
              <w:left w:val="nil"/>
              <w:bottom w:val="nil"/>
              <w:right w:val="nil"/>
            </w:tcBorders>
          </w:tcPr>
          <w:p w:rsidR="001C141D" w:rsidRDefault="001C141D">
            <w:pPr>
              <w:pStyle w:val="ConsPlusNormal"/>
              <w:jc w:val="center"/>
            </w:pPr>
            <w:r>
              <w:t>6,14</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6,251</w:t>
            </w:r>
          </w:p>
        </w:tc>
        <w:tc>
          <w:tcPr>
            <w:tcW w:w="1023" w:type="dxa"/>
            <w:tcBorders>
              <w:top w:val="nil"/>
              <w:left w:val="nil"/>
              <w:bottom w:val="nil"/>
              <w:right w:val="nil"/>
            </w:tcBorders>
          </w:tcPr>
          <w:p w:rsidR="001C141D" w:rsidRDefault="001C141D">
            <w:pPr>
              <w:pStyle w:val="ConsPlusNormal"/>
              <w:jc w:val="center"/>
            </w:pPr>
            <w:r>
              <w:t>5,9</w:t>
            </w:r>
          </w:p>
        </w:tc>
        <w:tc>
          <w:tcPr>
            <w:tcW w:w="1032" w:type="dxa"/>
            <w:tcBorders>
              <w:top w:val="nil"/>
              <w:left w:val="nil"/>
              <w:bottom w:val="nil"/>
              <w:right w:val="nil"/>
            </w:tcBorders>
          </w:tcPr>
          <w:p w:rsidR="001C141D" w:rsidRDefault="001C141D">
            <w:pPr>
              <w:pStyle w:val="ConsPlusNormal"/>
              <w:jc w:val="center"/>
            </w:pPr>
            <w:r>
              <w:t>6,2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5,385</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3,717</w:t>
            </w:r>
          </w:p>
        </w:tc>
        <w:tc>
          <w:tcPr>
            <w:tcW w:w="1023" w:type="dxa"/>
            <w:tcBorders>
              <w:top w:val="nil"/>
              <w:left w:val="nil"/>
              <w:bottom w:val="nil"/>
              <w:right w:val="nil"/>
            </w:tcBorders>
          </w:tcPr>
          <w:p w:rsidR="001C141D" w:rsidRDefault="001C141D">
            <w:pPr>
              <w:pStyle w:val="ConsPlusNormal"/>
              <w:jc w:val="center"/>
            </w:pPr>
            <w:r>
              <w:t>3,938</w:t>
            </w:r>
          </w:p>
        </w:tc>
        <w:tc>
          <w:tcPr>
            <w:tcW w:w="1023" w:type="dxa"/>
            <w:tcBorders>
              <w:top w:val="nil"/>
              <w:left w:val="nil"/>
              <w:bottom w:val="nil"/>
              <w:right w:val="nil"/>
            </w:tcBorders>
          </w:tcPr>
          <w:p w:rsidR="001C141D" w:rsidRDefault="001C141D">
            <w:pPr>
              <w:pStyle w:val="ConsPlusNormal"/>
              <w:jc w:val="center"/>
            </w:pPr>
            <w:r>
              <w:t>3,344</w:t>
            </w:r>
          </w:p>
        </w:tc>
        <w:tc>
          <w:tcPr>
            <w:tcW w:w="1023" w:type="dxa"/>
            <w:tcBorders>
              <w:top w:val="nil"/>
              <w:left w:val="nil"/>
              <w:bottom w:val="nil"/>
              <w:right w:val="nil"/>
            </w:tcBorders>
          </w:tcPr>
          <w:p w:rsidR="001C141D" w:rsidRDefault="001C141D">
            <w:pPr>
              <w:pStyle w:val="ConsPlusNormal"/>
              <w:jc w:val="center"/>
            </w:pPr>
            <w:r>
              <w:t>2,172</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3,32</w:t>
            </w:r>
          </w:p>
        </w:tc>
        <w:tc>
          <w:tcPr>
            <w:tcW w:w="1032" w:type="dxa"/>
            <w:tcBorders>
              <w:top w:val="nil"/>
              <w:left w:val="nil"/>
              <w:bottom w:val="nil"/>
              <w:right w:val="nil"/>
            </w:tcBorders>
          </w:tcPr>
          <w:p w:rsidR="001C141D" w:rsidRDefault="001C141D">
            <w:pPr>
              <w:pStyle w:val="ConsPlusNormal"/>
              <w:jc w:val="center"/>
            </w:pPr>
            <w:r>
              <w:t>3,32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21,43</w:t>
            </w:r>
          </w:p>
        </w:tc>
        <w:tc>
          <w:tcPr>
            <w:tcW w:w="1023" w:type="dxa"/>
            <w:tcBorders>
              <w:top w:val="nil"/>
              <w:left w:val="nil"/>
              <w:bottom w:val="nil"/>
              <w:right w:val="nil"/>
            </w:tcBorders>
          </w:tcPr>
          <w:p w:rsidR="001C141D" w:rsidRDefault="001C141D">
            <w:pPr>
              <w:pStyle w:val="ConsPlusNormal"/>
              <w:jc w:val="center"/>
            </w:pPr>
            <w:r>
              <w:t>6,5743</w:t>
            </w:r>
          </w:p>
        </w:tc>
        <w:tc>
          <w:tcPr>
            <w:tcW w:w="1023" w:type="dxa"/>
            <w:tcBorders>
              <w:top w:val="nil"/>
              <w:left w:val="nil"/>
              <w:bottom w:val="nil"/>
              <w:right w:val="nil"/>
            </w:tcBorders>
          </w:tcPr>
          <w:p w:rsidR="001C141D" w:rsidRDefault="001C141D">
            <w:pPr>
              <w:pStyle w:val="ConsPlusNormal"/>
              <w:jc w:val="center"/>
            </w:pPr>
            <w:r>
              <w:t>14,856</w:t>
            </w:r>
          </w:p>
        </w:tc>
        <w:tc>
          <w:tcPr>
            <w:tcW w:w="1023" w:type="dxa"/>
            <w:tcBorders>
              <w:top w:val="nil"/>
              <w:left w:val="nil"/>
              <w:bottom w:val="nil"/>
              <w:right w:val="nil"/>
            </w:tcBorders>
          </w:tcPr>
          <w:p w:rsidR="001C141D" w:rsidRDefault="001C141D">
            <w:pPr>
              <w:pStyle w:val="ConsPlusNormal"/>
              <w:jc w:val="center"/>
            </w:pPr>
            <w:r>
              <w:t>17,7245</w:t>
            </w:r>
          </w:p>
        </w:tc>
        <w:tc>
          <w:tcPr>
            <w:tcW w:w="1023" w:type="dxa"/>
            <w:tcBorders>
              <w:top w:val="nil"/>
              <w:left w:val="nil"/>
              <w:bottom w:val="nil"/>
              <w:right w:val="nil"/>
            </w:tcBorders>
          </w:tcPr>
          <w:p w:rsidR="001C141D" w:rsidRDefault="001C141D">
            <w:pPr>
              <w:pStyle w:val="ConsPlusNormal"/>
              <w:jc w:val="center"/>
            </w:pPr>
            <w:r>
              <w:t>9,349</w:t>
            </w:r>
          </w:p>
        </w:tc>
        <w:tc>
          <w:tcPr>
            <w:tcW w:w="1023" w:type="dxa"/>
            <w:tcBorders>
              <w:top w:val="nil"/>
              <w:left w:val="nil"/>
              <w:bottom w:val="nil"/>
              <w:right w:val="nil"/>
            </w:tcBorders>
          </w:tcPr>
          <w:p w:rsidR="001C141D" w:rsidRDefault="001C141D">
            <w:pPr>
              <w:pStyle w:val="ConsPlusNormal"/>
              <w:jc w:val="center"/>
            </w:pPr>
            <w:r>
              <w:t>4,49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22,3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2,7441</w:t>
            </w:r>
          </w:p>
        </w:tc>
        <w:tc>
          <w:tcPr>
            <w:tcW w:w="1023" w:type="dxa"/>
            <w:tcBorders>
              <w:top w:val="nil"/>
              <w:left w:val="nil"/>
              <w:bottom w:val="nil"/>
              <w:right w:val="nil"/>
            </w:tcBorders>
          </w:tcPr>
          <w:p w:rsidR="001C141D" w:rsidRDefault="001C141D">
            <w:pPr>
              <w:pStyle w:val="ConsPlusNormal"/>
              <w:jc w:val="center"/>
            </w:pPr>
            <w:r>
              <w:t>0,0561</w:t>
            </w:r>
          </w:p>
        </w:tc>
        <w:tc>
          <w:tcPr>
            <w:tcW w:w="1023" w:type="dxa"/>
            <w:tcBorders>
              <w:top w:val="nil"/>
              <w:left w:val="nil"/>
              <w:bottom w:val="nil"/>
              <w:right w:val="nil"/>
            </w:tcBorders>
          </w:tcPr>
          <w:p w:rsidR="001C141D" w:rsidRDefault="001C141D">
            <w:pPr>
              <w:pStyle w:val="ConsPlusNormal"/>
              <w:jc w:val="center"/>
            </w:pPr>
            <w:r>
              <w:t>1,137</w:t>
            </w:r>
          </w:p>
        </w:tc>
        <w:tc>
          <w:tcPr>
            <w:tcW w:w="1023" w:type="dxa"/>
            <w:tcBorders>
              <w:top w:val="nil"/>
              <w:left w:val="nil"/>
              <w:bottom w:val="nil"/>
              <w:right w:val="nil"/>
            </w:tcBorders>
          </w:tcPr>
          <w:p w:rsidR="001C141D" w:rsidRDefault="001C141D">
            <w:pPr>
              <w:pStyle w:val="ConsPlusNormal"/>
              <w:jc w:val="center"/>
            </w:pPr>
            <w:r>
              <w:t>1,627</w:t>
            </w:r>
          </w:p>
        </w:tc>
        <w:tc>
          <w:tcPr>
            <w:tcW w:w="1023" w:type="dxa"/>
            <w:tcBorders>
              <w:top w:val="nil"/>
              <w:left w:val="nil"/>
              <w:bottom w:val="nil"/>
              <w:right w:val="nil"/>
            </w:tcBorders>
          </w:tcPr>
          <w:p w:rsidR="001C141D" w:rsidRDefault="001C141D">
            <w:pPr>
              <w:pStyle w:val="ConsPlusNormal"/>
              <w:jc w:val="center"/>
            </w:pPr>
            <w:r>
              <w:t>0,846</w:t>
            </w:r>
          </w:p>
        </w:tc>
        <w:tc>
          <w:tcPr>
            <w:tcW w:w="1023" w:type="dxa"/>
            <w:tcBorders>
              <w:top w:val="nil"/>
              <w:left w:val="nil"/>
              <w:bottom w:val="nil"/>
              <w:right w:val="nil"/>
            </w:tcBorders>
          </w:tcPr>
          <w:p w:rsidR="001C141D" w:rsidRDefault="001C141D">
            <w:pPr>
              <w:pStyle w:val="ConsPlusNormal"/>
              <w:jc w:val="center"/>
            </w:pPr>
            <w:r>
              <w:t>1,212</w:t>
            </w:r>
          </w:p>
        </w:tc>
        <w:tc>
          <w:tcPr>
            <w:tcW w:w="1023" w:type="dxa"/>
            <w:tcBorders>
              <w:top w:val="nil"/>
              <w:left w:val="nil"/>
              <w:bottom w:val="nil"/>
              <w:right w:val="nil"/>
            </w:tcBorders>
          </w:tcPr>
          <w:p w:rsidR="001C141D" w:rsidRDefault="001C141D">
            <w:pPr>
              <w:pStyle w:val="ConsPlusNormal"/>
              <w:jc w:val="center"/>
            </w:pPr>
            <w:r>
              <w:t>1,2688</w:t>
            </w:r>
          </w:p>
        </w:tc>
        <w:tc>
          <w:tcPr>
            <w:tcW w:w="1023" w:type="dxa"/>
            <w:tcBorders>
              <w:top w:val="nil"/>
              <w:left w:val="nil"/>
              <w:bottom w:val="nil"/>
              <w:right w:val="nil"/>
            </w:tcBorders>
          </w:tcPr>
          <w:p w:rsidR="001C141D" w:rsidRDefault="001C141D">
            <w:pPr>
              <w:pStyle w:val="ConsPlusNormal"/>
              <w:jc w:val="center"/>
            </w:pPr>
            <w:r>
              <w:t>1,1115</w:t>
            </w:r>
          </w:p>
        </w:tc>
        <w:tc>
          <w:tcPr>
            <w:tcW w:w="1032" w:type="dxa"/>
            <w:tcBorders>
              <w:top w:val="nil"/>
              <w:left w:val="nil"/>
              <w:bottom w:val="nil"/>
              <w:right w:val="nil"/>
            </w:tcBorders>
          </w:tcPr>
          <w:p w:rsidR="001C141D" w:rsidRDefault="001C141D">
            <w:pPr>
              <w:pStyle w:val="ConsPlusNormal"/>
              <w:jc w:val="center"/>
            </w:pPr>
            <w:r>
              <w:t>1,1115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3,795</w:t>
            </w:r>
          </w:p>
        </w:tc>
        <w:tc>
          <w:tcPr>
            <w:tcW w:w="1023" w:type="dxa"/>
            <w:tcBorders>
              <w:top w:val="nil"/>
              <w:left w:val="nil"/>
              <w:bottom w:val="nil"/>
              <w:right w:val="nil"/>
            </w:tcBorders>
          </w:tcPr>
          <w:p w:rsidR="001C141D" w:rsidRDefault="001C141D">
            <w:pPr>
              <w:pStyle w:val="ConsPlusNormal"/>
              <w:jc w:val="center"/>
            </w:pPr>
            <w:r>
              <w:t>2,058</w:t>
            </w:r>
          </w:p>
        </w:tc>
        <w:tc>
          <w:tcPr>
            <w:tcW w:w="1023" w:type="dxa"/>
            <w:tcBorders>
              <w:top w:val="nil"/>
              <w:left w:val="nil"/>
              <w:bottom w:val="nil"/>
              <w:right w:val="nil"/>
            </w:tcBorders>
          </w:tcPr>
          <w:p w:rsidR="001C141D" w:rsidRDefault="001C141D">
            <w:pPr>
              <w:pStyle w:val="ConsPlusNormal"/>
              <w:jc w:val="center"/>
            </w:pPr>
            <w:r>
              <w:t>0,907</w:t>
            </w:r>
          </w:p>
        </w:tc>
        <w:tc>
          <w:tcPr>
            <w:tcW w:w="1023" w:type="dxa"/>
            <w:tcBorders>
              <w:top w:val="nil"/>
              <w:left w:val="nil"/>
              <w:bottom w:val="nil"/>
              <w:right w:val="nil"/>
            </w:tcBorders>
          </w:tcPr>
          <w:p w:rsidR="001C141D" w:rsidRDefault="001C141D">
            <w:pPr>
              <w:pStyle w:val="ConsPlusNormal"/>
              <w:jc w:val="center"/>
            </w:pPr>
            <w:r>
              <w:t>2,5076</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0,4786</w:t>
            </w:r>
          </w:p>
        </w:tc>
        <w:tc>
          <w:tcPr>
            <w:tcW w:w="1023" w:type="dxa"/>
            <w:tcBorders>
              <w:top w:val="nil"/>
              <w:left w:val="nil"/>
              <w:bottom w:val="nil"/>
              <w:right w:val="nil"/>
            </w:tcBorders>
          </w:tcPr>
          <w:p w:rsidR="001C141D" w:rsidRDefault="001C141D">
            <w:pPr>
              <w:pStyle w:val="ConsPlusNormal"/>
              <w:jc w:val="center"/>
            </w:pPr>
            <w:r>
              <w:t>0,586</w:t>
            </w:r>
          </w:p>
        </w:tc>
        <w:tc>
          <w:tcPr>
            <w:tcW w:w="1023" w:type="dxa"/>
            <w:tcBorders>
              <w:top w:val="nil"/>
              <w:left w:val="nil"/>
              <w:bottom w:val="nil"/>
              <w:right w:val="nil"/>
            </w:tcBorders>
          </w:tcPr>
          <w:p w:rsidR="001C141D" w:rsidRDefault="001C141D">
            <w:pPr>
              <w:pStyle w:val="ConsPlusNormal"/>
              <w:jc w:val="center"/>
            </w:pPr>
            <w:r>
              <w:t>0,586</w:t>
            </w:r>
          </w:p>
        </w:tc>
        <w:tc>
          <w:tcPr>
            <w:tcW w:w="1032"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5,41</w:t>
            </w:r>
          </w:p>
        </w:tc>
        <w:tc>
          <w:tcPr>
            <w:tcW w:w="1023" w:type="dxa"/>
            <w:tcBorders>
              <w:top w:val="nil"/>
              <w:left w:val="nil"/>
              <w:bottom w:val="nil"/>
              <w:right w:val="nil"/>
            </w:tcBorders>
          </w:tcPr>
          <w:p w:rsidR="001C141D" w:rsidRDefault="001C141D">
            <w:pPr>
              <w:pStyle w:val="ConsPlusNormal"/>
              <w:jc w:val="center"/>
            </w:pPr>
            <w:r>
              <w:t>1,3177</w:t>
            </w:r>
          </w:p>
        </w:tc>
        <w:tc>
          <w:tcPr>
            <w:tcW w:w="1023" w:type="dxa"/>
            <w:tcBorders>
              <w:top w:val="nil"/>
              <w:left w:val="nil"/>
              <w:bottom w:val="nil"/>
              <w:right w:val="nil"/>
            </w:tcBorders>
          </w:tcPr>
          <w:p w:rsidR="001C141D" w:rsidRDefault="001C141D">
            <w:pPr>
              <w:pStyle w:val="ConsPlusNormal"/>
              <w:jc w:val="center"/>
            </w:pPr>
            <w:r>
              <w:t>5,771</w:t>
            </w:r>
          </w:p>
        </w:tc>
        <w:tc>
          <w:tcPr>
            <w:tcW w:w="1023" w:type="dxa"/>
            <w:tcBorders>
              <w:top w:val="nil"/>
              <w:left w:val="nil"/>
              <w:bottom w:val="nil"/>
              <w:right w:val="nil"/>
            </w:tcBorders>
          </w:tcPr>
          <w:p w:rsidR="001C141D" w:rsidRDefault="001C141D">
            <w:pPr>
              <w:pStyle w:val="ConsPlusNormal"/>
              <w:jc w:val="center"/>
            </w:pPr>
            <w:r>
              <w:t>5,89</w:t>
            </w:r>
          </w:p>
        </w:tc>
        <w:tc>
          <w:tcPr>
            <w:tcW w:w="1023" w:type="dxa"/>
            <w:tcBorders>
              <w:top w:val="nil"/>
              <w:left w:val="nil"/>
              <w:bottom w:val="nil"/>
              <w:right w:val="nil"/>
            </w:tcBorders>
          </w:tcPr>
          <w:p w:rsidR="001C141D" w:rsidRDefault="001C141D">
            <w:pPr>
              <w:pStyle w:val="ConsPlusNormal"/>
              <w:jc w:val="center"/>
            </w:pPr>
            <w:r>
              <w:t>4,467</w:t>
            </w:r>
          </w:p>
        </w:tc>
        <w:tc>
          <w:tcPr>
            <w:tcW w:w="1023" w:type="dxa"/>
            <w:tcBorders>
              <w:top w:val="nil"/>
              <w:left w:val="nil"/>
              <w:bottom w:val="nil"/>
              <w:right w:val="nil"/>
            </w:tcBorders>
          </w:tcPr>
          <w:p w:rsidR="001C141D" w:rsidRDefault="001C141D">
            <w:pPr>
              <w:pStyle w:val="ConsPlusNormal"/>
              <w:jc w:val="center"/>
            </w:pPr>
            <w:r>
              <w:t>2,875</w:t>
            </w:r>
          </w:p>
        </w:tc>
        <w:tc>
          <w:tcPr>
            <w:tcW w:w="1023" w:type="dxa"/>
            <w:tcBorders>
              <w:top w:val="nil"/>
              <w:left w:val="nil"/>
              <w:bottom w:val="nil"/>
              <w:right w:val="nil"/>
            </w:tcBorders>
          </w:tcPr>
          <w:p w:rsidR="001C141D" w:rsidRDefault="001C141D">
            <w:pPr>
              <w:pStyle w:val="ConsPlusNormal"/>
              <w:jc w:val="center"/>
            </w:pPr>
            <w:r>
              <w:t>2,823</w:t>
            </w:r>
          </w:p>
        </w:tc>
        <w:tc>
          <w:tcPr>
            <w:tcW w:w="1023" w:type="dxa"/>
            <w:tcBorders>
              <w:top w:val="nil"/>
              <w:left w:val="nil"/>
              <w:bottom w:val="nil"/>
              <w:right w:val="nil"/>
            </w:tcBorders>
          </w:tcPr>
          <w:p w:rsidR="001C141D" w:rsidRDefault="001C141D">
            <w:pPr>
              <w:pStyle w:val="ConsPlusNormal"/>
              <w:jc w:val="center"/>
            </w:pPr>
            <w:r>
              <w:t>2,636</w:t>
            </w:r>
          </w:p>
        </w:tc>
        <w:tc>
          <w:tcPr>
            <w:tcW w:w="1032" w:type="dxa"/>
            <w:tcBorders>
              <w:top w:val="nil"/>
              <w:left w:val="nil"/>
              <w:bottom w:val="nil"/>
              <w:right w:val="nil"/>
            </w:tcBorders>
          </w:tcPr>
          <w:p w:rsidR="001C141D" w:rsidRDefault="001C141D">
            <w:pPr>
              <w:pStyle w:val="ConsPlusNormal"/>
              <w:jc w:val="center"/>
            </w:pPr>
            <w:r>
              <w:t>2,44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0,78</w:t>
            </w:r>
          </w:p>
        </w:tc>
        <w:tc>
          <w:tcPr>
            <w:tcW w:w="1023" w:type="dxa"/>
            <w:tcBorders>
              <w:top w:val="nil"/>
              <w:left w:val="nil"/>
              <w:bottom w:val="nil"/>
              <w:right w:val="nil"/>
            </w:tcBorders>
          </w:tcPr>
          <w:p w:rsidR="001C141D" w:rsidRDefault="001C141D">
            <w:pPr>
              <w:pStyle w:val="ConsPlusNormal"/>
              <w:jc w:val="center"/>
            </w:pPr>
            <w:r>
              <w:t>0,983</w:t>
            </w:r>
          </w:p>
        </w:tc>
        <w:tc>
          <w:tcPr>
            <w:tcW w:w="1023" w:type="dxa"/>
            <w:tcBorders>
              <w:top w:val="nil"/>
              <w:left w:val="nil"/>
              <w:bottom w:val="nil"/>
              <w:right w:val="nil"/>
            </w:tcBorders>
          </w:tcPr>
          <w:p w:rsidR="001C141D" w:rsidRDefault="001C141D">
            <w:pPr>
              <w:pStyle w:val="ConsPlusNormal"/>
              <w:jc w:val="center"/>
            </w:pPr>
            <w:r>
              <w:t>0,947</w:t>
            </w:r>
          </w:p>
        </w:tc>
        <w:tc>
          <w:tcPr>
            <w:tcW w:w="1023" w:type="dxa"/>
            <w:tcBorders>
              <w:top w:val="nil"/>
              <w:left w:val="nil"/>
              <w:bottom w:val="nil"/>
              <w:right w:val="nil"/>
            </w:tcBorders>
          </w:tcPr>
          <w:p w:rsidR="001C141D" w:rsidRDefault="001C141D">
            <w:pPr>
              <w:pStyle w:val="ConsPlusNormal"/>
              <w:jc w:val="center"/>
            </w:pPr>
            <w:r>
              <w:t>0,959</w:t>
            </w:r>
          </w:p>
        </w:tc>
        <w:tc>
          <w:tcPr>
            <w:tcW w:w="1023" w:type="dxa"/>
            <w:tcBorders>
              <w:top w:val="nil"/>
              <w:left w:val="nil"/>
              <w:bottom w:val="nil"/>
              <w:right w:val="nil"/>
            </w:tcBorders>
          </w:tcPr>
          <w:p w:rsidR="001C141D" w:rsidRDefault="001C141D">
            <w:pPr>
              <w:pStyle w:val="ConsPlusNormal"/>
              <w:jc w:val="center"/>
            </w:pPr>
            <w:r>
              <w:t>1,08</w:t>
            </w:r>
          </w:p>
        </w:tc>
        <w:tc>
          <w:tcPr>
            <w:tcW w:w="1023" w:type="dxa"/>
            <w:tcBorders>
              <w:top w:val="nil"/>
              <w:left w:val="nil"/>
              <w:bottom w:val="nil"/>
              <w:right w:val="nil"/>
            </w:tcBorders>
          </w:tcPr>
          <w:p w:rsidR="001C141D" w:rsidRDefault="001C141D">
            <w:pPr>
              <w:pStyle w:val="ConsPlusNormal"/>
              <w:jc w:val="center"/>
            </w:pPr>
            <w:r>
              <w:t>1,03</w:t>
            </w:r>
          </w:p>
        </w:tc>
        <w:tc>
          <w:tcPr>
            <w:tcW w:w="1032" w:type="dxa"/>
            <w:tcBorders>
              <w:top w:val="nil"/>
              <w:left w:val="nil"/>
              <w:bottom w:val="nil"/>
              <w:right w:val="nil"/>
            </w:tcBorders>
          </w:tcPr>
          <w:p w:rsidR="001C141D" w:rsidRDefault="001C141D">
            <w:pPr>
              <w:pStyle w:val="ConsPlusNormal"/>
              <w:jc w:val="center"/>
            </w:pPr>
            <w:r>
              <w:t>0,97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9,081</w:t>
            </w:r>
          </w:p>
        </w:tc>
        <w:tc>
          <w:tcPr>
            <w:tcW w:w="1023" w:type="dxa"/>
            <w:tcBorders>
              <w:top w:val="nil"/>
              <w:left w:val="nil"/>
              <w:bottom w:val="nil"/>
              <w:right w:val="nil"/>
            </w:tcBorders>
          </w:tcPr>
          <w:p w:rsidR="001C141D" w:rsidRDefault="001C141D">
            <w:pPr>
              <w:pStyle w:val="ConsPlusNormal"/>
              <w:jc w:val="center"/>
            </w:pPr>
            <w:r>
              <w:t>2,4941</w:t>
            </w:r>
          </w:p>
        </w:tc>
        <w:tc>
          <w:tcPr>
            <w:tcW w:w="1023" w:type="dxa"/>
            <w:tcBorders>
              <w:top w:val="nil"/>
              <w:left w:val="nil"/>
              <w:bottom w:val="nil"/>
              <w:right w:val="nil"/>
            </w:tcBorders>
          </w:tcPr>
          <w:p w:rsidR="001C141D" w:rsidRDefault="001C141D">
            <w:pPr>
              <w:pStyle w:val="ConsPlusNormal"/>
              <w:jc w:val="center"/>
            </w:pPr>
            <w:r>
              <w:t>3,804</w:t>
            </w:r>
          </w:p>
        </w:tc>
        <w:tc>
          <w:tcPr>
            <w:tcW w:w="1023" w:type="dxa"/>
            <w:tcBorders>
              <w:top w:val="nil"/>
              <w:left w:val="nil"/>
              <w:bottom w:val="nil"/>
              <w:right w:val="nil"/>
            </w:tcBorders>
          </w:tcPr>
          <w:p w:rsidR="001C141D" w:rsidRDefault="001C141D">
            <w:pPr>
              <w:pStyle w:val="ConsPlusNormal"/>
              <w:jc w:val="center"/>
            </w:pPr>
            <w:r>
              <w:t>7,6325</w:t>
            </w:r>
          </w:p>
        </w:tc>
        <w:tc>
          <w:tcPr>
            <w:tcW w:w="1023" w:type="dxa"/>
            <w:tcBorders>
              <w:top w:val="nil"/>
              <w:left w:val="nil"/>
              <w:bottom w:val="nil"/>
              <w:right w:val="nil"/>
            </w:tcBorders>
          </w:tcPr>
          <w:p w:rsidR="001C141D" w:rsidRDefault="001C141D">
            <w:pPr>
              <w:pStyle w:val="ConsPlusNormal"/>
              <w:jc w:val="center"/>
            </w:pPr>
            <w:r>
              <w:t>3,3533</w:t>
            </w:r>
          </w:p>
        </w:tc>
        <w:tc>
          <w:tcPr>
            <w:tcW w:w="1023" w:type="dxa"/>
            <w:tcBorders>
              <w:top w:val="nil"/>
              <w:left w:val="nil"/>
              <w:bottom w:val="nil"/>
              <w:right w:val="nil"/>
            </w:tcBorders>
          </w:tcPr>
          <w:p w:rsidR="001C141D" w:rsidRDefault="001C141D">
            <w:pPr>
              <w:pStyle w:val="ConsPlusNormal"/>
              <w:jc w:val="center"/>
            </w:pPr>
            <w:r>
              <w:t>2,678</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9,7</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4,4</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7,323</w:t>
            </w:r>
          </w:p>
        </w:tc>
        <w:tc>
          <w:tcPr>
            <w:tcW w:w="1023" w:type="dxa"/>
            <w:tcBorders>
              <w:top w:val="nil"/>
              <w:left w:val="nil"/>
              <w:bottom w:val="nil"/>
              <w:right w:val="nil"/>
            </w:tcBorders>
          </w:tcPr>
          <w:p w:rsidR="001C141D" w:rsidRDefault="001C141D">
            <w:pPr>
              <w:pStyle w:val="ConsPlusNormal"/>
              <w:jc w:val="center"/>
            </w:pPr>
            <w:r>
              <w:t>1,2885</w:t>
            </w:r>
          </w:p>
        </w:tc>
        <w:tc>
          <w:tcPr>
            <w:tcW w:w="1023" w:type="dxa"/>
            <w:tcBorders>
              <w:top w:val="nil"/>
              <w:left w:val="nil"/>
              <w:bottom w:val="nil"/>
              <w:right w:val="nil"/>
            </w:tcBorders>
          </w:tcPr>
          <w:p w:rsidR="001C141D" w:rsidRDefault="001C141D">
            <w:pPr>
              <w:pStyle w:val="ConsPlusNormal"/>
              <w:jc w:val="center"/>
            </w:pPr>
            <w:r>
              <w:t>7,045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6,1</w:t>
            </w:r>
          </w:p>
        </w:tc>
        <w:tc>
          <w:tcPr>
            <w:tcW w:w="1023" w:type="dxa"/>
            <w:tcBorders>
              <w:top w:val="nil"/>
              <w:left w:val="nil"/>
              <w:bottom w:val="nil"/>
              <w:right w:val="nil"/>
            </w:tcBorders>
          </w:tcPr>
          <w:p w:rsidR="001C141D" w:rsidRDefault="001C141D">
            <w:pPr>
              <w:pStyle w:val="ConsPlusNormal"/>
              <w:jc w:val="center"/>
            </w:pPr>
            <w:r>
              <w:t>4,775</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1,726</w:t>
            </w:r>
          </w:p>
        </w:tc>
        <w:tc>
          <w:tcPr>
            <w:tcW w:w="1023" w:type="dxa"/>
            <w:tcBorders>
              <w:top w:val="nil"/>
              <w:left w:val="nil"/>
              <w:bottom w:val="nil"/>
              <w:right w:val="nil"/>
            </w:tcBorders>
          </w:tcPr>
          <w:p w:rsidR="001C141D" w:rsidRDefault="001C141D">
            <w:pPr>
              <w:pStyle w:val="ConsPlusNormal"/>
              <w:jc w:val="center"/>
            </w:pPr>
            <w:r>
              <w:t>2,339</w:t>
            </w:r>
          </w:p>
        </w:tc>
        <w:tc>
          <w:tcPr>
            <w:tcW w:w="1023" w:type="dxa"/>
            <w:tcBorders>
              <w:top w:val="nil"/>
              <w:left w:val="nil"/>
              <w:bottom w:val="nil"/>
              <w:right w:val="nil"/>
            </w:tcBorders>
          </w:tcPr>
          <w:p w:rsidR="001C141D" w:rsidRDefault="001C141D">
            <w:pPr>
              <w:pStyle w:val="ConsPlusNormal"/>
              <w:jc w:val="center"/>
            </w:pPr>
            <w:r>
              <w:t>2,588</w:t>
            </w:r>
          </w:p>
        </w:tc>
        <w:tc>
          <w:tcPr>
            <w:tcW w:w="1023" w:type="dxa"/>
            <w:tcBorders>
              <w:top w:val="nil"/>
              <w:left w:val="nil"/>
              <w:bottom w:val="nil"/>
              <w:right w:val="nil"/>
            </w:tcBorders>
          </w:tcPr>
          <w:p w:rsidR="001C141D" w:rsidRDefault="001C141D">
            <w:pPr>
              <w:pStyle w:val="ConsPlusNormal"/>
              <w:jc w:val="center"/>
            </w:pPr>
            <w:r>
              <w:t>2,191</w:t>
            </w:r>
          </w:p>
        </w:tc>
        <w:tc>
          <w:tcPr>
            <w:tcW w:w="1023" w:type="dxa"/>
            <w:tcBorders>
              <w:top w:val="nil"/>
              <w:left w:val="nil"/>
              <w:bottom w:val="nil"/>
              <w:right w:val="nil"/>
            </w:tcBorders>
          </w:tcPr>
          <w:p w:rsidR="001C141D" w:rsidRDefault="001C141D">
            <w:pPr>
              <w:pStyle w:val="ConsPlusNormal"/>
              <w:jc w:val="center"/>
            </w:pPr>
            <w:r>
              <w:t>0,903</w:t>
            </w:r>
          </w:p>
        </w:tc>
        <w:tc>
          <w:tcPr>
            <w:tcW w:w="1023" w:type="dxa"/>
            <w:tcBorders>
              <w:top w:val="nil"/>
              <w:left w:val="nil"/>
              <w:bottom w:val="nil"/>
              <w:right w:val="nil"/>
            </w:tcBorders>
          </w:tcPr>
          <w:p w:rsidR="001C141D" w:rsidRDefault="001C141D">
            <w:pPr>
              <w:pStyle w:val="ConsPlusNormal"/>
              <w:jc w:val="center"/>
            </w:pPr>
            <w:r>
              <w:t>1,77</w:t>
            </w:r>
          </w:p>
        </w:tc>
        <w:tc>
          <w:tcPr>
            <w:tcW w:w="1023" w:type="dxa"/>
            <w:tcBorders>
              <w:top w:val="nil"/>
              <w:left w:val="nil"/>
              <w:bottom w:val="nil"/>
              <w:right w:val="nil"/>
            </w:tcBorders>
          </w:tcPr>
          <w:p w:rsidR="001C141D" w:rsidRDefault="001C141D">
            <w:pPr>
              <w:pStyle w:val="ConsPlusNormal"/>
              <w:jc w:val="center"/>
            </w:pPr>
            <w:r>
              <w:t>1,751</w:t>
            </w:r>
          </w:p>
        </w:tc>
        <w:tc>
          <w:tcPr>
            <w:tcW w:w="1032" w:type="dxa"/>
            <w:tcBorders>
              <w:top w:val="nil"/>
              <w:left w:val="nil"/>
              <w:bottom w:val="nil"/>
              <w:right w:val="nil"/>
            </w:tcBorders>
          </w:tcPr>
          <w:p w:rsidR="001C141D" w:rsidRDefault="001C141D">
            <w:pPr>
              <w:pStyle w:val="ConsPlusNormal"/>
              <w:jc w:val="center"/>
            </w:pPr>
            <w:r>
              <w:t>1,728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25,579</w:t>
            </w:r>
          </w:p>
        </w:tc>
        <w:tc>
          <w:tcPr>
            <w:tcW w:w="1023" w:type="dxa"/>
            <w:tcBorders>
              <w:top w:val="nil"/>
              <w:left w:val="nil"/>
              <w:bottom w:val="nil"/>
              <w:right w:val="nil"/>
            </w:tcBorders>
          </w:tcPr>
          <w:p w:rsidR="001C141D" w:rsidRDefault="001C141D">
            <w:pPr>
              <w:pStyle w:val="ConsPlusNormal"/>
              <w:jc w:val="center"/>
            </w:pPr>
            <w:r>
              <w:t>0,4861</w:t>
            </w:r>
          </w:p>
        </w:tc>
        <w:tc>
          <w:tcPr>
            <w:tcW w:w="1023" w:type="dxa"/>
            <w:tcBorders>
              <w:top w:val="nil"/>
              <w:left w:val="nil"/>
              <w:bottom w:val="nil"/>
              <w:right w:val="nil"/>
            </w:tcBorders>
          </w:tcPr>
          <w:p w:rsidR="001C141D" w:rsidRDefault="001C141D">
            <w:pPr>
              <w:pStyle w:val="ConsPlusNormal"/>
              <w:jc w:val="center"/>
            </w:pPr>
            <w:r>
              <w:t>5,1774</w:t>
            </w:r>
          </w:p>
        </w:tc>
        <w:tc>
          <w:tcPr>
            <w:tcW w:w="1023" w:type="dxa"/>
            <w:tcBorders>
              <w:top w:val="nil"/>
              <w:left w:val="nil"/>
              <w:bottom w:val="nil"/>
              <w:right w:val="nil"/>
            </w:tcBorders>
          </w:tcPr>
          <w:p w:rsidR="001C141D" w:rsidRDefault="001C141D">
            <w:pPr>
              <w:pStyle w:val="ConsPlusNormal"/>
              <w:jc w:val="center"/>
            </w:pPr>
            <w:r>
              <w:t>21,0238</w:t>
            </w:r>
          </w:p>
        </w:tc>
        <w:tc>
          <w:tcPr>
            <w:tcW w:w="1023" w:type="dxa"/>
            <w:tcBorders>
              <w:top w:val="nil"/>
              <w:left w:val="nil"/>
              <w:bottom w:val="nil"/>
              <w:right w:val="nil"/>
            </w:tcBorders>
          </w:tcPr>
          <w:p w:rsidR="001C141D" w:rsidRDefault="001C141D">
            <w:pPr>
              <w:pStyle w:val="ConsPlusNormal"/>
              <w:jc w:val="center"/>
            </w:pPr>
            <w:r>
              <w:t>6,573</w:t>
            </w:r>
          </w:p>
        </w:tc>
        <w:tc>
          <w:tcPr>
            <w:tcW w:w="1023" w:type="dxa"/>
            <w:tcBorders>
              <w:top w:val="nil"/>
              <w:left w:val="nil"/>
              <w:bottom w:val="nil"/>
              <w:right w:val="nil"/>
            </w:tcBorders>
          </w:tcPr>
          <w:p w:rsidR="001C141D" w:rsidRDefault="001C141D">
            <w:pPr>
              <w:pStyle w:val="ConsPlusNormal"/>
              <w:jc w:val="center"/>
            </w:pPr>
            <w:r>
              <w:t>5,063</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6,8</w:t>
            </w:r>
          </w:p>
        </w:tc>
        <w:tc>
          <w:tcPr>
            <w:tcW w:w="1032"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0,159</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5,576</w:t>
            </w:r>
          </w:p>
        </w:tc>
        <w:tc>
          <w:tcPr>
            <w:tcW w:w="1023" w:type="dxa"/>
            <w:tcBorders>
              <w:top w:val="nil"/>
              <w:left w:val="nil"/>
              <w:bottom w:val="nil"/>
              <w:right w:val="nil"/>
            </w:tcBorders>
          </w:tcPr>
          <w:p w:rsidR="001C141D" w:rsidRDefault="001C141D">
            <w:pPr>
              <w:pStyle w:val="ConsPlusNormal"/>
              <w:jc w:val="center"/>
            </w:pPr>
            <w:r>
              <w:t>5,7004</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4,9767</w:t>
            </w:r>
          </w:p>
        </w:tc>
        <w:tc>
          <w:tcPr>
            <w:tcW w:w="1023" w:type="dxa"/>
            <w:tcBorders>
              <w:top w:val="nil"/>
              <w:left w:val="nil"/>
              <w:bottom w:val="nil"/>
              <w:right w:val="nil"/>
            </w:tcBorders>
          </w:tcPr>
          <w:p w:rsidR="001C141D" w:rsidRDefault="001C141D">
            <w:pPr>
              <w:pStyle w:val="ConsPlusNormal"/>
              <w:jc w:val="center"/>
            </w:pPr>
            <w:r>
              <w:t>3,4</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5,2</w:t>
            </w:r>
          </w:p>
        </w:tc>
        <w:tc>
          <w:tcPr>
            <w:tcW w:w="1023" w:type="dxa"/>
            <w:tcBorders>
              <w:top w:val="nil"/>
              <w:left w:val="nil"/>
              <w:bottom w:val="nil"/>
              <w:right w:val="nil"/>
            </w:tcBorders>
          </w:tcPr>
          <w:p w:rsidR="001C141D" w:rsidRDefault="001C141D">
            <w:pPr>
              <w:pStyle w:val="ConsPlusNormal"/>
              <w:jc w:val="center"/>
            </w:pPr>
            <w:r>
              <w:t>5,2</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1,88</w:t>
            </w:r>
          </w:p>
        </w:tc>
        <w:tc>
          <w:tcPr>
            <w:tcW w:w="1023" w:type="dxa"/>
            <w:tcBorders>
              <w:top w:val="nil"/>
              <w:left w:val="nil"/>
              <w:bottom w:val="nil"/>
              <w:right w:val="nil"/>
            </w:tcBorders>
          </w:tcPr>
          <w:p w:rsidR="001C141D" w:rsidRDefault="001C141D">
            <w:pPr>
              <w:pStyle w:val="ConsPlusNormal"/>
              <w:jc w:val="center"/>
            </w:pPr>
            <w:r>
              <w:t>0,353</w:t>
            </w:r>
          </w:p>
        </w:tc>
        <w:tc>
          <w:tcPr>
            <w:tcW w:w="1023" w:type="dxa"/>
            <w:tcBorders>
              <w:top w:val="nil"/>
              <w:left w:val="nil"/>
              <w:bottom w:val="nil"/>
              <w:right w:val="nil"/>
            </w:tcBorders>
          </w:tcPr>
          <w:p w:rsidR="001C141D" w:rsidRDefault="001C141D">
            <w:pPr>
              <w:pStyle w:val="ConsPlusNormal"/>
              <w:jc w:val="center"/>
            </w:pPr>
            <w:r>
              <w:t>0,57</w:t>
            </w:r>
          </w:p>
        </w:tc>
        <w:tc>
          <w:tcPr>
            <w:tcW w:w="1023" w:type="dxa"/>
            <w:tcBorders>
              <w:top w:val="nil"/>
              <w:left w:val="nil"/>
              <w:bottom w:val="nil"/>
              <w:right w:val="nil"/>
            </w:tcBorders>
          </w:tcPr>
          <w:p w:rsidR="001C141D" w:rsidRDefault="001C141D">
            <w:pPr>
              <w:pStyle w:val="ConsPlusNormal"/>
              <w:jc w:val="center"/>
            </w:pPr>
            <w:r>
              <w:t>1,1017</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0,31</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32" w:type="dxa"/>
            <w:tcBorders>
              <w:top w:val="nil"/>
              <w:left w:val="nil"/>
              <w:bottom w:val="nil"/>
              <w:right w:val="nil"/>
            </w:tcBorders>
          </w:tcPr>
          <w:p w:rsidR="001C141D" w:rsidRDefault="001C141D">
            <w:pPr>
              <w:pStyle w:val="ConsPlusNormal"/>
              <w:jc w:val="center"/>
            </w:pPr>
            <w:r>
              <w:t>0,6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1,173</w:t>
            </w:r>
          </w:p>
        </w:tc>
        <w:tc>
          <w:tcPr>
            <w:tcW w:w="1023" w:type="dxa"/>
            <w:tcBorders>
              <w:top w:val="nil"/>
              <w:left w:val="nil"/>
              <w:bottom w:val="nil"/>
              <w:right w:val="nil"/>
            </w:tcBorders>
          </w:tcPr>
          <w:p w:rsidR="001C141D" w:rsidRDefault="001C141D">
            <w:pPr>
              <w:pStyle w:val="ConsPlusNormal"/>
              <w:jc w:val="center"/>
            </w:pPr>
            <w:r>
              <w:t>0,9204</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1,675</w:t>
            </w:r>
          </w:p>
        </w:tc>
        <w:tc>
          <w:tcPr>
            <w:tcW w:w="1023" w:type="dxa"/>
            <w:tcBorders>
              <w:top w:val="nil"/>
              <w:left w:val="nil"/>
              <w:bottom w:val="nil"/>
              <w:right w:val="nil"/>
            </w:tcBorders>
          </w:tcPr>
          <w:p w:rsidR="001C141D" w:rsidRDefault="001C141D">
            <w:pPr>
              <w:pStyle w:val="ConsPlusNormal"/>
              <w:jc w:val="center"/>
            </w:pPr>
            <w:r>
              <w:t>1,167</w:t>
            </w:r>
          </w:p>
        </w:tc>
        <w:tc>
          <w:tcPr>
            <w:tcW w:w="1023" w:type="dxa"/>
            <w:tcBorders>
              <w:top w:val="nil"/>
              <w:left w:val="nil"/>
              <w:bottom w:val="nil"/>
              <w:right w:val="nil"/>
            </w:tcBorders>
          </w:tcPr>
          <w:p w:rsidR="001C141D" w:rsidRDefault="001C141D">
            <w:pPr>
              <w:pStyle w:val="ConsPlusNormal"/>
              <w:jc w:val="center"/>
            </w:pPr>
            <w:r>
              <w:t>0,913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2,669</w:t>
            </w:r>
          </w:p>
        </w:tc>
        <w:tc>
          <w:tcPr>
            <w:tcW w:w="1023" w:type="dxa"/>
            <w:tcBorders>
              <w:top w:val="nil"/>
              <w:left w:val="nil"/>
              <w:bottom w:val="nil"/>
              <w:right w:val="nil"/>
            </w:tcBorders>
          </w:tcPr>
          <w:p w:rsidR="001C141D" w:rsidRDefault="001C141D">
            <w:pPr>
              <w:pStyle w:val="ConsPlusNormal"/>
              <w:jc w:val="center"/>
            </w:pPr>
            <w:r>
              <w:t>3,253</w:t>
            </w:r>
          </w:p>
        </w:tc>
        <w:tc>
          <w:tcPr>
            <w:tcW w:w="1023" w:type="dxa"/>
            <w:tcBorders>
              <w:top w:val="nil"/>
              <w:left w:val="nil"/>
              <w:bottom w:val="nil"/>
              <w:right w:val="nil"/>
            </w:tcBorders>
          </w:tcPr>
          <w:p w:rsidR="001C141D" w:rsidRDefault="001C141D">
            <w:pPr>
              <w:pStyle w:val="ConsPlusNormal"/>
              <w:jc w:val="center"/>
            </w:pPr>
            <w:r>
              <w:t>1,417</w:t>
            </w:r>
          </w:p>
        </w:tc>
        <w:tc>
          <w:tcPr>
            <w:tcW w:w="1023" w:type="dxa"/>
            <w:tcBorders>
              <w:top w:val="nil"/>
              <w:left w:val="nil"/>
              <w:bottom w:val="nil"/>
              <w:right w:val="nil"/>
            </w:tcBorders>
          </w:tcPr>
          <w:p w:rsidR="001C141D" w:rsidRDefault="001C141D">
            <w:pPr>
              <w:pStyle w:val="ConsPlusNormal"/>
              <w:jc w:val="center"/>
            </w:pPr>
            <w:r>
              <w:t>2,738</w:t>
            </w:r>
          </w:p>
        </w:tc>
        <w:tc>
          <w:tcPr>
            <w:tcW w:w="1023" w:type="dxa"/>
            <w:tcBorders>
              <w:top w:val="nil"/>
              <w:left w:val="nil"/>
              <w:bottom w:val="nil"/>
              <w:right w:val="nil"/>
            </w:tcBorders>
          </w:tcPr>
          <w:p w:rsidR="001C141D" w:rsidRDefault="001C141D">
            <w:pPr>
              <w:pStyle w:val="ConsPlusNormal"/>
              <w:jc w:val="center"/>
            </w:pPr>
            <w:r>
              <w:t>1,976</w:t>
            </w:r>
          </w:p>
        </w:tc>
        <w:tc>
          <w:tcPr>
            <w:tcW w:w="1023" w:type="dxa"/>
            <w:tcBorders>
              <w:top w:val="nil"/>
              <w:left w:val="nil"/>
              <w:bottom w:val="nil"/>
              <w:right w:val="nil"/>
            </w:tcBorders>
          </w:tcPr>
          <w:p w:rsidR="001C141D" w:rsidRDefault="001C141D">
            <w:pPr>
              <w:pStyle w:val="ConsPlusNormal"/>
              <w:jc w:val="center"/>
            </w:pPr>
            <w:r>
              <w:t>0,82</w:t>
            </w:r>
          </w:p>
        </w:tc>
        <w:tc>
          <w:tcPr>
            <w:tcW w:w="1023" w:type="dxa"/>
            <w:tcBorders>
              <w:top w:val="nil"/>
              <w:left w:val="nil"/>
              <w:bottom w:val="nil"/>
              <w:right w:val="nil"/>
            </w:tcBorders>
          </w:tcPr>
          <w:p w:rsidR="001C141D" w:rsidRDefault="001C141D">
            <w:pPr>
              <w:pStyle w:val="ConsPlusNormal"/>
              <w:jc w:val="center"/>
            </w:pPr>
            <w:r>
              <w:t>3,594</w:t>
            </w:r>
          </w:p>
        </w:tc>
        <w:tc>
          <w:tcPr>
            <w:tcW w:w="1023" w:type="dxa"/>
            <w:tcBorders>
              <w:top w:val="nil"/>
              <w:left w:val="nil"/>
              <w:bottom w:val="nil"/>
              <w:right w:val="nil"/>
            </w:tcBorders>
          </w:tcPr>
          <w:p w:rsidR="001C141D" w:rsidRDefault="001C141D">
            <w:pPr>
              <w:pStyle w:val="ConsPlusNormal"/>
              <w:jc w:val="center"/>
            </w:pPr>
            <w:r>
              <w:t>3,773</w:t>
            </w:r>
          </w:p>
        </w:tc>
        <w:tc>
          <w:tcPr>
            <w:tcW w:w="1032" w:type="dxa"/>
            <w:tcBorders>
              <w:top w:val="nil"/>
              <w:left w:val="nil"/>
              <w:bottom w:val="nil"/>
              <w:right w:val="nil"/>
            </w:tcBorders>
          </w:tcPr>
          <w:p w:rsidR="001C141D" w:rsidRDefault="001C141D">
            <w:pPr>
              <w:pStyle w:val="ConsPlusNormal"/>
              <w:jc w:val="center"/>
            </w:pPr>
            <w:r>
              <w:t>3,96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1,972</w:t>
            </w:r>
          </w:p>
        </w:tc>
        <w:tc>
          <w:tcPr>
            <w:tcW w:w="1023" w:type="dxa"/>
            <w:tcBorders>
              <w:top w:val="nil"/>
              <w:left w:val="nil"/>
              <w:bottom w:val="nil"/>
              <w:right w:val="nil"/>
            </w:tcBorders>
          </w:tcPr>
          <w:p w:rsidR="001C141D" w:rsidRDefault="001C141D">
            <w:pPr>
              <w:pStyle w:val="ConsPlusNormal"/>
              <w:jc w:val="center"/>
            </w:pPr>
            <w:r>
              <w:t>2,1037</w:t>
            </w:r>
          </w:p>
        </w:tc>
        <w:tc>
          <w:tcPr>
            <w:tcW w:w="1023" w:type="dxa"/>
            <w:tcBorders>
              <w:top w:val="nil"/>
              <w:left w:val="nil"/>
              <w:bottom w:val="nil"/>
              <w:right w:val="nil"/>
            </w:tcBorders>
          </w:tcPr>
          <w:p w:rsidR="001C141D" w:rsidRDefault="001C141D">
            <w:pPr>
              <w:pStyle w:val="ConsPlusNormal"/>
              <w:jc w:val="center"/>
            </w:pPr>
            <w:r>
              <w:t>3,156</w:t>
            </w:r>
          </w:p>
        </w:tc>
        <w:tc>
          <w:tcPr>
            <w:tcW w:w="1023" w:type="dxa"/>
            <w:tcBorders>
              <w:top w:val="nil"/>
              <w:left w:val="nil"/>
              <w:bottom w:val="nil"/>
              <w:right w:val="nil"/>
            </w:tcBorders>
          </w:tcPr>
          <w:p w:rsidR="001C141D" w:rsidRDefault="001C141D">
            <w:pPr>
              <w:pStyle w:val="ConsPlusNormal"/>
              <w:jc w:val="center"/>
            </w:pPr>
            <w:r>
              <w:t>0,975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11,687</w:t>
            </w:r>
          </w:p>
        </w:tc>
        <w:tc>
          <w:tcPr>
            <w:tcW w:w="1023" w:type="dxa"/>
            <w:tcBorders>
              <w:top w:val="nil"/>
              <w:left w:val="nil"/>
              <w:bottom w:val="nil"/>
              <w:right w:val="nil"/>
            </w:tcBorders>
          </w:tcPr>
          <w:p w:rsidR="001C141D" w:rsidRDefault="001C141D">
            <w:pPr>
              <w:pStyle w:val="ConsPlusNormal"/>
              <w:jc w:val="center"/>
            </w:pPr>
            <w:r>
              <w:t>12,788</w:t>
            </w:r>
          </w:p>
        </w:tc>
        <w:tc>
          <w:tcPr>
            <w:tcW w:w="1023" w:type="dxa"/>
            <w:tcBorders>
              <w:top w:val="nil"/>
              <w:left w:val="nil"/>
              <w:bottom w:val="nil"/>
              <w:right w:val="nil"/>
            </w:tcBorders>
          </w:tcPr>
          <w:p w:rsidR="001C141D" w:rsidRDefault="001C141D">
            <w:pPr>
              <w:pStyle w:val="ConsPlusNormal"/>
              <w:jc w:val="center"/>
            </w:pPr>
            <w:r>
              <w:t>10,545</w:t>
            </w:r>
          </w:p>
        </w:tc>
        <w:tc>
          <w:tcPr>
            <w:tcW w:w="1023" w:type="dxa"/>
            <w:tcBorders>
              <w:top w:val="nil"/>
              <w:left w:val="nil"/>
              <w:bottom w:val="nil"/>
              <w:right w:val="nil"/>
            </w:tcBorders>
          </w:tcPr>
          <w:p w:rsidR="001C141D" w:rsidRDefault="001C141D">
            <w:pPr>
              <w:pStyle w:val="ConsPlusNormal"/>
              <w:jc w:val="center"/>
            </w:pPr>
            <w:r>
              <w:t>10,629</w:t>
            </w:r>
          </w:p>
        </w:tc>
        <w:tc>
          <w:tcPr>
            <w:tcW w:w="1023" w:type="dxa"/>
            <w:tcBorders>
              <w:top w:val="nil"/>
              <w:left w:val="nil"/>
              <w:bottom w:val="nil"/>
              <w:right w:val="nil"/>
            </w:tcBorders>
          </w:tcPr>
          <w:p w:rsidR="001C141D" w:rsidRDefault="001C141D">
            <w:pPr>
              <w:pStyle w:val="ConsPlusNormal"/>
              <w:jc w:val="center"/>
            </w:pPr>
            <w:r>
              <w:t>8,915</w:t>
            </w:r>
          </w:p>
        </w:tc>
        <w:tc>
          <w:tcPr>
            <w:tcW w:w="1023" w:type="dxa"/>
            <w:tcBorders>
              <w:top w:val="nil"/>
              <w:left w:val="nil"/>
              <w:bottom w:val="nil"/>
              <w:right w:val="nil"/>
            </w:tcBorders>
          </w:tcPr>
          <w:p w:rsidR="001C141D" w:rsidRDefault="001C141D">
            <w:pPr>
              <w:pStyle w:val="ConsPlusNormal"/>
              <w:jc w:val="center"/>
            </w:pPr>
            <w:r>
              <w:t>2,77</w:t>
            </w:r>
          </w:p>
        </w:tc>
        <w:tc>
          <w:tcPr>
            <w:tcW w:w="1023" w:type="dxa"/>
            <w:tcBorders>
              <w:top w:val="nil"/>
              <w:left w:val="nil"/>
              <w:bottom w:val="nil"/>
              <w:right w:val="nil"/>
            </w:tcBorders>
          </w:tcPr>
          <w:p w:rsidR="001C141D" w:rsidRDefault="001C141D">
            <w:pPr>
              <w:pStyle w:val="ConsPlusNormal"/>
              <w:jc w:val="center"/>
            </w:pPr>
            <w:r>
              <w:t>3,078</w:t>
            </w:r>
          </w:p>
        </w:tc>
        <w:tc>
          <w:tcPr>
            <w:tcW w:w="1023" w:type="dxa"/>
            <w:tcBorders>
              <w:top w:val="nil"/>
              <w:left w:val="nil"/>
              <w:bottom w:val="nil"/>
              <w:right w:val="nil"/>
            </w:tcBorders>
          </w:tcPr>
          <w:p w:rsidR="001C141D" w:rsidRDefault="001C141D">
            <w:pPr>
              <w:pStyle w:val="ConsPlusNormal"/>
              <w:jc w:val="center"/>
            </w:pPr>
            <w:r>
              <w:t>3,078</w:t>
            </w:r>
          </w:p>
        </w:tc>
        <w:tc>
          <w:tcPr>
            <w:tcW w:w="1032" w:type="dxa"/>
            <w:tcBorders>
              <w:top w:val="nil"/>
              <w:left w:val="nil"/>
              <w:bottom w:val="nil"/>
              <w:right w:val="nil"/>
            </w:tcBorders>
          </w:tcPr>
          <w:p w:rsidR="001C141D" w:rsidRDefault="001C141D">
            <w:pPr>
              <w:pStyle w:val="ConsPlusNormal"/>
              <w:jc w:val="center"/>
            </w:pPr>
            <w:r>
              <w:t>3,078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3,874</w:t>
            </w:r>
          </w:p>
        </w:tc>
        <w:tc>
          <w:tcPr>
            <w:tcW w:w="1023" w:type="dxa"/>
            <w:tcBorders>
              <w:top w:val="nil"/>
              <w:left w:val="nil"/>
              <w:bottom w:val="nil"/>
              <w:right w:val="nil"/>
            </w:tcBorders>
          </w:tcPr>
          <w:p w:rsidR="001C141D" w:rsidRDefault="001C141D">
            <w:pPr>
              <w:pStyle w:val="ConsPlusNormal"/>
              <w:jc w:val="center"/>
            </w:pPr>
            <w:r>
              <w:t>0,9831</w:t>
            </w:r>
          </w:p>
        </w:tc>
        <w:tc>
          <w:tcPr>
            <w:tcW w:w="1023" w:type="dxa"/>
            <w:tcBorders>
              <w:top w:val="nil"/>
              <w:left w:val="nil"/>
              <w:bottom w:val="nil"/>
              <w:right w:val="nil"/>
            </w:tcBorders>
          </w:tcPr>
          <w:p w:rsidR="001C141D" w:rsidRDefault="001C141D">
            <w:pPr>
              <w:pStyle w:val="ConsPlusNormal"/>
              <w:jc w:val="center"/>
            </w:pPr>
            <w:r>
              <w:t>3,27</w:t>
            </w:r>
          </w:p>
        </w:tc>
        <w:tc>
          <w:tcPr>
            <w:tcW w:w="1023" w:type="dxa"/>
            <w:tcBorders>
              <w:top w:val="nil"/>
              <w:left w:val="nil"/>
              <w:bottom w:val="nil"/>
              <w:right w:val="nil"/>
            </w:tcBorders>
          </w:tcPr>
          <w:p w:rsidR="001C141D" w:rsidRDefault="001C141D">
            <w:pPr>
              <w:pStyle w:val="ConsPlusNormal"/>
              <w:jc w:val="center"/>
            </w:pPr>
            <w:r>
              <w:t>5,64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2,11</w:t>
            </w:r>
          </w:p>
        </w:tc>
        <w:tc>
          <w:tcPr>
            <w:tcW w:w="1023" w:type="dxa"/>
            <w:tcBorders>
              <w:top w:val="nil"/>
              <w:left w:val="nil"/>
              <w:bottom w:val="nil"/>
              <w:right w:val="nil"/>
            </w:tcBorders>
          </w:tcPr>
          <w:p w:rsidR="001C141D" w:rsidRDefault="001C141D">
            <w:pPr>
              <w:pStyle w:val="ConsPlusNormal"/>
              <w:jc w:val="center"/>
            </w:pPr>
            <w:r>
              <w:t>3,9</w:t>
            </w:r>
          </w:p>
        </w:tc>
        <w:tc>
          <w:tcPr>
            <w:tcW w:w="1032" w:type="dxa"/>
            <w:tcBorders>
              <w:top w:val="nil"/>
              <w:left w:val="nil"/>
              <w:bottom w:val="nil"/>
              <w:right w:val="nil"/>
            </w:tcBorders>
          </w:tcPr>
          <w:p w:rsidR="001C141D" w:rsidRDefault="001C141D">
            <w:pPr>
              <w:pStyle w:val="ConsPlusNormal"/>
              <w:jc w:val="center"/>
            </w:pPr>
            <w:r>
              <w:t>4,9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11,583</w:t>
            </w:r>
          </w:p>
        </w:tc>
        <w:tc>
          <w:tcPr>
            <w:tcW w:w="1023" w:type="dxa"/>
            <w:tcBorders>
              <w:top w:val="nil"/>
              <w:left w:val="nil"/>
              <w:bottom w:val="nil"/>
              <w:right w:val="nil"/>
            </w:tcBorders>
          </w:tcPr>
          <w:p w:rsidR="001C141D" w:rsidRDefault="001C141D">
            <w:pPr>
              <w:pStyle w:val="ConsPlusNormal"/>
              <w:jc w:val="center"/>
            </w:pPr>
            <w:r>
              <w:t>10,1506</w:t>
            </w:r>
          </w:p>
        </w:tc>
        <w:tc>
          <w:tcPr>
            <w:tcW w:w="1023" w:type="dxa"/>
            <w:tcBorders>
              <w:top w:val="nil"/>
              <w:left w:val="nil"/>
              <w:bottom w:val="nil"/>
              <w:right w:val="nil"/>
            </w:tcBorders>
          </w:tcPr>
          <w:p w:rsidR="001C141D" w:rsidRDefault="001C141D">
            <w:pPr>
              <w:pStyle w:val="ConsPlusNormal"/>
              <w:jc w:val="center"/>
            </w:pPr>
            <w:r>
              <w:t>8,725</w:t>
            </w:r>
          </w:p>
        </w:tc>
        <w:tc>
          <w:tcPr>
            <w:tcW w:w="1023" w:type="dxa"/>
            <w:tcBorders>
              <w:top w:val="nil"/>
              <w:left w:val="nil"/>
              <w:bottom w:val="nil"/>
              <w:right w:val="nil"/>
            </w:tcBorders>
          </w:tcPr>
          <w:p w:rsidR="001C141D" w:rsidRDefault="001C141D">
            <w:pPr>
              <w:pStyle w:val="ConsPlusNormal"/>
              <w:jc w:val="center"/>
            </w:pPr>
            <w:r>
              <w:t>10,737</w:t>
            </w:r>
          </w:p>
        </w:tc>
        <w:tc>
          <w:tcPr>
            <w:tcW w:w="1023" w:type="dxa"/>
            <w:tcBorders>
              <w:top w:val="nil"/>
              <w:left w:val="nil"/>
              <w:bottom w:val="nil"/>
              <w:right w:val="nil"/>
            </w:tcBorders>
          </w:tcPr>
          <w:p w:rsidR="001C141D" w:rsidRDefault="001C141D">
            <w:pPr>
              <w:pStyle w:val="ConsPlusNormal"/>
              <w:jc w:val="center"/>
            </w:pPr>
            <w:r>
              <w:t>6,119</w:t>
            </w:r>
          </w:p>
        </w:tc>
        <w:tc>
          <w:tcPr>
            <w:tcW w:w="1023" w:type="dxa"/>
            <w:tcBorders>
              <w:top w:val="nil"/>
              <w:left w:val="nil"/>
              <w:bottom w:val="nil"/>
              <w:right w:val="nil"/>
            </w:tcBorders>
          </w:tcPr>
          <w:p w:rsidR="001C141D" w:rsidRDefault="001C141D">
            <w:pPr>
              <w:pStyle w:val="ConsPlusNormal"/>
              <w:jc w:val="center"/>
            </w:pPr>
            <w:r>
              <w:t>7,308</w:t>
            </w:r>
          </w:p>
        </w:tc>
        <w:tc>
          <w:tcPr>
            <w:tcW w:w="1023" w:type="dxa"/>
            <w:tcBorders>
              <w:top w:val="nil"/>
              <w:left w:val="nil"/>
              <w:bottom w:val="nil"/>
              <w:right w:val="nil"/>
            </w:tcBorders>
          </w:tcPr>
          <w:p w:rsidR="001C141D" w:rsidRDefault="001C141D">
            <w:pPr>
              <w:pStyle w:val="ConsPlusNormal"/>
              <w:jc w:val="center"/>
            </w:pPr>
            <w:r>
              <w:t>8,387</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12,2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35,4</w:t>
            </w:r>
          </w:p>
        </w:tc>
        <w:tc>
          <w:tcPr>
            <w:tcW w:w="1023" w:type="dxa"/>
            <w:tcBorders>
              <w:top w:val="nil"/>
              <w:left w:val="nil"/>
              <w:bottom w:val="nil"/>
              <w:right w:val="nil"/>
            </w:tcBorders>
          </w:tcPr>
          <w:p w:rsidR="001C141D" w:rsidRDefault="001C141D">
            <w:pPr>
              <w:pStyle w:val="ConsPlusNormal"/>
              <w:jc w:val="center"/>
            </w:pPr>
            <w:r>
              <w:t>46,793</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0,28</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26,085</w:t>
            </w:r>
          </w:p>
        </w:tc>
        <w:tc>
          <w:tcPr>
            <w:tcW w:w="1023" w:type="dxa"/>
            <w:tcBorders>
              <w:top w:val="nil"/>
              <w:left w:val="nil"/>
              <w:bottom w:val="nil"/>
              <w:right w:val="nil"/>
            </w:tcBorders>
          </w:tcPr>
          <w:p w:rsidR="001C141D" w:rsidRDefault="001C141D">
            <w:pPr>
              <w:pStyle w:val="ConsPlusNormal"/>
              <w:jc w:val="center"/>
            </w:pPr>
            <w:r>
              <w:t>10,4</w:t>
            </w:r>
          </w:p>
        </w:tc>
        <w:tc>
          <w:tcPr>
            <w:tcW w:w="1023" w:type="dxa"/>
            <w:tcBorders>
              <w:top w:val="nil"/>
              <w:left w:val="nil"/>
              <w:bottom w:val="nil"/>
              <w:right w:val="nil"/>
            </w:tcBorders>
          </w:tcPr>
          <w:p w:rsidR="001C141D" w:rsidRDefault="001C141D">
            <w:pPr>
              <w:pStyle w:val="ConsPlusNormal"/>
              <w:jc w:val="center"/>
            </w:pPr>
            <w:r>
              <w:t>21,055</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36,205</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30</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2,467</w:t>
            </w:r>
          </w:p>
        </w:tc>
        <w:tc>
          <w:tcPr>
            <w:tcW w:w="1023" w:type="dxa"/>
            <w:tcBorders>
              <w:top w:val="nil"/>
              <w:left w:val="nil"/>
              <w:bottom w:val="nil"/>
              <w:right w:val="nil"/>
            </w:tcBorders>
          </w:tcPr>
          <w:p w:rsidR="001C141D" w:rsidRDefault="001C141D">
            <w:pPr>
              <w:pStyle w:val="ConsPlusNormal"/>
              <w:jc w:val="center"/>
            </w:pPr>
            <w:r>
              <w:t>2,55</w:t>
            </w:r>
          </w:p>
        </w:tc>
        <w:tc>
          <w:tcPr>
            <w:tcW w:w="1023" w:type="dxa"/>
            <w:tcBorders>
              <w:top w:val="nil"/>
              <w:left w:val="nil"/>
              <w:bottom w:val="nil"/>
              <w:right w:val="nil"/>
            </w:tcBorders>
          </w:tcPr>
          <w:p w:rsidR="001C141D" w:rsidRDefault="001C141D">
            <w:pPr>
              <w:pStyle w:val="ConsPlusNormal"/>
              <w:jc w:val="center"/>
            </w:pPr>
            <w:r>
              <w:t>1,102</w:t>
            </w:r>
          </w:p>
        </w:tc>
        <w:tc>
          <w:tcPr>
            <w:tcW w:w="1023" w:type="dxa"/>
            <w:tcBorders>
              <w:top w:val="nil"/>
              <w:left w:val="nil"/>
              <w:bottom w:val="nil"/>
              <w:right w:val="nil"/>
            </w:tcBorders>
          </w:tcPr>
          <w:p w:rsidR="001C141D" w:rsidRDefault="001C141D">
            <w:pPr>
              <w:pStyle w:val="ConsPlusNormal"/>
              <w:jc w:val="center"/>
            </w:pPr>
            <w:r>
              <w:t>2,973</w:t>
            </w:r>
          </w:p>
        </w:tc>
        <w:tc>
          <w:tcPr>
            <w:tcW w:w="1023" w:type="dxa"/>
            <w:tcBorders>
              <w:top w:val="nil"/>
              <w:left w:val="nil"/>
              <w:bottom w:val="nil"/>
              <w:right w:val="nil"/>
            </w:tcBorders>
          </w:tcPr>
          <w:p w:rsidR="001C141D" w:rsidRDefault="001C141D">
            <w:pPr>
              <w:pStyle w:val="ConsPlusNormal"/>
              <w:jc w:val="center"/>
            </w:pPr>
            <w:r>
              <w:t>12,698</w:t>
            </w:r>
          </w:p>
        </w:tc>
        <w:tc>
          <w:tcPr>
            <w:tcW w:w="1023" w:type="dxa"/>
            <w:tcBorders>
              <w:top w:val="nil"/>
              <w:left w:val="nil"/>
              <w:bottom w:val="nil"/>
              <w:right w:val="nil"/>
            </w:tcBorders>
          </w:tcPr>
          <w:p w:rsidR="001C141D" w:rsidRDefault="001C141D">
            <w:pPr>
              <w:pStyle w:val="ConsPlusNormal"/>
              <w:jc w:val="center"/>
            </w:pPr>
            <w:r>
              <w:t>17,46</w:t>
            </w:r>
          </w:p>
        </w:tc>
        <w:tc>
          <w:tcPr>
            <w:tcW w:w="1032" w:type="dxa"/>
            <w:tcBorders>
              <w:top w:val="nil"/>
              <w:left w:val="nil"/>
              <w:bottom w:val="nil"/>
              <w:right w:val="nil"/>
            </w:tcBorders>
          </w:tcPr>
          <w:p w:rsidR="001C141D" w:rsidRDefault="001C141D">
            <w:pPr>
              <w:pStyle w:val="ConsPlusNormal"/>
              <w:jc w:val="center"/>
            </w:pPr>
            <w:r>
              <w:t>17,46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6,327</w:t>
            </w:r>
          </w:p>
        </w:tc>
        <w:tc>
          <w:tcPr>
            <w:tcW w:w="1023" w:type="dxa"/>
            <w:tcBorders>
              <w:top w:val="nil"/>
              <w:left w:val="nil"/>
              <w:bottom w:val="nil"/>
              <w:right w:val="nil"/>
            </w:tcBorders>
          </w:tcPr>
          <w:p w:rsidR="001C141D" w:rsidRDefault="001C141D">
            <w:pPr>
              <w:pStyle w:val="ConsPlusNormal"/>
              <w:jc w:val="center"/>
            </w:pPr>
            <w:r>
              <w:t>6,338</w:t>
            </w:r>
          </w:p>
        </w:tc>
        <w:tc>
          <w:tcPr>
            <w:tcW w:w="1023" w:type="dxa"/>
            <w:tcBorders>
              <w:top w:val="nil"/>
              <w:left w:val="nil"/>
              <w:bottom w:val="nil"/>
              <w:right w:val="nil"/>
            </w:tcBorders>
          </w:tcPr>
          <w:p w:rsidR="001C141D" w:rsidRDefault="001C141D">
            <w:pPr>
              <w:pStyle w:val="ConsPlusNormal"/>
              <w:jc w:val="center"/>
            </w:pPr>
            <w:r>
              <w:t>4,387</w:t>
            </w:r>
          </w:p>
        </w:tc>
        <w:tc>
          <w:tcPr>
            <w:tcW w:w="1023" w:type="dxa"/>
            <w:tcBorders>
              <w:top w:val="nil"/>
              <w:left w:val="nil"/>
              <w:bottom w:val="nil"/>
              <w:right w:val="nil"/>
            </w:tcBorders>
          </w:tcPr>
          <w:p w:rsidR="001C141D" w:rsidRDefault="001C141D">
            <w:pPr>
              <w:pStyle w:val="ConsPlusNormal"/>
              <w:jc w:val="center"/>
            </w:pPr>
            <w:r>
              <w:t>5,055</w:t>
            </w:r>
          </w:p>
        </w:tc>
        <w:tc>
          <w:tcPr>
            <w:tcW w:w="1023" w:type="dxa"/>
            <w:tcBorders>
              <w:top w:val="nil"/>
              <w:left w:val="nil"/>
              <w:bottom w:val="nil"/>
              <w:right w:val="nil"/>
            </w:tcBorders>
          </w:tcPr>
          <w:p w:rsidR="001C141D" w:rsidRDefault="001C141D">
            <w:pPr>
              <w:pStyle w:val="ConsPlusNormal"/>
              <w:jc w:val="center"/>
            </w:pPr>
            <w:r>
              <w:t>3,681</w:t>
            </w:r>
          </w:p>
        </w:tc>
        <w:tc>
          <w:tcPr>
            <w:tcW w:w="1023" w:type="dxa"/>
            <w:tcBorders>
              <w:top w:val="nil"/>
              <w:left w:val="nil"/>
              <w:bottom w:val="nil"/>
              <w:right w:val="nil"/>
            </w:tcBorders>
          </w:tcPr>
          <w:p w:rsidR="001C141D" w:rsidRDefault="001C141D">
            <w:pPr>
              <w:pStyle w:val="ConsPlusNormal"/>
              <w:jc w:val="center"/>
            </w:pPr>
            <w:r>
              <w:t>2,9</w:t>
            </w:r>
          </w:p>
        </w:tc>
        <w:tc>
          <w:tcPr>
            <w:tcW w:w="1023" w:type="dxa"/>
            <w:tcBorders>
              <w:top w:val="nil"/>
              <w:left w:val="nil"/>
              <w:bottom w:val="nil"/>
              <w:right w:val="nil"/>
            </w:tcBorders>
          </w:tcPr>
          <w:p w:rsidR="001C141D" w:rsidRDefault="001C141D">
            <w:pPr>
              <w:pStyle w:val="ConsPlusNormal"/>
              <w:jc w:val="center"/>
            </w:pPr>
            <w:r>
              <w:t>10,3</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2,544</w:t>
            </w:r>
          </w:p>
        </w:tc>
        <w:tc>
          <w:tcPr>
            <w:tcW w:w="1023" w:type="dxa"/>
            <w:tcBorders>
              <w:top w:val="nil"/>
              <w:left w:val="nil"/>
              <w:bottom w:val="nil"/>
              <w:right w:val="nil"/>
            </w:tcBorders>
          </w:tcPr>
          <w:p w:rsidR="001C141D" w:rsidRDefault="001C141D">
            <w:pPr>
              <w:pStyle w:val="ConsPlusNormal"/>
              <w:jc w:val="center"/>
            </w:pPr>
            <w:r>
              <w:t>3,63</w:t>
            </w:r>
          </w:p>
        </w:tc>
        <w:tc>
          <w:tcPr>
            <w:tcW w:w="1023" w:type="dxa"/>
            <w:tcBorders>
              <w:top w:val="nil"/>
              <w:left w:val="nil"/>
              <w:bottom w:val="nil"/>
              <w:right w:val="nil"/>
            </w:tcBorders>
          </w:tcPr>
          <w:p w:rsidR="001C141D" w:rsidRDefault="001C141D">
            <w:pPr>
              <w:pStyle w:val="ConsPlusNormal"/>
              <w:jc w:val="center"/>
            </w:pPr>
            <w:r>
              <w:t>0,216</w:t>
            </w:r>
          </w:p>
        </w:tc>
        <w:tc>
          <w:tcPr>
            <w:tcW w:w="1023" w:type="dxa"/>
            <w:tcBorders>
              <w:top w:val="nil"/>
              <w:left w:val="nil"/>
              <w:bottom w:val="nil"/>
              <w:right w:val="nil"/>
            </w:tcBorders>
          </w:tcPr>
          <w:p w:rsidR="001C141D" w:rsidRDefault="001C141D">
            <w:pPr>
              <w:pStyle w:val="ConsPlusNormal"/>
              <w:jc w:val="center"/>
            </w:pPr>
            <w:r>
              <w:t>0,271</w:t>
            </w:r>
          </w:p>
        </w:tc>
        <w:tc>
          <w:tcPr>
            <w:tcW w:w="1023" w:type="dxa"/>
            <w:tcBorders>
              <w:top w:val="nil"/>
              <w:left w:val="nil"/>
              <w:bottom w:val="nil"/>
              <w:right w:val="nil"/>
            </w:tcBorders>
          </w:tcPr>
          <w:p w:rsidR="001C141D" w:rsidRDefault="001C141D">
            <w:pPr>
              <w:pStyle w:val="ConsPlusNormal"/>
              <w:jc w:val="center"/>
            </w:pPr>
            <w:r>
              <w:t>0,177</w:t>
            </w:r>
          </w:p>
        </w:tc>
        <w:tc>
          <w:tcPr>
            <w:tcW w:w="1023" w:type="dxa"/>
            <w:tcBorders>
              <w:top w:val="nil"/>
              <w:left w:val="nil"/>
              <w:bottom w:val="nil"/>
              <w:right w:val="nil"/>
            </w:tcBorders>
          </w:tcPr>
          <w:p w:rsidR="001C141D" w:rsidRDefault="001C141D">
            <w:pPr>
              <w:pStyle w:val="ConsPlusNormal"/>
              <w:jc w:val="center"/>
            </w:pPr>
            <w:r>
              <w:t>0,0556</w:t>
            </w:r>
          </w:p>
        </w:tc>
        <w:tc>
          <w:tcPr>
            <w:tcW w:w="1023" w:type="dxa"/>
            <w:tcBorders>
              <w:top w:val="nil"/>
              <w:left w:val="nil"/>
              <w:bottom w:val="nil"/>
              <w:right w:val="nil"/>
            </w:tcBorders>
          </w:tcPr>
          <w:p w:rsidR="001C141D" w:rsidRDefault="001C141D">
            <w:pPr>
              <w:pStyle w:val="ConsPlusNormal"/>
              <w:jc w:val="center"/>
            </w:pPr>
            <w:r>
              <w:t>1,689</w:t>
            </w:r>
          </w:p>
        </w:tc>
        <w:tc>
          <w:tcPr>
            <w:tcW w:w="1023" w:type="dxa"/>
            <w:tcBorders>
              <w:top w:val="nil"/>
              <w:left w:val="nil"/>
              <w:bottom w:val="nil"/>
              <w:right w:val="nil"/>
            </w:tcBorders>
          </w:tcPr>
          <w:p w:rsidR="001C141D" w:rsidRDefault="001C141D">
            <w:pPr>
              <w:pStyle w:val="ConsPlusNormal"/>
              <w:jc w:val="center"/>
            </w:pPr>
            <w:r>
              <w:t>1,767</w:t>
            </w:r>
          </w:p>
        </w:tc>
        <w:tc>
          <w:tcPr>
            <w:tcW w:w="1032" w:type="dxa"/>
            <w:tcBorders>
              <w:top w:val="nil"/>
              <w:left w:val="nil"/>
              <w:bottom w:val="nil"/>
              <w:right w:val="nil"/>
            </w:tcBorders>
          </w:tcPr>
          <w:p w:rsidR="001C141D" w:rsidRDefault="001C141D">
            <w:pPr>
              <w:pStyle w:val="ConsPlusNormal"/>
              <w:jc w:val="center"/>
            </w:pPr>
            <w:r>
              <w:t>2,84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1,96</w:t>
            </w:r>
          </w:p>
        </w:tc>
        <w:tc>
          <w:tcPr>
            <w:tcW w:w="1023" w:type="dxa"/>
            <w:tcBorders>
              <w:top w:val="nil"/>
              <w:left w:val="nil"/>
              <w:bottom w:val="nil"/>
              <w:right w:val="nil"/>
            </w:tcBorders>
          </w:tcPr>
          <w:p w:rsidR="001C141D" w:rsidRDefault="001C141D">
            <w:pPr>
              <w:pStyle w:val="ConsPlusNormal"/>
              <w:jc w:val="center"/>
            </w:pPr>
            <w:r>
              <w:t>1,59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1,714</w:t>
            </w:r>
          </w:p>
        </w:tc>
        <w:tc>
          <w:tcPr>
            <w:tcW w:w="1023" w:type="dxa"/>
            <w:tcBorders>
              <w:top w:val="nil"/>
              <w:left w:val="nil"/>
              <w:bottom w:val="nil"/>
              <w:right w:val="nil"/>
            </w:tcBorders>
          </w:tcPr>
          <w:p w:rsidR="001C141D" w:rsidRDefault="001C141D">
            <w:pPr>
              <w:pStyle w:val="ConsPlusNormal"/>
              <w:jc w:val="center"/>
            </w:pPr>
            <w:r>
              <w:t>1,714</w:t>
            </w:r>
          </w:p>
        </w:tc>
        <w:tc>
          <w:tcPr>
            <w:tcW w:w="1023" w:type="dxa"/>
            <w:tcBorders>
              <w:top w:val="nil"/>
              <w:left w:val="nil"/>
              <w:bottom w:val="nil"/>
              <w:right w:val="nil"/>
            </w:tcBorders>
          </w:tcPr>
          <w:p w:rsidR="001C141D" w:rsidRDefault="001C141D">
            <w:pPr>
              <w:pStyle w:val="ConsPlusNormal"/>
              <w:jc w:val="center"/>
            </w:pPr>
            <w:r>
              <w:t>2,582</w:t>
            </w:r>
          </w:p>
        </w:tc>
        <w:tc>
          <w:tcPr>
            <w:tcW w:w="1023" w:type="dxa"/>
            <w:tcBorders>
              <w:top w:val="nil"/>
              <w:left w:val="nil"/>
              <w:bottom w:val="nil"/>
              <w:right w:val="nil"/>
            </w:tcBorders>
          </w:tcPr>
          <w:p w:rsidR="001C141D" w:rsidRDefault="001C141D">
            <w:pPr>
              <w:pStyle w:val="ConsPlusNormal"/>
              <w:jc w:val="center"/>
            </w:pPr>
            <w:r>
              <w:t>2,582</w:t>
            </w:r>
          </w:p>
        </w:tc>
        <w:tc>
          <w:tcPr>
            <w:tcW w:w="1023" w:type="dxa"/>
            <w:tcBorders>
              <w:top w:val="nil"/>
              <w:left w:val="nil"/>
              <w:bottom w:val="nil"/>
              <w:right w:val="nil"/>
            </w:tcBorders>
          </w:tcPr>
          <w:p w:rsidR="001C141D" w:rsidRDefault="001C141D">
            <w:pPr>
              <w:pStyle w:val="ConsPlusNormal"/>
              <w:jc w:val="center"/>
            </w:pPr>
            <w:r>
              <w:t>3,735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2,383</w:t>
            </w:r>
          </w:p>
        </w:tc>
        <w:tc>
          <w:tcPr>
            <w:tcW w:w="1023" w:type="dxa"/>
            <w:tcBorders>
              <w:top w:val="nil"/>
              <w:left w:val="nil"/>
              <w:bottom w:val="nil"/>
              <w:right w:val="nil"/>
            </w:tcBorders>
          </w:tcPr>
          <w:p w:rsidR="001C141D" w:rsidRDefault="001C141D">
            <w:pPr>
              <w:pStyle w:val="ConsPlusNormal"/>
              <w:jc w:val="center"/>
            </w:pPr>
            <w:r>
              <w:t>2,106</w:t>
            </w:r>
          </w:p>
        </w:tc>
        <w:tc>
          <w:tcPr>
            <w:tcW w:w="1032" w:type="dxa"/>
            <w:tcBorders>
              <w:top w:val="nil"/>
              <w:left w:val="nil"/>
              <w:bottom w:val="nil"/>
              <w:right w:val="nil"/>
            </w:tcBorders>
          </w:tcPr>
          <w:p w:rsidR="001C141D" w:rsidRDefault="001C141D">
            <w:pPr>
              <w:pStyle w:val="ConsPlusNormal"/>
              <w:jc w:val="center"/>
            </w:pPr>
            <w:r>
              <w:t>2,211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9,163</w:t>
            </w:r>
          </w:p>
        </w:tc>
        <w:tc>
          <w:tcPr>
            <w:tcW w:w="1023" w:type="dxa"/>
            <w:tcBorders>
              <w:top w:val="nil"/>
              <w:left w:val="nil"/>
              <w:bottom w:val="nil"/>
              <w:right w:val="nil"/>
            </w:tcBorders>
          </w:tcPr>
          <w:p w:rsidR="001C141D" w:rsidRDefault="001C141D">
            <w:pPr>
              <w:pStyle w:val="ConsPlusNormal"/>
              <w:jc w:val="center"/>
            </w:pPr>
            <w:r>
              <w:t>7,199</w:t>
            </w:r>
          </w:p>
        </w:tc>
        <w:tc>
          <w:tcPr>
            <w:tcW w:w="1023" w:type="dxa"/>
            <w:tcBorders>
              <w:top w:val="nil"/>
              <w:left w:val="nil"/>
              <w:bottom w:val="nil"/>
              <w:right w:val="nil"/>
            </w:tcBorders>
          </w:tcPr>
          <w:p w:rsidR="001C141D" w:rsidRDefault="001C141D">
            <w:pPr>
              <w:pStyle w:val="ConsPlusNormal"/>
              <w:jc w:val="center"/>
            </w:pPr>
            <w:r>
              <w:t>6,983</w:t>
            </w:r>
          </w:p>
        </w:tc>
        <w:tc>
          <w:tcPr>
            <w:tcW w:w="1023" w:type="dxa"/>
            <w:tcBorders>
              <w:top w:val="nil"/>
              <w:left w:val="nil"/>
              <w:bottom w:val="nil"/>
              <w:right w:val="nil"/>
            </w:tcBorders>
          </w:tcPr>
          <w:p w:rsidR="001C141D" w:rsidRDefault="001C141D">
            <w:pPr>
              <w:pStyle w:val="ConsPlusNormal"/>
              <w:jc w:val="center"/>
            </w:pPr>
            <w:r>
              <w:t>9,305</w:t>
            </w:r>
          </w:p>
        </w:tc>
        <w:tc>
          <w:tcPr>
            <w:tcW w:w="1023" w:type="dxa"/>
            <w:tcBorders>
              <w:top w:val="nil"/>
              <w:left w:val="nil"/>
              <w:bottom w:val="nil"/>
              <w:right w:val="nil"/>
            </w:tcBorders>
          </w:tcPr>
          <w:p w:rsidR="001C141D" w:rsidRDefault="001C141D">
            <w:pPr>
              <w:pStyle w:val="ConsPlusNormal"/>
              <w:jc w:val="center"/>
            </w:pPr>
            <w:r>
              <w:t>7,044</w:t>
            </w:r>
          </w:p>
        </w:tc>
        <w:tc>
          <w:tcPr>
            <w:tcW w:w="1023" w:type="dxa"/>
            <w:tcBorders>
              <w:top w:val="nil"/>
              <w:left w:val="nil"/>
              <w:bottom w:val="nil"/>
              <w:right w:val="nil"/>
            </w:tcBorders>
          </w:tcPr>
          <w:p w:rsidR="001C141D" w:rsidRDefault="001C141D">
            <w:pPr>
              <w:pStyle w:val="ConsPlusNormal"/>
              <w:jc w:val="center"/>
            </w:pPr>
            <w:r>
              <w:t>8,1</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7,1</w:t>
            </w:r>
          </w:p>
        </w:tc>
        <w:tc>
          <w:tcPr>
            <w:tcW w:w="1032" w:type="dxa"/>
            <w:tcBorders>
              <w:top w:val="nil"/>
              <w:left w:val="nil"/>
              <w:bottom w:val="nil"/>
              <w:right w:val="nil"/>
            </w:tcBorders>
          </w:tcPr>
          <w:p w:rsidR="001C141D" w:rsidRDefault="001C141D">
            <w:pPr>
              <w:pStyle w:val="ConsPlusNormal"/>
              <w:jc w:val="center"/>
            </w:pPr>
            <w:r>
              <w:t>7,1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64,9</w:t>
            </w:r>
          </w:p>
        </w:tc>
        <w:tc>
          <w:tcPr>
            <w:tcW w:w="1023" w:type="dxa"/>
            <w:tcBorders>
              <w:top w:val="nil"/>
              <w:left w:val="nil"/>
              <w:bottom w:val="nil"/>
              <w:right w:val="nil"/>
            </w:tcBorders>
          </w:tcPr>
          <w:p w:rsidR="001C141D" w:rsidRDefault="001C141D">
            <w:pPr>
              <w:pStyle w:val="ConsPlusNormal"/>
              <w:jc w:val="center"/>
            </w:pPr>
            <w:r>
              <w:t>75,0083</w:t>
            </w:r>
          </w:p>
        </w:tc>
        <w:tc>
          <w:tcPr>
            <w:tcW w:w="1023" w:type="dxa"/>
            <w:tcBorders>
              <w:top w:val="nil"/>
              <w:left w:val="nil"/>
              <w:bottom w:val="nil"/>
              <w:right w:val="nil"/>
            </w:tcBorders>
          </w:tcPr>
          <w:p w:rsidR="001C141D" w:rsidRDefault="001C141D">
            <w:pPr>
              <w:pStyle w:val="ConsPlusNormal"/>
              <w:jc w:val="center"/>
            </w:pPr>
            <w:r>
              <w:t>36,4</w:t>
            </w:r>
          </w:p>
        </w:tc>
        <w:tc>
          <w:tcPr>
            <w:tcW w:w="1023" w:type="dxa"/>
            <w:tcBorders>
              <w:top w:val="nil"/>
              <w:left w:val="nil"/>
              <w:bottom w:val="nil"/>
              <w:right w:val="nil"/>
            </w:tcBorders>
          </w:tcPr>
          <w:p w:rsidR="001C141D" w:rsidRDefault="001C141D">
            <w:pPr>
              <w:pStyle w:val="ConsPlusNormal"/>
              <w:jc w:val="center"/>
            </w:pPr>
            <w:r>
              <w:t>45,645</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32,8</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2,2749</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3,02</w:t>
            </w:r>
          </w:p>
        </w:tc>
        <w:tc>
          <w:tcPr>
            <w:tcW w:w="1023" w:type="dxa"/>
            <w:tcBorders>
              <w:top w:val="nil"/>
              <w:left w:val="nil"/>
              <w:bottom w:val="nil"/>
              <w:right w:val="nil"/>
            </w:tcBorders>
          </w:tcPr>
          <w:p w:rsidR="001C141D" w:rsidRDefault="001C141D">
            <w:pPr>
              <w:pStyle w:val="ConsPlusNormal"/>
              <w:jc w:val="center"/>
            </w:pPr>
            <w:r>
              <w:t>1,642</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1,51</w:t>
            </w:r>
          </w:p>
        </w:tc>
        <w:tc>
          <w:tcPr>
            <w:tcW w:w="1032" w:type="dxa"/>
            <w:tcBorders>
              <w:top w:val="nil"/>
              <w:left w:val="nil"/>
              <w:bottom w:val="nil"/>
              <w:right w:val="nil"/>
            </w:tcBorders>
          </w:tcPr>
          <w:p w:rsidR="001C141D" w:rsidRDefault="001C141D">
            <w:pPr>
              <w:pStyle w:val="ConsPlusNormal"/>
              <w:jc w:val="center"/>
            </w:pPr>
            <w:r>
              <w:t>1,49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34,267</w:t>
            </w:r>
          </w:p>
        </w:tc>
        <w:tc>
          <w:tcPr>
            <w:tcW w:w="1023" w:type="dxa"/>
            <w:tcBorders>
              <w:top w:val="nil"/>
              <w:left w:val="nil"/>
              <w:bottom w:val="nil"/>
              <w:right w:val="nil"/>
            </w:tcBorders>
          </w:tcPr>
          <w:p w:rsidR="001C141D" w:rsidRDefault="001C141D">
            <w:pPr>
              <w:pStyle w:val="ConsPlusNormal"/>
              <w:jc w:val="center"/>
            </w:pPr>
            <w:r>
              <w:t>14,928</w:t>
            </w:r>
          </w:p>
        </w:tc>
        <w:tc>
          <w:tcPr>
            <w:tcW w:w="1023" w:type="dxa"/>
            <w:tcBorders>
              <w:top w:val="nil"/>
              <w:left w:val="nil"/>
              <w:bottom w:val="nil"/>
              <w:right w:val="nil"/>
            </w:tcBorders>
          </w:tcPr>
          <w:p w:rsidR="001C141D" w:rsidRDefault="001C141D">
            <w:pPr>
              <w:pStyle w:val="ConsPlusNormal"/>
              <w:jc w:val="center"/>
            </w:pPr>
            <w:r>
              <w:t>12,373</w:t>
            </w:r>
          </w:p>
        </w:tc>
        <w:tc>
          <w:tcPr>
            <w:tcW w:w="1023" w:type="dxa"/>
            <w:tcBorders>
              <w:top w:val="nil"/>
              <w:left w:val="nil"/>
              <w:bottom w:val="nil"/>
              <w:right w:val="nil"/>
            </w:tcBorders>
          </w:tcPr>
          <w:p w:rsidR="001C141D" w:rsidRDefault="001C141D">
            <w:pPr>
              <w:pStyle w:val="ConsPlusNormal"/>
              <w:jc w:val="center"/>
            </w:pPr>
            <w:r>
              <w:t>35,427</w:t>
            </w:r>
          </w:p>
        </w:tc>
        <w:tc>
          <w:tcPr>
            <w:tcW w:w="1023" w:type="dxa"/>
            <w:tcBorders>
              <w:top w:val="nil"/>
              <w:left w:val="nil"/>
              <w:bottom w:val="nil"/>
              <w:right w:val="nil"/>
            </w:tcBorders>
          </w:tcPr>
          <w:p w:rsidR="001C141D" w:rsidRDefault="001C141D">
            <w:pPr>
              <w:pStyle w:val="ConsPlusNormal"/>
              <w:jc w:val="center"/>
            </w:pPr>
            <w:r>
              <w:t>13,057</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15,5</w:t>
            </w:r>
          </w:p>
        </w:tc>
        <w:tc>
          <w:tcPr>
            <w:tcW w:w="1023" w:type="dxa"/>
            <w:tcBorders>
              <w:top w:val="nil"/>
              <w:left w:val="nil"/>
              <w:bottom w:val="nil"/>
              <w:right w:val="nil"/>
            </w:tcBorders>
          </w:tcPr>
          <w:p w:rsidR="001C141D" w:rsidRDefault="001C141D">
            <w:pPr>
              <w:pStyle w:val="ConsPlusNormal"/>
              <w:jc w:val="center"/>
            </w:pPr>
            <w:r>
              <w:t>16,5</w:t>
            </w:r>
          </w:p>
        </w:tc>
        <w:tc>
          <w:tcPr>
            <w:tcW w:w="1032" w:type="dxa"/>
            <w:tcBorders>
              <w:top w:val="nil"/>
              <w:left w:val="nil"/>
              <w:bottom w:val="nil"/>
              <w:right w:val="nil"/>
            </w:tcBorders>
          </w:tcPr>
          <w:p w:rsidR="001C141D" w:rsidRDefault="001C141D">
            <w:pPr>
              <w:pStyle w:val="ConsPlusNormal"/>
              <w:jc w:val="center"/>
            </w:pPr>
            <w:r>
              <w:t>18,303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137,924</w:t>
            </w:r>
          </w:p>
        </w:tc>
        <w:tc>
          <w:tcPr>
            <w:tcW w:w="1023" w:type="dxa"/>
            <w:tcBorders>
              <w:top w:val="nil"/>
              <w:left w:val="nil"/>
              <w:bottom w:val="nil"/>
              <w:right w:val="nil"/>
            </w:tcBorders>
          </w:tcPr>
          <w:p w:rsidR="001C141D" w:rsidRDefault="001C141D">
            <w:pPr>
              <w:pStyle w:val="ConsPlusNormal"/>
              <w:jc w:val="center"/>
            </w:pPr>
            <w:r>
              <w:t>153,7</w:t>
            </w:r>
          </w:p>
        </w:tc>
        <w:tc>
          <w:tcPr>
            <w:tcW w:w="1023" w:type="dxa"/>
            <w:tcBorders>
              <w:top w:val="nil"/>
              <w:left w:val="nil"/>
              <w:bottom w:val="nil"/>
              <w:right w:val="nil"/>
            </w:tcBorders>
          </w:tcPr>
          <w:p w:rsidR="001C141D" w:rsidRDefault="001C141D">
            <w:pPr>
              <w:pStyle w:val="ConsPlusNormal"/>
              <w:jc w:val="center"/>
            </w:pPr>
            <w:r>
              <w:t>33,476</w:t>
            </w:r>
          </w:p>
        </w:tc>
        <w:tc>
          <w:tcPr>
            <w:tcW w:w="1023" w:type="dxa"/>
            <w:tcBorders>
              <w:top w:val="nil"/>
              <w:left w:val="nil"/>
              <w:bottom w:val="nil"/>
              <w:right w:val="nil"/>
            </w:tcBorders>
          </w:tcPr>
          <w:p w:rsidR="001C141D" w:rsidRDefault="001C141D">
            <w:pPr>
              <w:pStyle w:val="ConsPlusNormal"/>
              <w:jc w:val="center"/>
            </w:pPr>
            <w:r>
              <w:t>33,476</w:t>
            </w:r>
          </w:p>
        </w:tc>
        <w:tc>
          <w:tcPr>
            <w:tcW w:w="1023" w:type="dxa"/>
            <w:tcBorders>
              <w:top w:val="nil"/>
              <w:left w:val="nil"/>
              <w:bottom w:val="nil"/>
              <w:right w:val="nil"/>
            </w:tcBorders>
          </w:tcPr>
          <w:p w:rsidR="001C141D" w:rsidRDefault="001C141D">
            <w:pPr>
              <w:pStyle w:val="ConsPlusNormal"/>
              <w:jc w:val="center"/>
            </w:pPr>
            <w:r>
              <w:t>27,45</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27</w:t>
            </w:r>
          </w:p>
        </w:tc>
        <w:tc>
          <w:tcPr>
            <w:tcW w:w="1023" w:type="dxa"/>
            <w:tcBorders>
              <w:top w:val="nil"/>
              <w:left w:val="nil"/>
              <w:bottom w:val="nil"/>
              <w:right w:val="nil"/>
            </w:tcBorders>
          </w:tcPr>
          <w:p w:rsidR="001C141D" w:rsidRDefault="001C141D">
            <w:pPr>
              <w:pStyle w:val="ConsPlusNormal"/>
              <w:jc w:val="center"/>
            </w:pPr>
            <w:r>
              <w:t>27</w:t>
            </w:r>
          </w:p>
        </w:tc>
        <w:tc>
          <w:tcPr>
            <w:tcW w:w="1032" w:type="dxa"/>
            <w:tcBorders>
              <w:top w:val="nil"/>
              <w:left w:val="nil"/>
              <w:bottom w:val="nil"/>
              <w:right w:val="nil"/>
            </w:tcBorders>
          </w:tcPr>
          <w:p w:rsidR="001C141D" w:rsidRDefault="001C141D">
            <w:pPr>
              <w:pStyle w:val="ConsPlusNormal"/>
              <w:jc w:val="center"/>
            </w:pPr>
            <w:r>
              <w:t>27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12,626</w:t>
            </w:r>
          </w:p>
        </w:tc>
        <w:tc>
          <w:tcPr>
            <w:tcW w:w="1023" w:type="dxa"/>
            <w:tcBorders>
              <w:top w:val="nil"/>
              <w:left w:val="nil"/>
              <w:bottom w:val="nil"/>
              <w:right w:val="nil"/>
            </w:tcBorders>
          </w:tcPr>
          <w:p w:rsidR="001C141D" w:rsidRDefault="001C141D">
            <w:pPr>
              <w:pStyle w:val="ConsPlusNormal"/>
              <w:jc w:val="center"/>
            </w:pPr>
            <w:r>
              <w:t>10,646</w:t>
            </w:r>
          </w:p>
        </w:tc>
        <w:tc>
          <w:tcPr>
            <w:tcW w:w="1023" w:type="dxa"/>
            <w:tcBorders>
              <w:top w:val="nil"/>
              <w:left w:val="nil"/>
              <w:bottom w:val="nil"/>
              <w:right w:val="nil"/>
            </w:tcBorders>
          </w:tcPr>
          <w:p w:rsidR="001C141D" w:rsidRDefault="001C141D">
            <w:pPr>
              <w:pStyle w:val="ConsPlusNormal"/>
              <w:jc w:val="center"/>
            </w:pPr>
            <w:r>
              <w:t>13,759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13,356</w:t>
            </w:r>
          </w:p>
        </w:tc>
        <w:tc>
          <w:tcPr>
            <w:tcW w:w="1023" w:type="dxa"/>
            <w:tcBorders>
              <w:top w:val="nil"/>
              <w:left w:val="nil"/>
              <w:bottom w:val="nil"/>
              <w:right w:val="nil"/>
            </w:tcBorders>
          </w:tcPr>
          <w:p w:rsidR="001C141D" w:rsidRDefault="001C141D">
            <w:pPr>
              <w:pStyle w:val="ConsPlusNormal"/>
              <w:jc w:val="center"/>
            </w:pPr>
            <w:r>
              <w:t>7,9162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19,402</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8,81</w:t>
            </w:r>
          </w:p>
        </w:tc>
        <w:tc>
          <w:tcPr>
            <w:tcW w:w="1023" w:type="dxa"/>
            <w:tcBorders>
              <w:top w:val="nil"/>
              <w:left w:val="nil"/>
              <w:bottom w:val="nil"/>
              <w:right w:val="nil"/>
            </w:tcBorders>
          </w:tcPr>
          <w:p w:rsidR="001C141D" w:rsidRDefault="001C141D">
            <w:pPr>
              <w:pStyle w:val="ConsPlusNormal"/>
              <w:jc w:val="center"/>
            </w:pPr>
            <w:r>
              <w:t>9,98</w:t>
            </w:r>
          </w:p>
        </w:tc>
        <w:tc>
          <w:tcPr>
            <w:tcW w:w="1023" w:type="dxa"/>
            <w:tcBorders>
              <w:top w:val="nil"/>
              <w:left w:val="nil"/>
              <w:bottom w:val="nil"/>
              <w:right w:val="nil"/>
            </w:tcBorders>
          </w:tcPr>
          <w:p w:rsidR="001C141D" w:rsidRDefault="001C141D">
            <w:pPr>
              <w:pStyle w:val="ConsPlusNormal"/>
              <w:jc w:val="center"/>
            </w:pPr>
            <w:r>
              <w:t>9,98</w:t>
            </w:r>
          </w:p>
        </w:tc>
        <w:tc>
          <w:tcPr>
            <w:tcW w:w="1032" w:type="dxa"/>
            <w:tcBorders>
              <w:top w:val="nil"/>
              <w:left w:val="nil"/>
              <w:bottom w:val="nil"/>
              <w:right w:val="nil"/>
            </w:tcBorders>
          </w:tcPr>
          <w:p w:rsidR="001C141D" w:rsidRDefault="001C141D">
            <w:pPr>
              <w:pStyle w:val="ConsPlusNormal"/>
              <w:jc w:val="center"/>
            </w:pPr>
            <w:r>
              <w:t>9,98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26,5</w:t>
            </w:r>
          </w:p>
        </w:tc>
        <w:tc>
          <w:tcPr>
            <w:tcW w:w="1023" w:type="dxa"/>
            <w:tcBorders>
              <w:top w:val="nil"/>
              <w:left w:val="nil"/>
              <w:bottom w:val="nil"/>
              <w:right w:val="nil"/>
            </w:tcBorders>
          </w:tcPr>
          <w:p w:rsidR="001C141D" w:rsidRDefault="001C141D">
            <w:pPr>
              <w:pStyle w:val="ConsPlusNormal"/>
              <w:jc w:val="center"/>
            </w:pPr>
            <w:r>
              <w:t>25,3154</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12,8993</w:t>
            </w:r>
          </w:p>
        </w:tc>
        <w:tc>
          <w:tcPr>
            <w:tcW w:w="1023" w:type="dxa"/>
            <w:tcBorders>
              <w:top w:val="nil"/>
              <w:left w:val="nil"/>
              <w:bottom w:val="nil"/>
              <w:right w:val="nil"/>
            </w:tcBorders>
          </w:tcPr>
          <w:p w:rsidR="001C141D" w:rsidRDefault="001C141D">
            <w:pPr>
              <w:pStyle w:val="ConsPlusNormal"/>
              <w:jc w:val="center"/>
            </w:pPr>
            <w:r>
              <w:t>8,31</w:t>
            </w:r>
          </w:p>
        </w:tc>
        <w:tc>
          <w:tcPr>
            <w:tcW w:w="1023" w:type="dxa"/>
            <w:tcBorders>
              <w:top w:val="nil"/>
              <w:left w:val="nil"/>
              <w:bottom w:val="nil"/>
              <w:right w:val="nil"/>
            </w:tcBorders>
          </w:tcPr>
          <w:p w:rsidR="001C141D" w:rsidRDefault="001C141D">
            <w:pPr>
              <w:pStyle w:val="ConsPlusNormal"/>
              <w:jc w:val="center"/>
            </w:pPr>
            <w:r>
              <w:t>8,2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3,187</w:t>
            </w:r>
          </w:p>
        </w:tc>
        <w:tc>
          <w:tcPr>
            <w:tcW w:w="1023" w:type="dxa"/>
            <w:tcBorders>
              <w:top w:val="nil"/>
              <w:left w:val="nil"/>
              <w:bottom w:val="nil"/>
              <w:right w:val="nil"/>
            </w:tcBorders>
          </w:tcPr>
          <w:p w:rsidR="001C141D" w:rsidRDefault="001C141D">
            <w:pPr>
              <w:pStyle w:val="ConsPlusNormal"/>
              <w:jc w:val="center"/>
            </w:pPr>
            <w:r>
              <w:t>0,3076</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3,3412</w:t>
            </w:r>
          </w:p>
        </w:tc>
        <w:tc>
          <w:tcPr>
            <w:tcW w:w="1023" w:type="dxa"/>
            <w:tcBorders>
              <w:top w:val="nil"/>
              <w:left w:val="nil"/>
              <w:bottom w:val="nil"/>
              <w:right w:val="nil"/>
            </w:tcBorders>
          </w:tcPr>
          <w:p w:rsidR="001C141D" w:rsidRDefault="001C141D">
            <w:pPr>
              <w:pStyle w:val="ConsPlusNormal"/>
              <w:jc w:val="center"/>
            </w:pPr>
            <w:r>
              <w:t>1,81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6,341</w:t>
            </w:r>
          </w:p>
        </w:tc>
        <w:tc>
          <w:tcPr>
            <w:tcW w:w="1023" w:type="dxa"/>
            <w:tcBorders>
              <w:top w:val="nil"/>
              <w:left w:val="nil"/>
              <w:bottom w:val="nil"/>
              <w:right w:val="nil"/>
            </w:tcBorders>
          </w:tcPr>
          <w:p w:rsidR="001C141D" w:rsidRDefault="001C141D">
            <w:pPr>
              <w:pStyle w:val="ConsPlusNormal"/>
              <w:jc w:val="center"/>
            </w:pPr>
            <w:r>
              <w:t>6,341</w:t>
            </w:r>
          </w:p>
        </w:tc>
        <w:tc>
          <w:tcPr>
            <w:tcW w:w="1023" w:type="dxa"/>
            <w:tcBorders>
              <w:top w:val="nil"/>
              <w:left w:val="nil"/>
              <w:bottom w:val="nil"/>
              <w:right w:val="nil"/>
            </w:tcBorders>
          </w:tcPr>
          <w:p w:rsidR="001C141D" w:rsidRDefault="001C141D">
            <w:pPr>
              <w:pStyle w:val="ConsPlusNormal"/>
              <w:jc w:val="center"/>
            </w:pPr>
            <w:r>
              <w:t>5,746</w:t>
            </w:r>
          </w:p>
        </w:tc>
        <w:tc>
          <w:tcPr>
            <w:tcW w:w="1023" w:type="dxa"/>
            <w:tcBorders>
              <w:top w:val="nil"/>
              <w:left w:val="nil"/>
              <w:bottom w:val="nil"/>
              <w:right w:val="nil"/>
            </w:tcBorders>
          </w:tcPr>
          <w:p w:rsidR="001C141D" w:rsidRDefault="001C141D">
            <w:pPr>
              <w:pStyle w:val="ConsPlusNormal"/>
              <w:jc w:val="center"/>
            </w:pPr>
            <w:r>
              <w:t>7,174</w:t>
            </w:r>
          </w:p>
        </w:tc>
        <w:tc>
          <w:tcPr>
            <w:tcW w:w="1023" w:type="dxa"/>
            <w:tcBorders>
              <w:top w:val="nil"/>
              <w:left w:val="nil"/>
              <w:bottom w:val="nil"/>
              <w:right w:val="nil"/>
            </w:tcBorders>
          </w:tcPr>
          <w:p w:rsidR="001C141D" w:rsidRDefault="001C141D">
            <w:pPr>
              <w:pStyle w:val="ConsPlusNormal"/>
              <w:jc w:val="center"/>
            </w:pPr>
            <w:r>
              <w:t>3,705</w:t>
            </w:r>
          </w:p>
        </w:tc>
        <w:tc>
          <w:tcPr>
            <w:tcW w:w="1023" w:type="dxa"/>
            <w:tcBorders>
              <w:top w:val="nil"/>
              <w:left w:val="nil"/>
              <w:bottom w:val="nil"/>
              <w:right w:val="nil"/>
            </w:tcBorders>
          </w:tcPr>
          <w:p w:rsidR="001C141D" w:rsidRDefault="001C141D">
            <w:pPr>
              <w:pStyle w:val="ConsPlusNormal"/>
              <w:jc w:val="center"/>
            </w:pPr>
            <w:r>
              <w:t>3,762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102,5</w:t>
            </w:r>
          </w:p>
        </w:tc>
        <w:tc>
          <w:tcPr>
            <w:tcW w:w="1023" w:type="dxa"/>
            <w:tcBorders>
              <w:top w:val="nil"/>
              <w:left w:val="nil"/>
              <w:bottom w:val="nil"/>
              <w:right w:val="nil"/>
            </w:tcBorders>
          </w:tcPr>
          <w:p w:rsidR="001C141D" w:rsidRDefault="001C141D">
            <w:pPr>
              <w:pStyle w:val="ConsPlusNormal"/>
              <w:jc w:val="center"/>
            </w:pPr>
            <w:r>
              <w:t>174,6155</w:t>
            </w:r>
          </w:p>
        </w:tc>
        <w:tc>
          <w:tcPr>
            <w:tcW w:w="1023" w:type="dxa"/>
            <w:tcBorders>
              <w:top w:val="nil"/>
              <w:left w:val="nil"/>
              <w:bottom w:val="nil"/>
              <w:right w:val="nil"/>
            </w:tcBorders>
          </w:tcPr>
          <w:p w:rsidR="001C141D" w:rsidRDefault="001C141D">
            <w:pPr>
              <w:pStyle w:val="ConsPlusNormal"/>
              <w:jc w:val="center"/>
            </w:pPr>
            <w:r>
              <w:t>22,995</w:t>
            </w:r>
          </w:p>
        </w:tc>
        <w:tc>
          <w:tcPr>
            <w:tcW w:w="1023" w:type="dxa"/>
            <w:tcBorders>
              <w:top w:val="nil"/>
              <w:left w:val="nil"/>
              <w:bottom w:val="nil"/>
              <w:right w:val="nil"/>
            </w:tcBorders>
          </w:tcPr>
          <w:p w:rsidR="001C141D" w:rsidRDefault="001C141D">
            <w:pPr>
              <w:pStyle w:val="ConsPlusNormal"/>
              <w:jc w:val="center"/>
            </w:pPr>
            <w:r>
              <w:t>29,625</w:t>
            </w:r>
          </w:p>
        </w:tc>
        <w:tc>
          <w:tcPr>
            <w:tcW w:w="1023" w:type="dxa"/>
            <w:tcBorders>
              <w:top w:val="nil"/>
              <w:left w:val="nil"/>
              <w:bottom w:val="nil"/>
              <w:right w:val="nil"/>
            </w:tcBorders>
          </w:tcPr>
          <w:p w:rsidR="001C141D" w:rsidRDefault="001C141D">
            <w:pPr>
              <w:pStyle w:val="ConsPlusNormal"/>
              <w:jc w:val="center"/>
            </w:pPr>
            <w:r>
              <w:t>15,6</w:t>
            </w:r>
          </w:p>
        </w:tc>
        <w:tc>
          <w:tcPr>
            <w:tcW w:w="1023" w:type="dxa"/>
            <w:tcBorders>
              <w:top w:val="nil"/>
              <w:left w:val="nil"/>
              <w:bottom w:val="nil"/>
              <w:right w:val="nil"/>
            </w:tcBorders>
          </w:tcPr>
          <w:p w:rsidR="001C141D" w:rsidRDefault="001C141D">
            <w:pPr>
              <w:pStyle w:val="ConsPlusNormal"/>
              <w:jc w:val="center"/>
            </w:pPr>
            <w:r>
              <w:t>14,8</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w:t>
            </w:r>
          </w:p>
        </w:tc>
        <w:tc>
          <w:tcPr>
            <w:tcW w:w="1023" w:type="dxa"/>
            <w:tcBorders>
              <w:top w:val="nil"/>
              <w:left w:val="nil"/>
              <w:bottom w:val="nil"/>
              <w:right w:val="nil"/>
            </w:tcBorders>
          </w:tcPr>
          <w:p w:rsidR="001C141D" w:rsidRDefault="001C141D">
            <w:pPr>
              <w:pStyle w:val="ConsPlusNormal"/>
              <w:jc w:val="center"/>
            </w:pPr>
            <w:r>
              <w:t>2,4473</w:t>
            </w:r>
          </w:p>
        </w:tc>
        <w:tc>
          <w:tcPr>
            <w:tcW w:w="1023" w:type="dxa"/>
            <w:tcBorders>
              <w:top w:val="nil"/>
              <w:left w:val="nil"/>
              <w:bottom w:val="nil"/>
              <w:right w:val="nil"/>
            </w:tcBorders>
          </w:tcPr>
          <w:p w:rsidR="001C141D" w:rsidRDefault="001C141D">
            <w:pPr>
              <w:pStyle w:val="ConsPlusNormal"/>
              <w:jc w:val="center"/>
            </w:pPr>
            <w:r>
              <w:t>5,386</w:t>
            </w:r>
          </w:p>
        </w:tc>
        <w:tc>
          <w:tcPr>
            <w:tcW w:w="1023" w:type="dxa"/>
            <w:tcBorders>
              <w:top w:val="nil"/>
              <w:left w:val="nil"/>
              <w:bottom w:val="nil"/>
              <w:right w:val="nil"/>
            </w:tcBorders>
          </w:tcPr>
          <w:p w:rsidR="001C141D" w:rsidRDefault="001C141D">
            <w:pPr>
              <w:pStyle w:val="ConsPlusNormal"/>
              <w:jc w:val="center"/>
            </w:pPr>
            <w:r>
              <w:t>6,223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3,1</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3,3</w:t>
            </w:r>
          </w:p>
        </w:tc>
        <w:tc>
          <w:tcPr>
            <w:tcW w:w="1032"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53,403</w:t>
            </w:r>
          </w:p>
        </w:tc>
        <w:tc>
          <w:tcPr>
            <w:tcW w:w="1023" w:type="dxa"/>
            <w:tcBorders>
              <w:top w:val="nil"/>
              <w:left w:val="nil"/>
              <w:bottom w:val="nil"/>
              <w:right w:val="nil"/>
            </w:tcBorders>
          </w:tcPr>
          <w:p w:rsidR="001C141D" w:rsidRDefault="001C141D">
            <w:pPr>
              <w:pStyle w:val="ConsPlusNormal"/>
              <w:jc w:val="center"/>
            </w:pPr>
            <w:r>
              <w:t>34,459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29,317</w:t>
            </w:r>
          </w:p>
        </w:tc>
        <w:tc>
          <w:tcPr>
            <w:tcW w:w="1023" w:type="dxa"/>
            <w:tcBorders>
              <w:top w:val="nil"/>
              <w:left w:val="nil"/>
              <w:bottom w:val="nil"/>
              <w:right w:val="nil"/>
            </w:tcBorders>
          </w:tcPr>
          <w:p w:rsidR="001C141D" w:rsidRDefault="001C141D">
            <w:pPr>
              <w:pStyle w:val="ConsPlusNormal"/>
              <w:jc w:val="center"/>
            </w:pPr>
            <w:r>
              <w:t>8,728</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10,99</w:t>
            </w:r>
          </w:p>
        </w:tc>
        <w:tc>
          <w:tcPr>
            <w:tcW w:w="1023" w:type="dxa"/>
            <w:tcBorders>
              <w:top w:val="nil"/>
              <w:left w:val="nil"/>
              <w:bottom w:val="nil"/>
              <w:right w:val="nil"/>
            </w:tcBorders>
          </w:tcPr>
          <w:p w:rsidR="001C141D" w:rsidRDefault="001C141D">
            <w:pPr>
              <w:pStyle w:val="ConsPlusNormal"/>
              <w:jc w:val="center"/>
            </w:pPr>
            <w:r>
              <w:t>9,87</w:t>
            </w:r>
          </w:p>
        </w:tc>
        <w:tc>
          <w:tcPr>
            <w:tcW w:w="1032" w:type="dxa"/>
            <w:tcBorders>
              <w:top w:val="nil"/>
              <w:left w:val="nil"/>
              <w:bottom w:val="nil"/>
              <w:right w:val="nil"/>
            </w:tcBorders>
          </w:tcPr>
          <w:p w:rsidR="001C141D" w:rsidRDefault="001C141D">
            <w:pPr>
              <w:pStyle w:val="ConsPlusNormal"/>
              <w:jc w:val="center"/>
            </w:pPr>
            <w:r>
              <w:t>9,87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4,344</w:t>
            </w:r>
          </w:p>
        </w:tc>
        <w:tc>
          <w:tcPr>
            <w:tcW w:w="1023" w:type="dxa"/>
            <w:tcBorders>
              <w:top w:val="nil"/>
              <w:left w:val="nil"/>
              <w:bottom w:val="nil"/>
              <w:right w:val="nil"/>
            </w:tcBorders>
          </w:tcPr>
          <w:p w:rsidR="001C141D" w:rsidRDefault="001C141D">
            <w:pPr>
              <w:pStyle w:val="ConsPlusNormal"/>
              <w:jc w:val="center"/>
            </w:pPr>
            <w:r>
              <w:t>4,344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8,082</w:t>
            </w:r>
          </w:p>
        </w:tc>
        <w:tc>
          <w:tcPr>
            <w:tcW w:w="1023" w:type="dxa"/>
            <w:tcBorders>
              <w:top w:val="nil"/>
              <w:left w:val="nil"/>
              <w:bottom w:val="nil"/>
              <w:right w:val="nil"/>
            </w:tcBorders>
          </w:tcPr>
          <w:p w:rsidR="001C141D" w:rsidRDefault="001C141D">
            <w:pPr>
              <w:pStyle w:val="ConsPlusNormal"/>
              <w:jc w:val="center"/>
            </w:pPr>
            <w:r>
              <w:t>2,148</w:t>
            </w:r>
          </w:p>
        </w:tc>
        <w:tc>
          <w:tcPr>
            <w:tcW w:w="1023" w:type="dxa"/>
            <w:tcBorders>
              <w:top w:val="nil"/>
              <w:left w:val="nil"/>
              <w:bottom w:val="nil"/>
              <w:right w:val="nil"/>
            </w:tcBorders>
          </w:tcPr>
          <w:p w:rsidR="001C141D" w:rsidRDefault="001C141D">
            <w:pPr>
              <w:pStyle w:val="ConsPlusNormal"/>
              <w:jc w:val="center"/>
            </w:pPr>
            <w:r>
              <w:t>6,177</w:t>
            </w:r>
          </w:p>
        </w:tc>
        <w:tc>
          <w:tcPr>
            <w:tcW w:w="1023" w:type="dxa"/>
            <w:tcBorders>
              <w:top w:val="nil"/>
              <w:left w:val="nil"/>
              <w:bottom w:val="nil"/>
              <w:right w:val="nil"/>
            </w:tcBorders>
          </w:tcPr>
          <w:p w:rsidR="001C141D" w:rsidRDefault="001C141D">
            <w:pPr>
              <w:pStyle w:val="ConsPlusNormal"/>
              <w:jc w:val="center"/>
            </w:pPr>
            <w:r>
              <w:t>6,182</w:t>
            </w:r>
          </w:p>
        </w:tc>
        <w:tc>
          <w:tcPr>
            <w:tcW w:w="1023" w:type="dxa"/>
            <w:tcBorders>
              <w:top w:val="nil"/>
              <w:left w:val="nil"/>
              <w:bottom w:val="nil"/>
              <w:right w:val="nil"/>
            </w:tcBorders>
          </w:tcPr>
          <w:p w:rsidR="001C141D" w:rsidRDefault="001C141D">
            <w:pPr>
              <w:pStyle w:val="ConsPlusNormal"/>
              <w:jc w:val="center"/>
            </w:pPr>
            <w:r>
              <w:t>8,533</w:t>
            </w:r>
          </w:p>
        </w:tc>
        <w:tc>
          <w:tcPr>
            <w:tcW w:w="1023" w:type="dxa"/>
            <w:tcBorders>
              <w:top w:val="nil"/>
              <w:left w:val="nil"/>
              <w:bottom w:val="nil"/>
              <w:right w:val="nil"/>
            </w:tcBorders>
          </w:tcPr>
          <w:p w:rsidR="001C141D" w:rsidRDefault="001C141D">
            <w:pPr>
              <w:pStyle w:val="ConsPlusNormal"/>
              <w:jc w:val="center"/>
            </w:pPr>
            <w:r>
              <w:t>9,33</w:t>
            </w:r>
          </w:p>
        </w:tc>
        <w:tc>
          <w:tcPr>
            <w:tcW w:w="1023" w:type="dxa"/>
            <w:tcBorders>
              <w:top w:val="nil"/>
              <w:left w:val="nil"/>
              <w:bottom w:val="nil"/>
              <w:right w:val="nil"/>
            </w:tcBorders>
          </w:tcPr>
          <w:p w:rsidR="001C141D" w:rsidRDefault="001C141D">
            <w:pPr>
              <w:pStyle w:val="ConsPlusNormal"/>
              <w:jc w:val="center"/>
            </w:pPr>
            <w:r>
              <w:t>11,5</w:t>
            </w:r>
          </w:p>
        </w:tc>
        <w:tc>
          <w:tcPr>
            <w:tcW w:w="1023" w:type="dxa"/>
            <w:tcBorders>
              <w:top w:val="nil"/>
              <w:left w:val="nil"/>
              <w:bottom w:val="nil"/>
              <w:right w:val="nil"/>
            </w:tcBorders>
          </w:tcPr>
          <w:p w:rsidR="001C141D" w:rsidRDefault="001C141D">
            <w:pPr>
              <w:pStyle w:val="ConsPlusNormal"/>
              <w:jc w:val="center"/>
            </w:pPr>
            <w:r>
              <w:t>11,7</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6,566</w:t>
            </w:r>
          </w:p>
        </w:tc>
        <w:tc>
          <w:tcPr>
            <w:tcW w:w="1023" w:type="dxa"/>
            <w:tcBorders>
              <w:top w:val="nil"/>
              <w:left w:val="nil"/>
              <w:bottom w:val="nil"/>
              <w:right w:val="nil"/>
            </w:tcBorders>
          </w:tcPr>
          <w:p w:rsidR="001C141D" w:rsidRDefault="001C141D">
            <w:pPr>
              <w:pStyle w:val="ConsPlusNormal"/>
              <w:jc w:val="center"/>
            </w:pPr>
            <w:r>
              <w:t>4,307</w:t>
            </w:r>
          </w:p>
        </w:tc>
        <w:tc>
          <w:tcPr>
            <w:tcW w:w="1023" w:type="dxa"/>
            <w:tcBorders>
              <w:top w:val="nil"/>
              <w:left w:val="nil"/>
              <w:bottom w:val="nil"/>
              <w:right w:val="nil"/>
            </w:tcBorders>
          </w:tcPr>
          <w:p w:rsidR="001C141D" w:rsidRDefault="001C141D">
            <w:pPr>
              <w:pStyle w:val="ConsPlusNormal"/>
              <w:jc w:val="center"/>
            </w:pPr>
            <w:r>
              <w:t>7,276</w:t>
            </w:r>
          </w:p>
        </w:tc>
        <w:tc>
          <w:tcPr>
            <w:tcW w:w="1023" w:type="dxa"/>
            <w:tcBorders>
              <w:top w:val="nil"/>
              <w:left w:val="nil"/>
              <w:bottom w:val="nil"/>
              <w:right w:val="nil"/>
            </w:tcBorders>
          </w:tcPr>
          <w:p w:rsidR="001C141D" w:rsidRDefault="001C141D">
            <w:pPr>
              <w:pStyle w:val="ConsPlusNormal"/>
              <w:jc w:val="center"/>
            </w:pPr>
            <w:r>
              <w:t>8,6831</w:t>
            </w:r>
          </w:p>
        </w:tc>
        <w:tc>
          <w:tcPr>
            <w:tcW w:w="1023" w:type="dxa"/>
            <w:tcBorders>
              <w:top w:val="nil"/>
              <w:left w:val="nil"/>
              <w:bottom w:val="nil"/>
              <w:right w:val="nil"/>
            </w:tcBorders>
          </w:tcPr>
          <w:p w:rsidR="001C141D" w:rsidRDefault="001C141D">
            <w:pPr>
              <w:pStyle w:val="ConsPlusNormal"/>
              <w:jc w:val="center"/>
            </w:pPr>
            <w:r>
              <w:t>6,797</w:t>
            </w:r>
          </w:p>
        </w:tc>
        <w:tc>
          <w:tcPr>
            <w:tcW w:w="1023" w:type="dxa"/>
            <w:tcBorders>
              <w:top w:val="nil"/>
              <w:left w:val="nil"/>
              <w:bottom w:val="nil"/>
              <w:right w:val="nil"/>
            </w:tcBorders>
          </w:tcPr>
          <w:p w:rsidR="001C141D" w:rsidRDefault="001C141D">
            <w:pPr>
              <w:pStyle w:val="ConsPlusNormal"/>
              <w:jc w:val="center"/>
            </w:pPr>
            <w:r>
              <w:t>6,068</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15,347</w:t>
            </w:r>
          </w:p>
        </w:tc>
        <w:tc>
          <w:tcPr>
            <w:tcW w:w="1023" w:type="dxa"/>
            <w:tcBorders>
              <w:top w:val="nil"/>
              <w:left w:val="nil"/>
              <w:bottom w:val="nil"/>
              <w:right w:val="nil"/>
            </w:tcBorders>
          </w:tcPr>
          <w:p w:rsidR="001C141D" w:rsidRDefault="001C141D">
            <w:pPr>
              <w:pStyle w:val="ConsPlusNormal"/>
              <w:jc w:val="center"/>
            </w:pPr>
            <w:r>
              <w:t>16,114</w:t>
            </w:r>
          </w:p>
        </w:tc>
        <w:tc>
          <w:tcPr>
            <w:tcW w:w="1023" w:type="dxa"/>
            <w:tcBorders>
              <w:top w:val="nil"/>
              <w:left w:val="nil"/>
              <w:bottom w:val="nil"/>
              <w:right w:val="nil"/>
            </w:tcBorders>
          </w:tcPr>
          <w:p w:rsidR="001C141D" w:rsidRDefault="001C141D">
            <w:pPr>
              <w:pStyle w:val="ConsPlusNormal"/>
              <w:jc w:val="center"/>
            </w:pPr>
            <w:r>
              <w:t>7,771</w:t>
            </w:r>
          </w:p>
        </w:tc>
        <w:tc>
          <w:tcPr>
            <w:tcW w:w="1023" w:type="dxa"/>
            <w:tcBorders>
              <w:top w:val="nil"/>
              <w:left w:val="nil"/>
              <w:bottom w:val="nil"/>
              <w:right w:val="nil"/>
            </w:tcBorders>
          </w:tcPr>
          <w:p w:rsidR="001C141D" w:rsidRDefault="001C141D">
            <w:pPr>
              <w:pStyle w:val="ConsPlusNormal"/>
              <w:jc w:val="center"/>
            </w:pPr>
            <w:r>
              <w:t>8,6853</w:t>
            </w:r>
          </w:p>
        </w:tc>
        <w:tc>
          <w:tcPr>
            <w:tcW w:w="1023" w:type="dxa"/>
            <w:tcBorders>
              <w:top w:val="nil"/>
              <w:left w:val="nil"/>
              <w:bottom w:val="nil"/>
              <w:right w:val="nil"/>
            </w:tcBorders>
          </w:tcPr>
          <w:p w:rsidR="001C141D" w:rsidRDefault="001C141D">
            <w:pPr>
              <w:pStyle w:val="ConsPlusNormal"/>
              <w:jc w:val="center"/>
            </w:pPr>
            <w:r>
              <w:t>7,6171</w:t>
            </w:r>
          </w:p>
        </w:tc>
        <w:tc>
          <w:tcPr>
            <w:tcW w:w="1023" w:type="dxa"/>
            <w:tcBorders>
              <w:top w:val="nil"/>
              <w:left w:val="nil"/>
              <w:bottom w:val="nil"/>
              <w:right w:val="nil"/>
            </w:tcBorders>
          </w:tcPr>
          <w:p w:rsidR="001C141D" w:rsidRDefault="001C141D">
            <w:pPr>
              <w:pStyle w:val="ConsPlusNormal"/>
              <w:jc w:val="center"/>
            </w:pPr>
            <w:r>
              <w:t>10,4612</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2,94</w:t>
            </w:r>
          </w:p>
        </w:tc>
        <w:tc>
          <w:tcPr>
            <w:tcW w:w="1032" w:type="dxa"/>
            <w:tcBorders>
              <w:top w:val="nil"/>
              <w:left w:val="nil"/>
              <w:bottom w:val="nil"/>
              <w:right w:val="nil"/>
            </w:tcBorders>
          </w:tcPr>
          <w:p w:rsidR="001C141D" w:rsidRDefault="001C141D">
            <w:pPr>
              <w:pStyle w:val="ConsPlusNormal"/>
              <w:jc w:val="center"/>
            </w:pPr>
            <w:r>
              <w:t>2,94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18,01</w:t>
            </w:r>
          </w:p>
        </w:tc>
        <w:tc>
          <w:tcPr>
            <w:tcW w:w="1023" w:type="dxa"/>
            <w:tcBorders>
              <w:top w:val="nil"/>
              <w:left w:val="nil"/>
              <w:bottom w:val="nil"/>
              <w:right w:val="nil"/>
            </w:tcBorders>
          </w:tcPr>
          <w:p w:rsidR="001C141D" w:rsidRDefault="001C141D">
            <w:pPr>
              <w:pStyle w:val="ConsPlusNormal"/>
              <w:jc w:val="center"/>
            </w:pPr>
            <w:r>
              <w:t>3,6724</w:t>
            </w:r>
          </w:p>
        </w:tc>
        <w:tc>
          <w:tcPr>
            <w:tcW w:w="1023" w:type="dxa"/>
            <w:tcBorders>
              <w:top w:val="nil"/>
              <w:left w:val="nil"/>
              <w:bottom w:val="nil"/>
              <w:right w:val="nil"/>
            </w:tcBorders>
          </w:tcPr>
          <w:p w:rsidR="001C141D" w:rsidRDefault="001C141D">
            <w:pPr>
              <w:pStyle w:val="ConsPlusNormal"/>
              <w:jc w:val="center"/>
            </w:pPr>
            <w:r>
              <w:t>12,17</w:t>
            </w:r>
          </w:p>
        </w:tc>
        <w:tc>
          <w:tcPr>
            <w:tcW w:w="1023" w:type="dxa"/>
            <w:tcBorders>
              <w:top w:val="nil"/>
              <w:left w:val="nil"/>
              <w:bottom w:val="nil"/>
              <w:right w:val="nil"/>
            </w:tcBorders>
          </w:tcPr>
          <w:p w:rsidR="001C141D" w:rsidRDefault="001C141D">
            <w:pPr>
              <w:pStyle w:val="ConsPlusNormal"/>
              <w:jc w:val="center"/>
            </w:pPr>
            <w:r>
              <w:t>14,417</w:t>
            </w:r>
          </w:p>
        </w:tc>
        <w:tc>
          <w:tcPr>
            <w:tcW w:w="1023" w:type="dxa"/>
            <w:tcBorders>
              <w:top w:val="nil"/>
              <w:left w:val="nil"/>
              <w:bottom w:val="nil"/>
              <w:right w:val="nil"/>
            </w:tcBorders>
          </w:tcPr>
          <w:p w:rsidR="001C141D" w:rsidRDefault="001C141D">
            <w:pPr>
              <w:pStyle w:val="ConsPlusNormal"/>
              <w:jc w:val="center"/>
            </w:pPr>
            <w:r>
              <w:t>13,67</w:t>
            </w:r>
          </w:p>
        </w:tc>
        <w:tc>
          <w:tcPr>
            <w:tcW w:w="1023" w:type="dxa"/>
            <w:tcBorders>
              <w:top w:val="nil"/>
              <w:left w:val="nil"/>
              <w:bottom w:val="nil"/>
              <w:right w:val="nil"/>
            </w:tcBorders>
          </w:tcPr>
          <w:p w:rsidR="001C141D" w:rsidRDefault="001C141D">
            <w:pPr>
              <w:pStyle w:val="ConsPlusNormal"/>
              <w:jc w:val="center"/>
            </w:pPr>
            <w:r>
              <w:t>12,11</w:t>
            </w:r>
          </w:p>
        </w:tc>
        <w:tc>
          <w:tcPr>
            <w:tcW w:w="1023" w:type="dxa"/>
            <w:tcBorders>
              <w:top w:val="nil"/>
              <w:left w:val="nil"/>
              <w:bottom w:val="nil"/>
              <w:right w:val="nil"/>
            </w:tcBorders>
          </w:tcPr>
          <w:p w:rsidR="001C141D" w:rsidRDefault="001C141D">
            <w:pPr>
              <w:pStyle w:val="ConsPlusNormal"/>
              <w:jc w:val="center"/>
            </w:pPr>
            <w:r>
              <w:t>13,67</w:t>
            </w:r>
          </w:p>
        </w:tc>
        <w:tc>
          <w:tcPr>
            <w:tcW w:w="1023" w:type="dxa"/>
            <w:tcBorders>
              <w:top w:val="nil"/>
              <w:left w:val="nil"/>
              <w:bottom w:val="nil"/>
              <w:right w:val="nil"/>
            </w:tcBorders>
          </w:tcPr>
          <w:p w:rsidR="001C141D" w:rsidRDefault="001C141D">
            <w:pPr>
              <w:pStyle w:val="ConsPlusNormal"/>
              <w:jc w:val="center"/>
            </w:pPr>
            <w:r>
              <w:t>13,67</w:t>
            </w:r>
          </w:p>
        </w:tc>
        <w:tc>
          <w:tcPr>
            <w:tcW w:w="1032" w:type="dxa"/>
            <w:tcBorders>
              <w:top w:val="nil"/>
              <w:left w:val="nil"/>
              <w:bottom w:val="nil"/>
              <w:right w:val="nil"/>
            </w:tcBorders>
          </w:tcPr>
          <w:p w:rsidR="001C141D" w:rsidRDefault="001C141D">
            <w:pPr>
              <w:pStyle w:val="ConsPlusNormal"/>
              <w:jc w:val="center"/>
            </w:pPr>
            <w:r>
              <w:t>13,67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1,2629</w:t>
            </w:r>
          </w:p>
        </w:tc>
        <w:tc>
          <w:tcPr>
            <w:tcW w:w="1023" w:type="dxa"/>
            <w:tcBorders>
              <w:top w:val="nil"/>
              <w:left w:val="nil"/>
              <w:bottom w:val="nil"/>
              <w:right w:val="nil"/>
            </w:tcBorders>
          </w:tcPr>
          <w:p w:rsidR="001C141D" w:rsidRDefault="001C141D">
            <w:pPr>
              <w:pStyle w:val="ConsPlusNormal"/>
              <w:jc w:val="center"/>
            </w:pPr>
            <w:r>
              <w:t>1,523</w:t>
            </w:r>
          </w:p>
        </w:tc>
        <w:tc>
          <w:tcPr>
            <w:tcW w:w="1023" w:type="dxa"/>
            <w:tcBorders>
              <w:top w:val="nil"/>
              <w:left w:val="nil"/>
              <w:bottom w:val="nil"/>
              <w:right w:val="nil"/>
            </w:tcBorders>
          </w:tcPr>
          <w:p w:rsidR="001C141D" w:rsidRDefault="001C141D">
            <w:pPr>
              <w:pStyle w:val="ConsPlusNormal"/>
              <w:jc w:val="center"/>
            </w:pPr>
            <w:r>
              <w:t>2,1884</w:t>
            </w:r>
          </w:p>
        </w:tc>
        <w:tc>
          <w:tcPr>
            <w:tcW w:w="1023" w:type="dxa"/>
            <w:tcBorders>
              <w:top w:val="nil"/>
              <w:left w:val="nil"/>
              <w:bottom w:val="nil"/>
              <w:right w:val="nil"/>
            </w:tcBorders>
          </w:tcPr>
          <w:p w:rsidR="001C141D" w:rsidRDefault="001C141D">
            <w:pPr>
              <w:pStyle w:val="ConsPlusNormal"/>
              <w:jc w:val="center"/>
            </w:pPr>
            <w:r>
              <w:t>2,628</w:t>
            </w:r>
          </w:p>
        </w:tc>
        <w:tc>
          <w:tcPr>
            <w:tcW w:w="1023" w:type="dxa"/>
            <w:tcBorders>
              <w:top w:val="nil"/>
              <w:left w:val="nil"/>
              <w:bottom w:val="nil"/>
              <w:right w:val="nil"/>
            </w:tcBorders>
          </w:tcPr>
          <w:p w:rsidR="001C141D" w:rsidRDefault="001C141D">
            <w:pPr>
              <w:pStyle w:val="ConsPlusNormal"/>
              <w:jc w:val="center"/>
            </w:pPr>
            <w:r>
              <w:t>4,18</w:t>
            </w:r>
          </w:p>
        </w:tc>
        <w:tc>
          <w:tcPr>
            <w:tcW w:w="1023" w:type="dxa"/>
            <w:tcBorders>
              <w:top w:val="nil"/>
              <w:left w:val="nil"/>
              <w:bottom w:val="nil"/>
              <w:right w:val="nil"/>
            </w:tcBorders>
          </w:tcPr>
          <w:p w:rsidR="001C141D" w:rsidRDefault="001C141D">
            <w:pPr>
              <w:pStyle w:val="ConsPlusNormal"/>
              <w:jc w:val="center"/>
            </w:pPr>
            <w:r>
              <w:t>3,059</w:t>
            </w:r>
          </w:p>
        </w:tc>
        <w:tc>
          <w:tcPr>
            <w:tcW w:w="1023" w:type="dxa"/>
            <w:tcBorders>
              <w:top w:val="nil"/>
              <w:left w:val="nil"/>
              <w:bottom w:val="nil"/>
              <w:right w:val="nil"/>
            </w:tcBorders>
          </w:tcPr>
          <w:p w:rsidR="001C141D" w:rsidRDefault="001C141D">
            <w:pPr>
              <w:pStyle w:val="ConsPlusNormal"/>
              <w:jc w:val="center"/>
            </w:pPr>
            <w:r>
              <w:t>3,059</w:t>
            </w:r>
          </w:p>
        </w:tc>
        <w:tc>
          <w:tcPr>
            <w:tcW w:w="1032" w:type="dxa"/>
            <w:tcBorders>
              <w:top w:val="nil"/>
              <w:left w:val="nil"/>
              <w:bottom w:val="nil"/>
              <w:right w:val="nil"/>
            </w:tcBorders>
          </w:tcPr>
          <w:p w:rsidR="001C141D" w:rsidRDefault="001C141D">
            <w:pPr>
              <w:pStyle w:val="ConsPlusNormal"/>
              <w:jc w:val="center"/>
            </w:pPr>
            <w:r>
              <w:t>3,059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Ханты-Мансийский </w:t>
            </w:r>
            <w:r>
              <w:lastRenderedPageBreak/>
              <w:t>автономный округ - Югра</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0,295</w:t>
            </w:r>
          </w:p>
        </w:tc>
        <w:tc>
          <w:tcPr>
            <w:tcW w:w="1023" w:type="dxa"/>
            <w:tcBorders>
              <w:top w:val="nil"/>
              <w:left w:val="nil"/>
              <w:bottom w:val="nil"/>
              <w:right w:val="nil"/>
            </w:tcBorders>
          </w:tcPr>
          <w:p w:rsidR="001C141D" w:rsidRDefault="001C141D">
            <w:pPr>
              <w:pStyle w:val="ConsPlusNormal"/>
              <w:jc w:val="center"/>
            </w:pPr>
            <w:r>
              <w:t>0,1153</w:t>
            </w:r>
          </w:p>
        </w:tc>
        <w:tc>
          <w:tcPr>
            <w:tcW w:w="1023" w:type="dxa"/>
            <w:tcBorders>
              <w:top w:val="nil"/>
              <w:left w:val="nil"/>
              <w:bottom w:val="nil"/>
              <w:right w:val="nil"/>
            </w:tcBorders>
          </w:tcPr>
          <w:p w:rsidR="001C141D" w:rsidRDefault="001C141D">
            <w:pPr>
              <w:pStyle w:val="ConsPlusNormal"/>
              <w:jc w:val="center"/>
            </w:pPr>
            <w:r>
              <w:t>0,126</w:t>
            </w:r>
          </w:p>
        </w:tc>
        <w:tc>
          <w:tcPr>
            <w:tcW w:w="1023" w:type="dxa"/>
            <w:tcBorders>
              <w:top w:val="nil"/>
              <w:left w:val="nil"/>
              <w:bottom w:val="nil"/>
              <w:right w:val="nil"/>
            </w:tcBorders>
          </w:tcPr>
          <w:p w:rsidR="001C141D" w:rsidRDefault="001C141D">
            <w:pPr>
              <w:pStyle w:val="ConsPlusNormal"/>
              <w:jc w:val="center"/>
            </w:pPr>
            <w:r>
              <w:t>0,3002</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22,849</w:t>
            </w:r>
          </w:p>
        </w:tc>
        <w:tc>
          <w:tcPr>
            <w:tcW w:w="1023" w:type="dxa"/>
            <w:tcBorders>
              <w:top w:val="nil"/>
              <w:left w:val="nil"/>
              <w:bottom w:val="nil"/>
              <w:right w:val="nil"/>
            </w:tcBorders>
          </w:tcPr>
          <w:p w:rsidR="001C141D" w:rsidRDefault="001C141D">
            <w:pPr>
              <w:pStyle w:val="ConsPlusNormal"/>
              <w:jc w:val="center"/>
            </w:pPr>
            <w:r>
              <w:t>20,3091</w:t>
            </w:r>
          </w:p>
        </w:tc>
        <w:tc>
          <w:tcPr>
            <w:tcW w:w="1023" w:type="dxa"/>
            <w:tcBorders>
              <w:top w:val="nil"/>
              <w:left w:val="nil"/>
              <w:bottom w:val="nil"/>
              <w:right w:val="nil"/>
            </w:tcBorders>
          </w:tcPr>
          <w:p w:rsidR="001C141D" w:rsidRDefault="001C141D">
            <w:pPr>
              <w:pStyle w:val="ConsPlusNormal"/>
              <w:jc w:val="center"/>
            </w:pPr>
            <w:r>
              <w:t>4,407</w:t>
            </w:r>
          </w:p>
        </w:tc>
        <w:tc>
          <w:tcPr>
            <w:tcW w:w="1023" w:type="dxa"/>
            <w:tcBorders>
              <w:top w:val="nil"/>
              <w:left w:val="nil"/>
              <w:bottom w:val="nil"/>
              <w:right w:val="nil"/>
            </w:tcBorders>
          </w:tcPr>
          <w:p w:rsidR="001C141D" w:rsidRDefault="001C141D">
            <w:pPr>
              <w:pStyle w:val="ConsPlusNormal"/>
              <w:jc w:val="center"/>
            </w:pPr>
            <w:r>
              <w:t>4,4458</w:t>
            </w:r>
          </w:p>
        </w:tc>
        <w:tc>
          <w:tcPr>
            <w:tcW w:w="1023" w:type="dxa"/>
            <w:tcBorders>
              <w:top w:val="nil"/>
              <w:left w:val="nil"/>
              <w:bottom w:val="nil"/>
              <w:right w:val="nil"/>
            </w:tcBorders>
          </w:tcPr>
          <w:p w:rsidR="001C141D" w:rsidRDefault="001C141D">
            <w:pPr>
              <w:pStyle w:val="ConsPlusNormal"/>
              <w:jc w:val="center"/>
            </w:pPr>
            <w:r>
              <w:t>4,747</w:t>
            </w:r>
          </w:p>
        </w:tc>
        <w:tc>
          <w:tcPr>
            <w:tcW w:w="1023" w:type="dxa"/>
            <w:tcBorders>
              <w:top w:val="nil"/>
              <w:left w:val="nil"/>
              <w:bottom w:val="nil"/>
              <w:right w:val="nil"/>
            </w:tcBorders>
          </w:tcPr>
          <w:p w:rsidR="001C141D" w:rsidRDefault="001C141D">
            <w:pPr>
              <w:pStyle w:val="ConsPlusNormal"/>
              <w:jc w:val="center"/>
            </w:pPr>
            <w:r>
              <w:t>3,678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3,448</w:t>
            </w:r>
          </w:p>
        </w:tc>
        <w:tc>
          <w:tcPr>
            <w:tcW w:w="1023" w:type="dxa"/>
            <w:tcBorders>
              <w:top w:val="nil"/>
              <w:left w:val="nil"/>
              <w:bottom w:val="nil"/>
              <w:right w:val="nil"/>
            </w:tcBorders>
          </w:tcPr>
          <w:p w:rsidR="001C141D" w:rsidRDefault="001C141D">
            <w:pPr>
              <w:pStyle w:val="ConsPlusNormal"/>
              <w:jc w:val="center"/>
            </w:pPr>
            <w:r>
              <w:t>3,7442</w:t>
            </w:r>
          </w:p>
        </w:tc>
        <w:tc>
          <w:tcPr>
            <w:tcW w:w="1023" w:type="dxa"/>
            <w:tcBorders>
              <w:top w:val="nil"/>
              <w:left w:val="nil"/>
              <w:bottom w:val="nil"/>
              <w:right w:val="nil"/>
            </w:tcBorders>
          </w:tcPr>
          <w:p w:rsidR="001C141D" w:rsidRDefault="001C141D">
            <w:pPr>
              <w:pStyle w:val="ConsPlusNormal"/>
              <w:jc w:val="center"/>
            </w:pPr>
            <w:r>
              <w:t>2,842</w:t>
            </w:r>
          </w:p>
        </w:tc>
        <w:tc>
          <w:tcPr>
            <w:tcW w:w="1023" w:type="dxa"/>
            <w:tcBorders>
              <w:top w:val="nil"/>
              <w:left w:val="nil"/>
              <w:bottom w:val="nil"/>
              <w:right w:val="nil"/>
            </w:tcBorders>
          </w:tcPr>
          <w:p w:rsidR="001C141D" w:rsidRDefault="001C141D">
            <w:pPr>
              <w:pStyle w:val="ConsPlusNormal"/>
              <w:jc w:val="center"/>
            </w:pPr>
            <w:r>
              <w:t>2,842</w:t>
            </w:r>
          </w:p>
        </w:tc>
        <w:tc>
          <w:tcPr>
            <w:tcW w:w="1023" w:type="dxa"/>
            <w:tcBorders>
              <w:top w:val="nil"/>
              <w:left w:val="nil"/>
              <w:bottom w:val="nil"/>
              <w:right w:val="nil"/>
            </w:tcBorders>
          </w:tcPr>
          <w:p w:rsidR="001C141D" w:rsidRDefault="001C141D">
            <w:pPr>
              <w:pStyle w:val="ConsPlusNormal"/>
              <w:jc w:val="center"/>
            </w:pPr>
            <w:r>
              <w:t>2,326</w:t>
            </w:r>
          </w:p>
        </w:tc>
        <w:tc>
          <w:tcPr>
            <w:tcW w:w="1023" w:type="dxa"/>
            <w:tcBorders>
              <w:top w:val="nil"/>
              <w:left w:val="nil"/>
              <w:bottom w:val="nil"/>
              <w:right w:val="nil"/>
            </w:tcBorders>
          </w:tcPr>
          <w:p w:rsidR="001C141D" w:rsidRDefault="001C141D">
            <w:pPr>
              <w:pStyle w:val="ConsPlusNormal"/>
              <w:jc w:val="center"/>
            </w:pPr>
            <w:r>
              <w:t>1,355</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0,455</w:t>
            </w:r>
          </w:p>
        </w:tc>
        <w:tc>
          <w:tcPr>
            <w:tcW w:w="1023" w:type="dxa"/>
            <w:tcBorders>
              <w:top w:val="nil"/>
              <w:left w:val="nil"/>
              <w:bottom w:val="nil"/>
              <w:right w:val="nil"/>
            </w:tcBorders>
          </w:tcPr>
          <w:p w:rsidR="001C141D" w:rsidRDefault="001C141D">
            <w:pPr>
              <w:pStyle w:val="ConsPlusNormal"/>
              <w:jc w:val="center"/>
            </w:pPr>
            <w:r>
              <w:t>0,455</w:t>
            </w:r>
          </w:p>
        </w:tc>
        <w:tc>
          <w:tcPr>
            <w:tcW w:w="1023" w:type="dxa"/>
            <w:tcBorders>
              <w:top w:val="nil"/>
              <w:left w:val="nil"/>
              <w:bottom w:val="nil"/>
              <w:right w:val="nil"/>
            </w:tcBorders>
          </w:tcPr>
          <w:p w:rsidR="001C141D" w:rsidRDefault="001C141D">
            <w:pPr>
              <w:pStyle w:val="ConsPlusNormal"/>
              <w:jc w:val="center"/>
            </w:pPr>
            <w:r>
              <w:t>0,772</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2,51</w:t>
            </w:r>
          </w:p>
        </w:tc>
        <w:tc>
          <w:tcPr>
            <w:tcW w:w="1023" w:type="dxa"/>
            <w:tcBorders>
              <w:top w:val="nil"/>
              <w:left w:val="nil"/>
              <w:bottom w:val="nil"/>
              <w:right w:val="nil"/>
            </w:tcBorders>
          </w:tcPr>
          <w:p w:rsidR="001C141D" w:rsidRDefault="001C141D">
            <w:pPr>
              <w:pStyle w:val="ConsPlusNormal"/>
              <w:jc w:val="center"/>
            </w:pPr>
            <w:r>
              <w:t>7,9</w:t>
            </w:r>
          </w:p>
        </w:tc>
        <w:tc>
          <w:tcPr>
            <w:tcW w:w="1032" w:type="dxa"/>
            <w:tcBorders>
              <w:top w:val="nil"/>
              <w:left w:val="nil"/>
              <w:bottom w:val="nil"/>
              <w:right w:val="nil"/>
            </w:tcBorders>
          </w:tcPr>
          <w:p w:rsidR="001C141D" w:rsidRDefault="001C141D">
            <w:pPr>
              <w:pStyle w:val="ConsPlusNormal"/>
              <w:jc w:val="center"/>
            </w:pPr>
            <w:r>
              <w:t>7,8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11,031</w:t>
            </w:r>
          </w:p>
        </w:tc>
        <w:tc>
          <w:tcPr>
            <w:tcW w:w="1023" w:type="dxa"/>
            <w:tcBorders>
              <w:top w:val="nil"/>
              <w:left w:val="nil"/>
              <w:bottom w:val="nil"/>
              <w:right w:val="nil"/>
            </w:tcBorders>
          </w:tcPr>
          <w:p w:rsidR="001C141D" w:rsidRDefault="001C141D">
            <w:pPr>
              <w:pStyle w:val="ConsPlusNormal"/>
              <w:jc w:val="center"/>
            </w:pPr>
            <w:r>
              <w:t>5,417</w:t>
            </w:r>
          </w:p>
        </w:tc>
        <w:tc>
          <w:tcPr>
            <w:tcW w:w="1023" w:type="dxa"/>
            <w:tcBorders>
              <w:top w:val="nil"/>
              <w:left w:val="nil"/>
              <w:bottom w:val="nil"/>
              <w:right w:val="nil"/>
            </w:tcBorders>
          </w:tcPr>
          <w:p w:rsidR="001C141D" w:rsidRDefault="001C141D">
            <w:pPr>
              <w:pStyle w:val="ConsPlusNormal"/>
              <w:jc w:val="center"/>
            </w:pPr>
            <w:r>
              <w:t>5,982</w:t>
            </w:r>
          </w:p>
        </w:tc>
        <w:tc>
          <w:tcPr>
            <w:tcW w:w="1023" w:type="dxa"/>
            <w:tcBorders>
              <w:top w:val="nil"/>
              <w:left w:val="nil"/>
              <w:bottom w:val="nil"/>
              <w:right w:val="nil"/>
            </w:tcBorders>
          </w:tcPr>
          <w:p w:rsidR="001C141D" w:rsidRDefault="001C141D">
            <w:pPr>
              <w:pStyle w:val="ConsPlusNormal"/>
              <w:jc w:val="center"/>
            </w:pPr>
            <w:r>
              <w:t>4,58</w:t>
            </w:r>
          </w:p>
        </w:tc>
        <w:tc>
          <w:tcPr>
            <w:tcW w:w="1023" w:type="dxa"/>
            <w:tcBorders>
              <w:top w:val="nil"/>
              <w:left w:val="nil"/>
              <w:bottom w:val="nil"/>
              <w:right w:val="nil"/>
            </w:tcBorders>
          </w:tcPr>
          <w:p w:rsidR="001C141D" w:rsidRDefault="001C141D">
            <w:pPr>
              <w:pStyle w:val="ConsPlusNormal"/>
              <w:jc w:val="center"/>
            </w:pPr>
            <w:r>
              <w:t>3,4494</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20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2,664</w:t>
            </w:r>
          </w:p>
        </w:tc>
        <w:tc>
          <w:tcPr>
            <w:tcW w:w="1023" w:type="dxa"/>
            <w:tcBorders>
              <w:top w:val="nil"/>
              <w:left w:val="nil"/>
              <w:bottom w:val="nil"/>
              <w:right w:val="nil"/>
            </w:tcBorders>
          </w:tcPr>
          <w:p w:rsidR="001C141D" w:rsidRDefault="001C141D">
            <w:pPr>
              <w:pStyle w:val="ConsPlusNormal"/>
              <w:jc w:val="center"/>
            </w:pPr>
            <w:r>
              <w:t>2,7253</w:t>
            </w:r>
          </w:p>
        </w:tc>
        <w:tc>
          <w:tcPr>
            <w:tcW w:w="1023" w:type="dxa"/>
            <w:tcBorders>
              <w:top w:val="nil"/>
              <w:left w:val="nil"/>
              <w:bottom w:val="nil"/>
              <w:right w:val="nil"/>
            </w:tcBorders>
          </w:tcPr>
          <w:p w:rsidR="001C141D" w:rsidRDefault="001C141D">
            <w:pPr>
              <w:pStyle w:val="ConsPlusNormal"/>
              <w:jc w:val="center"/>
            </w:pPr>
            <w:r>
              <w:t>2,32</w:t>
            </w:r>
          </w:p>
        </w:tc>
        <w:tc>
          <w:tcPr>
            <w:tcW w:w="1023" w:type="dxa"/>
            <w:tcBorders>
              <w:top w:val="nil"/>
              <w:left w:val="nil"/>
              <w:bottom w:val="nil"/>
              <w:right w:val="nil"/>
            </w:tcBorders>
          </w:tcPr>
          <w:p w:rsidR="001C141D" w:rsidRDefault="001C141D">
            <w:pPr>
              <w:pStyle w:val="ConsPlusNormal"/>
              <w:jc w:val="center"/>
            </w:pPr>
            <w:r>
              <w:t>2,573</w:t>
            </w:r>
          </w:p>
        </w:tc>
        <w:tc>
          <w:tcPr>
            <w:tcW w:w="1023" w:type="dxa"/>
            <w:tcBorders>
              <w:top w:val="nil"/>
              <w:left w:val="nil"/>
              <w:bottom w:val="nil"/>
              <w:right w:val="nil"/>
            </w:tcBorders>
          </w:tcPr>
          <w:p w:rsidR="001C141D" w:rsidRDefault="001C141D">
            <w:pPr>
              <w:pStyle w:val="ConsPlusNormal"/>
              <w:jc w:val="center"/>
            </w:pPr>
            <w:r>
              <w:t>2,42</w:t>
            </w:r>
          </w:p>
        </w:tc>
        <w:tc>
          <w:tcPr>
            <w:tcW w:w="1023" w:type="dxa"/>
            <w:tcBorders>
              <w:top w:val="nil"/>
              <w:left w:val="nil"/>
              <w:bottom w:val="nil"/>
              <w:right w:val="nil"/>
            </w:tcBorders>
          </w:tcPr>
          <w:p w:rsidR="001C141D" w:rsidRDefault="001C141D">
            <w:pPr>
              <w:pStyle w:val="ConsPlusNormal"/>
              <w:jc w:val="center"/>
            </w:pPr>
            <w:r>
              <w:t>1,149</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1,6</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24,602</w:t>
            </w:r>
          </w:p>
        </w:tc>
        <w:tc>
          <w:tcPr>
            <w:tcW w:w="1023" w:type="dxa"/>
            <w:tcBorders>
              <w:top w:val="nil"/>
              <w:left w:val="nil"/>
              <w:bottom w:val="nil"/>
              <w:right w:val="nil"/>
            </w:tcBorders>
          </w:tcPr>
          <w:p w:rsidR="001C141D" w:rsidRDefault="001C141D">
            <w:pPr>
              <w:pStyle w:val="ConsPlusNormal"/>
              <w:jc w:val="center"/>
            </w:pPr>
            <w:r>
              <w:t>19,767</w:t>
            </w:r>
          </w:p>
        </w:tc>
        <w:tc>
          <w:tcPr>
            <w:tcW w:w="1023" w:type="dxa"/>
            <w:tcBorders>
              <w:top w:val="nil"/>
              <w:left w:val="nil"/>
              <w:bottom w:val="nil"/>
              <w:right w:val="nil"/>
            </w:tcBorders>
          </w:tcPr>
          <w:p w:rsidR="001C141D" w:rsidRDefault="001C141D">
            <w:pPr>
              <w:pStyle w:val="ConsPlusNormal"/>
              <w:jc w:val="center"/>
            </w:pPr>
            <w:r>
              <w:t>7,104</w:t>
            </w:r>
          </w:p>
        </w:tc>
        <w:tc>
          <w:tcPr>
            <w:tcW w:w="1023" w:type="dxa"/>
            <w:tcBorders>
              <w:top w:val="nil"/>
              <w:left w:val="nil"/>
              <w:bottom w:val="nil"/>
              <w:right w:val="nil"/>
            </w:tcBorders>
          </w:tcPr>
          <w:p w:rsidR="001C141D" w:rsidRDefault="001C141D">
            <w:pPr>
              <w:pStyle w:val="ConsPlusNormal"/>
              <w:jc w:val="center"/>
            </w:pPr>
            <w:r>
              <w:t>16,843</w:t>
            </w:r>
          </w:p>
        </w:tc>
        <w:tc>
          <w:tcPr>
            <w:tcW w:w="1023" w:type="dxa"/>
            <w:tcBorders>
              <w:top w:val="nil"/>
              <w:left w:val="nil"/>
              <w:bottom w:val="nil"/>
              <w:right w:val="nil"/>
            </w:tcBorders>
          </w:tcPr>
          <w:p w:rsidR="001C141D" w:rsidRDefault="001C141D">
            <w:pPr>
              <w:pStyle w:val="ConsPlusNormal"/>
              <w:jc w:val="center"/>
            </w:pPr>
            <w:r>
              <w:t>6,306</w:t>
            </w:r>
          </w:p>
        </w:tc>
        <w:tc>
          <w:tcPr>
            <w:tcW w:w="1023" w:type="dxa"/>
            <w:tcBorders>
              <w:top w:val="nil"/>
              <w:left w:val="nil"/>
              <w:bottom w:val="nil"/>
              <w:right w:val="nil"/>
            </w:tcBorders>
          </w:tcPr>
          <w:p w:rsidR="001C141D" w:rsidRDefault="001C141D">
            <w:pPr>
              <w:pStyle w:val="ConsPlusNormal"/>
              <w:jc w:val="center"/>
            </w:pPr>
            <w:r>
              <w:t>6,32</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4,3</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4,9196</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12,814</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5,8088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8,893</w:t>
            </w:r>
          </w:p>
        </w:tc>
        <w:tc>
          <w:tcPr>
            <w:tcW w:w="1023" w:type="dxa"/>
            <w:tcBorders>
              <w:top w:val="nil"/>
              <w:left w:val="nil"/>
              <w:bottom w:val="nil"/>
              <w:right w:val="nil"/>
            </w:tcBorders>
          </w:tcPr>
          <w:p w:rsidR="001C141D" w:rsidRDefault="001C141D">
            <w:pPr>
              <w:pStyle w:val="ConsPlusNormal"/>
              <w:jc w:val="center"/>
            </w:pPr>
            <w:r>
              <w:t>8,5003</w:t>
            </w:r>
          </w:p>
        </w:tc>
        <w:tc>
          <w:tcPr>
            <w:tcW w:w="1023" w:type="dxa"/>
            <w:tcBorders>
              <w:top w:val="nil"/>
              <w:left w:val="nil"/>
              <w:bottom w:val="nil"/>
              <w:right w:val="nil"/>
            </w:tcBorders>
          </w:tcPr>
          <w:p w:rsidR="001C141D" w:rsidRDefault="001C141D">
            <w:pPr>
              <w:pStyle w:val="ConsPlusNormal"/>
              <w:jc w:val="center"/>
            </w:pPr>
            <w:r>
              <w:t>8,178</w:t>
            </w:r>
          </w:p>
        </w:tc>
        <w:tc>
          <w:tcPr>
            <w:tcW w:w="1023" w:type="dxa"/>
            <w:tcBorders>
              <w:top w:val="nil"/>
              <w:left w:val="nil"/>
              <w:bottom w:val="nil"/>
              <w:right w:val="nil"/>
            </w:tcBorders>
          </w:tcPr>
          <w:p w:rsidR="001C141D" w:rsidRDefault="001C141D">
            <w:pPr>
              <w:pStyle w:val="ConsPlusNormal"/>
              <w:jc w:val="center"/>
            </w:pPr>
            <w:r>
              <w:t>8,93</w:t>
            </w:r>
          </w:p>
        </w:tc>
        <w:tc>
          <w:tcPr>
            <w:tcW w:w="1023" w:type="dxa"/>
            <w:tcBorders>
              <w:top w:val="nil"/>
              <w:left w:val="nil"/>
              <w:bottom w:val="nil"/>
              <w:right w:val="nil"/>
            </w:tcBorders>
          </w:tcPr>
          <w:p w:rsidR="001C141D" w:rsidRDefault="001C141D">
            <w:pPr>
              <w:pStyle w:val="ConsPlusNormal"/>
              <w:jc w:val="center"/>
            </w:pPr>
            <w:r>
              <w:t>8,208</w:t>
            </w:r>
          </w:p>
        </w:tc>
        <w:tc>
          <w:tcPr>
            <w:tcW w:w="1023" w:type="dxa"/>
            <w:tcBorders>
              <w:top w:val="nil"/>
              <w:left w:val="nil"/>
              <w:bottom w:val="nil"/>
              <w:right w:val="nil"/>
            </w:tcBorders>
          </w:tcPr>
          <w:p w:rsidR="001C141D" w:rsidRDefault="001C141D">
            <w:pPr>
              <w:pStyle w:val="ConsPlusNormal"/>
              <w:jc w:val="center"/>
            </w:pPr>
            <w:r>
              <w:t>9,105</w:t>
            </w:r>
          </w:p>
        </w:tc>
        <w:tc>
          <w:tcPr>
            <w:tcW w:w="1023" w:type="dxa"/>
            <w:tcBorders>
              <w:top w:val="nil"/>
              <w:left w:val="nil"/>
              <w:bottom w:val="nil"/>
              <w:right w:val="nil"/>
            </w:tcBorders>
          </w:tcPr>
          <w:p w:rsidR="001C141D" w:rsidRDefault="001C141D">
            <w:pPr>
              <w:pStyle w:val="ConsPlusNormal"/>
              <w:jc w:val="center"/>
            </w:pPr>
            <w:r>
              <w:t>7,56</w:t>
            </w:r>
          </w:p>
        </w:tc>
        <w:tc>
          <w:tcPr>
            <w:tcW w:w="1023" w:type="dxa"/>
            <w:tcBorders>
              <w:top w:val="nil"/>
              <w:left w:val="nil"/>
              <w:bottom w:val="nil"/>
              <w:right w:val="nil"/>
            </w:tcBorders>
          </w:tcPr>
          <w:p w:rsidR="001C141D" w:rsidRDefault="001C141D">
            <w:pPr>
              <w:pStyle w:val="ConsPlusNormal"/>
              <w:jc w:val="center"/>
            </w:pPr>
            <w:r>
              <w:t>7,56</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12,309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13,09</w:t>
            </w:r>
          </w:p>
        </w:tc>
        <w:tc>
          <w:tcPr>
            <w:tcW w:w="1023" w:type="dxa"/>
            <w:tcBorders>
              <w:top w:val="nil"/>
              <w:left w:val="nil"/>
              <w:bottom w:val="nil"/>
              <w:right w:val="nil"/>
            </w:tcBorders>
          </w:tcPr>
          <w:p w:rsidR="001C141D" w:rsidRDefault="001C141D">
            <w:pPr>
              <w:pStyle w:val="ConsPlusNormal"/>
              <w:jc w:val="center"/>
            </w:pPr>
            <w:r>
              <w:t>13,093</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16,9</w:t>
            </w:r>
          </w:p>
        </w:tc>
        <w:tc>
          <w:tcPr>
            <w:tcW w:w="1023" w:type="dxa"/>
            <w:tcBorders>
              <w:top w:val="nil"/>
              <w:left w:val="nil"/>
              <w:bottom w:val="nil"/>
              <w:right w:val="nil"/>
            </w:tcBorders>
          </w:tcPr>
          <w:p w:rsidR="001C141D" w:rsidRDefault="001C141D">
            <w:pPr>
              <w:pStyle w:val="ConsPlusNormal"/>
              <w:jc w:val="center"/>
            </w:pPr>
            <w:r>
              <w:t>12,3</w:t>
            </w:r>
          </w:p>
        </w:tc>
        <w:tc>
          <w:tcPr>
            <w:tcW w:w="1023" w:type="dxa"/>
            <w:tcBorders>
              <w:top w:val="nil"/>
              <w:left w:val="nil"/>
              <w:bottom w:val="nil"/>
              <w:right w:val="nil"/>
            </w:tcBorders>
          </w:tcPr>
          <w:p w:rsidR="001C141D" w:rsidRDefault="001C141D">
            <w:pPr>
              <w:pStyle w:val="ConsPlusNormal"/>
              <w:jc w:val="center"/>
            </w:pPr>
            <w:r>
              <w:t>10,7</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3,978</w:t>
            </w:r>
          </w:p>
        </w:tc>
        <w:tc>
          <w:tcPr>
            <w:tcW w:w="1023" w:type="dxa"/>
            <w:tcBorders>
              <w:top w:val="nil"/>
              <w:left w:val="nil"/>
              <w:bottom w:val="nil"/>
              <w:right w:val="nil"/>
            </w:tcBorders>
          </w:tcPr>
          <w:p w:rsidR="001C141D" w:rsidRDefault="001C141D">
            <w:pPr>
              <w:pStyle w:val="ConsPlusNormal"/>
              <w:jc w:val="center"/>
            </w:pPr>
            <w:r>
              <w:t>0,9042</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2,1577</w:t>
            </w:r>
          </w:p>
        </w:tc>
        <w:tc>
          <w:tcPr>
            <w:tcW w:w="1023" w:type="dxa"/>
            <w:tcBorders>
              <w:top w:val="nil"/>
              <w:left w:val="nil"/>
              <w:bottom w:val="nil"/>
              <w:right w:val="nil"/>
            </w:tcBorders>
          </w:tcPr>
          <w:p w:rsidR="001C141D" w:rsidRDefault="001C141D">
            <w:pPr>
              <w:pStyle w:val="ConsPlusNormal"/>
              <w:jc w:val="center"/>
            </w:pPr>
            <w:r>
              <w:t>2,1729</w:t>
            </w:r>
          </w:p>
        </w:tc>
        <w:tc>
          <w:tcPr>
            <w:tcW w:w="1023" w:type="dxa"/>
            <w:tcBorders>
              <w:top w:val="nil"/>
              <w:left w:val="nil"/>
              <w:bottom w:val="nil"/>
              <w:right w:val="nil"/>
            </w:tcBorders>
          </w:tcPr>
          <w:p w:rsidR="001C141D" w:rsidRDefault="001C141D">
            <w:pPr>
              <w:pStyle w:val="ConsPlusNormal"/>
              <w:jc w:val="center"/>
            </w:pPr>
            <w:r>
              <w:t>1,7404</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5,5</w:t>
            </w:r>
          </w:p>
        </w:tc>
        <w:tc>
          <w:tcPr>
            <w:tcW w:w="1032" w:type="dxa"/>
            <w:tcBorders>
              <w:top w:val="nil"/>
              <w:left w:val="nil"/>
              <w:bottom w:val="nil"/>
              <w:right w:val="nil"/>
            </w:tcBorders>
          </w:tcPr>
          <w:p w:rsidR="001C141D" w:rsidRDefault="001C141D">
            <w:pPr>
              <w:pStyle w:val="ConsPlusNormal"/>
              <w:jc w:val="center"/>
            </w:pPr>
            <w:r>
              <w:t>5,17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18,835</w:t>
            </w:r>
          </w:p>
        </w:tc>
        <w:tc>
          <w:tcPr>
            <w:tcW w:w="1023" w:type="dxa"/>
            <w:tcBorders>
              <w:top w:val="nil"/>
              <w:left w:val="nil"/>
              <w:bottom w:val="nil"/>
              <w:right w:val="nil"/>
            </w:tcBorders>
          </w:tcPr>
          <w:p w:rsidR="001C141D" w:rsidRDefault="001C141D">
            <w:pPr>
              <w:pStyle w:val="ConsPlusNormal"/>
              <w:jc w:val="center"/>
            </w:pPr>
            <w:r>
              <w:t>4,3002</w:t>
            </w:r>
          </w:p>
        </w:tc>
        <w:tc>
          <w:tcPr>
            <w:tcW w:w="1023" w:type="dxa"/>
            <w:tcBorders>
              <w:top w:val="nil"/>
              <w:left w:val="nil"/>
              <w:bottom w:val="nil"/>
              <w:right w:val="nil"/>
            </w:tcBorders>
          </w:tcPr>
          <w:p w:rsidR="001C141D" w:rsidRDefault="001C141D">
            <w:pPr>
              <w:pStyle w:val="ConsPlusNormal"/>
              <w:jc w:val="center"/>
            </w:pPr>
            <w:r>
              <w:t>8,34</w:t>
            </w:r>
          </w:p>
        </w:tc>
        <w:tc>
          <w:tcPr>
            <w:tcW w:w="1023" w:type="dxa"/>
            <w:tcBorders>
              <w:top w:val="nil"/>
              <w:left w:val="nil"/>
              <w:bottom w:val="nil"/>
              <w:right w:val="nil"/>
            </w:tcBorders>
          </w:tcPr>
          <w:p w:rsidR="001C141D" w:rsidRDefault="001C141D">
            <w:pPr>
              <w:pStyle w:val="ConsPlusNormal"/>
              <w:jc w:val="center"/>
            </w:pPr>
            <w:r>
              <w:t>12,858</w:t>
            </w:r>
          </w:p>
        </w:tc>
        <w:tc>
          <w:tcPr>
            <w:tcW w:w="1023" w:type="dxa"/>
            <w:tcBorders>
              <w:top w:val="nil"/>
              <w:left w:val="nil"/>
              <w:bottom w:val="nil"/>
              <w:right w:val="nil"/>
            </w:tcBorders>
          </w:tcPr>
          <w:p w:rsidR="001C141D" w:rsidRDefault="001C141D">
            <w:pPr>
              <w:pStyle w:val="ConsPlusNormal"/>
              <w:jc w:val="center"/>
            </w:pPr>
            <w:r>
              <w:t>12,727</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2,56</w:t>
            </w:r>
          </w:p>
        </w:tc>
        <w:tc>
          <w:tcPr>
            <w:tcW w:w="1023" w:type="dxa"/>
            <w:tcBorders>
              <w:top w:val="nil"/>
              <w:left w:val="nil"/>
              <w:bottom w:val="nil"/>
              <w:right w:val="nil"/>
            </w:tcBorders>
          </w:tcPr>
          <w:p w:rsidR="001C141D" w:rsidRDefault="001C141D">
            <w:pPr>
              <w:pStyle w:val="ConsPlusNormal"/>
              <w:jc w:val="center"/>
            </w:pPr>
            <w:r>
              <w:t>2,56</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4,25</w:t>
            </w:r>
          </w:p>
        </w:tc>
        <w:tc>
          <w:tcPr>
            <w:tcW w:w="1023" w:type="dxa"/>
            <w:tcBorders>
              <w:top w:val="nil"/>
              <w:left w:val="nil"/>
              <w:bottom w:val="nil"/>
              <w:right w:val="nil"/>
            </w:tcBorders>
          </w:tcPr>
          <w:p w:rsidR="001C141D" w:rsidRDefault="001C141D">
            <w:pPr>
              <w:pStyle w:val="ConsPlusNormal"/>
              <w:jc w:val="center"/>
            </w:pPr>
            <w:r>
              <w:t>7,7996</w:t>
            </w:r>
          </w:p>
        </w:tc>
        <w:tc>
          <w:tcPr>
            <w:tcW w:w="1023" w:type="dxa"/>
            <w:tcBorders>
              <w:top w:val="nil"/>
              <w:left w:val="nil"/>
              <w:bottom w:val="nil"/>
              <w:right w:val="nil"/>
            </w:tcBorders>
          </w:tcPr>
          <w:p w:rsidR="001C141D" w:rsidRDefault="001C141D">
            <w:pPr>
              <w:pStyle w:val="ConsPlusNormal"/>
              <w:jc w:val="center"/>
            </w:pPr>
            <w:r>
              <w:t>6,194</w:t>
            </w:r>
          </w:p>
        </w:tc>
        <w:tc>
          <w:tcPr>
            <w:tcW w:w="1023" w:type="dxa"/>
            <w:tcBorders>
              <w:top w:val="nil"/>
              <w:left w:val="nil"/>
              <w:bottom w:val="nil"/>
              <w:right w:val="nil"/>
            </w:tcBorders>
          </w:tcPr>
          <w:p w:rsidR="001C141D" w:rsidRDefault="001C141D">
            <w:pPr>
              <w:pStyle w:val="ConsPlusNormal"/>
              <w:jc w:val="center"/>
            </w:pPr>
            <w:r>
              <w:t>11,8366</w:t>
            </w:r>
          </w:p>
        </w:tc>
        <w:tc>
          <w:tcPr>
            <w:tcW w:w="1023" w:type="dxa"/>
            <w:tcBorders>
              <w:top w:val="nil"/>
              <w:left w:val="nil"/>
              <w:bottom w:val="nil"/>
              <w:right w:val="nil"/>
            </w:tcBorders>
          </w:tcPr>
          <w:p w:rsidR="001C141D" w:rsidRDefault="001C141D">
            <w:pPr>
              <w:pStyle w:val="ConsPlusNormal"/>
              <w:jc w:val="center"/>
            </w:pPr>
            <w:r>
              <w:t>1,583</w:t>
            </w:r>
          </w:p>
        </w:tc>
        <w:tc>
          <w:tcPr>
            <w:tcW w:w="1023" w:type="dxa"/>
            <w:tcBorders>
              <w:top w:val="nil"/>
              <w:left w:val="nil"/>
              <w:bottom w:val="nil"/>
              <w:right w:val="nil"/>
            </w:tcBorders>
          </w:tcPr>
          <w:p w:rsidR="001C141D" w:rsidRDefault="001C141D">
            <w:pPr>
              <w:pStyle w:val="ConsPlusNormal"/>
              <w:jc w:val="center"/>
            </w:pPr>
            <w:r>
              <w:t>2,79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4,383</w:t>
            </w:r>
          </w:p>
        </w:tc>
        <w:tc>
          <w:tcPr>
            <w:tcW w:w="1023" w:type="dxa"/>
            <w:tcBorders>
              <w:top w:val="nil"/>
              <w:left w:val="nil"/>
              <w:bottom w:val="nil"/>
              <w:right w:val="nil"/>
            </w:tcBorders>
          </w:tcPr>
          <w:p w:rsidR="001C141D" w:rsidRDefault="001C141D">
            <w:pPr>
              <w:pStyle w:val="ConsPlusNormal"/>
              <w:jc w:val="center"/>
            </w:pPr>
            <w:r>
              <w:t>2,1466</w:t>
            </w:r>
          </w:p>
        </w:tc>
        <w:tc>
          <w:tcPr>
            <w:tcW w:w="1023" w:type="dxa"/>
            <w:tcBorders>
              <w:top w:val="nil"/>
              <w:left w:val="nil"/>
              <w:bottom w:val="nil"/>
              <w:right w:val="nil"/>
            </w:tcBorders>
          </w:tcPr>
          <w:p w:rsidR="001C141D" w:rsidRDefault="001C141D">
            <w:pPr>
              <w:pStyle w:val="ConsPlusNormal"/>
              <w:jc w:val="center"/>
            </w:pPr>
            <w:r>
              <w:t>3,121</w:t>
            </w:r>
          </w:p>
        </w:tc>
        <w:tc>
          <w:tcPr>
            <w:tcW w:w="1023" w:type="dxa"/>
            <w:tcBorders>
              <w:top w:val="nil"/>
              <w:left w:val="nil"/>
              <w:bottom w:val="nil"/>
              <w:right w:val="nil"/>
            </w:tcBorders>
          </w:tcPr>
          <w:p w:rsidR="001C141D" w:rsidRDefault="001C141D">
            <w:pPr>
              <w:pStyle w:val="ConsPlusNormal"/>
              <w:jc w:val="center"/>
            </w:pPr>
            <w:r>
              <w:t>4,2364</w:t>
            </w:r>
          </w:p>
        </w:tc>
        <w:tc>
          <w:tcPr>
            <w:tcW w:w="1023" w:type="dxa"/>
            <w:tcBorders>
              <w:top w:val="nil"/>
              <w:left w:val="nil"/>
              <w:bottom w:val="nil"/>
              <w:right w:val="nil"/>
            </w:tcBorders>
          </w:tcPr>
          <w:p w:rsidR="001C141D" w:rsidRDefault="001C141D">
            <w:pPr>
              <w:pStyle w:val="ConsPlusNormal"/>
              <w:jc w:val="center"/>
            </w:pPr>
            <w:r>
              <w:t>3,25</w:t>
            </w:r>
          </w:p>
        </w:tc>
        <w:tc>
          <w:tcPr>
            <w:tcW w:w="1023" w:type="dxa"/>
            <w:tcBorders>
              <w:top w:val="nil"/>
              <w:left w:val="nil"/>
              <w:bottom w:val="nil"/>
              <w:right w:val="nil"/>
            </w:tcBorders>
          </w:tcPr>
          <w:p w:rsidR="001C141D" w:rsidRDefault="001C141D">
            <w:pPr>
              <w:pStyle w:val="ConsPlusNormal"/>
              <w:jc w:val="center"/>
            </w:pPr>
            <w:r>
              <w:t>3,305</w:t>
            </w:r>
          </w:p>
        </w:tc>
        <w:tc>
          <w:tcPr>
            <w:tcW w:w="1023" w:type="dxa"/>
            <w:tcBorders>
              <w:top w:val="nil"/>
              <w:left w:val="nil"/>
              <w:bottom w:val="nil"/>
              <w:right w:val="nil"/>
            </w:tcBorders>
          </w:tcPr>
          <w:p w:rsidR="001C141D" w:rsidRDefault="001C141D">
            <w:pPr>
              <w:pStyle w:val="ConsPlusNormal"/>
              <w:jc w:val="center"/>
            </w:pPr>
            <w:r>
              <w:t>3,012</w:t>
            </w:r>
          </w:p>
        </w:tc>
        <w:tc>
          <w:tcPr>
            <w:tcW w:w="1023" w:type="dxa"/>
            <w:tcBorders>
              <w:top w:val="nil"/>
              <w:left w:val="nil"/>
              <w:bottom w:val="nil"/>
              <w:right w:val="nil"/>
            </w:tcBorders>
          </w:tcPr>
          <w:p w:rsidR="001C141D" w:rsidRDefault="001C141D">
            <w:pPr>
              <w:pStyle w:val="ConsPlusNormal"/>
              <w:jc w:val="center"/>
            </w:pPr>
            <w:r>
              <w:t>3,004</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33,263</w:t>
            </w:r>
          </w:p>
        </w:tc>
        <w:tc>
          <w:tcPr>
            <w:tcW w:w="1023" w:type="dxa"/>
            <w:tcBorders>
              <w:top w:val="nil"/>
              <w:left w:val="nil"/>
              <w:bottom w:val="nil"/>
              <w:right w:val="nil"/>
            </w:tcBorders>
          </w:tcPr>
          <w:p w:rsidR="001C141D" w:rsidRDefault="001C141D">
            <w:pPr>
              <w:pStyle w:val="ConsPlusNormal"/>
              <w:jc w:val="center"/>
            </w:pPr>
            <w:r>
              <w:t>38,8896</w:t>
            </w:r>
          </w:p>
        </w:tc>
        <w:tc>
          <w:tcPr>
            <w:tcW w:w="1023" w:type="dxa"/>
            <w:tcBorders>
              <w:top w:val="nil"/>
              <w:left w:val="nil"/>
              <w:bottom w:val="nil"/>
              <w:right w:val="nil"/>
            </w:tcBorders>
          </w:tcPr>
          <w:p w:rsidR="001C141D" w:rsidRDefault="001C141D">
            <w:pPr>
              <w:pStyle w:val="ConsPlusNormal"/>
              <w:jc w:val="center"/>
            </w:pPr>
            <w:r>
              <w:t>22,753</w:t>
            </w:r>
          </w:p>
        </w:tc>
        <w:tc>
          <w:tcPr>
            <w:tcW w:w="1023" w:type="dxa"/>
            <w:tcBorders>
              <w:top w:val="nil"/>
              <w:left w:val="nil"/>
              <w:bottom w:val="nil"/>
              <w:right w:val="nil"/>
            </w:tcBorders>
          </w:tcPr>
          <w:p w:rsidR="001C141D" w:rsidRDefault="001C141D">
            <w:pPr>
              <w:pStyle w:val="ConsPlusNormal"/>
              <w:jc w:val="center"/>
            </w:pPr>
            <w:r>
              <w:t>29,409</w:t>
            </w:r>
          </w:p>
        </w:tc>
        <w:tc>
          <w:tcPr>
            <w:tcW w:w="1023" w:type="dxa"/>
            <w:tcBorders>
              <w:top w:val="nil"/>
              <w:left w:val="nil"/>
              <w:bottom w:val="nil"/>
              <w:right w:val="nil"/>
            </w:tcBorders>
          </w:tcPr>
          <w:p w:rsidR="001C141D" w:rsidRDefault="001C141D">
            <w:pPr>
              <w:pStyle w:val="ConsPlusNormal"/>
              <w:jc w:val="center"/>
            </w:pPr>
            <w:r>
              <w:t>29,3</w:t>
            </w:r>
          </w:p>
        </w:tc>
        <w:tc>
          <w:tcPr>
            <w:tcW w:w="1023" w:type="dxa"/>
            <w:tcBorders>
              <w:top w:val="nil"/>
              <w:left w:val="nil"/>
              <w:bottom w:val="nil"/>
              <w:right w:val="nil"/>
            </w:tcBorders>
          </w:tcPr>
          <w:p w:rsidR="001C141D" w:rsidRDefault="001C141D">
            <w:pPr>
              <w:pStyle w:val="ConsPlusNormal"/>
              <w:jc w:val="center"/>
            </w:pPr>
            <w:r>
              <w:t>30</w:t>
            </w:r>
          </w:p>
        </w:tc>
        <w:tc>
          <w:tcPr>
            <w:tcW w:w="1023" w:type="dxa"/>
            <w:tcBorders>
              <w:top w:val="nil"/>
              <w:left w:val="nil"/>
              <w:bottom w:val="nil"/>
              <w:right w:val="nil"/>
            </w:tcBorders>
          </w:tcPr>
          <w:p w:rsidR="001C141D" w:rsidRDefault="001C141D">
            <w:pPr>
              <w:pStyle w:val="ConsPlusNormal"/>
              <w:jc w:val="center"/>
            </w:pPr>
            <w:r>
              <w:t>33,5</w:t>
            </w:r>
          </w:p>
        </w:tc>
        <w:tc>
          <w:tcPr>
            <w:tcW w:w="1023" w:type="dxa"/>
            <w:tcBorders>
              <w:top w:val="nil"/>
              <w:left w:val="nil"/>
              <w:bottom w:val="nil"/>
              <w:right w:val="nil"/>
            </w:tcBorders>
          </w:tcPr>
          <w:p w:rsidR="001C141D" w:rsidRDefault="001C141D">
            <w:pPr>
              <w:pStyle w:val="ConsPlusNormal"/>
              <w:jc w:val="center"/>
            </w:pPr>
            <w:r>
              <w:t>33,5</w:t>
            </w:r>
          </w:p>
        </w:tc>
        <w:tc>
          <w:tcPr>
            <w:tcW w:w="1032" w:type="dxa"/>
            <w:tcBorders>
              <w:top w:val="nil"/>
              <w:left w:val="nil"/>
              <w:bottom w:val="nil"/>
              <w:right w:val="nil"/>
            </w:tcBorders>
          </w:tcPr>
          <w:p w:rsidR="001C141D" w:rsidRDefault="001C141D">
            <w:pPr>
              <w:pStyle w:val="ConsPlusNormal"/>
              <w:jc w:val="center"/>
            </w:pPr>
            <w:r>
              <w:t>33,5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3,022</w:t>
            </w:r>
          </w:p>
        </w:tc>
        <w:tc>
          <w:tcPr>
            <w:tcW w:w="1023" w:type="dxa"/>
            <w:tcBorders>
              <w:top w:val="nil"/>
              <w:left w:val="nil"/>
              <w:bottom w:val="nil"/>
              <w:right w:val="nil"/>
            </w:tcBorders>
          </w:tcPr>
          <w:p w:rsidR="001C141D" w:rsidRDefault="001C141D">
            <w:pPr>
              <w:pStyle w:val="ConsPlusNormal"/>
              <w:jc w:val="center"/>
            </w:pPr>
            <w:r>
              <w:t>2,782</w:t>
            </w:r>
          </w:p>
        </w:tc>
        <w:tc>
          <w:tcPr>
            <w:tcW w:w="1023" w:type="dxa"/>
            <w:tcBorders>
              <w:top w:val="nil"/>
              <w:left w:val="nil"/>
              <w:bottom w:val="nil"/>
              <w:right w:val="nil"/>
            </w:tcBorders>
          </w:tcPr>
          <w:p w:rsidR="001C141D" w:rsidRDefault="001C141D">
            <w:pPr>
              <w:pStyle w:val="ConsPlusNormal"/>
              <w:jc w:val="center"/>
            </w:pPr>
            <w:r>
              <w:t>2,182</w:t>
            </w:r>
          </w:p>
        </w:tc>
        <w:tc>
          <w:tcPr>
            <w:tcW w:w="1023" w:type="dxa"/>
            <w:tcBorders>
              <w:top w:val="nil"/>
              <w:left w:val="nil"/>
              <w:bottom w:val="nil"/>
              <w:right w:val="nil"/>
            </w:tcBorders>
          </w:tcPr>
          <w:p w:rsidR="001C141D" w:rsidRDefault="001C141D">
            <w:pPr>
              <w:pStyle w:val="ConsPlusNormal"/>
              <w:jc w:val="center"/>
            </w:pPr>
            <w:r>
              <w:t>2,7527</w:t>
            </w:r>
          </w:p>
        </w:tc>
        <w:tc>
          <w:tcPr>
            <w:tcW w:w="1023" w:type="dxa"/>
            <w:tcBorders>
              <w:top w:val="nil"/>
              <w:left w:val="nil"/>
              <w:bottom w:val="nil"/>
              <w:right w:val="nil"/>
            </w:tcBorders>
          </w:tcPr>
          <w:p w:rsidR="001C141D" w:rsidRDefault="001C141D">
            <w:pPr>
              <w:pStyle w:val="ConsPlusNormal"/>
              <w:jc w:val="center"/>
            </w:pPr>
            <w:r>
              <w:t>1,703</w:t>
            </w:r>
          </w:p>
        </w:tc>
        <w:tc>
          <w:tcPr>
            <w:tcW w:w="1023" w:type="dxa"/>
            <w:tcBorders>
              <w:top w:val="nil"/>
              <w:left w:val="nil"/>
              <w:bottom w:val="nil"/>
              <w:right w:val="nil"/>
            </w:tcBorders>
          </w:tcPr>
          <w:p w:rsidR="001C141D" w:rsidRDefault="001C141D">
            <w:pPr>
              <w:pStyle w:val="ConsPlusNormal"/>
              <w:jc w:val="center"/>
            </w:pPr>
            <w:r>
              <w:t>0,2817</w:t>
            </w:r>
          </w:p>
        </w:tc>
        <w:tc>
          <w:tcPr>
            <w:tcW w:w="1023" w:type="dxa"/>
            <w:tcBorders>
              <w:top w:val="nil"/>
              <w:left w:val="nil"/>
              <w:bottom w:val="nil"/>
              <w:right w:val="nil"/>
            </w:tcBorders>
          </w:tcPr>
          <w:p w:rsidR="001C141D" w:rsidRDefault="001C141D">
            <w:pPr>
              <w:pStyle w:val="ConsPlusNormal"/>
              <w:jc w:val="center"/>
            </w:pPr>
            <w:r>
              <w:t>1,351</w:t>
            </w:r>
          </w:p>
        </w:tc>
        <w:tc>
          <w:tcPr>
            <w:tcW w:w="1023" w:type="dxa"/>
            <w:tcBorders>
              <w:top w:val="nil"/>
              <w:left w:val="nil"/>
              <w:bottom w:val="nil"/>
              <w:right w:val="nil"/>
            </w:tcBorders>
          </w:tcPr>
          <w:p w:rsidR="001C141D" w:rsidRDefault="001C141D">
            <w:pPr>
              <w:pStyle w:val="ConsPlusNormal"/>
              <w:jc w:val="center"/>
            </w:pPr>
            <w:r>
              <w:t>1,351</w:t>
            </w:r>
          </w:p>
        </w:tc>
        <w:tc>
          <w:tcPr>
            <w:tcW w:w="1032" w:type="dxa"/>
            <w:tcBorders>
              <w:top w:val="nil"/>
              <w:left w:val="nil"/>
              <w:bottom w:val="nil"/>
              <w:right w:val="nil"/>
            </w:tcBorders>
          </w:tcPr>
          <w:p w:rsidR="001C141D" w:rsidRDefault="001C141D">
            <w:pPr>
              <w:pStyle w:val="ConsPlusNormal"/>
              <w:jc w:val="center"/>
            </w:pPr>
            <w:r>
              <w:t>1,351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6,2615</w:t>
            </w:r>
          </w:p>
        </w:tc>
        <w:tc>
          <w:tcPr>
            <w:tcW w:w="1023" w:type="dxa"/>
            <w:tcBorders>
              <w:top w:val="nil"/>
              <w:left w:val="nil"/>
              <w:bottom w:val="nil"/>
              <w:right w:val="nil"/>
            </w:tcBorders>
          </w:tcPr>
          <w:p w:rsidR="001C141D" w:rsidRDefault="001C141D">
            <w:pPr>
              <w:pStyle w:val="ConsPlusNormal"/>
              <w:jc w:val="center"/>
            </w:pPr>
            <w:r>
              <w:t>2,232</w:t>
            </w:r>
          </w:p>
        </w:tc>
        <w:tc>
          <w:tcPr>
            <w:tcW w:w="1023" w:type="dxa"/>
            <w:tcBorders>
              <w:top w:val="nil"/>
              <w:left w:val="nil"/>
              <w:bottom w:val="nil"/>
              <w:right w:val="nil"/>
            </w:tcBorders>
          </w:tcPr>
          <w:p w:rsidR="001C141D" w:rsidRDefault="001C141D">
            <w:pPr>
              <w:pStyle w:val="ConsPlusNormal"/>
              <w:jc w:val="center"/>
            </w:pPr>
            <w:r>
              <w:t>2,6373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2,014</w:t>
            </w:r>
          </w:p>
        </w:tc>
        <w:tc>
          <w:tcPr>
            <w:tcW w:w="1023" w:type="dxa"/>
            <w:tcBorders>
              <w:top w:val="nil"/>
              <w:left w:val="nil"/>
              <w:bottom w:val="nil"/>
              <w:right w:val="nil"/>
            </w:tcBorders>
          </w:tcPr>
          <w:p w:rsidR="001C141D" w:rsidRDefault="001C141D">
            <w:pPr>
              <w:pStyle w:val="ConsPlusNormal"/>
              <w:jc w:val="center"/>
            </w:pPr>
            <w:r>
              <w:t>2,115</w:t>
            </w:r>
          </w:p>
        </w:tc>
        <w:tc>
          <w:tcPr>
            <w:tcW w:w="1032" w:type="dxa"/>
            <w:tcBorders>
              <w:top w:val="nil"/>
              <w:left w:val="nil"/>
              <w:bottom w:val="nil"/>
              <w:right w:val="nil"/>
            </w:tcBorders>
          </w:tcPr>
          <w:p w:rsidR="001C141D" w:rsidRDefault="001C141D">
            <w:pPr>
              <w:pStyle w:val="ConsPlusNormal"/>
              <w:jc w:val="center"/>
            </w:pPr>
            <w:r>
              <w:t>2,22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2,991</w:t>
            </w:r>
          </w:p>
        </w:tc>
        <w:tc>
          <w:tcPr>
            <w:tcW w:w="1023" w:type="dxa"/>
            <w:tcBorders>
              <w:top w:val="nil"/>
              <w:left w:val="nil"/>
              <w:bottom w:val="nil"/>
              <w:right w:val="nil"/>
            </w:tcBorders>
          </w:tcPr>
          <w:p w:rsidR="001C141D" w:rsidRDefault="001C141D">
            <w:pPr>
              <w:pStyle w:val="ConsPlusNormal"/>
              <w:jc w:val="center"/>
            </w:pPr>
            <w:r>
              <w:t>3,3624</w:t>
            </w:r>
          </w:p>
        </w:tc>
        <w:tc>
          <w:tcPr>
            <w:tcW w:w="1023" w:type="dxa"/>
            <w:tcBorders>
              <w:top w:val="nil"/>
              <w:left w:val="nil"/>
              <w:bottom w:val="nil"/>
              <w:right w:val="nil"/>
            </w:tcBorders>
          </w:tcPr>
          <w:p w:rsidR="001C141D" w:rsidRDefault="001C141D">
            <w:pPr>
              <w:pStyle w:val="ConsPlusNormal"/>
              <w:jc w:val="center"/>
            </w:pPr>
            <w:r>
              <w:t>1,396</w:t>
            </w:r>
          </w:p>
        </w:tc>
        <w:tc>
          <w:tcPr>
            <w:tcW w:w="1023" w:type="dxa"/>
            <w:tcBorders>
              <w:top w:val="nil"/>
              <w:left w:val="nil"/>
              <w:bottom w:val="nil"/>
              <w:right w:val="nil"/>
            </w:tcBorders>
          </w:tcPr>
          <w:p w:rsidR="001C141D" w:rsidRDefault="001C141D">
            <w:pPr>
              <w:pStyle w:val="ConsPlusNormal"/>
              <w:jc w:val="center"/>
            </w:pPr>
            <w:r>
              <w:t>1,479</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5,45</w:t>
            </w:r>
          </w:p>
        </w:tc>
        <w:tc>
          <w:tcPr>
            <w:tcW w:w="1023" w:type="dxa"/>
            <w:tcBorders>
              <w:top w:val="nil"/>
              <w:left w:val="nil"/>
              <w:bottom w:val="nil"/>
              <w:right w:val="nil"/>
            </w:tcBorders>
          </w:tcPr>
          <w:p w:rsidR="001C141D" w:rsidRDefault="001C141D">
            <w:pPr>
              <w:pStyle w:val="ConsPlusNormal"/>
              <w:jc w:val="center"/>
            </w:pPr>
            <w:r>
              <w:t>5,9706</w:t>
            </w:r>
          </w:p>
        </w:tc>
        <w:tc>
          <w:tcPr>
            <w:tcW w:w="1023" w:type="dxa"/>
            <w:tcBorders>
              <w:top w:val="nil"/>
              <w:left w:val="nil"/>
              <w:bottom w:val="nil"/>
              <w:right w:val="nil"/>
            </w:tcBorders>
          </w:tcPr>
          <w:p w:rsidR="001C141D" w:rsidRDefault="001C141D">
            <w:pPr>
              <w:pStyle w:val="ConsPlusNormal"/>
              <w:jc w:val="center"/>
            </w:pPr>
            <w:r>
              <w:t>4,616</w:t>
            </w:r>
          </w:p>
        </w:tc>
        <w:tc>
          <w:tcPr>
            <w:tcW w:w="1023" w:type="dxa"/>
            <w:tcBorders>
              <w:top w:val="nil"/>
              <w:left w:val="nil"/>
              <w:bottom w:val="nil"/>
              <w:right w:val="nil"/>
            </w:tcBorders>
          </w:tcPr>
          <w:p w:rsidR="001C141D" w:rsidRDefault="001C141D">
            <w:pPr>
              <w:pStyle w:val="ConsPlusNormal"/>
              <w:jc w:val="center"/>
            </w:pPr>
            <w:r>
              <w:t>5,509</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1,428</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0,8173</w:t>
            </w:r>
          </w:p>
        </w:tc>
        <w:tc>
          <w:tcPr>
            <w:tcW w:w="1023" w:type="dxa"/>
            <w:tcBorders>
              <w:top w:val="nil"/>
              <w:left w:val="nil"/>
              <w:bottom w:val="nil"/>
              <w:right w:val="nil"/>
            </w:tcBorders>
          </w:tcPr>
          <w:p w:rsidR="001C141D" w:rsidRDefault="001C141D">
            <w:pPr>
              <w:pStyle w:val="ConsPlusNormal"/>
              <w:jc w:val="center"/>
            </w:pPr>
            <w:r>
              <w:t>1,6306</w:t>
            </w:r>
          </w:p>
        </w:tc>
        <w:tc>
          <w:tcPr>
            <w:tcW w:w="1023" w:type="dxa"/>
            <w:tcBorders>
              <w:top w:val="nil"/>
              <w:left w:val="nil"/>
              <w:bottom w:val="nil"/>
              <w:right w:val="nil"/>
            </w:tcBorders>
          </w:tcPr>
          <w:p w:rsidR="001C141D" w:rsidRDefault="001C141D">
            <w:pPr>
              <w:pStyle w:val="ConsPlusNormal"/>
              <w:jc w:val="center"/>
            </w:pPr>
            <w:r>
              <w:t>1,2913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0,456</w:t>
            </w:r>
          </w:p>
        </w:tc>
        <w:tc>
          <w:tcPr>
            <w:tcW w:w="1023" w:type="dxa"/>
            <w:tcBorders>
              <w:top w:val="nil"/>
              <w:left w:val="nil"/>
              <w:bottom w:val="nil"/>
              <w:right w:val="nil"/>
            </w:tcBorders>
          </w:tcPr>
          <w:p w:rsidR="001C141D" w:rsidRDefault="001C141D">
            <w:pPr>
              <w:pStyle w:val="ConsPlusNormal"/>
              <w:jc w:val="center"/>
            </w:pPr>
            <w:r>
              <w:t>0,5681</w:t>
            </w:r>
          </w:p>
        </w:tc>
        <w:tc>
          <w:tcPr>
            <w:tcW w:w="1023" w:type="dxa"/>
            <w:tcBorders>
              <w:top w:val="nil"/>
              <w:left w:val="nil"/>
              <w:bottom w:val="nil"/>
              <w:right w:val="nil"/>
            </w:tcBorders>
          </w:tcPr>
          <w:p w:rsidR="001C141D" w:rsidRDefault="001C141D">
            <w:pPr>
              <w:pStyle w:val="ConsPlusNormal"/>
              <w:jc w:val="center"/>
            </w:pPr>
            <w:r>
              <w:t>0,128</w:t>
            </w:r>
          </w:p>
        </w:tc>
        <w:tc>
          <w:tcPr>
            <w:tcW w:w="1023" w:type="dxa"/>
            <w:tcBorders>
              <w:top w:val="nil"/>
              <w:left w:val="nil"/>
              <w:bottom w:val="nil"/>
              <w:right w:val="nil"/>
            </w:tcBorders>
          </w:tcPr>
          <w:p w:rsidR="001C141D" w:rsidRDefault="001C141D">
            <w:pPr>
              <w:pStyle w:val="ConsPlusNormal"/>
              <w:jc w:val="center"/>
            </w:pPr>
            <w:r>
              <w:t>0,204</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0,312</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0,385</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0,276</w:t>
            </w:r>
          </w:p>
        </w:tc>
        <w:tc>
          <w:tcPr>
            <w:tcW w:w="1023" w:type="dxa"/>
            <w:tcBorders>
              <w:top w:val="nil"/>
              <w:left w:val="nil"/>
              <w:bottom w:val="nil"/>
              <w:right w:val="nil"/>
            </w:tcBorders>
          </w:tcPr>
          <w:p w:rsidR="001C141D" w:rsidRDefault="001C141D">
            <w:pPr>
              <w:pStyle w:val="ConsPlusNormal"/>
              <w:jc w:val="center"/>
            </w:pPr>
            <w:r>
              <w:t>0,276</w:t>
            </w:r>
          </w:p>
        </w:tc>
        <w:tc>
          <w:tcPr>
            <w:tcW w:w="1032" w:type="dxa"/>
            <w:tcBorders>
              <w:top w:val="nil"/>
              <w:left w:val="nil"/>
              <w:bottom w:val="nil"/>
              <w:right w:val="nil"/>
            </w:tcBorders>
          </w:tcPr>
          <w:p w:rsidR="001C141D" w:rsidRDefault="001C141D">
            <w:pPr>
              <w:pStyle w:val="ConsPlusNormal"/>
              <w:jc w:val="center"/>
            </w:pPr>
            <w:r>
              <w:t>0,212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 том числе для молодых семей и молодых специалистов, тыс. кв. 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14,625</w:t>
            </w:r>
          </w:p>
        </w:tc>
        <w:tc>
          <w:tcPr>
            <w:tcW w:w="1023" w:type="dxa"/>
            <w:tcBorders>
              <w:top w:val="nil"/>
              <w:left w:val="nil"/>
              <w:bottom w:val="nil"/>
              <w:right w:val="nil"/>
            </w:tcBorders>
          </w:tcPr>
          <w:p w:rsidR="001C141D" w:rsidRDefault="001C141D">
            <w:pPr>
              <w:pStyle w:val="ConsPlusNormal"/>
              <w:jc w:val="center"/>
            </w:pPr>
            <w:r>
              <w:t>3,3713</w:t>
            </w:r>
          </w:p>
        </w:tc>
        <w:tc>
          <w:tcPr>
            <w:tcW w:w="1023" w:type="dxa"/>
            <w:tcBorders>
              <w:top w:val="nil"/>
              <w:left w:val="nil"/>
              <w:bottom w:val="nil"/>
              <w:right w:val="nil"/>
            </w:tcBorders>
          </w:tcPr>
          <w:p w:rsidR="001C141D" w:rsidRDefault="001C141D">
            <w:pPr>
              <w:pStyle w:val="ConsPlusNormal"/>
              <w:jc w:val="center"/>
            </w:pPr>
            <w:r>
              <w:t>6,6</w:t>
            </w:r>
          </w:p>
        </w:tc>
        <w:tc>
          <w:tcPr>
            <w:tcW w:w="1023" w:type="dxa"/>
            <w:tcBorders>
              <w:top w:val="nil"/>
              <w:left w:val="nil"/>
              <w:bottom w:val="nil"/>
              <w:right w:val="nil"/>
            </w:tcBorders>
          </w:tcPr>
          <w:p w:rsidR="001C141D" w:rsidRDefault="001C141D">
            <w:pPr>
              <w:pStyle w:val="ConsPlusNormal"/>
              <w:jc w:val="center"/>
            </w:pPr>
            <w:r>
              <w:t>15,118</w:t>
            </w:r>
          </w:p>
        </w:tc>
        <w:tc>
          <w:tcPr>
            <w:tcW w:w="1023" w:type="dxa"/>
            <w:tcBorders>
              <w:top w:val="nil"/>
              <w:left w:val="nil"/>
              <w:bottom w:val="nil"/>
              <w:right w:val="nil"/>
            </w:tcBorders>
          </w:tcPr>
          <w:p w:rsidR="001C141D" w:rsidRDefault="001C141D">
            <w:pPr>
              <w:pStyle w:val="ConsPlusNormal"/>
              <w:jc w:val="center"/>
            </w:pPr>
            <w:r>
              <w:t>6,1413</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5,721</w:t>
            </w:r>
          </w:p>
        </w:tc>
        <w:tc>
          <w:tcPr>
            <w:tcW w:w="1023" w:type="dxa"/>
            <w:tcBorders>
              <w:top w:val="nil"/>
              <w:left w:val="nil"/>
              <w:bottom w:val="nil"/>
              <w:right w:val="nil"/>
            </w:tcBorders>
          </w:tcPr>
          <w:p w:rsidR="001C141D" w:rsidRDefault="001C141D">
            <w:pPr>
              <w:pStyle w:val="ConsPlusNormal"/>
              <w:jc w:val="center"/>
            </w:pPr>
            <w:r>
              <w:t>5,721</w:t>
            </w:r>
          </w:p>
        </w:tc>
        <w:tc>
          <w:tcPr>
            <w:tcW w:w="1032" w:type="dxa"/>
            <w:tcBorders>
              <w:top w:val="nil"/>
              <w:left w:val="nil"/>
              <w:bottom w:val="nil"/>
              <w:right w:val="nil"/>
            </w:tcBorders>
          </w:tcPr>
          <w:p w:rsidR="001C141D" w:rsidRDefault="001C141D">
            <w:pPr>
              <w:pStyle w:val="ConsPlusNormal"/>
              <w:jc w:val="center"/>
            </w:pPr>
            <w:r>
              <w:t>5,721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6,384</w:t>
            </w:r>
          </w:p>
        </w:tc>
        <w:tc>
          <w:tcPr>
            <w:tcW w:w="1023" w:type="dxa"/>
            <w:tcBorders>
              <w:top w:val="nil"/>
              <w:left w:val="nil"/>
              <w:bottom w:val="nil"/>
              <w:right w:val="nil"/>
            </w:tcBorders>
          </w:tcPr>
          <w:p w:rsidR="001C141D" w:rsidRDefault="001C141D">
            <w:pPr>
              <w:pStyle w:val="ConsPlusNormal"/>
              <w:jc w:val="center"/>
            </w:pPr>
            <w:r>
              <w:t>5,7014</w:t>
            </w:r>
          </w:p>
        </w:tc>
        <w:tc>
          <w:tcPr>
            <w:tcW w:w="1023" w:type="dxa"/>
            <w:tcBorders>
              <w:top w:val="nil"/>
              <w:left w:val="nil"/>
              <w:bottom w:val="nil"/>
              <w:right w:val="nil"/>
            </w:tcBorders>
          </w:tcPr>
          <w:p w:rsidR="001C141D" w:rsidRDefault="001C141D">
            <w:pPr>
              <w:pStyle w:val="ConsPlusNormal"/>
              <w:jc w:val="center"/>
            </w:pPr>
            <w:r>
              <w:t>3,15</w:t>
            </w:r>
          </w:p>
        </w:tc>
        <w:tc>
          <w:tcPr>
            <w:tcW w:w="1023" w:type="dxa"/>
            <w:tcBorders>
              <w:top w:val="nil"/>
              <w:left w:val="nil"/>
              <w:bottom w:val="nil"/>
              <w:right w:val="nil"/>
            </w:tcBorders>
          </w:tcPr>
          <w:p w:rsidR="001C141D" w:rsidRDefault="001C141D">
            <w:pPr>
              <w:pStyle w:val="ConsPlusNormal"/>
              <w:jc w:val="center"/>
            </w:pPr>
            <w:r>
              <w:t>3,195</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0,977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1,426</w:t>
            </w:r>
          </w:p>
        </w:tc>
        <w:tc>
          <w:tcPr>
            <w:tcW w:w="1023" w:type="dxa"/>
            <w:tcBorders>
              <w:top w:val="nil"/>
              <w:left w:val="nil"/>
              <w:bottom w:val="nil"/>
              <w:right w:val="nil"/>
            </w:tcBorders>
          </w:tcPr>
          <w:p w:rsidR="001C141D" w:rsidRDefault="001C141D">
            <w:pPr>
              <w:pStyle w:val="ConsPlusNormal"/>
              <w:jc w:val="center"/>
            </w:pPr>
            <w:r>
              <w:t>1,378</w:t>
            </w:r>
          </w:p>
        </w:tc>
        <w:tc>
          <w:tcPr>
            <w:tcW w:w="1023" w:type="dxa"/>
            <w:tcBorders>
              <w:top w:val="nil"/>
              <w:left w:val="nil"/>
              <w:bottom w:val="nil"/>
              <w:right w:val="nil"/>
            </w:tcBorders>
          </w:tcPr>
          <w:p w:rsidR="001C141D" w:rsidRDefault="001C141D">
            <w:pPr>
              <w:pStyle w:val="ConsPlusNormal"/>
              <w:jc w:val="center"/>
            </w:pPr>
            <w:r>
              <w:t>1,302</w:t>
            </w:r>
          </w:p>
        </w:tc>
        <w:tc>
          <w:tcPr>
            <w:tcW w:w="1023" w:type="dxa"/>
            <w:tcBorders>
              <w:top w:val="nil"/>
              <w:left w:val="nil"/>
              <w:bottom w:val="nil"/>
              <w:right w:val="nil"/>
            </w:tcBorders>
          </w:tcPr>
          <w:p w:rsidR="001C141D" w:rsidRDefault="001C141D">
            <w:pPr>
              <w:pStyle w:val="ConsPlusNormal"/>
              <w:jc w:val="center"/>
            </w:pPr>
            <w:r>
              <w:t>1,323</w:t>
            </w:r>
          </w:p>
        </w:tc>
        <w:tc>
          <w:tcPr>
            <w:tcW w:w="1023" w:type="dxa"/>
            <w:tcBorders>
              <w:top w:val="nil"/>
              <w:left w:val="nil"/>
              <w:bottom w:val="nil"/>
              <w:right w:val="nil"/>
            </w:tcBorders>
          </w:tcPr>
          <w:p w:rsidR="001C141D" w:rsidRDefault="001C141D">
            <w:pPr>
              <w:pStyle w:val="ConsPlusNormal"/>
              <w:jc w:val="center"/>
            </w:pPr>
            <w:r>
              <w:t>2,085</w:t>
            </w:r>
          </w:p>
        </w:tc>
        <w:tc>
          <w:tcPr>
            <w:tcW w:w="1023" w:type="dxa"/>
            <w:tcBorders>
              <w:top w:val="nil"/>
              <w:left w:val="nil"/>
              <w:bottom w:val="nil"/>
              <w:right w:val="nil"/>
            </w:tcBorders>
          </w:tcPr>
          <w:p w:rsidR="001C141D" w:rsidRDefault="001C141D">
            <w:pPr>
              <w:pStyle w:val="ConsPlusNormal"/>
              <w:jc w:val="center"/>
            </w:pPr>
            <w:r>
              <w:t>2,161</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8,958</w:t>
            </w:r>
          </w:p>
        </w:tc>
        <w:tc>
          <w:tcPr>
            <w:tcW w:w="1023" w:type="dxa"/>
            <w:tcBorders>
              <w:top w:val="nil"/>
              <w:left w:val="nil"/>
              <w:bottom w:val="nil"/>
              <w:right w:val="nil"/>
            </w:tcBorders>
          </w:tcPr>
          <w:p w:rsidR="001C141D" w:rsidRDefault="001C141D">
            <w:pPr>
              <w:pStyle w:val="ConsPlusNormal"/>
              <w:jc w:val="center"/>
            </w:pPr>
            <w:r>
              <w:t>12,6377</w:t>
            </w:r>
          </w:p>
        </w:tc>
        <w:tc>
          <w:tcPr>
            <w:tcW w:w="1023" w:type="dxa"/>
            <w:tcBorders>
              <w:top w:val="nil"/>
              <w:left w:val="nil"/>
              <w:bottom w:val="nil"/>
              <w:right w:val="nil"/>
            </w:tcBorders>
          </w:tcPr>
          <w:p w:rsidR="001C141D" w:rsidRDefault="001C141D">
            <w:pPr>
              <w:pStyle w:val="ConsPlusNormal"/>
              <w:jc w:val="center"/>
            </w:pPr>
            <w:r>
              <w:t>7,491</w:t>
            </w:r>
          </w:p>
        </w:tc>
        <w:tc>
          <w:tcPr>
            <w:tcW w:w="1023" w:type="dxa"/>
            <w:tcBorders>
              <w:top w:val="nil"/>
              <w:left w:val="nil"/>
              <w:bottom w:val="nil"/>
              <w:right w:val="nil"/>
            </w:tcBorders>
          </w:tcPr>
          <w:p w:rsidR="001C141D" w:rsidRDefault="001C141D">
            <w:pPr>
              <w:pStyle w:val="ConsPlusNormal"/>
              <w:jc w:val="center"/>
            </w:pPr>
            <w:r>
              <w:t>11,301</w:t>
            </w:r>
          </w:p>
        </w:tc>
        <w:tc>
          <w:tcPr>
            <w:tcW w:w="1023" w:type="dxa"/>
            <w:tcBorders>
              <w:top w:val="nil"/>
              <w:left w:val="nil"/>
              <w:bottom w:val="nil"/>
              <w:right w:val="nil"/>
            </w:tcBorders>
          </w:tcPr>
          <w:p w:rsidR="001C141D" w:rsidRDefault="001C141D">
            <w:pPr>
              <w:pStyle w:val="ConsPlusNormal"/>
              <w:jc w:val="center"/>
            </w:pPr>
            <w:r>
              <w:t>5,328</w:t>
            </w:r>
          </w:p>
        </w:tc>
        <w:tc>
          <w:tcPr>
            <w:tcW w:w="1023" w:type="dxa"/>
            <w:tcBorders>
              <w:top w:val="nil"/>
              <w:left w:val="nil"/>
              <w:bottom w:val="nil"/>
              <w:right w:val="nil"/>
            </w:tcBorders>
          </w:tcPr>
          <w:p w:rsidR="001C141D" w:rsidRDefault="001C141D">
            <w:pPr>
              <w:pStyle w:val="ConsPlusNormal"/>
              <w:jc w:val="center"/>
            </w:pPr>
            <w:r>
              <w:t>4,653</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7,4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0,63</w:t>
            </w:r>
          </w:p>
        </w:tc>
        <w:tc>
          <w:tcPr>
            <w:tcW w:w="1023" w:type="dxa"/>
            <w:tcBorders>
              <w:top w:val="nil"/>
              <w:left w:val="nil"/>
              <w:bottom w:val="nil"/>
              <w:right w:val="nil"/>
            </w:tcBorders>
          </w:tcPr>
          <w:p w:rsidR="001C141D" w:rsidRDefault="001C141D">
            <w:pPr>
              <w:pStyle w:val="ConsPlusNormal"/>
              <w:jc w:val="center"/>
            </w:pPr>
            <w:r>
              <w:t>0,70676</w:t>
            </w:r>
          </w:p>
        </w:tc>
        <w:tc>
          <w:tcPr>
            <w:tcW w:w="1023" w:type="dxa"/>
            <w:tcBorders>
              <w:top w:val="nil"/>
              <w:left w:val="nil"/>
              <w:bottom w:val="nil"/>
              <w:right w:val="nil"/>
            </w:tcBorders>
          </w:tcPr>
          <w:p w:rsidR="001C141D" w:rsidRDefault="001C141D">
            <w:pPr>
              <w:pStyle w:val="ConsPlusNormal"/>
              <w:jc w:val="center"/>
            </w:pPr>
            <w:r>
              <w:t>0,805</w:t>
            </w:r>
          </w:p>
        </w:tc>
        <w:tc>
          <w:tcPr>
            <w:tcW w:w="1023" w:type="dxa"/>
            <w:tcBorders>
              <w:top w:val="nil"/>
              <w:left w:val="nil"/>
              <w:bottom w:val="nil"/>
              <w:right w:val="nil"/>
            </w:tcBorders>
          </w:tcPr>
          <w:p w:rsidR="001C141D" w:rsidRDefault="001C141D">
            <w:pPr>
              <w:pStyle w:val="ConsPlusNormal"/>
              <w:jc w:val="center"/>
            </w:pPr>
            <w:r>
              <w:t>0,903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0,372</w:t>
            </w:r>
          </w:p>
        </w:tc>
        <w:tc>
          <w:tcPr>
            <w:tcW w:w="1023" w:type="dxa"/>
            <w:tcBorders>
              <w:top w:val="nil"/>
              <w:left w:val="nil"/>
              <w:bottom w:val="nil"/>
              <w:right w:val="nil"/>
            </w:tcBorders>
          </w:tcPr>
          <w:p w:rsidR="001C141D" w:rsidRDefault="001C141D">
            <w:pPr>
              <w:pStyle w:val="ConsPlusNormal"/>
              <w:jc w:val="center"/>
            </w:pPr>
            <w:r>
              <w:t>0,343</w:t>
            </w:r>
          </w:p>
        </w:tc>
        <w:tc>
          <w:tcPr>
            <w:tcW w:w="1023" w:type="dxa"/>
            <w:tcBorders>
              <w:top w:val="nil"/>
              <w:left w:val="nil"/>
              <w:bottom w:val="nil"/>
              <w:right w:val="nil"/>
            </w:tcBorders>
          </w:tcPr>
          <w:p w:rsidR="001C141D" w:rsidRDefault="001C141D">
            <w:pPr>
              <w:pStyle w:val="ConsPlusNormal"/>
              <w:jc w:val="center"/>
            </w:pPr>
            <w:r>
              <w:t>0,43</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2,466</w:t>
            </w:r>
          </w:p>
        </w:tc>
        <w:tc>
          <w:tcPr>
            <w:tcW w:w="1023" w:type="dxa"/>
            <w:tcBorders>
              <w:top w:val="nil"/>
              <w:left w:val="nil"/>
              <w:bottom w:val="nil"/>
              <w:right w:val="nil"/>
            </w:tcBorders>
          </w:tcPr>
          <w:p w:rsidR="001C141D" w:rsidRDefault="001C141D">
            <w:pPr>
              <w:pStyle w:val="ConsPlusNormal"/>
              <w:jc w:val="center"/>
            </w:pPr>
            <w:r>
              <w:t>1,2277</w:t>
            </w:r>
          </w:p>
        </w:tc>
        <w:tc>
          <w:tcPr>
            <w:tcW w:w="1023" w:type="dxa"/>
            <w:tcBorders>
              <w:top w:val="nil"/>
              <w:left w:val="nil"/>
              <w:bottom w:val="nil"/>
              <w:right w:val="nil"/>
            </w:tcBorders>
          </w:tcPr>
          <w:p w:rsidR="001C141D" w:rsidRDefault="001C141D">
            <w:pPr>
              <w:pStyle w:val="ConsPlusNormal"/>
              <w:jc w:val="center"/>
            </w:pPr>
            <w:r>
              <w:t>1,689</w:t>
            </w:r>
          </w:p>
        </w:tc>
        <w:tc>
          <w:tcPr>
            <w:tcW w:w="1023" w:type="dxa"/>
            <w:tcBorders>
              <w:top w:val="nil"/>
              <w:left w:val="nil"/>
              <w:bottom w:val="nil"/>
              <w:right w:val="nil"/>
            </w:tcBorders>
          </w:tcPr>
          <w:p w:rsidR="001C141D" w:rsidRDefault="001C141D">
            <w:pPr>
              <w:pStyle w:val="ConsPlusNormal"/>
              <w:jc w:val="center"/>
            </w:pPr>
            <w:r>
              <w:t>2,271</w:t>
            </w:r>
          </w:p>
        </w:tc>
        <w:tc>
          <w:tcPr>
            <w:tcW w:w="1023" w:type="dxa"/>
            <w:tcBorders>
              <w:top w:val="nil"/>
              <w:left w:val="nil"/>
              <w:bottom w:val="nil"/>
              <w:right w:val="nil"/>
            </w:tcBorders>
          </w:tcPr>
          <w:p w:rsidR="001C141D" w:rsidRDefault="001C141D">
            <w:pPr>
              <w:pStyle w:val="ConsPlusNormal"/>
              <w:jc w:val="center"/>
            </w:pPr>
            <w:r>
              <w:t>0,875</w:t>
            </w:r>
          </w:p>
        </w:tc>
        <w:tc>
          <w:tcPr>
            <w:tcW w:w="1023" w:type="dxa"/>
            <w:tcBorders>
              <w:top w:val="nil"/>
              <w:left w:val="nil"/>
              <w:bottom w:val="nil"/>
              <w:right w:val="nil"/>
            </w:tcBorders>
          </w:tcPr>
          <w:p w:rsidR="001C141D" w:rsidRDefault="001C141D">
            <w:pPr>
              <w:pStyle w:val="ConsPlusNormal"/>
              <w:jc w:val="center"/>
            </w:pPr>
            <w:r>
              <w:t>3,05</w:t>
            </w:r>
          </w:p>
        </w:tc>
        <w:tc>
          <w:tcPr>
            <w:tcW w:w="1023" w:type="dxa"/>
            <w:tcBorders>
              <w:top w:val="nil"/>
              <w:left w:val="nil"/>
              <w:bottom w:val="nil"/>
              <w:right w:val="nil"/>
            </w:tcBorders>
          </w:tcPr>
          <w:p w:rsidR="001C141D" w:rsidRDefault="001C141D">
            <w:pPr>
              <w:pStyle w:val="ConsPlusNormal"/>
              <w:jc w:val="center"/>
            </w:pPr>
            <w:r>
              <w:t>4,8</w:t>
            </w:r>
          </w:p>
        </w:tc>
        <w:tc>
          <w:tcPr>
            <w:tcW w:w="1023" w:type="dxa"/>
            <w:tcBorders>
              <w:top w:val="nil"/>
              <w:left w:val="nil"/>
              <w:bottom w:val="nil"/>
              <w:right w:val="nil"/>
            </w:tcBorders>
          </w:tcPr>
          <w:p w:rsidR="001C141D" w:rsidRDefault="001C141D">
            <w:pPr>
              <w:pStyle w:val="ConsPlusNormal"/>
              <w:jc w:val="center"/>
            </w:pPr>
            <w:r>
              <w:t>4,6</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1,121</w:t>
            </w:r>
          </w:p>
        </w:tc>
        <w:tc>
          <w:tcPr>
            <w:tcW w:w="1023" w:type="dxa"/>
            <w:tcBorders>
              <w:top w:val="nil"/>
              <w:left w:val="nil"/>
              <w:bottom w:val="nil"/>
              <w:right w:val="nil"/>
            </w:tcBorders>
          </w:tcPr>
          <w:p w:rsidR="001C141D" w:rsidRDefault="001C141D">
            <w:pPr>
              <w:pStyle w:val="ConsPlusNormal"/>
              <w:jc w:val="center"/>
            </w:pPr>
            <w:r>
              <w:t>0,0607</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1,42</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1,45</w:t>
            </w:r>
          </w:p>
        </w:tc>
        <w:tc>
          <w:tcPr>
            <w:tcW w:w="1023" w:type="dxa"/>
            <w:tcBorders>
              <w:top w:val="nil"/>
              <w:left w:val="nil"/>
              <w:bottom w:val="nil"/>
              <w:right w:val="nil"/>
            </w:tcBorders>
          </w:tcPr>
          <w:p w:rsidR="001C141D" w:rsidRDefault="001C141D">
            <w:pPr>
              <w:pStyle w:val="ConsPlusNormal"/>
              <w:jc w:val="center"/>
            </w:pPr>
            <w:r>
              <w:t>1,55</w:t>
            </w:r>
          </w:p>
        </w:tc>
        <w:tc>
          <w:tcPr>
            <w:tcW w:w="1032" w:type="dxa"/>
            <w:tcBorders>
              <w:top w:val="nil"/>
              <w:left w:val="nil"/>
              <w:bottom w:val="nil"/>
              <w:right w:val="nil"/>
            </w:tcBorders>
          </w:tcPr>
          <w:p w:rsidR="001C141D" w:rsidRDefault="001C141D">
            <w:pPr>
              <w:pStyle w:val="ConsPlusNormal"/>
              <w:jc w:val="center"/>
            </w:pPr>
            <w:r>
              <w:t>1,65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2,295</w:t>
            </w:r>
          </w:p>
        </w:tc>
        <w:tc>
          <w:tcPr>
            <w:tcW w:w="1023" w:type="dxa"/>
            <w:tcBorders>
              <w:top w:val="nil"/>
              <w:left w:val="nil"/>
              <w:bottom w:val="nil"/>
              <w:right w:val="nil"/>
            </w:tcBorders>
          </w:tcPr>
          <w:p w:rsidR="001C141D" w:rsidRDefault="001C141D">
            <w:pPr>
              <w:pStyle w:val="ConsPlusNormal"/>
              <w:jc w:val="center"/>
            </w:pPr>
            <w:r>
              <w:t>1,4175</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2,638</w:t>
            </w:r>
          </w:p>
        </w:tc>
        <w:tc>
          <w:tcPr>
            <w:tcW w:w="1023" w:type="dxa"/>
            <w:tcBorders>
              <w:top w:val="nil"/>
              <w:left w:val="nil"/>
              <w:bottom w:val="nil"/>
              <w:right w:val="nil"/>
            </w:tcBorders>
          </w:tcPr>
          <w:p w:rsidR="001C141D" w:rsidRDefault="001C141D">
            <w:pPr>
              <w:pStyle w:val="ConsPlusNormal"/>
              <w:jc w:val="center"/>
            </w:pPr>
            <w:r>
              <w:t>3,095</w:t>
            </w:r>
          </w:p>
        </w:tc>
        <w:tc>
          <w:tcPr>
            <w:tcW w:w="1023" w:type="dxa"/>
            <w:tcBorders>
              <w:top w:val="nil"/>
              <w:left w:val="nil"/>
              <w:bottom w:val="nil"/>
              <w:right w:val="nil"/>
            </w:tcBorders>
          </w:tcPr>
          <w:p w:rsidR="001C141D" w:rsidRDefault="001C141D">
            <w:pPr>
              <w:pStyle w:val="ConsPlusNormal"/>
              <w:jc w:val="center"/>
            </w:pPr>
            <w:r>
              <w:t>2,976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4,852</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10,254</w:t>
            </w:r>
          </w:p>
        </w:tc>
        <w:tc>
          <w:tcPr>
            <w:tcW w:w="1023" w:type="dxa"/>
            <w:tcBorders>
              <w:top w:val="nil"/>
              <w:left w:val="nil"/>
              <w:bottom w:val="nil"/>
              <w:right w:val="nil"/>
            </w:tcBorders>
          </w:tcPr>
          <w:p w:rsidR="001C141D" w:rsidRDefault="001C141D">
            <w:pPr>
              <w:pStyle w:val="ConsPlusNormal"/>
              <w:jc w:val="center"/>
            </w:pPr>
            <w:r>
              <w:t>6,52</w:t>
            </w:r>
          </w:p>
        </w:tc>
        <w:tc>
          <w:tcPr>
            <w:tcW w:w="1023" w:type="dxa"/>
            <w:tcBorders>
              <w:top w:val="nil"/>
              <w:left w:val="nil"/>
              <w:bottom w:val="nil"/>
              <w:right w:val="nil"/>
            </w:tcBorders>
          </w:tcPr>
          <w:p w:rsidR="001C141D" w:rsidRDefault="001C141D">
            <w:pPr>
              <w:pStyle w:val="ConsPlusNormal"/>
              <w:jc w:val="center"/>
            </w:pPr>
            <w:r>
              <w:t>8,05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4,267</w:t>
            </w:r>
          </w:p>
        </w:tc>
        <w:tc>
          <w:tcPr>
            <w:tcW w:w="1023" w:type="dxa"/>
            <w:tcBorders>
              <w:top w:val="nil"/>
              <w:left w:val="nil"/>
              <w:bottom w:val="nil"/>
              <w:right w:val="nil"/>
            </w:tcBorders>
          </w:tcPr>
          <w:p w:rsidR="001C141D" w:rsidRDefault="001C141D">
            <w:pPr>
              <w:pStyle w:val="ConsPlusNormal"/>
              <w:jc w:val="center"/>
            </w:pPr>
            <w:r>
              <w:t>1,2018</w:t>
            </w:r>
          </w:p>
        </w:tc>
        <w:tc>
          <w:tcPr>
            <w:tcW w:w="1023" w:type="dxa"/>
            <w:tcBorders>
              <w:top w:val="nil"/>
              <w:left w:val="nil"/>
              <w:bottom w:val="nil"/>
              <w:right w:val="nil"/>
            </w:tcBorders>
          </w:tcPr>
          <w:p w:rsidR="001C141D" w:rsidRDefault="001C141D">
            <w:pPr>
              <w:pStyle w:val="ConsPlusNormal"/>
              <w:jc w:val="center"/>
            </w:pPr>
            <w:r>
              <w:t>1,226</w:t>
            </w:r>
          </w:p>
        </w:tc>
        <w:tc>
          <w:tcPr>
            <w:tcW w:w="1023" w:type="dxa"/>
            <w:tcBorders>
              <w:top w:val="nil"/>
              <w:left w:val="nil"/>
              <w:bottom w:val="nil"/>
              <w:right w:val="nil"/>
            </w:tcBorders>
          </w:tcPr>
          <w:p w:rsidR="001C141D" w:rsidRDefault="001C141D">
            <w:pPr>
              <w:pStyle w:val="ConsPlusNormal"/>
              <w:jc w:val="center"/>
            </w:pPr>
            <w:r>
              <w:t>3,3657</w:t>
            </w:r>
          </w:p>
        </w:tc>
        <w:tc>
          <w:tcPr>
            <w:tcW w:w="1023" w:type="dxa"/>
            <w:tcBorders>
              <w:top w:val="nil"/>
              <w:left w:val="nil"/>
              <w:bottom w:val="nil"/>
              <w:right w:val="nil"/>
            </w:tcBorders>
          </w:tcPr>
          <w:p w:rsidR="001C141D" w:rsidRDefault="001C141D">
            <w:pPr>
              <w:pStyle w:val="ConsPlusNormal"/>
              <w:jc w:val="center"/>
            </w:pPr>
            <w:r>
              <w:t>1,115</w:t>
            </w:r>
          </w:p>
        </w:tc>
        <w:tc>
          <w:tcPr>
            <w:tcW w:w="1023" w:type="dxa"/>
            <w:tcBorders>
              <w:top w:val="nil"/>
              <w:left w:val="nil"/>
              <w:bottom w:val="nil"/>
              <w:right w:val="nil"/>
            </w:tcBorders>
          </w:tcPr>
          <w:p w:rsidR="001C141D" w:rsidRDefault="001C141D">
            <w:pPr>
              <w:pStyle w:val="ConsPlusNormal"/>
              <w:jc w:val="center"/>
            </w:pPr>
            <w:r>
              <w:t>0,885</w:t>
            </w:r>
          </w:p>
        </w:tc>
        <w:tc>
          <w:tcPr>
            <w:tcW w:w="1023" w:type="dxa"/>
            <w:tcBorders>
              <w:top w:val="nil"/>
              <w:left w:val="nil"/>
              <w:bottom w:val="nil"/>
              <w:right w:val="nil"/>
            </w:tcBorders>
          </w:tcPr>
          <w:p w:rsidR="001C141D" w:rsidRDefault="001C141D">
            <w:pPr>
              <w:pStyle w:val="ConsPlusNormal"/>
              <w:jc w:val="center"/>
            </w:pPr>
            <w:r>
              <w:t>1,173</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1,17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0,3032</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0,721</w:t>
            </w:r>
          </w:p>
        </w:tc>
        <w:tc>
          <w:tcPr>
            <w:tcW w:w="1023" w:type="dxa"/>
            <w:tcBorders>
              <w:top w:val="nil"/>
              <w:left w:val="nil"/>
              <w:bottom w:val="nil"/>
              <w:right w:val="nil"/>
            </w:tcBorders>
          </w:tcPr>
          <w:p w:rsidR="001C141D" w:rsidRDefault="001C141D">
            <w:pPr>
              <w:pStyle w:val="ConsPlusNormal"/>
              <w:jc w:val="center"/>
            </w:pPr>
            <w:r>
              <w:t>1,167</w:t>
            </w:r>
          </w:p>
        </w:tc>
        <w:tc>
          <w:tcPr>
            <w:tcW w:w="1023" w:type="dxa"/>
            <w:tcBorders>
              <w:top w:val="nil"/>
              <w:left w:val="nil"/>
              <w:bottom w:val="nil"/>
              <w:right w:val="nil"/>
            </w:tcBorders>
          </w:tcPr>
          <w:p w:rsidR="001C141D" w:rsidRDefault="001C141D">
            <w:pPr>
              <w:pStyle w:val="ConsPlusNormal"/>
              <w:jc w:val="center"/>
            </w:pPr>
            <w:r>
              <w:t>0,699</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0,77</w:t>
            </w:r>
          </w:p>
        </w:tc>
        <w:tc>
          <w:tcPr>
            <w:tcW w:w="1032" w:type="dxa"/>
            <w:tcBorders>
              <w:top w:val="nil"/>
              <w:left w:val="nil"/>
              <w:bottom w:val="nil"/>
              <w:right w:val="nil"/>
            </w:tcBorders>
          </w:tcPr>
          <w:p w:rsidR="001C141D" w:rsidRDefault="001C141D">
            <w:pPr>
              <w:pStyle w:val="ConsPlusNormal"/>
              <w:jc w:val="center"/>
            </w:pPr>
            <w:r>
              <w:t>0,77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5,1857</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5,9742</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3,9</w:t>
            </w:r>
          </w:p>
        </w:tc>
        <w:tc>
          <w:tcPr>
            <w:tcW w:w="1023" w:type="dxa"/>
            <w:tcBorders>
              <w:top w:val="nil"/>
              <w:left w:val="nil"/>
              <w:bottom w:val="nil"/>
              <w:right w:val="nil"/>
            </w:tcBorders>
          </w:tcPr>
          <w:p w:rsidR="001C141D" w:rsidRDefault="001C141D">
            <w:pPr>
              <w:pStyle w:val="ConsPlusNormal"/>
              <w:jc w:val="center"/>
            </w:pPr>
            <w:r>
              <w:t>5,66</w:t>
            </w:r>
          </w:p>
        </w:tc>
        <w:tc>
          <w:tcPr>
            <w:tcW w:w="1023" w:type="dxa"/>
            <w:tcBorders>
              <w:top w:val="nil"/>
              <w:left w:val="nil"/>
              <w:bottom w:val="nil"/>
              <w:right w:val="nil"/>
            </w:tcBorders>
          </w:tcPr>
          <w:p w:rsidR="001C141D" w:rsidRDefault="001C141D">
            <w:pPr>
              <w:pStyle w:val="ConsPlusNormal"/>
              <w:jc w:val="center"/>
            </w:pPr>
            <w:r>
              <w:t>4,13</w:t>
            </w:r>
          </w:p>
        </w:tc>
        <w:tc>
          <w:tcPr>
            <w:tcW w:w="1032"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3,808</w:t>
            </w:r>
          </w:p>
        </w:tc>
        <w:tc>
          <w:tcPr>
            <w:tcW w:w="1023" w:type="dxa"/>
            <w:tcBorders>
              <w:top w:val="nil"/>
              <w:left w:val="nil"/>
              <w:bottom w:val="nil"/>
              <w:right w:val="nil"/>
            </w:tcBorders>
          </w:tcPr>
          <w:p w:rsidR="001C141D" w:rsidRDefault="001C141D">
            <w:pPr>
              <w:pStyle w:val="ConsPlusNormal"/>
              <w:jc w:val="center"/>
            </w:pPr>
            <w:r>
              <w:t>1,65</w:t>
            </w:r>
          </w:p>
        </w:tc>
        <w:tc>
          <w:tcPr>
            <w:tcW w:w="1023" w:type="dxa"/>
            <w:tcBorders>
              <w:top w:val="nil"/>
              <w:left w:val="nil"/>
              <w:bottom w:val="nil"/>
              <w:right w:val="nil"/>
            </w:tcBorders>
          </w:tcPr>
          <w:p w:rsidR="001C141D" w:rsidRDefault="001C141D">
            <w:pPr>
              <w:pStyle w:val="ConsPlusNormal"/>
              <w:jc w:val="center"/>
            </w:pPr>
            <w:r>
              <w:t>2,605</w:t>
            </w:r>
          </w:p>
        </w:tc>
        <w:tc>
          <w:tcPr>
            <w:tcW w:w="1023" w:type="dxa"/>
            <w:tcBorders>
              <w:top w:val="nil"/>
              <w:left w:val="nil"/>
              <w:bottom w:val="nil"/>
              <w:right w:val="nil"/>
            </w:tcBorders>
          </w:tcPr>
          <w:p w:rsidR="001C141D" w:rsidRDefault="001C141D">
            <w:pPr>
              <w:pStyle w:val="ConsPlusNormal"/>
              <w:jc w:val="center"/>
            </w:pPr>
            <w:r>
              <w:t>2,7702</w:t>
            </w:r>
          </w:p>
        </w:tc>
        <w:tc>
          <w:tcPr>
            <w:tcW w:w="1023" w:type="dxa"/>
            <w:tcBorders>
              <w:top w:val="nil"/>
              <w:left w:val="nil"/>
              <w:bottom w:val="nil"/>
              <w:right w:val="nil"/>
            </w:tcBorders>
          </w:tcPr>
          <w:p w:rsidR="001C141D" w:rsidRDefault="001C141D">
            <w:pPr>
              <w:pStyle w:val="ConsPlusNormal"/>
              <w:jc w:val="center"/>
            </w:pPr>
            <w:r>
              <w:t>2,455</w:t>
            </w:r>
          </w:p>
        </w:tc>
        <w:tc>
          <w:tcPr>
            <w:tcW w:w="1023" w:type="dxa"/>
            <w:tcBorders>
              <w:top w:val="nil"/>
              <w:left w:val="nil"/>
              <w:bottom w:val="nil"/>
              <w:right w:val="nil"/>
            </w:tcBorders>
          </w:tcPr>
          <w:p w:rsidR="001C141D" w:rsidRDefault="001C141D">
            <w:pPr>
              <w:pStyle w:val="ConsPlusNormal"/>
              <w:jc w:val="center"/>
            </w:pPr>
            <w:r>
              <w:t>1,521</w:t>
            </w:r>
          </w:p>
        </w:tc>
        <w:tc>
          <w:tcPr>
            <w:tcW w:w="1023" w:type="dxa"/>
            <w:tcBorders>
              <w:top w:val="nil"/>
              <w:left w:val="nil"/>
              <w:bottom w:val="nil"/>
              <w:right w:val="nil"/>
            </w:tcBorders>
          </w:tcPr>
          <w:p w:rsidR="001C141D" w:rsidRDefault="001C141D">
            <w:pPr>
              <w:pStyle w:val="ConsPlusNormal"/>
              <w:jc w:val="center"/>
            </w:pPr>
            <w:r>
              <w:t>2,424</w:t>
            </w:r>
          </w:p>
        </w:tc>
        <w:tc>
          <w:tcPr>
            <w:tcW w:w="1023" w:type="dxa"/>
            <w:tcBorders>
              <w:top w:val="nil"/>
              <w:left w:val="nil"/>
              <w:bottom w:val="nil"/>
              <w:right w:val="nil"/>
            </w:tcBorders>
          </w:tcPr>
          <w:p w:rsidR="001C141D" w:rsidRDefault="001C141D">
            <w:pPr>
              <w:pStyle w:val="ConsPlusNormal"/>
              <w:jc w:val="center"/>
            </w:pPr>
            <w:r>
              <w:t>2,424</w:t>
            </w:r>
          </w:p>
        </w:tc>
        <w:tc>
          <w:tcPr>
            <w:tcW w:w="1032" w:type="dxa"/>
            <w:tcBorders>
              <w:top w:val="nil"/>
              <w:left w:val="nil"/>
              <w:bottom w:val="nil"/>
              <w:right w:val="nil"/>
            </w:tcBorders>
          </w:tcPr>
          <w:p w:rsidR="001C141D" w:rsidRDefault="001C141D">
            <w:pPr>
              <w:pStyle w:val="ConsPlusNormal"/>
              <w:jc w:val="center"/>
            </w:pPr>
            <w:r>
              <w:t>2,424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9,054</w:t>
            </w:r>
          </w:p>
        </w:tc>
        <w:tc>
          <w:tcPr>
            <w:tcW w:w="1023" w:type="dxa"/>
            <w:tcBorders>
              <w:top w:val="nil"/>
              <w:left w:val="nil"/>
              <w:bottom w:val="nil"/>
              <w:right w:val="nil"/>
            </w:tcBorders>
          </w:tcPr>
          <w:p w:rsidR="001C141D" w:rsidRDefault="001C141D">
            <w:pPr>
              <w:pStyle w:val="ConsPlusNormal"/>
              <w:jc w:val="center"/>
            </w:pPr>
            <w:r>
              <w:t>2,5751</w:t>
            </w:r>
          </w:p>
        </w:tc>
        <w:tc>
          <w:tcPr>
            <w:tcW w:w="1023" w:type="dxa"/>
            <w:tcBorders>
              <w:top w:val="nil"/>
              <w:left w:val="nil"/>
              <w:bottom w:val="nil"/>
              <w:right w:val="nil"/>
            </w:tcBorders>
          </w:tcPr>
          <w:p w:rsidR="001C141D" w:rsidRDefault="001C141D">
            <w:pPr>
              <w:pStyle w:val="ConsPlusNormal"/>
              <w:jc w:val="center"/>
            </w:pPr>
            <w:r>
              <w:t>10,399</w:t>
            </w:r>
          </w:p>
        </w:tc>
        <w:tc>
          <w:tcPr>
            <w:tcW w:w="1023" w:type="dxa"/>
            <w:tcBorders>
              <w:top w:val="nil"/>
              <w:left w:val="nil"/>
              <w:bottom w:val="nil"/>
              <w:right w:val="nil"/>
            </w:tcBorders>
          </w:tcPr>
          <w:p w:rsidR="001C141D" w:rsidRDefault="001C141D">
            <w:pPr>
              <w:pStyle w:val="ConsPlusNormal"/>
              <w:jc w:val="center"/>
            </w:pPr>
            <w:r>
              <w:t>10,6812</w:t>
            </w:r>
          </w:p>
        </w:tc>
        <w:tc>
          <w:tcPr>
            <w:tcW w:w="1023" w:type="dxa"/>
            <w:tcBorders>
              <w:top w:val="nil"/>
              <w:left w:val="nil"/>
              <w:bottom w:val="nil"/>
              <w:right w:val="nil"/>
            </w:tcBorders>
          </w:tcPr>
          <w:p w:rsidR="001C141D" w:rsidRDefault="001C141D">
            <w:pPr>
              <w:pStyle w:val="ConsPlusNormal"/>
              <w:jc w:val="center"/>
            </w:pPr>
            <w:r>
              <w:t>6,544</w:t>
            </w:r>
          </w:p>
        </w:tc>
        <w:tc>
          <w:tcPr>
            <w:tcW w:w="1023" w:type="dxa"/>
            <w:tcBorders>
              <w:top w:val="nil"/>
              <w:left w:val="nil"/>
              <w:bottom w:val="nil"/>
              <w:right w:val="nil"/>
            </w:tcBorders>
          </w:tcPr>
          <w:p w:rsidR="001C141D" w:rsidRDefault="001C141D">
            <w:pPr>
              <w:pStyle w:val="ConsPlusNormal"/>
              <w:jc w:val="center"/>
            </w:pPr>
            <w:r>
              <w:t>3,29</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13,4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1,3019</w:t>
            </w:r>
          </w:p>
        </w:tc>
        <w:tc>
          <w:tcPr>
            <w:tcW w:w="1023" w:type="dxa"/>
            <w:tcBorders>
              <w:top w:val="nil"/>
              <w:left w:val="nil"/>
              <w:bottom w:val="nil"/>
              <w:right w:val="nil"/>
            </w:tcBorders>
          </w:tcPr>
          <w:p w:rsidR="001C141D" w:rsidRDefault="001C141D">
            <w:pPr>
              <w:pStyle w:val="ConsPlusNormal"/>
              <w:jc w:val="center"/>
            </w:pPr>
            <w:r>
              <w:t>0,0561</w:t>
            </w:r>
          </w:p>
        </w:tc>
        <w:tc>
          <w:tcPr>
            <w:tcW w:w="1023" w:type="dxa"/>
            <w:tcBorders>
              <w:top w:val="nil"/>
              <w:left w:val="nil"/>
              <w:bottom w:val="nil"/>
              <w:right w:val="nil"/>
            </w:tcBorders>
          </w:tcPr>
          <w:p w:rsidR="001C141D" w:rsidRDefault="001C141D">
            <w:pPr>
              <w:pStyle w:val="ConsPlusNormal"/>
              <w:jc w:val="center"/>
            </w:pPr>
            <w:r>
              <w:t>0,796</w:t>
            </w:r>
          </w:p>
        </w:tc>
        <w:tc>
          <w:tcPr>
            <w:tcW w:w="1023" w:type="dxa"/>
            <w:tcBorders>
              <w:top w:val="nil"/>
              <w:left w:val="nil"/>
              <w:bottom w:val="nil"/>
              <w:right w:val="nil"/>
            </w:tcBorders>
          </w:tcPr>
          <w:p w:rsidR="001C141D" w:rsidRDefault="001C141D">
            <w:pPr>
              <w:pStyle w:val="ConsPlusNormal"/>
              <w:jc w:val="center"/>
            </w:pPr>
            <w:r>
              <w:t>0,8024</w:t>
            </w:r>
          </w:p>
        </w:tc>
        <w:tc>
          <w:tcPr>
            <w:tcW w:w="1023" w:type="dxa"/>
            <w:tcBorders>
              <w:top w:val="nil"/>
              <w:left w:val="nil"/>
              <w:bottom w:val="nil"/>
              <w:right w:val="nil"/>
            </w:tcBorders>
          </w:tcPr>
          <w:p w:rsidR="001C141D" w:rsidRDefault="001C141D">
            <w:pPr>
              <w:pStyle w:val="ConsPlusNormal"/>
              <w:jc w:val="center"/>
            </w:pPr>
            <w:r>
              <w:t>0,594</w:t>
            </w:r>
          </w:p>
        </w:tc>
        <w:tc>
          <w:tcPr>
            <w:tcW w:w="1023" w:type="dxa"/>
            <w:tcBorders>
              <w:top w:val="nil"/>
              <w:left w:val="nil"/>
              <w:bottom w:val="nil"/>
              <w:right w:val="nil"/>
            </w:tcBorders>
          </w:tcPr>
          <w:p w:rsidR="001C141D" w:rsidRDefault="001C141D">
            <w:pPr>
              <w:pStyle w:val="ConsPlusNormal"/>
              <w:jc w:val="center"/>
            </w:pPr>
            <w:r>
              <w:t>0,849</w:t>
            </w:r>
          </w:p>
        </w:tc>
        <w:tc>
          <w:tcPr>
            <w:tcW w:w="1023" w:type="dxa"/>
            <w:tcBorders>
              <w:top w:val="nil"/>
              <w:left w:val="nil"/>
              <w:bottom w:val="nil"/>
              <w:right w:val="nil"/>
            </w:tcBorders>
          </w:tcPr>
          <w:p w:rsidR="001C141D" w:rsidRDefault="001C141D">
            <w:pPr>
              <w:pStyle w:val="ConsPlusNormal"/>
              <w:jc w:val="center"/>
            </w:pPr>
            <w:r>
              <w:t>0,8276</w:t>
            </w:r>
          </w:p>
        </w:tc>
        <w:tc>
          <w:tcPr>
            <w:tcW w:w="1023" w:type="dxa"/>
            <w:tcBorders>
              <w:top w:val="nil"/>
              <w:left w:val="nil"/>
              <w:bottom w:val="nil"/>
              <w:right w:val="nil"/>
            </w:tcBorders>
          </w:tcPr>
          <w:p w:rsidR="001C141D" w:rsidRDefault="001C141D">
            <w:pPr>
              <w:pStyle w:val="ConsPlusNormal"/>
              <w:jc w:val="center"/>
            </w:pPr>
            <w:r>
              <w:t>0,7449</w:t>
            </w:r>
          </w:p>
        </w:tc>
        <w:tc>
          <w:tcPr>
            <w:tcW w:w="1032" w:type="dxa"/>
            <w:tcBorders>
              <w:top w:val="nil"/>
              <w:left w:val="nil"/>
              <w:bottom w:val="nil"/>
              <w:right w:val="nil"/>
            </w:tcBorders>
          </w:tcPr>
          <w:p w:rsidR="001C141D" w:rsidRDefault="001C141D">
            <w:pPr>
              <w:pStyle w:val="ConsPlusNormal"/>
              <w:jc w:val="center"/>
            </w:pPr>
            <w:r>
              <w:t>0,7449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2,174</w:t>
            </w:r>
          </w:p>
        </w:tc>
        <w:tc>
          <w:tcPr>
            <w:tcW w:w="1023" w:type="dxa"/>
            <w:tcBorders>
              <w:top w:val="nil"/>
              <w:left w:val="nil"/>
              <w:bottom w:val="nil"/>
              <w:right w:val="nil"/>
            </w:tcBorders>
          </w:tcPr>
          <w:p w:rsidR="001C141D" w:rsidRDefault="001C141D">
            <w:pPr>
              <w:pStyle w:val="ConsPlusNormal"/>
              <w:jc w:val="center"/>
            </w:pPr>
            <w:r>
              <w:t>1,2054</w:t>
            </w:r>
          </w:p>
        </w:tc>
        <w:tc>
          <w:tcPr>
            <w:tcW w:w="1023" w:type="dxa"/>
            <w:tcBorders>
              <w:top w:val="nil"/>
              <w:left w:val="nil"/>
              <w:bottom w:val="nil"/>
              <w:right w:val="nil"/>
            </w:tcBorders>
          </w:tcPr>
          <w:p w:rsidR="001C141D" w:rsidRDefault="001C141D">
            <w:pPr>
              <w:pStyle w:val="ConsPlusNormal"/>
              <w:jc w:val="center"/>
            </w:pPr>
            <w:r>
              <w:t>0,635</w:t>
            </w:r>
          </w:p>
        </w:tc>
        <w:tc>
          <w:tcPr>
            <w:tcW w:w="1023" w:type="dxa"/>
            <w:tcBorders>
              <w:top w:val="nil"/>
              <w:left w:val="nil"/>
              <w:bottom w:val="nil"/>
              <w:right w:val="nil"/>
            </w:tcBorders>
          </w:tcPr>
          <w:p w:rsidR="001C141D" w:rsidRDefault="001C141D">
            <w:pPr>
              <w:pStyle w:val="ConsPlusNormal"/>
              <w:jc w:val="center"/>
            </w:pPr>
            <w:r>
              <w:t>1,0477</w:t>
            </w:r>
          </w:p>
        </w:tc>
        <w:tc>
          <w:tcPr>
            <w:tcW w:w="1023" w:type="dxa"/>
            <w:tcBorders>
              <w:top w:val="nil"/>
              <w:left w:val="nil"/>
              <w:bottom w:val="nil"/>
              <w:right w:val="nil"/>
            </w:tcBorders>
          </w:tcPr>
          <w:p w:rsidR="001C141D" w:rsidRDefault="001C141D">
            <w:pPr>
              <w:pStyle w:val="ConsPlusNormal"/>
              <w:jc w:val="center"/>
            </w:pPr>
            <w:r>
              <w:t>0,072</w:t>
            </w:r>
          </w:p>
        </w:tc>
        <w:tc>
          <w:tcPr>
            <w:tcW w:w="1023" w:type="dxa"/>
            <w:tcBorders>
              <w:top w:val="nil"/>
              <w:left w:val="nil"/>
              <w:bottom w:val="nil"/>
              <w:right w:val="nil"/>
            </w:tcBorders>
          </w:tcPr>
          <w:p w:rsidR="001C141D" w:rsidRDefault="001C141D">
            <w:pPr>
              <w:pStyle w:val="ConsPlusNormal"/>
              <w:jc w:val="center"/>
            </w:pPr>
            <w:r>
              <w:t>0,335</w:t>
            </w:r>
          </w:p>
        </w:tc>
        <w:tc>
          <w:tcPr>
            <w:tcW w:w="1023" w:type="dxa"/>
            <w:tcBorders>
              <w:top w:val="nil"/>
              <w:left w:val="nil"/>
              <w:bottom w:val="nil"/>
              <w:right w:val="nil"/>
            </w:tcBorders>
          </w:tcPr>
          <w:p w:rsidR="001C141D" w:rsidRDefault="001C141D">
            <w:pPr>
              <w:pStyle w:val="ConsPlusNormal"/>
              <w:jc w:val="center"/>
            </w:pPr>
            <w:r>
              <w:t>0,411</w:t>
            </w:r>
          </w:p>
        </w:tc>
        <w:tc>
          <w:tcPr>
            <w:tcW w:w="1023" w:type="dxa"/>
            <w:tcBorders>
              <w:top w:val="nil"/>
              <w:left w:val="nil"/>
              <w:bottom w:val="nil"/>
              <w:right w:val="nil"/>
            </w:tcBorders>
          </w:tcPr>
          <w:p w:rsidR="001C141D" w:rsidRDefault="001C141D">
            <w:pPr>
              <w:pStyle w:val="ConsPlusNormal"/>
              <w:jc w:val="center"/>
            </w:pPr>
            <w:r>
              <w:t>0,411</w:t>
            </w:r>
          </w:p>
        </w:tc>
        <w:tc>
          <w:tcPr>
            <w:tcW w:w="1032" w:type="dxa"/>
            <w:tcBorders>
              <w:top w:val="nil"/>
              <w:left w:val="nil"/>
              <w:bottom w:val="nil"/>
              <w:right w:val="nil"/>
            </w:tcBorders>
          </w:tcPr>
          <w:p w:rsidR="001C141D" w:rsidRDefault="001C141D">
            <w:pPr>
              <w:pStyle w:val="ConsPlusNormal"/>
              <w:jc w:val="center"/>
            </w:pPr>
            <w:r>
              <w:t>0,49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3,759</w:t>
            </w:r>
          </w:p>
        </w:tc>
        <w:tc>
          <w:tcPr>
            <w:tcW w:w="1023" w:type="dxa"/>
            <w:tcBorders>
              <w:top w:val="nil"/>
              <w:left w:val="nil"/>
              <w:bottom w:val="nil"/>
              <w:right w:val="nil"/>
            </w:tcBorders>
          </w:tcPr>
          <w:p w:rsidR="001C141D" w:rsidRDefault="001C141D">
            <w:pPr>
              <w:pStyle w:val="ConsPlusNormal"/>
              <w:jc w:val="center"/>
            </w:pPr>
            <w:r>
              <w:t>0,9638</w:t>
            </w:r>
          </w:p>
        </w:tc>
        <w:tc>
          <w:tcPr>
            <w:tcW w:w="1023" w:type="dxa"/>
            <w:tcBorders>
              <w:top w:val="nil"/>
              <w:left w:val="nil"/>
              <w:bottom w:val="nil"/>
              <w:right w:val="nil"/>
            </w:tcBorders>
          </w:tcPr>
          <w:p w:rsidR="001C141D" w:rsidRDefault="001C141D">
            <w:pPr>
              <w:pStyle w:val="ConsPlusNormal"/>
              <w:jc w:val="center"/>
            </w:pPr>
            <w:r>
              <w:t>4,04</w:t>
            </w:r>
          </w:p>
        </w:tc>
        <w:tc>
          <w:tcPr>
            <w:tcW w:w="1023" w:type="dxa"/>
            <w:tcBorders>
              <w:top w:val="nil"/>
              <w:left w:val="nil"/>
              <w:bottom w:val="nil"/>
              <w:right w:val="nil"/>
            </w:tcBorders>
          </w:tcPr>
          <w:p w:rsidR="001C141D" w:rsidRDefault="001C141D">
            <w:pPr>
              <w:pStyle w:val="ConsPlusNormal"/>
              <w:jc w:val="center"/>
            </w:pPr>
            <w:r>
              <w:t>4,109</w:t>
            </w:r>
          </w:p>
        </w:tc>
        <w:tc>
          <w:tcPr>
            <w:tcW w:w="1023" w:type="dxa"/>
            <w:tcBorders>
              <w:top w:val="nil"/>
              <w:left w:val="nil"/>
              <w:bottom w:val="nil"/>
              <w:right w:val="nil"/>
            </w:tcBorders>
          </w:tcPr>
          <w:p w:rsidR="001C141D" w:rsidRDefault="001C141D">
            <w:pPr>
              <w:pStyle w:val="ConsPlusNormal"/>
              <w:jc w:val="center"/>
            </w:pPr>
            <w:r>
              <w:t>3,147</w:t>
            </w:r>
          </w:p>
        </w:tc>
        <w:tc>
          <w:tcPr>
            <w:tcW w:w="1023" w:type="dxa"/>
            <w:tcBorders>
              <w:top w:val="nil"/>
              <w:left w:val="nil"/>
              <w:bottom w:val="nil"/>
              <w:right w:val="nil"/>
            </w:tcBorders>
          </w:tcPr>
          <w:p w:rsidR="001C141D" w:rsidRDefault="001C141D">
            <w:pPr>
              <w:pStyle w:val="ConsPlusNormal"/>
              <w:jc w:val="center"/>
            </w:pPr>
            <w:r>
              <w:t>2,013</w:t>
            </w:r>
          </w:p>
        </w:tc>
        <w:tc>
          <w:tcPr>
            <w:tcW w:w="1023" w:type="dxa"/>
            <w:tcBorders>
              <w:top w:val="nil"/>
              <w:left w:val="nil"/>
              <w:bottom w:val="nil"/>
              <w:right w:val="nil"/>
            </w:tcBorders>
          </w:tcPr>
          <w:p w:rsidR="001C141D" w:rsidRDefault="001C141D">
            <w:pPr>
              <w:pStyle w:val="ConsPlusNormal"/>
              <w:jc w:val="center"/>
            </w:pPr>
            <w:r>
              <w:t>1,977</w:t>
            </w:r>
          </w:p>
        </w:tc>
        <w:tc>
          <w:tcPr>
            <w:tcW w:w="1023" w:type="dxa"/>
            <w:tcBorders>
              <w:top w:val="nil"/>
              <w:left w:val="nil"/>
              <w:bottom w:val="nil"/>
              <w:right w:val="nil"/>
            </w:tcBorders>
          </w:tcPr>
          <w:p w:rsidR="001C141D" w:rsidRDefault="001C141D">
            <w:pPr>
              <w:pStyle w:val="ConsPlusNormal"/>
              <w:jc w:val="center"/>
            </w:pPr>
            <w:r>
              <w:t>1,845</w:t>
            </w:r>
          </w:p>
        </w:tc>
        <w:tc>
          <w:tcPr>
            <w:tcW w:w="1032" w:type="dxa"/>
            <w:tcBorders>
              <w:top w:val="nil"/>
              <w:left w:val="nil"/>
              <w:bottom w:val="nil"/>
              <w:right w:val="nil"/>
            </w:tcBorders>
          </w:tcPr>
          <w:p w:rsidR="001C141D" w:rsidRDefault="001C141D">
            <w:pPr>
              <w:pStyle w:val="ConsPlusNormal"/>
              <w:jc w:val="center"/>
            </w:pPr>
            <w:r>
              <w:t>1,708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0,547</w:t>
            </w:r>
          </w:p>
        </w:tc>
        <w:tc>
          <w:tcPr>
            <w:tcW w:w="1023" w:type="dxa"/>
            <w:tcBorders>
              <w:top w:val="nil"/>
              <w:left w:val="nil"/>
              <w:bottom w:val="nil"/>
              <w:right w:val="nil"/>
            </w:tcBorders>
          </w:tcPr>
          <w:p w:rsidR="001C141D" w:rsidRDefault="001C141D">
            <w:pPr>
              <w:pStyle w:val="ConsPlusNormal"/>
              <w:jc w:val="center"/>
            </w:pPr>
            <w:r>
              <w:t>0,668</w:t>
            </w:r>
          </w:p>
        </w:tc>
        <w:tc>
          <w:tcPr>
            <w:tcW w:w="1023" w:type="dxa"/>
            <w:tcBorders>
              <w:top w:val="nil"/>
              <w:left w:val="nil"/>
              <w:bottom w:val="nil"/>
              <w:right w:val="nil"/>
            </w:tcBorders>
          </w:tcPr>
          <w:p w:rsidR="001C141D" w:rsidRDefault="001C141D">
            <w:pPr>
              <w:pStyle w:val="ConsPlusNormal"/>
              <w:jc w:val="center"/>
            </w:pPr>
            <w:r>
              <w:t>0,66</w:t>
            </w:r>
          </w:p>
        </w:tc>
        <w:tc>
          <w:tcPr>
            <w:tcW w:w="1023" w:type="dxa"/>
            <w:tcBorders>
              <w:top w:val="nil"/>
              <w:left w:val="nil"/>
              <w:bottom w:val="nil"/>
              <w:right w:val="nil"/>
            </w:tcBorders>
          </w:tcPr>
          <w:p w:rsidR="001C141D" w:rsidRDefault="001C141D">
            <w:pPr>
              <w:pStyle w:val="ConsPlusNormal"/>
              <w:jc w:val="center"/>
            </w:pPr>
            <w:r>
              <w:t>0,672</w:t>
            </w:r>
          </w:p>
        </w:tc>
        <w:tc>
          <w:tcPr>
            <w:tcW w:w="1023" w:type="dxa"/>
            <w:tcBorders>
              <w:top w:val="nil"/>
              <w:left w:val="nil"/>
              <w:bottom w:val="nil"/>
              <w:right w:val="nil"/>
            </w:tcBorders>
          </w:tcPr>
          <w:p w:rsidR="001C141D" w:rsidRDefault="001C141D">
            <w:pPr>
              <w:pStyle w:val="ConsPlusNormal"/>
              <w:jc w:val="center"/>
            </w:pPr>
            <w:r>
              <w:t>0,72</w:t>
            </w:r>
          </w:p>
        </w:tc>
        <w:tc>
          <w:tcPr>
            <w:tcW w:w="1023" w:type="dxa"/>
            <w:tcBorders>
              <w:top w:val="nil"/>
              <w:left w:val="nil"/>
              <w:bottom w:val="nil"/>
              <w:right w:val="nil"/>
            </w:tcBorders>
          </w:tcPr>
          <w:p w:rsidR="001C141D" w:rsidRDefault="001C141D">
            <w:pPr>
              <w:pStyle w:val="ConsPlusNormal"/>
              <w:jc w:val="center"/>
            </w:pPr>
            <w:r>
              <w:t>0,69</w:t>
            </w:r>
          </w:p>
        </w:tc>
        <w:tc>
          <w:tcPr>
            <w:tcW w:w="1032" w:type="dxa"/>
            <w:tcBorders>
              <w:top w:val="nil"/>
              <w:left w:val="nil"/>
              <w:bottom w:val="nil"/>
              <w:right w:val="nil"/>
            </w:tcBorders>
          </w:tcPr>
          <w:p w:rsidR="001C141D" w:rsidRDefault="001C141D">
            <w:pPr>
              <w:pStyle w:val="ConsPlusNormal"/>
              <w:jc w:val="center"/>
            </w:pPr>
            <w:r>
              <w:t>0,65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4,342</w:t>
            </w:r>
          </w:p>
        </w:tc>
        <w:tc>
          <w:tcPr>
            <w:tcW w:w="1023" w:type="dxa"/>
            <w:tcBorders>
              <w:top w:val="nil"/>
              <w:left w:val="nil"/>
              <w:bottom w:val="nil"/>
              <w:right w:val="nil"/>
            </w:tcBorders>
          </w:tcPr>
          <w:p w:rsidR="001C141D" w:rsidRDefault="001C141D">
            <w:pPr>
              <w:pStyle w:val="ConsPlusNormal"/>
              <w:jc w:val="center"/>
            </w:pPr>
            <w:r>
              <w:t>1,7213</w:t>
            </w:r>
          </w:p>
        </w:tc>
        <w:tc>
          <w:tcPr>
            <w:tcW w:w="1023" w:type="dxa"/>
            <w:tcBorders>
              <w:top w:val="nil"/>
              <w:left w:val="nil"/>
              <w:bottom w:val="nil"/>
              <w:right w:val="nil"/>
            </w:tcBorders>
          </w:tcPr>
          <w:p w:rsidR="001C141D" w:rsidRDefault="001C141D">
            <w:pPr>
              <w:pStyle w:val="ConsPlusNormal"/>
              <w:jc w:val="center"/>
            </w:pPr>
            <w:r>
              <w:t>2,663</w:t>
            </w:r>
          </w:p>
        </w:tc>
        <w:tc>
          <w:tcPr>
            <w:tcW w:w="1023" w:type="dxa"/>
            <w:tcBorders>
              <w:top w:val="nil"/>
              <w:left w:val="nil"/>
              <w:bottom w:val="nil"/>
              <w:right w:val="nil"/>
            </w:tcBorders>
          </w:tcPr>
          <w:p w:rsidR="001C141D" w:rsidRDefault="001C141D">
            <w:pPr>
              <w:pStyle w:val="ConsPlusNormal"/>
              <w:jc w:val="center"/>
            </w:pPr>
            <w:r>
              <w:t>3,3655</w:t>
            </w:r>
          </w:p>
        </w:tc>
        <w:tc>
          <w:tcPr>
            <w:tcW w:w="1023" w:type="dxa"/>
            <w:tcBorders>
              <w:top w:val="nil"/>
              <w:left w:val="nil"/>
              <w:bottom w:val="nil"/>
              <w:right w:val="nil"/>
            </w:tcBorders>
          </w:tcPr>
          <w:p w:rsidR="001C141D" w:rsidRDefault="001C141D">
            <w:pPr>
              <w:pStyle w:val="ConsPlusNormal"/>
              <w:jc w:val="center"/>
            </w:pPr>
            <w:r>
              <w:t>2,349</w:t>
            </w:r>
          </w:p>
        </w:tc>
        <w:tc>
          <w:tcPr>
            <w:tcW w:w="1023" w:type="dxa"/>
            <w:tcBorders>
              <w:top w:val="nil"/>
              <w:left w:val="nil"/>
              <w:bottom w:val="nil"/>
              <w:right w:val="nil"/>
            </w:tcBorders>
          </w:tcPr>
          <w:p w:rsidR="001C141D" w:rsidRDefault="001C141D">
            <w:pPr>
              <w:pStyle w:val="ConsPlusNormal"/>
              <w:jc w:val="center"/>
            </w:pPr>
            <w:r>
              <w:t>1,876</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1,75</w:t>
            </w:r>
          </w:p>
        </w:tc>
        <w:tc>
          <w:tcPr>
            <w:tcW w:w="1032" w:type="dxa"/>
            <w:tcBorders>
              <w:top w:val="nil"/>
              <w:left w:val="nil"/>
              <w:bottom w:val="nil"/>
              <w:right w:val="nil"/>
            </w:tcBorders>
          </w:tcPr>
          <w:p w:rsidR="001C141D" w:rsidRDefault="001C141D">
            <w:pPr>
              <w:pStyle w:val="ConsPlusNormal"/>
              <w:jc w:val="center"/>
            </w:pPr>
            <w:r>
              <w:t>1,75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5,5</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3,2</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3,381</w:t>
            </w:r>
          </w:p>
        </w:tc>
        <w:tc>
          <w:tcPr>
            <w:tcW w:w="1023" w:type="dxa"/>
            <w:tcBorders>
              <w:top w:val="nil"/>
              <w:left w:val="nil"/>
              <w:bottom w:val="nil"/>
              <w:right w:val="nil"/>
            </w:tcBorders>
          </w:tcPr>
          <w:p w:rsidR="001C141D" w:rsidRDefault="001C141D">
            <w:pPr>
              <w:pStyle w:val="ConsPlusNormal"/>
              <w:jc w:val="center"/>
            </w:pPr>
            <w:r>
              <w:t>0,7573</w:t>
            </w:r>
          </w:p>
        </w:tc>
        <w:tc>
          <w:tcPr>
            <w:tcW w:w="1023" w:type="dxa"/>
            <w:tcBorders>
              <w:top w:val="nil"/>
              <w:left w:val="nil"/>
              <w:bottom w:val="nil"/>
              <w:right w:val="nil"/>
            </w:tcBorders>
          </w:tcPr>
          <w:p w:rsidR="001C141D" w:rsidRDefault="001C141D">
            <w:pPr>
              <w:pStyle w:val="ConsPlusNormal"/>
              <w:jc w:val="center"/>
            </w:pPr>
            <w:r>
              <w:t>4,932</w:t>
            </w:r>
          </w:p>
        </w:tc>
        <w:tc>
          <w:tcPr>
            <w:tcW w:w="1023" w:type="dxa"/>
            <w:tcBorders>
              <w:top w:val="nil"/>
              <w:left w:val="nil"/>
              <w:bottom w:val="nil"/>
              <w:right w:val="nil"/>
            </w:tcBorders>
          </w:tcPr>
          <w:p w:rsidR="001C141D" w:rsidRDefault="001C141D">
            <w:pPr>
              <w:pStyle w:val="ConsPlusNormal"/>
              <w:jc w:val="center"/>
            </w:pPr>
            <w:r>
              <w:t>4,3</w:t>
            </w:r>
          </w:p>
        </w:tc>
        <w:tc>
          <w:tcPr>
            <w:tcW w:w="1023" w:type="dxa"/>
            <w:tcBorders>
              <w:top w:val="nil"/>
              <w:left w:val="nil"/>
              <w:bottom w:val="nil"/>
              <w:right w:val="nil"/>
            </w:tcBorders>
          </w:tcPr>
          <w:p w:rsidR="001C141D" w:rsidRDefault="001C141D">
            <w:pPr>
              <w:pStyle w:val="ConsPlusNormal"/>
              <w:jc w:val="center"/>
            </w:pPr>
            <w:r>
              <w:t>4,27</w:t>
            </w:r>
          </w:p>
        </w:tc>
        <w:tc>
          <w:tcPr>
            <w:tcW w:w="1023" w:type="dxa"/>
            <w:tcBorders>
              <w:top w:val="nil"/>
              <w:left w:val="nil"/>
              <w:bottom w:val="nil"/>
              <w:right w:val="nil"/>
            </w:tcBorders>
          </w:tcPr>
          <w:p w:rsidR="001C141D" w:rsidRDefault="001C141D">
            <w:pPr>
              <w:pStyle w:val="ConsPlusNormal"/>
              <w:jc w:val="center"/>
            </w:pPr>
            <w:r>
              <w:t>3,329</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4,2</w:t>
            </w:r>
          </w:p>
        </w:tc>
        <w:tc>
          <w:tcPr>
            <w:tcW w:w="1032" w:type="dxa"/>
            <w:tcBorders>
              <w:top w:val="nil"/>
              <w:left w:val="nil"/>
              <w:bottom w:val="nil"/>
              <w:right w:val="nil"/>
            </w:tcBorders>
          </w:tcPr>
          <w:p w:rsidR="001C141D" w:rsidRDefault="001C141D">
            <w:pPr>
              <w:pStyle w:val="ConsPlusNormal"/>
              <w:jc w:val="center"/>
            </w:pPr>
            <w:r>
              <w:t>4,2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1,0453</w:t>
            </w:r>
          </w:p>
        </w:tc>
        <w:tc>
          <w:tcPr>
            <w:tcW w:w="1023" w:type="dxa"/>
            <w:tcBorders>
              <w:top w:val="nil"/>
              <w:left w:val="nil"/>
              <w:bottom w:val="nil"/>
              <w:right w:val="nil"/>
            </w:tcBorders>
          </w:tcPr>
          <w:p w:rsidR="001C141D" w:rsidRDefault="001C141D">
            <w:pPr>
              <w:pStyle w:val="ConsPlusNormal"/>
              <w:jc w:val="center"/>
            </w:pPr>
            <w:r>
              <w:t>1,961</w:t>
            </w:r>
          </w:p>
        </w:tc>
        <w:tc>
          <w:tcPr>
            <w:tcW w:w="1023" w:type="dxa"/>
            <w:tcBorders>
              <w:top w:val="nil"/>
              <w:left w:val="nil"/>
              <w:bottom w:val="nil"/>
              <w:right w:val="nil"/>
            </w:tcBorders>
          </w:tcPr>
          <w:p w:rsidR="001C141D" w:rsidRDefault="001C141D">
            <w:pPr>
              <w:pStyle w:val="ConsPlusNormal"/>
              <w:jc w:val="center"/>
            </w:pPr>
            <w:r>
              <w:t>2,068</w:t>
            </w:r>
          </w:p>
        </w:tc>
        <w:tc>
          <w:tcPr>
            <w:tcW w:w="1023" w:type="dxa"/>
            <w:tcBorders>
              <w:top w:val="nil"/>
              <w:left w:val="nil"/>
              <w:bottom w:val="nil"/>
              <w:right w:val="nil"/>
            </w:tcBorders>
          </w:tcPr>
          <w:p w:rsidR="001C141D" w:rsidRDefault="001C141D">
            <w:pPr>
              <w:pStyle w:val="ConsPlusNormal"/>
              <w:jc w:val="center"/>
            </w:pPr>
            <w:r>
              <w:t>1,533</w:t>
            </w:r>
          </w:p>
        </w:tc>
        <w:tc>
          <w:tcPr>
            <w:tcW w:w="1023" w:type="dxa"/>
            <w:tcBorders>
              <w:top w:val="nil"/>
              <w:left w:val="nil"/>
              <w:bottom w:val="nil"/>
              <w:right w:val="nil"/>
            </w:tcBorders>
          </w:tcPr>
          <w:p w:rsidR="001C141D" w:rsidRDefault="001C141D">
            <w:pPr>
              <w:pStyle w:val="ConsPlusNormal"/>
              <w:jc w:val="center"/>
            </w:pPr>
            <w:r>
              <w:t>0,726</w:t>
            </w:r>
          </w:p>
        </w:tc>
        <w:tc>
          <w:tcPr>
            <w:tcW w:w="1023" w:type="dxa"/>
            <w:tcBorders>
              <w:top w:val="nil"/>
              <w:left w:val="nil"/>
              <w:bottom w:val="nil"/>
              <w:right w:val="nil"/>
            </w:tcBorders>
          </w:tcPr>
          <w:p w:rsidR="001C141D" w:rsidRDefault="001C141D">
            <w:pPr>
              <w:pStyle w:val="ConsPlusNormal"/>
              <w:jc w:val="center"/>
            </w:pPr>
            <w:r>
              <w:t>1,244</w:t>
            </w:r>
          </w:p>
        </w:tc>
        <w:tc>
          <w:tcPr>
            <w:tcW w:w="1023" w:type="dxa"/>
            <w:tcBorders>
              <w:top w:val="nil"/>
              <w:left w:val="nil"/>
              <w:bottom w:val="nil"/>
              <w:right w:val="nil"/>
            </w:tcBorders>
          </w:tcPr>
          <w:p w:rsidR="001C141D" w:rsidRDefault="001C141D">
            <w:pPr>
              <w:pStyle w:val="ConsPlusNormal"/>
              <w:jc w:val="center"/>
            </w:pPr>
            <w:r>
              <w:t>1,226</w:t>
            </w:r>
          </w:p>
        </w:tc>
        <w:tc>
          <w:tcPr>
            <w:tcW w:w="1032" w:type="dxa"/>
            <w:tcBorders>
              <w:top w:val="nil"/>
              <w:left w:val="nil"/>
              <w:bottom w:val="nil"/>
              <w:right w:val="nil"/>
            </w:tcBorders>
          </w:tcPr>
          <w:p w:rsidR="001C141D" w:rsidRDefault="001C141D">
            <w:pPr>
              <w:pStyle w:val="ConsPlusNormal"/>
              <w:jc w:val="center"/>
            </w:pPr>
            <w:r>
              <w:t>1,21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12,3493</w:t>
            </w:r>
          </w:p>
        </w:tc>
        <w:tc>
          <w:tcPr>
            <w:tcW w:w="1023" w:type="dxa"/>
            <w:tcBorders>
              <w:top w:val="nil"/>
              <w:left w:val="nil"/>
              <w:bottom w:val="nil"/>
              <w:right w:val="nil"/>
            </w:tcBorders>
          </w:tcPr>
          <w:p w:rsidR="001C141D" w:rsidRDefault="001C141D">
            <w:pPr>
              <w:pStyle w:val="ConsPlusNormal"/>
              <w:jc w:val="center"/>
            </w:pPr>
            <w:r>
              <w:t>0,0925</w:t>
            </w:r>
          </w:p>
        </w:tc>
        <w:tc>
          <w:tcPr>
            <w:tcW w:w="1023" w:type="dxa"/>
            <w:tcBorders>
              <w:top w:val="nil"/>
              <w:left w:val="nil"/>
              <w:bottom w:val="nil"/>
              <w:right w:val="nil"/>
            </w:tcBorders>
          </w:tcPr>
          <w:p w:rsidR="001C141D" w:rsidRDefault="001C141D">
            <w:pPr>
              <w:pStyle w:val="ConsPlusNormal"/>
              <w:jc w:val="center"/>
            </w:pPr>
            <w:r>
              <w:t>2,185</w:t>
            </w:r>
          </w:p>
        </w:tc>
        <w:tc>
          <w:tcPr>
            <w:tcW w:w="1023" w:type="dxa"/>
            <w:tcBorders>
              <w:top w:val="nil"/>
              <w:left w:val="nil"/>
              <w:bottom w:val="nil"/>
              <w:right w:val="nil"/>
            </w:tcBorders>
          </w:tcPr>
          <w:p w:rsidR="001C141D" w:rsidRDefault="001C141D">
            <w:pPr>
              <w:pStyle w:val="ConsPlusNormal"/>
              <w:jc w:val="center"/>
            </w:pPr>
            <w:r>
              <w:t>7,3307</w:t>
            </w:r>
          </w:p>
        </w:tc>
        <w:tc>
          <w:tcPr>
            <w:tcW w:w="1023" w:type="dxa"/>
            <w:tcBorders>
              <w:top w:val="nil"/>
              <w:left w:val="nil"/>
              <w:bottom w:val="nil"/>
              <w:right w:val="nil"/>
            </w:tcBorders>
          </w:tcPr>
          <w:p w:rsidR="001C141D" w:rsidRDefault="001C141D">
            <w:pPr>
              <w:pStyle w:val="ConsPlusNormal"/>
              <w:jc w:val="center"/>
            </w:pPr>
            <w:r>
              <w:t>2,466</w:t>
            </w:r>
          </w:p>
        </w:tc>
        <w:tc>
          <w:tcPr>
            <w:tcW w:w="1023" w:type="dxa"/>
            <w:tcBorders>
              <w:top w:val="nil"/>
              <w:left w:val="nil"/>
              <w:bottom w:val="nil"/>
              <w:right w:val="nil"/>
            </w:tcBorders>
          </w:tcPr>
          <w:p w:rsidR="001C141D" w:rsidRDefault="001C141D">
            <w:pPr>
              <w:pStyle w:val="ConsPlusNormal"/>
              <w:jc w:val="center"/>
            </w:pPr>
            <w:r>
              <w:t>3,602</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w:t>
            </w:r>
          </w:p>
        </w:tc>
        <w:tc>
          <w:tcPr>
            <w:tcW w:w="1032" w:type="dxa"/>
            <w:tcBorders>
              <w:top w:val="nil"/>
              <w:left w:val="nil"/>
              <w:bottom w:val="nil"/>
              <w:right w:val="nil"/>
            </w:tcBorders>
          </w:tcPr>
          <w:p w:rsidR="001C141D" w:rsidRDefault="001C141D">
            <w:pPr>
              <w:pStyle w:val="ConsPlusNormal"/>
              <w:jc w:val="center"/>
            </w:pPr>
            <w:r>
              <w:t>2,7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3,621</w:t>
            </w:r>
          </w:p>
        </w:tc>
        <w:tc>
          <w:tcPr>
            <w:tcW w:w="1023" w:type="dxa"/>
            <w:tcBorders>
              <w:top w:val="nil"/>
              <w:left w:val="nil"/>
              <w:bottom w:val="nil"/>
              <w:right w:val="nil"/>
            </w:tcBorders>
          </w:tcPr>
          <w:p w:rsidR="001C141D" w:rsidRDefault="001C141D">
            <w:pPr>
              <w:pStyle w:val="ConsPlusNormal"/>
              <w:jc w:val="center"/>
            </w:pPr>
            <w:r>
              <w:t>3,6736</w:t>
            </w:r>
          </w:p>
        </w:tc>
        <w:tc>
          <w:tcPr>
            <w:tcW w:w="1023" w:type="dxa"/>
            <w:tcBorders>
              <w:top w:val="nil"/>
              <w:left w:val="nil"/>
              <w:bottom w:val="nil"/>
              <w:right w:val="nil"/>
            </w:tcBorders>
          </w:tcPr>
          <w:p w:rsidR="001C141D" w:rsidRDefault="001C141D">
            <w:pPr>
              <w:pStyle w:val="ConsPlusNormal"/>
              <w:jc w:val="center"/>
            </w:pPr>
            <w:r>
              <w:t>3,2</w:t>
            </w:r>
          </w:p>
        </w:tc>
        <w:tc>
          <w:tcPr>
            <w:tcW w:w="1023" w:type="dxa"/>
            <w:tcBorders>
              <w:top w:val="nil"/>
              <w:left w:val="nil"/>
              <w:bottom w:val="nil"/>
              <w:right w:val="nil"/>
            </w:tcBorders>
          </w:tcPr>
          <w:p w:rsidR="001C141D" w:rsidRDefault="001C141D">
            <w:pPr>
              <w:pStyle w:val="ConsPlusNormal"/>
              <w:jc w:val="center"/>
            </w:pPr>
            <w:r>
              <w:t>3,4561</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32" w:type="dxa"/>
            <w:tcBorders>
              <w:top w:val="nil"/>
              <w:left w:val="nil"/>
              <w:bottom w:val="nil"/>
              <w:right w:val="nil"/>
            </w:tcBorders>
          </w:tcPr>
          <w:p w:rsidR="001C141D" w:rsidRDefault="001C141D">
            <w:pPr>
              <w:pStyle w:val="ConsPlusNormal"/>
              <w:jc w:val="center"/>
            </w:pPr>
            <w:r>
              <w:t>4,9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0,89</w:t>
            </w:r>
          </w:p>
        </w:tc>
        <w:tc>
          <w:tcPr>
            <w:tcW w:w="1023" w:type="dxa"/>
            <w:tcBorders>
              <w:top w:val="nil"/>
              <w:left w:val="nil"/>
              <w:bottom w:val="nil"/>
              <w:right w:val="nil"/>
            </w:tcBorders>
          </w:tcPr>
          <w:p w:rsidR="001C141D" w:rsidRDefault="001C141D">
            <w:pPr>
              <w:pStyle w:val="ConsPlusNormal"/>
              <w:jc w:val="center"/>
            </w:pPr>
            <w:r>
              <w:t>0,083</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0,765</w:t>
            </w:r>
          </w:p>
        </w:tc>
        <w:tc>
          <w:tcPr>
            <w:tcW w:w="1023" w:type="dxa"/>
            <w:tcBorders>
              <w:top w:val="nil"/>
              <w:left w:val="nil"/>
              <w:bottom w:val="nil"/>
              <w:right w:val="nil"/>
            </w:tcBorders>
          </w:tcPr>
          <w:p w:rsidR="001C141D" w:rsidRDefault="001C141D">
            <w:pPr>
              <w:pStyle w:val="ConsPlusNormal"/>
              <w:jc w:val="center"/>
            </w:pPr>
            <w:r>
              <w:t>0,246</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0,42</w:t>
            </w:r>
          </w:p>
        </w:tc>
        <w:tc>
          <w:tcPr>
            <w:tcW w:w="1023" w:type="dxa"/>
            <w:tcBorders>
              <w:top w:val="nil"/>
              <w:left w:val="nil"/>
              <w:bottom w:val="nil"/>
              <w:right w:val="nil"/>
            </w:tcBorders>
          </w:tcPr>
          <w:p w:rsidR="001C141D" w:rsidRDefault="001C141D">
            <w:pPr>
              <w:pStyle w:val="ConsPlusNormal"/>
              <w:jc w:val="center"/>
            </w:pPr>
            <w:r>
              <w:t>0,42</w:t>
            </w:r>
          </w:p>
        </w:tc>
        <w:tc>
          <w:tcPr>
            <w:tcW w:w="1032" w:type="dxa"/>
            <w:tcBorders>
              <w:top w:val="nil"/>
              <w:left w:val="nil"/>
              <w:bottom w:val="nil"/>
              <w:right w:val="nil"/>
            </w:tcBorders>
          </w:tcPr>
          <w:p w:rsidR="001C141D" w:rsidRDefault="001C141D">
            <w:pPr>
              <w:pStyle w:val="ConsPlusNormal"/>
              <w:jc w:val="center"/>
            </w:pPr>
            <w:r>
              <w:t>0,42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1,173</w:t>
            </w:r>
          </w:p>
        </w:tc>
        <w:tc>
          <w:tcPr>
            <w:tcW w:w="1023" w:type="dxa"/>
            <w:tcBorders>
              <w:top w:val="nil"/>
              <w:left w:val="nil"/>
              <w:bottom w:val="nil"/>
              <w:right w:val="nil"/>
            </w:tcBorders>
          </w:tcPr>
          <w:p w:rsidR="001C141D" w:rsidRDefault="001C141D">
            <w:pPr>
              <w:pStyle w:val="ConsPlusNormal"/>
              <w:jc w:val="center"/>
            </w:pPr>
            <w:r>
              <w:t>0,9204</w:t>
            </w:r>
          </w:p>
        </w:tc>
        <w:tc>
          <w:tcPr>
            <w:tcW w:w="1023" w:type="dxa"/>
            <w:tcBorders>
              <w:top w:val="nil"/>
              <w:left w:val="nil"/>
              <w:bottom w:val="nil"/>
              <w:right w:val="nil"/>
            </w:tcBorders>
          </w:tcPr>
          <w:p w:rsidR="001C141D" w:rsidRDefault="001C141D">
            <w:pPr>
              <w:pStyle w:val="ConsPlusNormal"/>
              <w:jc w:val="center"/>
            </w:pPr>
            <w:r>
              <w:t>0,95</w:t>
            </w:r>
          </w:p>
        </w:tc>
        <w:tc>
          <w:tcPr>
            <w:tcW w:w="1023" w:type="dxa"/>
            <w:tcBorders>
              <w:top w:val="nil"/>
              <w:left w:val="nil"/>
              <w:bottom w:val="nil"/>
              <w:right w:val="nil"/>
            </w:tcBorders>
          </w:tcPr>
          <w:p w:rsidR="001C141D" w:rsidRDefault="001C141D">
            <w:pPr>
              <w:pStyle w:val="ConsPlusNormal"/>
              <w:jc w:val="center"/>
            </w:pPr>
            <w:r>
              <w:t>1,675</w:t>
            </w:r>
          </w:p>
        </w:tc>
        <w:tc>
          <w:tcPr>
            <w:tcW w:w="1023" w:type="dxa"/>
            <w:tcBorders>
              <w:top w:val="nil"/>
              <w:left w:val="nil"/>
              <w:bottom w:val="nil"/>
              <w:right w:val="nil"/>
            </w:tcBorders>
          </w:tcPr>
          <w:p w:rsidR="001C141D" w:rsidRDefault="001C141D">
            <w:pPr>
              <w:pStyle w:val="ConsPlusNormal"/>
              <w:jc w:val="center"/>
            </w:pPr>
            <w:r>
              <w:t>1,167</w:t>
            </w:r>
          </w:p>
        </w:tc>
        <w:tc>
          <w:tcPr>
            <w:tcW w:w="1023" w:type="dxa"/>
            <w:tcBorders>
              <w:top w:val="nil"/>
              <w:left w:val="nil"/>
              <w:bottom w:val="nil"/>
              <w:right w:val="nil"/>
            </w:tcBorders>
          </w:tcPr>
          <w:p w:rsidR="001C141D" w:rsidRDefault="001C141D">
            <w:pPr>
              <w:pStyle w:val="ConsPlusNormal"/>
              <w:jc w:val="center"/>
            </w:pPr>
            <w:r>
              <w:t>0,913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1,35</w:t>
            </w:r>
          </w:p>
        </w:tc>
        <w:tc>
          <w:tcPr>
            <w:tcW w:w="1023" w:type="dxa"/>
            <w:tcBorders>
              <w:top w:val="nil"/>
              <w:left w:val="nil"/>
              <w:bottom w:val="nil"/>
              <w:right w:val="nil"/>
            </w:tcBorders>
          </w:tcPr>
          <w:p w:rsidR="001C141D" w:rsidRDefault="001C141D">
            <w:pPr>
              <w:pStyle w:val="ConsPlusNormal"/>
              <w:jc w:val="center"/>
            </w:pPr>
            <w:r>
              <w:t>1,53</w:t>
            </w:r>
          </w:p>
        </w:tc>
        <w:tc>
          <w:tcPr>
            <w:tcW w:w="1023" w:type="dxa"/>
            <w:tcBorders>
              <w:top w:val="nil"/>
              <w:left w:val="nil"/>
              <w:bottom w:val="nil"/>
              <w:right w:val="nil"/>
            </w:tcBorders>
          </w:tcPr>
          <w:p w:rsidR="001C141D" w:rsidRDefault="001C141D">
            <w:pPr>
              <w:pStyle w:val="ConsPlusNormal"/>
              <w:jc w:val="center"/>
            </w:pPr>
            <w:r>
              <w:t>0,992</w:t>
            </w:r>
          </w:p>
        </w:tc>
        <w:tc>
          <w:tcPr>
            <w:tcW w:w="1023" w:type="dxa"/>
            <w:tcBorders>
              <w:top w:val="nil"/>
              <w:left w:val="nil"/>
              <w:bottom w:val="nil"/>
              <w:right w:val="nil"/>
            </w:tcBorders>
          </w:tcPr>
          <w:p w:rsidR="001C141D" w:rsidRDefault="001C141D">
            <w:pPr>
              <w:pStyle w:val="ConsPlusNormal"/>
              <w:jc w:val="center"/>
            </w:pPr>
            <w:r>
              <w:t>1,869</w:t>
            </w:r>
          </w:p>
        </w:tc>
        <w:tc>
          <w:tcPr>
            <w:tcW w:w="1023" w:type="dxa"/>
            <w:tcBorders>
              <w:top w:val="nil"/>
              <w:left w:val="nil"/>
              <w:bottom w:val="nil"/>
              <w:right w:val="nil"/>
            </w:tcBorders>
          </w:tcPr>
          <w:p w:rsidR="001C141D" w:rsidRDefault="001C141D">
            <w:pPr>
              <w:pStyle w:val="ConsPlusNormal"/>
              <w:jc w:val="center"/>
            </w:pPr>
            <w:r>
              <w:t>1,468</w:t>
            </w:r>
          </w:p>
        </w:tc>
        <w:tc>
          <w:tcPr>
            <w:tcW w:w="1023" w:type="dxa"/>
            <w:tcBorders>
              <w:top w:val="nil"/>
              <w:left w:val="nil"/>
              <w:bottom w:val="nil"/>
              <w:right w:val="nil"/>
            </w:tcBorders>
          </w:tcPr>
          <w:p w:rsidR="001C141D" w:rsidRDefault="001C141D">
            <w:pPr>
              <w:pStyle w:val="ConsPlusNormal"/>
              <w:jc w:val="center"/>
            </w:pPr>
            <w:r>
              <w:t>0,576</w:t>
            </w:r>
          </w:p>
        </w:tc>
        <w:tc>
          <w:tcPr>
            <w:tcW w:w="1023" w:type="dxa"/>
            <w:tcBorders>
              <w:top w:val="nil"/>
              <w:left w:val="nil"/>
              <w:bottom w:val="nil"/>
              <w:right w:val="nil"/>
            </w:tcBorders>
          </w:tcPr>
          <w:p w:rsidR="001C141D" w:rsidRDefault="001C141D">
            <w:pPr>
              <w:pStyle w:val="ConsPlusNormal"/>
              <w:jc w:val="center"/>
            </w:pPr>
            <w:r>
              <w:t>2,515</w:t>
            </w:r>
          </w:p>
        </w:tc>
        <w:tc>
          <w:tcPr>
            <w:tcW w:w="1023" w:type="dxa"/>
            <w:tcBorders>
              <w:top w:val="nil"/>
              <w:left w:val="nil"/>
              <w:bottom w:val="nil"/>
              <w:right w:val="nil"/>
            </w:tcBorders>
          </w:tcPr>
          <w:p w:rsidR="001C141D" w:rsidRDefault="001C141D">
            <w:pPr>
              <w:pStyle w:val="ConsPlusNormal"/>
              <w:jc w:val="center"/>
            </w:pPr>
            <w:r>
              <w:t>2,641</w:t>
            </w:r>
          </w:p>
        </w:tc>
        <w:tc>
          <w:tcPr>
            <w:tcW w:w="1032" w:type="dxa"/>
            <w:tcBorders>
              <w:top w:val="nil"/>
              <w:left w:val="nil"/>
              <w:bottom w:val="nil"/>
              <w:right w:val="nil"/>
            </w:tcBorders>
          </w:tcPr>
          <w:p w:rsidR="001C141D" w:rsidRDefault="001C141D">
            <w:pPr>
              <w:pStyle w:val="ConsPlusNormal"/>
              <w:jc w:val="center"/>
            </w:pPr>
            <w:r>
              <w:t>2,772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1,38</w:t>
            </w:r>
          </w:p>
        </w:tc>
        <w:tc>
          <w:tcPr>
            <w:tcW w:w="1023" w:type="dxa"/>
            <w:tcBorders>
              <w:top w:val="nil"/>
              <w:left w:val="nil"/>
              <w:bottom w:val="nil"/>
              <w:right w:val="nil"/>
            </w:tcBorders>
          </w:tcPr>
          <w:p w:rsidR="001C141D" w:rsidRDefault="001C141D">
            <w:pPr>
              <w:pStyle w:val="ConsPlusNormal"/>
              <w:jc w:val="center"/>
            </w:pPr>
            <w:r>
              <w:t>1,4107</w:t>
            </w:r>
          </w:p>
        </w:tc>
        <w:tc>
          <w:tcPr>
            <w:tcW w:w="1023" w:type="dxa"/>
            <w:tcBorders>
              <w:top w:val="nil"/>
              <w:left w:val="nil"/>
              <w:bottom w:val="nil"/>
              <w:right w:val="nil"/>
            </w:tcBorders>
          </w:tcPr>
          <w:p w:rsidR="001C141D" w:rsidRDefault="001C141D">
            <w:pPr>
              <w:pStyle w:val="ConsPlusNormal"/>
              <w:jc w:val="center"/>
            </w:pPr>
            <w:r>
              <w:t>2,209</w:t>
            </w:r>
          </w:p>
        </w:tc>
        <w:tc>
          <w:tcPr>
            <w:tcW w:w="1023" w:type="dxa"/>
            <w:tcBorders>
              <w:top w:val="nil"/>
              <w:left w:val="nil"/>
              <w:bottom w:val="nil"/>
              <w:right w:val="nil"/>
            </w:tcBorders>
          </w:tcPr>
          <w:p w:rsidR="001C141D" w:rsidRDefault="001C141D">
            <w:pPr>
              <w:pStyle w:val="ConsPlusNormal"/>
              <w:jc w:val="center"/>
            </w:pPr>
            <w:r>
              <w:t>0,683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11,687</w:t>
            </w:r>
          </w:p>
        </w:tc>
        <w:tc>
          <w:tcPr>
            <w:tcW w:w="1023" w:type="dxa"/>
            <w:tcBorders>
              <w:top w:val="nil"/>
              <w:left w:val="nil"/>
              <w:bottom w:val="nil"/>
              <w:right w:val="nil"/>
            </w:tcBorders>
          </w:tcPr>
          <w:p w:rsidR="001C141D" w:rsidRDefault="001C141D">
            <w:pPr>
              <w:pStyle w:val="ConsPlusNormal"/>
              <w:jc w:val="center"/>
            </w:pPr>
            <w:r>
              <w:t>12,788</w:t>
            </w:r>
          </w:p>
        </w:tc>
        <w:tc>
          <w:tcPr>
            <w:tcW w:w="1023" w:type="dxa"/>
            <w:tcBorders>
              <w:top w:val="nil"/>
              <w:left w:val="nil"/>
              <w:bottom w:val="nil"/>
              <w:right w:val="nil"/>
            </w:tcBorders>
          </w:tcPr>
          <w:p w:rsidR="001C141D" w:rsidRDefault="001C141D">
            <w:pPr>
              <w:pStyle w:val="ConsPlusNormal"/>
              <w:jc w:val="center"/>
            </w:pPr>
            <w:r>
              <w:t>7,382</w:t>
            </w:r>
          </w:p>
        </w:tc>
        <w:tc>
          <w:tcPr>
            <w:tcW w:w="1023" w:type="dxa"/>
            <w:tcBorders>
              <w:top w:val="nil"/>
              <w:left w:val="nil"/>
              <w:bottom w:val="nil"/>
              <w:right w:val="nil"/>
            </w:tcBorders>
          </w:tcPr>
          <w:p w:rsidR="001C141D" w:rsidRDefault="001C141D">
            <w:pPr>
              <w:pStyle w:val="ConsPlusNormal"/>
              <w:jc w:val="center"/>
            </w:pPr>
            <w:r>
              <w:t>7,416</w:t>
            </w:r>
          </w:p>
        </w:tc>
        <w:tc>
          <w:tcPr>
            <w:tcW w:w="1023" w:type="dxa"/>
            <w:tcBorders>
              <w:top w:val="nil"/>
              <w:left w:val="nil"/>
              <w:bottom w:val="nil"/>
              <w:right w:val="nil"/>
            </w:tcBorders>
          </w:tcPr>
          <w:p w:rsidR="001C141D" w:rsidRDefault="001C141D">
            <w:pPr>
              <w:pStyle w:val="ConsPlusNormal"/>
              <w:jc w:val="center"/>
            </w:pPr>
            <w:r>
              <w:t>6,241</w:t>
            </w:r>
          </w:p>
        </w:tc>
        <w:tc>
          <w:tcPr>
            <w:tcW w:w="1023" w:type="dxa"/>
            <w:tcBorders>
              <w:top w:val="nil"/>
              <w:left w:val="nil"/>
              <w:bottom w:val="nil"/>
              <w:right w:val="nil"/>
            </w:tcBorders>
          </w:tcPr>
          <w:p w:rsidR="001C141D" w:rsidRDefault="001C141D">
            <w:pPr>
              <w:pStyle w:val="ConsPlusNormal"/>
              <w:jc w:val="center"/>
            </w:pPr>
            <w:r>
              <w:t>1,939</w:t>
            </w:r>
          </w:p>
        </w:tc>
        <w:tc>
          <w:tcPr>
            <w:tcW w:w="1023" w:type="dxa"/>
            <w:tcBorders>
              <w:top w:val="nil"/>
              <w:left w:val="nil"/>
              <w:bottom w:val="nil"/>
              <w:right w:val="nil"/>
            </w:tcBorders>
          </w:tcPr>
          <w:p w:rsidR="001C141D" w:rsidRDefault="001C141D">
            <w:pPr>
              <w:pStyle w:val="ConsPlusNormal"/>
              <w:jc w:val="center"/>
            </w:pPr>
            <w:r>
              <w:t>2,16</w:t>
            </w:r>
          </w:p>
        </w:tc>
        <w:tc>
          <w:tcPr>
            <w:tcW w:w="1023" w:type="dxa"/>
            <w:tcBorders>
              <w:top w:val="nil"/>
              <w:left w:val="nil"/>
              <w:bottom w:val="nil"/>
              <w:right w:val="nil"/>
            </w:tcBorders>
          </w:tcPr>
          <w:p w:rsidR="001C141D" w:rsidRDefault="001C141D">
            <w:pPr>
              <w:pStyle w:val="ConsPlusNormal"/>
              <w:jc w:val="center"/>
            </w:pPr>
            <w:r>
              <w:t>2,16</w:t>
            </w:r>
          </w:p>
        </w:tc>
        <w:tc>
          <w:tcPr>
            <w:tcW w:w="1032" w:type="dxa"/>
            <w:tcBorders>
              <w:top w:val="nil"/>
              <w:left w:val="nil"/>
              <w:bottom w:val="nil"/>
              <w:right w:val="nil"/>
            </w:tcBorders>
          </w:tcPr>
          <w:p w:rsidR="001C141D" w:rsidRDefault="001C141D">
            <w:pPr>
              <w:pStyle w:val="ConsPlusNormal"/>
              <w:jc w:val="center"/>
            </w:pPr>
            <w:r>
              <w:t>2,16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1,83</w:t>
            </w:r>
          </w:p>
        </w:tc>
        <w:tc>
          <w:tcPr>
            <w:tcW w:w="1023" w:type="dxa"/>
            <w:tcBorders>
              <w:top w:val="nil"/>
              <w:left w:val="nil"/>
              <w:bottom w:val="nil"/>
              <w:right w:val="nil"/>
            </w:tcBorders>
          </w:tcPr>
          <w:p w:rsidR="001C141D" w:rsidRDefault="001C141D">
            <w:pPr>
              <w:pStyle w:val="ConsPlusNormal"/>
              <w:jc w:val="center"/>
            </w:pPr>
            <w:r>
              <w:t>0,4376</w:t>
            </w:r>
          </w:p>
        </w:tc>
        <w:tc>
          <w:tcPr>
            <w:tcW w:w="1023" w:type="dxa"/>
            <w:tcBorders>
              <w:top w:val="nil"/>
              <w:left w:val="nil"/>
              <w:bottom w:val="nil"/>
              <w:right w:val="nil"/>
            </w:tcBorders>
          </w:tcPr>
          <w:p w:rsidR="001C141D" w:rsidRDefault="001C141D">
            <w:pPr>
              <w:pStyle w:val="ConsPlusNormal"/>
              <w:jc w:val="center"/>
            </w:pPr>
            <w:r>
              <w:t>2,29</w:t>
            </w:r>
          </w:p>
        </w:tc>
        <w:tc>
          <w:tcPr>
            <w:tcW w:w="1023" w:type="dxa"/>
            <w:tcBorders>
              <w:top w:val="nil"/>
              <w:left w:val="nil"/>
              <w:bottom w:val="nil"/>
              <w:right w:val="nil"/>
            </w:tcBorders>
          </w:tcPr>
          <w:p w:rsidR="001C141D" w:rsidRDefault="001C141D">
            <w:pPr>
              <w:pStyle w:val="ConsPlusNormal"/>
              <w:jc w:val="center"/>
            </w:pPr>
            <w:r>
              <w:t>3,37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8,153</w:t>
            </w:r>
          </w:p>
        </w:tc>
        <w:tc>
          <w:tcPr>
            <w:tcW w:w="1023" w:type="dxa"/>
            <w:tcBorders>
              <w:top w:val="nil"/>
              <w:left w:val="nil"/>
              <w:bottom w:val="nil"/>
              <w:right w:val="nil"/>
            </w:tcBorders>
          </w:tcPr>
          <w:p w:rsidR="001C141D" w:rsidRDefault="001C141D">
            <w:pPr>
              <w:pStyle w:val="ConsPlusNormal"/>
              <w:jc w:val="center"/>
            </w:pPr>
            <w:r>
              <w:t>7,363</w:t>
            </w:r>
          </w:p>
        </w:tc>
        <w:tc>
          <w:tcPr>
            <w:tcW w:w="1023" w:type="dxa"/>
            <w:tcBorders>
              <w:top w:val="nil"/>
              <w:left w:val="nil"/>
              <w:bottom w:val="nil"/>
              <w:right w:val="nil"/>
            </w:tcBorders>
          </w:tcPr>
          <w:p w:rsidR="001C141D" w:rsidRDefault="001C141D">
            <w:pPr>
              <w:pStyle w:val="ConsPlusNormal"/>
              <w:jc w:val="center"/>
            </w:pPr>
            <w:r>
              <w:t>6,111</w:t>
            </w:r>
          </w:p>
        </w:tc>
        <w:tc>
          <w:tcPr>
            <w:tcW w:w="1023" w:type="dxa"/>
            <w:tcBorders>
              <w:top w:val="nil"/>
              <w:left w:val="nil"/>
              <w:bottom w:val="nil"/>
              <w:right w:val="nil"/>
            </w:tcBorders>
          </w:tcPr>
          <w:p w:rsidR="001C141D" w:rsidRDefault="001C141D">
            <w:pPr>
              <w:pStyle w:val="ConsPlusNormal"/>
              <w:jc w:val="center"/>
            </w:pPr>
            <w:r>
              <w:t>8,24</w:t>
            </w:r>
          </w:p>
        </w:tc>
        <w:tc>
          <w:tcPr>
            <w:tcW w:w="1023" w:type="dxa"/>
            <w:tcBorders>
              <w:top w:val="nil"/>
              <w:left w:val="nil"/>
              <w:bottom w:val="nil"/>
              <w:right w:val="nil"/>
            </w:tcBorders>
          </w:tcPr>
          <w:p w:rsidR="001C141D" w:rsidRDefault="001C141D">
            <w:pPr>
              <w:pStyle w:val="ConsPlusNormal"/>
              <w:jc w:val="center"/>
            </w:pPr>
            <w:r>
              <w:t>4,283</w:t>
            </w:r>
          </w:p>
        </w:tc>
        <w:tc>
          <w:tcPr>
            <w:tcW w:w="1023" w:type="dxa"/>
            <w:tcBorders>
              <w:top w:val="nil"/>
              <w:left w:val="nil"/>
              <w:bottom w:val="nil"/>
              <w:right w:val="nil"/>
            </w:tcBorders>
          </w:tcPr>
          <w:p w:rsidR="001C141D" w:rsidRDefault="001C141D">
            <w:pPr>
              <w:pStyle w:val="ConsPlusNormal"/>
              <w:jc w:val="center"/>
            </w:pPr>
            <w:r>
              <w:t>5,1156</w:t>
            </w:r>
          </w:p>
        </w:tc>
        <w:tc>
          <w:tcPr>
            <w:tcW w:w="1023" w:type="dxa"/>
            <w:tcBorders>
              <w:top w:val="nil"/>
              <w:left w:val="nil"/>
              <w:bottom w:val="nil"/>
              <w:right w:val="nil"/>
            </w:tcBorders>
          </w:tcPr>
          <w:p w:rsidR="001C141D" w:rsidRDefault="001C141D">
            <w:pPr>
              <w:pStyle w:val="ConsPlusNormal"/>
              <w:jc w:val="center"/>
            </w:pPr>
            <w:r>
              <w:t>5,871</w:t>
            </w:r>
          </w:p>
        </w:tc>
        <w:tc>
          <w:tcPr>
            <w:tcW w:w="1023" w:type="dxa"/>
            <w:tcBorders>
              <w:top w:val="nil"/>
              <w:left w:val="nil"/>
              <w:bottom w:val="nil"/>
              <w:right w:val="nil"/>
            </w:tcBorders>
          </w:tcPr>
          <w:p w:rsidR="001C141D" w:rsidRDefault="001C141D">
            <w:pPr>
              <w:pStyle w:val="ConsPlusNormal"/>
              <w:jc w:val="center"/>
            </w:pPr>
            <w:r>
              <w:t>9,87</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25,444</w:t>
            </w:r>
          </w:p>
        </w:tc>
        <w:tc>
          <w:tcPr>
            <w:tcW w:w="1023" w:type="dxa"/>
            <w:tcBorders>
              <w:top w:val="nil"/>
              <w:left w:val="nil"/>
              <w:bottom w:val="nil"/>
              <w:right w:val="nil"/>
            </w:tcBorders>
          </w:tcPr>
          <w:p w:rsidR="001C141D" w:rsidRDefault="001C141D">
            <w:pPr>
              <w:pStyle w:val="ConsPlusNormal"/>
              <w:jc w:val="center"/>
            </w:pPr>
            <w:r>
              <w:t>32,307</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17,5</w:t>
            </w:r>
          </w:p>
        </w:tc>
        <w:tc>
          <w:tcPr>
            <w:tcW w:w="1023" w:type="dxa"/>
            <w:tcBorders>
              <w:top w:val="nil"/>
              <w:left w:val="nil"/>
              <w:bottom w:val="nil"/>
              <w:right w:val="nil"/>
            </w:tcBorders>
          </w:tcPr>
          <w:p w:rsidR="001C141D" w:rsidRDefault="001C141D">
            <w:pPr>
              <w:pStyle w:val="ConsPlusNormal"/>
              <w:jc w:val="center"/>
            </w:pPr>
            <w:r>
              <w:t>8,89</w:t>
            </w:r>
          </w:p>
        </w:tc>
        <w:tc>
          <w:tcPr>
            <w:tcW w:w="1023" w:type="dxa"/>
            <w:tcBorders>
              <w:top w:val="nil"/>
              <w:left w:val="nil"/>
              <w:bottom w:val="nil"/>
              <w:right w:val="nil"/>
            </w:tcBorders>
          </w:tcPr>
          <w:p w:rsidR="001C141D" w:rsidRDefault="001C141D">
            <w:pPr>
              <w:pStyle w:val="ConsPlusNormal"/>
              <w:jc w:val="center"/>
            </w:pPr>
            <w:r>
              <w:t>13,3</w:t>
            </w:r>
          </w:p>
        </w:tc>
        <w:tc>
          <w:tcPr>
            <w:tcW w:w="1023" w:type="dxa"/>
            <w:tcBorders>
              <w:top w:val="nil"/>
              <w:left w:val="nil"/>
              <w:bottom w:val="nil"/>
              <w:right w:val="nil"/>
            </w:tcBorders>
          </w:tcPr>
          <w:p w:rsidR="001C141D" w:rsidRDefault="001C141D">
            <w:pPr>
              <w:pStyle w:val="ConsPlusNormal"/>
              <w:jc w:val="center"/>
            </w:pPr>
            <w:r>
              <w:t>13,3</w:t>
            </w:r>
          </w:p>
        </w:tc>
        <w:tc>
          <w:tcPr>
            <w:tcW w:w="1032" w:type="dxa"/>
            <w:tcBorders>
              <w:top w:val="nil"/>
              <w:left w:val="nil"/>
              <w:bottom w:val="nil"/>
              <w:right w:val="nil"/>
            </w:tcBorders>
          </w:tcPr>
          <w:p w:rsidR="001C141D" w:rsidRDefault="001C141D">
            <w:pPr>
              <w:pStyle w:val="ConsPlusNormal"/>
              <w:jc w:val="center"/>
            </w:pPr>
            <w:r>
              <w:t>13,3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Город Севастополь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0,196</w:t>
            </w:r>
          </w:p>
        </w:tc>
        <w:tc>
          <w:tcPr>
            <w:tcW w:w="1023" w:type="dxa"/>
            <w:tcBorders>
              <w:top w:val="nil"/>
              <w:left w:val="nil"/>
              <w:bottom w:val="nil"/>
              <w:right w:val="nil"/>
            </w:tcBorders>
          </w:tcPr>
          <w:p w:rsidR="001C141D" w:rsidRDefault="001C141D">
            <w:pPr>
              <w:pStyle w:val="ConsPlusNormal"/>
              <w:jc w:val="center"/>
            </w:pPr>
            <w:r>
              <w:t>0,088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10,72117</w:t>
            </w:r>
          </w:p>
        </w:tc>
        <w:tc>
          <w:tcPr>
            <w:tcW w:w="1023" w:type="dxa"/>
            <w:tcBorders>
              <w:top w:val="nil"/>
              <w:left w:val="nil"/>
              <w:bottom w:val="nil"/>
              <w:right w:val="nil"/>
            </w:tcBorders>
          </w:tcPr>
          <w:p w:rsidR="001C141D" w:rsidRDefault="001C141D">
            <w:pPr>
              <w:pStyle w:val="ConsPlusNormal"/>
              <w:jc w:val="center"/>
            </w:pPr>
            <w:r>
              <w:t>7,28</w:t>
            </w:r>
          </w:p>
        </w:tc>
        <w:tc>
          <w:tcPr>
            <w:tcW w:w="1023" w:type="dxa"/>
            <w:tcBorders>
              <w:top w:val="nil"/>
              <w:left w:val="nil"/>
              <w:bottom w:val="nil"/>
              <w:right w:val="nil"/>
            </w:tcBorders>
          </w:tcPr>
          <w:p w:rsidR="001C141D" w:rsidRDefault="001C141D">
            <w:pPr>
              <w:pStyle w:val="ConsPlusNormal"/>
              <w:jc w:val="center"/>
            </w:pPr>
            <w:r>
              <w:t>7,587</w:t>
            </w:r>
          </w:p>
        </w:tc>
        <w:tc>
          <w:tcPr>
            <w:tcW w:w="1023" w:type="dxa"/>
            <w:tcBorders>
              <w:top w:val="nil"/>
              <w:left w:val="nil"/>
              <w:bottom w:val="nil"/>
              <w:right w:val="nil"/>
            </w:tcBorders>
          </w:tcPr>
          <w:p w:rsidR="001C141D" w:rsidRDefault="001C141D">
            <w:pPr>
              <w:pStyle w:val="ConsPlusNormal"/>
              <w:jc w:val="center"/>
            </w:pPr>
            <w:r>
              <w:t>10,152</w:t>
            </w:r>
          </w:p>
        </w:tc>
        <w:tc>
          <w:tcPr>
            <w:tcW w:w="1023" w:type="dxa"/>
            <w:tcBorders>
              <w:top w:val="nil"/>
              <w:left w:val="nil"/>
              <w:bottom w:val="nil"/>
              <w:right w:val="nil"/>
            </w:tcBorders>
          </w:tcPr>
          <w:p w:rsidR="001C141D" w:rsidRDefault="001C141D">
            <w:pPr>
              <w:pStyle w:val="ConsPlusNormal"/>
              <w:jc w:val="center"/>
            </w:pPr>
            <w:r>
              <w:t>25,343</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1,727</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0,772</w:t>
            </w:r>
          </w:p>
        </w:tc>
        <w:tc>
          <w:tcPr>
            <w:tcW w:w="1023" w:type="dxa"/>
            <w:tcBorders>
              <w:top w:val="nil"/>
              <w:left w:val="nil"/>
              <w:bottom w:val="nil"/>
              <w:right w:val="nil"/>
            </w:tcBorders>
          </w:tcPr>
          <w:p w:rsidR="001C141D" w:rsidRDefault="001C141D">
            <w:pPr>
              <w:pStyle w:val="ConsPlusNormal"/>
              <w:jc w:val="center"/>
            </w:pPr>
            <w:r>
              <w:t>2,1108</w:t>
            </w:r>
          </w:p>
        </w:tc>
        <w:tc>
          <w:tcPr>
            <w:tcW w:w="1023" w:type="dxa"/>
            <w:tcBorders>
              <w:top w:val="nil"/>
              <w:left w:val="nil"/>
              <w:bottom w:val="nil"/>
              <w:right w:val="nil"/>
            </w:tcBorders>
          </w:tcPr>
          <w:p w:rsidR="001C141D" w:rsidRDefault="001C141D">
            <w:pPr>
              <w:pStyle w:val="ConsPlusNormal"/>
              <w:jc w:val="center"/>
            </w:pPr>
            <w:r>
              <w:t>9,016</w:t>
            </w:r>
          </w:p>
        </w:tc>
        <w:tc>
          <w:tcPr>
            <w:tcW w:w="1023" w:type="dxa"/>
            <w:tcBorders>
              <w:top w:val="nil"/>
              <w:left w:val="nil"/>
              <w:bottom w:val="nil"/>
              <w:right w:val="nil"/>
            </w:tcBorders>
          </w:tcPr>
          <w:p w:rsidR="001C141D" w:rsidRDefault="001C141D">
            <w:pPr>
              <w:pStyle w:val="ConsPlusNormal"/>
              <w:jc w:val="center"/>
            </w:pPr>
            <w:r>
              <w:t>12,397</w:t>
            </w:r>
          </w:p>
        </w:tc>
        <w:tc>
          <w:tcPr>
            <w:tcW w:w="1032" w:type="dxa"/>
            <w:tcBorders>
              <w:top w:val="nil"/>
              <w:left w:val="nil"/>
              <w:bottom w:val="nil"/>
              <w:right w:val="nil"/>
            </w:tcBorders>
          </w:tcPr>
          <w:p w:rsidR="001C141D" w:rsidRDefault="001C141D">
            <w:pPr>
              <w:pStyle w:val="ConsPlusNormal"/>
              <w:jc w:val="center"/>
            </w:pPr>
            <w:r>
              <w:t>12,4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2,086</w:t>
            </w:r>
          </w:p>
        </w:tc>
        <w:tc>
          <w:tcPr>
            <w:tcW w:w="1023" w:type="dxa"/>
            <w:tcBorders>
              <w:top w:val="nil"/>
              <w:left w:val="nil"/>
              <w:bottom w:val="nil"/>
              <w:right w:val="nil"/>
            </w:tcBorders>
          </w:tcPr>
          <w:p w:rsidR="001C141D" w:rsidRDefault="001C141D">
            <w:pPr>
              <w:pStyle w:val="ConsPlusNormal"/>
              <w:jc w:val="center"/>
            </w:pPr>
            <w:r>
              <w:t>1,9948</w:t>
            </w:r>
          </w:p>
        </w:tc>
        <w:tc>
          <w:tcPr>
            <w:tcW w:w="1023" w:type="dxa"/>
            <w:tcBorders>
              <w:top w:val="nil"/>
              <w:left w:val="nil"/>
              <w:bottom w:val="nil"/>
              <w:right w:val="nil"/>
            </w:tcBorders>
          </w:tcPr>
          <w:p w:rsidR="001C141D" w:rsidRDefault="001C141D">
            <w:pPr>
              <w:pStyle w:val="ConsPlusNormal"/>
              <w:jc w:val="center"/>
            </w:pPr>
            <w:r>
              <w:t>3,073</w:t>
            </w:r>
          </w:p>
        </w:tc>
        <w:tc>
          <w:tcPr>
            <w:tcW w:w="1023" w:type="dxa"/>
            <w:tcBorders>
              <w:top w:val="nil"/>
              <w:left w:val="nil"/>
              <w:bottom w:val="nil"/>
              <w:right w:val="nil"/>
            </w:tcBorders>
          </w:tcPr>
          <w:p w:rsidR="001C141D" w:rsidRDefault="001C141D">
            <w:pPr>
              <w:pStyle w:val="ConsPlusNormal"/>
              <w:jc w:val="center"/>
            </w:pPr>
            <w:r>
              <w:t>3,09</w:t>
            </w:r>
          </w:p>
        </w:tc>
        <w:tc>
          <w:tcPr>
            <w:tcW w:w="1023" w:type="dxa"/>
            <w:tcBorders>
              <w:top w:val="nil"/>
              <w:left w:val="nil"/>
              <w:bottom w:val="nil"/>
              <w:right w:val="nil"/>
            </w:tcBorders>
          </w:tcPr>
          <w:p w:rsidR="001C141D" w:rsidRDefault="001C141D">
            <w:pPr>
              <w:pStyle w:val="ConsPlusNormal"/>
              <w:jc w:val="center"/>
            </w:pPr>
            <w:r>
              <w:t>2,577</w:t>
            </w:r>
          </w:p>
        </w:tc>
        <w:tc>
          <w:tcPr>
            <w:tcW w:w="1023" w:type="dxa"/>
            <w:tcBorders>
              <w:top w:val="nil"/>
              <w:left w:val="nil"/>
              <w:bottom w:val="nil"/>
              <w:right w:val="nil"/>
            </w:tcBorders>
          </w:tcPr>
          <w:p w:rsidR="001C141D" w:rsidRDefault="001C141D">
            <w:pPr>
              <w:pStyle w:val="ConsPlusNormal"/>
              <w:jc w:val="center"/>
            </w:pPr>
            <w:r>
              <w:t>2,03</w:t>
            </w:r>
          </w:p>
        </w:tc>
        <w:tc>
          <w:tcPr>
            <w:tcW w:w="1023" w:type="dxa"/>
            <w:tcBorders>
              <w:top w:val="nil"/>
              <w:left w:val="nil"/>
              <w:bottom w:val="nil"/>
              <w:right w:val="nil"/>
            </w:tcBorders>
          </w:tcPr>
          <w:p w:rsidR="001C141D" w:rsidRDefault="001C141D">
            <w:pPr>
              <w:pStyle w:val="ConsPlusNormal"/>
              <w:jc w:val="center"/>
            </w:pPr>
            <w:r>
              <w:t>7,27</w:t>
            </w:r>
          </w:p>
        </w:tc>
        <w:tc>
          <w:tcPr>
            <w:tcW w:w="1023" w:type="dxa"/>
            <w:tcBorders>
              <w:top w:val="nil"/>
              <w:left w:val="nil"/>
              <w:bottom w:val="nil"/>
              <w:right w:val="nil"/>
            </w:tcBorders>
          </w:tcPr>
          <w:p w:rsidR="001C141D" w:rsidRDefault="001C141D">
            <w:pPr>
              <w:pStyle w:val="ConsPlusNormal"/>
              <w:jc w:val="center"/>
            </w:pPr>
            <w:r>
              <w:t>3,15</w:t>
            </w:r>
          </w:p>
        </w:tc>
        <w:tc>
          <w:tcPr>
            <w:tcW w:w="1032" w:type="dxa"/>
            <w:tcBorders>
              <w:top w:val="nil"/>
              <w:left w:val="nil"/>
              <w:bottom w:val="nil"/>
              <w:right w:val="nil"/>
            </w:tcBorders>
          </w:tcPr>
          <w:p w:rsidR="001C141D" w:rsidRDefault="001C141D">
            <w:pPr>
              <w:pStyle w:val="ConsPlusNormal"/>
              <w:jc w:val="center"/>
            </w:pPr>
            <w:r>
              <w:t>3,21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1,218</w:t>
            </w:r>
          </w:p>
        </w:tc>
        <w:tc>
          <w:tcPr>
            <w:tcW w:w="1023" w:type="dxa"/>
            <w:tcBorders>
              <w:top w:val="nil"/>
              <w:left w:val="nil"/>
              <w:bottom w:val="nil"/>
              <w:right w:val="nil"/>
            </w:tcBorders>
          </w:tcPr>
          <w:p w:rsidR="001C141D" w:rsidRDefault="001C141D">
            <w:pPr>
              <w:pStyle w:val="ConsPlusNormal"/>
              <w:jc w:val="center"/>
            </w:pPr>
            <w:r>
              <w:t>1,194</w:t>
            </w:r>
          </w:p>
        </w:tc>
        <w:tc>
          <w:tcPr>
            <w:tcW w:w="1023" w:type="dxa"/>
            <w:tcBorders>
              <w:top w:val="nil"/>
              <w:left w:val="nil"/>
              <w:bottom w:val="nil"/>
              <w:right w:val="nil"/>
            </w:tcBorders>
          </w:tcPr>
          <w:p w:rsidR="001C141D" w:rsidRDefault="001C141D">
            <w:pPr>
              <w:pStyle w:val="ConsPlusNormal"/>
              <w:jc w:val="center"/>
            </w:pPr>
            <w:r>
              <w:t>0,144</w:t>
            </w:r>
          </w:p>
        </w:tc>
        <w:tc>
          <w:tcPr>
            <w:tcW w:w="1023" w:type="dxa"/>
            <w:tcBorders>
              <w:top w:val="nil"/>
              <w:left w:val="nil"/>
              <w:bottom w:val="nil"/>
              <w:right w:val="nil"/>
            </w:tcBorders>
          </w:tcPr>
          <w:p w:rsidR="001C141D" w:rsidRDefault="001C141D">
            <w:pPr>
              <w:pStyle w:val="ConsPlusNormal"/>
              <w:jc w:val="center"/>
            </w:pPr>
            <w:r>
              <w:t>0,19</w:t>
            </w:r>
          </w:p>
        </w:tc>
        <w:tc>
          <w:tcPr>
            <w:tcW w:w="1023" w:type="dxa"/>
            <w:tcBorders>
              <w:top w:val="nil"/>
              <w:left w:val="nil"/>
              <w:bottom w:val="nil"/>
              <w:right w:val="nil"/>
            </w:tcBorders>
          </w:tcPr>
          <w:p w:rsidR="001C141D" w:rsidRDefault="001C141D">
            <w:pPr>
              <w:pStyle w:val="ConsPlusNormal"/>
              <w:jc w:val="center"/>
            </w:pPr>
            <w:r>
              <w:t>0,123</w:t>
            </w:r>
          </w:p>
        </w:tc>
        <w:tc>
          <w:tcPr>
            <w:tcW w:w="1023" w:type="dxa"/>
            <w:tcBorders>
              <w:top w:val="nil"/>
              <w:left w:val="nil"/>
              <w:bottom w:val="nil"/>
              <w:right w:val="nil"/>
            </w:tcBorders>
          </w:tcPr>
          <w:p w:rsidR="001C141D" w:rsidRDefault="001C141D">
            <w:pPr>
              <w:pStyle w:val="ConsPlusNormal"/>
              <w:jc w:val="center"/>
            </w:pPr>
            <w:r>
              <w:t>0,0556</w:t>
            </w:r>
          </w:p>
        </w:tc>
        <w:tc>
          <w:tcPr>
            <w:tcW w:w="1023" w:type="dxa"/>
            <w:tcBorders>
              <w:top w:val="nil"/>
              <w:left w:val="nil"/>
              <w:bottom w:val="nil"/>
              <w:right w:val="nil"/>
            </w:tcBorders>
          </w:tcPr>
          <w:p w:rsidR="001C141D" w:rsidRDefault="001C141D">
            <w:pPr>
              <w:pStyle w:val="ConsPlusNormal"/>
              <w:jc w:val="center"/>
            </w:pPr>
            <w:r>
              <w:t>1,182</w:t>
            </w:r>
          </w:p>
        </w:tc>
        <w:tc>
          <w:tcPr>
            <w:tcW w:w="1023" w:type="dxa"/>
            <w:tcBorders>
              <w:top w:val="nil"/>
              <w:left w:val="nil"/>
              <w:bottom w:val="nil"/>
              <w:right w:val="nil"/>
            </w:tcBorders>
          </w:tcPr>
          <w:p w:rsidR="001C141D" w:rsidRDefault="001C141D">
            <w:pPr>
              <w:pStyle w:val="ConsPlusNormal"/>
              <w:jc w:val="center"/>
            </w:pPr>
            <w:r>
              <w:t>1,237</w:t>
            </w:r>
          </w:p>
        </w:tc>
        <w:tc>
          <w:tcPr>
            <w:tcW w:w="1032" w:type="dxa"/>
            <w:tcBorders>
              <w:top w:val="nil"/>
              <w:left w:val="nil"/>
              <w:bottom w:val="nil"/>
              <w:right w:val="nil"/>
            </w:tcBorders>
          </w:tcPr>
          <w:p w:rsidR="001C141D" w:rsidRDefault="001C141D">
            <w:pPr>
              <w:pStyle w:val="ConsPlusNormal"/>
              <w:jc w:val="center"/>
            </w:pPr>
            <w:r>
              <w:t>1,25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1,626</w:t>
            </w:r>
          </w:p>
        </w:tc>
        <w:tc>
          <w:tcPr>
            <w:tcW w:w="1023" w:type="dxa"/>
            <w:tcBorders>
              <w:top w:val="nil"/>
              <w:left w:val="nil"/>
              <w:bottom w:val="nil"/>
              <w:right w:val="nil"/>
            </w:tcBorders>
          </w:tcPr>
          <w:p w:rsidR="001C141D" w:rsidRDefault="001C141D">
            <w:pPr>
              <w:pStyle w:val="ConsPlusNormal"/>
              <w:jc w:val="center"/>
            </w:pPr>
            <w:r>
              <w:t>1,626</w:t>
            </w:r>
          </w:p>
        </w:tc>
        <w:tc>
          <w:tcPr>
            <w:tcW w:w="1023" w:type="dxa"/>
            <w:tcBorders>
              <w:top w:val="nil"/>
              <w:left w:val="nil"/>
              <w:bottom w:val="nil"/>
              <w:right w:val="nil"/>
            </w:tcBorders>
          </w:tcPr>
          <w:p w:rsidR="001C141D" w:rsidRDefault="001C141D">
            <w:pPr>
              <w:pStyle w:val="ConsPlusNormal"/>
              <w:jc w:val="center"/>
            </w:pPr>
            <w:r>
              <w:t>1,374</w:t>
            </w:r>
          </w:p>
        </w:tc>
        <w:tc>
          <w:tcPr>
            <w:tcW w:w="1023" w:type="dxa"/>
            <w:tcBorders>
              <w:top w:val="nil"/>
              <w:left w:val="nil"/>
              <w:bottom w:val="nil"/>
              <w:right w:val="nil"/>
            </w:tcBorders>
          </w:tcPr>
          <w:p w:rsidR="001C141D" w:rsidRDefault="001C141D">
            <w:pPr>
              <w:pStyle w:val="ConsPlusNormal"/>
              <w:jc w:val="center"/>
            </w:pPr>
            <w:r>
              <w:t>1,128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0,85</w:t>
            </w:r>
          </w:p>
        </w:tc>
        <w:tc>
          <w:tcPr>
            <w:tcW w:w="1023" w:type="dxa"/>
            <w:tcBorders>
              <w:top w:val="nil"/>
              <w:left w:val="nil"/>
              <w:bottom w:val="nil"/>
              <w:right w:val="nil"/>
            </w:tcBorders>
          </w:tcPr>
          <w:p w:rsidR="001C141D" w:rsidRDefault="001C141D">
            <w:pPr>
              <w:pStyle w:val="ConsPlusNormal"/>
              <w:jc w:val="center"/>
            </w:pPr>
            <w:r>
              <w:t>1,807</w:t>
            </w:r>
          </w:p>
        </w:tc>
        <w:tc>
          <w:tcPr>
            <w:tcW w:w="1023" w:type="dxa"/>
            <w:tcBorders>
              <w:top w:val="nil"/>
              <w:left w:val="nil"/>
              <w:bottom w:val="nil"/>
              <w:right w:val="nil"/>
            </w:tcBorders>
          </w:tcPr>
          <w:p w:rsidR="001C141D" w:rsidRDefault="001C141D">
            <w:pPr>
              <w:pStyle w:val="ConsPlusNormal"/>
              <w:jc w:val="center"/>
            </w:pPr>
            <w:r>
              <w:t>1,807</w:t>
            </w:r>
          </w:p>
        </w:tc>
        <w:tc>
          <w:tcPr>
            <w:tcW w:w="1023" w:type="dxa"/>
            <w:tcBorders>
              <w:top w:val="nil"/>
              <w:left w:val="nil"/>
              <w:bottom w:val="nil"/>
              <w:right w:val="nil"/>
            </w:tcBorders>
          </w:tcPr>
          <w:p w:rsidR="001C141D" w:rsidRDefault="001C141D">
            <w:pPr>
              <w:pStyle w:val="ConsPlusNormal"/>
              <w:jc w:val="center"/>
            </w:pPr>
            <w:r>
              <w:t>2,614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1,668</w:t>
            </w:r>
          </w:p>
        </w:tc>
        <w:tc>
          <w:tcPr>
            <w:tcW w:w="1023" w:type="dxa"/>
            <w:tcBorders>
              <w:top w:val="nil"/>
              <w:left w:val="nil"/>
              <w:bottom w:val="nil"/>
              <w:right w:val="nil"/>
            </w:tcBorders>
          </w:tcPr>
          <w:p w:rsidR="001C141D" w:rsidRDefault="001C141D">
            <w:pPr>
              <w:pStyle w:val="ConsPlusNormal"/>
              <w:jc w:val="center"/>
            </w:pPr>
            <w:r>
              <w:t>1,474</w:t>
            </w:r>
          </w:p>
        </w:tc>
        <w:tc>
          <w:tcPr>
            <w:tcW w:w="1032" w:type="dxa"/>
            <w:tcBorders>
              <w:top w:val="nil"/>
              <w:left w:val="nil"/>
              <w:bottom w:val="nil"/>
              <w:right w:val="nil"/>
            </w:tcBorders>
          </w:tcPr>
          <w:p w:rsidR="001C141D" w:rsidRDefault="001C141D">
            <w:pPr>
              <w:pStyle w:val="ConsPlusNormal"/>
              <w:jc w:val="center"/>
            </w:pPr>
            <w:r>
              <w:t>1,547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5,498</w:t>
            </w:r>
          </w:p>
        </w:tc>
        <w:tc>
          <w:tcPr>
            <w:tcW w:w="1023" w:type="dxa"/>
            <w:tcBorders>
              <w:top w:val="nil"/>
              <w:left w:val="nil"/>
              <w:bottom w:val="nil"/>
              <w:right w:val="nil"/>
            </w:tcBorders>
          </w:tcPr>
          <w:p w:rsidR="001C141D" w:rsidRDefault="001C141D">
            <w:pPr>
              <w:pStyle w:val="ConsPlusNormal"/>
              <w:jc w:val="center"/>
            </w:pPr>
            <w:r>
              <w:t>4,2938</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6,408</w:t>
            </w:r>
          </w:p>
        </w:tc>
        <w:tc>
          <w:tcPr>
            <w:tcW w:w="1023" w:type="dxa"/>
            <w:tcBorders>
              <w:top w:val="nil"/>
              <w:left w:val="nil"/>
              <w:bottom w:val="nil"/>
              <w:right w:val="nil"/>
            </w:tcBorders>
          </w:tcPr>
          <w:p w:rsidR="001C141D" w:rsidRDefault="001C141D">
            <w:pPr>
              <w:pStyle w:val="ConsPlusNormal"/>
              <w:jc w:val="center"/>
            </w:pPr>
            <w:r>
              <w:t>4,931</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4,9</w:t>
            </w:r>
          </w:p>
        </w:tc>
        <w:tc>
          <w:tcPr>
            <w:tcW w:w="1023" w:type="dxa"/>
            <w:tcBorders>
              <w:top w:val="nil"/>
              <w:left w:val="nil"/>
              <w:bottom w:val="nil"/>
              <w:right w:val="nil"/>
            </w:tcBorders>
          </w:tcPr>
          <w:p w:rsidR="001C141D" w:rsidRDefault="001C141D">
            <w:pPr>
              <w:pStyle w:val="ConsPlusNormal"/>
              <w:jc w:val="center"/>
            </w:pPr>
            <w:r>
              <w:t>4,9</w:t>
            </w:r>
          </w:p>
        </w:tc>
        <w:tc>
          <w:tcPr>
            <w:tcW w:w="1032" w:type="dxa"/>
            <w:tcBorders>
              <w:top w:val="nil"/>
              <w:left w:val="nil"/>
              <w:bottom w:val="nil"/>
              <w:right w:val="nil"/>
            </w:tcBorders>
          </w:tcPr>
          <w:p w:rsidR="001C141D" w:rsidRDefault="001C141D">
            <w:pPr>
              <w:pStyle w:val="ConsPlusNormal"/>
              <w:jc w:val="center"/>
            </w:pPr>
            <w:r>
              <w:t>4,9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37,8</w:t>
            </w:r>
          </w:p>
        </w:tc>
        <w:tc>
          <w:tcPr>
            <w:tcW w:w="1023" w:type="dxa"/>
            <w:tcBorders>
              <w:top w:val="nil"/>
              <w:left w:val="nil"/>
              <w:bottom w:val="nil"/>
              <w:right w:val="nil"/>
            </w:tcBorders>
          </w:tcPr>
          <w:p w:rsidR="001C141D" w:rsidRDefault="001C141D">
            <w:pPr>
              <w:pStyle w:val="ConsPlusNormal"/>
              <w:jc w:val="center"/>
            </w:pPr>
            <w:r>
              <w:t>44,5795</w:t>
            </w:r>
          </w:p>
        </w:tc>
        <w:tc>
          <w:tcPr>
            <w:tcW w:w="1023" w:type="dxa"/>
            <w:tcBorders>
              <w:top w:val="nil"/>
              <w:left w:val="nil"/>
              <w:bottom w:val="nil"/>
              <w:right w:val="nil"/>
            </w:tcBorders>
          </w:tcPr>
          <w:p w:rsidR="001C141D" w:rsidRDefault="001C141D">
            <w:pPr>
              <w:pStyle w:val="ConsPlusNormal"/>
              <w:jc w:val="center"/>
            </w:pPr>
            <w:r>
              <w:t>28,4</w:t>
            </w:r>
          </w:p>
        </w:tc>
        <w:tc>
          <w:tcPr>
            <w:tcW w:w="1023" w:type="dxa"/>
            <w:tcBorders>
              <w:top w:val="nil"/>
              <w:left w:val="nil"/>
              <w:bottom w:val="nil"/>
              <w:right w:val="nil"/>
            </w:tcBorders>
          </w:tcPr>
          <w:p w:rsidR="001C141D" w:rsidRDefault="001C141D">
            <w:pPr>
              <w:pStyle w:val="ConsPlusNormal"/>
              <w:jc w:val="center"/>
            </w:pPr>
            <w:r>
              <w:t>34,66</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22,96</w:t>
            </w:r>
          </w:p>
        </w:tc>
        <w:tc>
          <w:tcPr>
            <w:tcW w:w="1023" w:type="dxa"/>
            <w:tcBorders>
              <w:top w:val="nil"/>
              <w:left w:val="nil"/>
              <w:bottom w:val="nil"/>
              <w:right w:val="nil"/>
            </w:tcBorders>
          </w:tcPr>
          <w:p w:rsidR="001C141D" w:rsidRDefault="001C141D">
            <w:pPr>
              <w:pStyle w:val="ConsPlusNormal"/>
              <w:jc w:val="center"/>
            </w:pPr>
            <w:r>
              <w:t>23,1</w:t>
            </w:r>
          </w:p>
        </w:tc>
        <w:tc>
          <w:tcPr>
            <w:tcW w:w="1032" w:type="dxa"/>
            <w:tcBorders>
              <w:top w:val="nil"/>
              <w:left w:val="nil"/>
              <w:bottom w:val="nil"/>
              <w:right w:val="nil"/>
            </w:tcBorders>
          </w:tcPr>
          <w:p w:rsidR="001C141D" w:rsidRDefault="001C141D">
            <w:pPr>
              <w:pStyle w:val="ConsPlusNormal"/>
              <w:jc w:val="center"/>
            </w:pPr>
            <w:r>
              <w:t>23,24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1,2077</w:t>
            </w:r>
          </w:p>
        </w:tc>
        <w:tc>
          <w:tcPr>
            <w:tcW w:w="1023" w:type="dxa"/>
            <w:tcBorders>
              <w:top w:val="nil"/>
              <w:left w:val="nil"/>
              <w:bottom w:val="nil"/>
              <w:right w:val="nil"/>
            </w:tcBorders>
          </w:tcPr>
          <w:p w:rsidR="001C141D" w:rsidRDefault="001C141D">
            <w:pPr>
              <w:pStyle w:val="ConsPlusNormal"/>
              <w:jc w:val="center"/>
            </w:pPr>
            <w:r>
              <w:t>1,275</w:t>
            </w:r>
          </w:p>
        </w:tc>
        <w:tc>
          <w:tcPr>
            <w:tcW w:w="1023" w:type="dxa"/>
            <w:tcBorders>
              <w:top w:val="nil"/>
              <w:left w:val="nil"/>
              <w:bottom w:val="nil"/>
              <w:right w:val="nil"/>
            </w:tcBorders>
          </w:tcPr>
          <w:p w:rsidR="001C141D" w:rsidRDefault="001C141D">
            <w:pPr>
              <w:pStyle w:val="ConsPlusNormal"/>
              <w:jc w:val="center"/>
            </w:pPr>
            <w:r>
              <w:t>1,954</w:t>
            </w:r>
          </w:p>
        </w:tc>
        <w:tc>
          <w:tcPr>
            <w:tcW w:w="1023" w:type="dxa"/>
            <w:tcBorders>
              <w:top w:val="nil"/>
              <w:left w:val="nil"/>
              <w:bottom w:val="nil"/>
              <w:right w:val="nil"/>
            </w:tcBorders>
          </w:tcPr>
          <w:p w:rsidR="001C141D" w:rsidRDefault="001C141D">
            <w:pPr>
              <w:pStyle w:val="ConsPlusNormal"/>
              <w:jc w:val="center"/>
            </w:pPr>
            <w:r>
              <w:t>1,174</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17,427</w:t>
            </w:r>
          </w:p>
        </w:tc>
        <w:tc>
          <w:tcPr>
            <w:tcW w:w="1023" w:type="dxa"/>
            <w:tcBorders>
              <w:top w:val="nil"/>
              <w:left w:val="nil"/>
              <w:bottom w:val="nil"/>
              <w:right w:val="nil"/>
            </w:tcBorders>
          </w:tcPr>
          <w:p w:rsidR="001C141D" w:rsidRDefault="001C141D">
            <w:pPr>
              <w:pStyle w:val="ConsPlusNormal"/>
              <w:jc w:val="center"/>
            </w:pPr>
            <w:r>
              <w:t>5,625</w:t>
            </w:r>
          </w:p>
        </w:tc>
        <w:tc>
          <w:tcPr>
            <w:tcW w:w="1023" w:type="dxa"/>
            <w:tcBorders>
              <w:top w:val="nil"/>
              <w:left w:val="nil"/>
              <w:bottom w:val="nil"/>
              <w:right w:val="nil"/>
            </w:tcBorders>
          </w:tcPr>
          <w:p w:rsidR="001C141D" w:rsidRDefault="001C141D">
            <w:pPr>
              <w:pStyle w:val="ConsPlusNormal"/>
              <w:jc w:val="center"/>
            </w:pPr>
            <w:r>
              <w:t>8,661</w:t>
            </w:r>
          </w:p>
        </w:tc>
        <w:tc>
          <w:tcPr>
            <w:tcW w:w="1023" w:type="dxa"/>
            <w:tcBorders>
              <w:top w:val="nil"/>
              <w:left w:val="nil"/>
              <w:bottom w:val="nil"/>
              <w:right w:val="nil"/>
            </w:tcBorders>
          </w:tcPr>
          <w:p w:rsidR="001C141D" w:rsidRDefault="001C141D">
            <w:pPr>
              <w:pStyle w:val="ConsPlusNormal"/>
              <w:jc w:val="center"/>
            </w:pPr>
            <w:r>
              <w:t>21,171</w:t>
            </w:r>
          </w:p>
        </w:tc>
        <w:tc>
          <w:tcPr>
            <w:tcW w:w="1023" w:type="dxa"/>
            <w:tcBorders>
              <w:top w:val="nil"/>
              <w:left w:val="nil"/>
              <w:bottom w:val="nil"/>
              <w:right w:val="nil"/>
            </w:tcBorders>
          </w:tcPr>
          <w:p w:rsidR="001C141D" w:rsidRDefault="001C141D">
            <w:pPr>
              <w:pStyle w:val="ConsPlusNormal"/>
              <w:jc w:val="center"/>
            </w:pPr>
            <w:r>
              <w:t>9,14</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16,272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102</w:t>
            </w:r>
          </w:p>
        </w:tc>
        <w:tc>
          <w:tcPr>
            <w:tcW w:w="1023" w:type="dxa"/>
            <w:tcBorders>
              <w:top w:val="nil"/>
              <w:left w:val="nil"/>
              <w:bottom w:val="nil"/>
              <w:right w:val="nil"/>
            </w:tcBorders>
          </w:tcPr>
          <w:p w:rsidR="001C141D" w:rsidRDefault="001C141D">
            <w:pPr>
              <w:pStyle w:val="ConsPlusNormal"/>
              <w:jc w:val="center"/>
            </w:pPr>
            <w:r>
              <w:t>113,74</w:t>
            </w:r>
          </w:p>
        </w:tc>
        <w:tc>
          <w:tcPr>
            <w:tcW w:w="1023" w:type="dxa"/>
            <w:tcBorders>
              <w:top w:val="nil"/>
              <w:left w:val="nil"/>
              <w:bottom w:val="nil"/>
              <w:right w:val="nil"/>
            </w:tcBorders>
          </w:tcPr>
          <w:p w:rsidR="001C141D" w:rsidRDefault="001C141D">
            <w:pPr>
              <w:pStyle w:val="ConsPlusNormal"/>
              <w:jc w:val="center"/>
            </w:pPr>
            <w:r>
              <w:t>23,433</w:t>
            </w:r>
          </w:p>
        </w:tc>
        <w:tc>
          <w:tcPr>
            <w:tcW w:w="1023" w:type="dxa"/>
            <w:tcBorders>
              <w:top w:val="nil"/>
              <w:left w:val="nil"/>
              <w:bottom w:val="nil"/>
              <w:right w:val="nil"/>
            </w:tcBorders>
          </w:tcPr>
          <w:p w:rsidR="001C141D" w:rsidRDefault="001C141D">
            <w:pPr>
              <w:pStyle w:val="ConsPlusNormal"/>
              <w:jc w:val="center"/>
            </w:pPr>
            <w:r>
              <w:t>23,433</w:t>
            </w:r>
          </w:p>
        </w:tc>
        <w:tc>
          <w:tcPr>
            <w:tcW w:w="1023" w:type="dxa"/>
            <w:tcBorders>
              <w:top w:val="nil"/>
              <w:left w:val="nil"/>
              <w:bottom w:val="nil"/>
              <w:right w:val="nil"/>
            </w:tcBorders>
          </w:tcPr>
          <w:p w:rsidR="001C141D" w:rsidRDefault="001C141D">
            <w:pPr>
              <w:pStyle w:val="ConsPlusNormal"/>
              <w:jc w:val="center"/>
            </w:pPr>
            <w:r>
              <w:t>19,223</w:t>
            </w:r>
          </w:p>
        </w:tc>
        <w:tc>
          <w:tcPr>
            <w:tcW w:w="1023" w:type="dxa"/>
            <w:tcBorders>
              <w:top w:val="nil"/>
              <w:left w:val="nil"/>
              <w:bottom w:val="nil"/>
              <w:right w:val="nil"/>
            </w:tcBorders>
          </w:tcPr>
          <w:p w:rsidR="001C141D" w:rsidRDefault="001C141D">
            <w:pPr>
              <w:pStyle w:val="ConsPlusNormal"/>
              <w:jc w:val="center"/>
            </w:pPr>
            <w:r>
              <w:t>11,76</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19</w:t>
            </w:r>
          </w:p>
        </w:tc>
        <w:tc>
          <w:tcPr>
            <w:tcW w:w="1032"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8,3</w:t>
            </w:r>
          </w:p>
        </w:tc>
        <w:tc>
          <w:tcPr>
            <w:tcW w:w="1023" w:type="dxa"/>
            <w:tcBorders>
              <w:top w:val="nil"/>
              <w:left w:val="nil"/>
              <w:bottom w:val="nil"/>
              <w:right w:val="nil"/>
            </w:tcBorders>
          </w:tcPr>
          <w:p w:rsidR="001C141D" w:rsidRDefault="001C141D">
            <w:pPr>
              <w:pStyle w:val="ConsPlusNormal"/>
              <w:jc w:val="center"/>
            </w:pPr>
            <w:r>
              <w:t>8,63</w:t>
            </w:r>
          </w:p>
        </w:tc>
        <w:tc>
          <w:tcPr>
            <w:tcW w:w="1023" w:type="dxa"/>
            <w:tcBorders>
              <w:top w:val="nil"/>
              <w:left w:val="nil"/>
              <w:bottom w:val="nil"/>
              <w:right w:val="nil"/>
            </w:tcBorders>
          </w:tcPr>
          <w:p w:rsidR="001C141D" w:rsidRDefault="001C141D">
            <w:pPr>
              <w:pStyle w:val="ConsPlusNormal"/>
              <w:jc w:val="center"/>
            </w:pPr>
            <w:r>
              <w:t>7,452</w:t>
            </w:r>
          </w:p>
        </w:tc>
        <w:tc>
          <w:tcPr>
            <w:tcW w:w="1023" w:type="dxa"/>
            <w:tcBorders>
              <w:top w:val="nil"/>
              <w:left w:val="nil"/>
              <w:bottom w:val="nil"/>
              <w:right w:val="nil"/>
            </w:tcBorders>
          </w:tcPr>
          <w:p w:rsidR="001C141D" w:rsidRDefault="001C141D">
            <w:pPr>
              <w:pStyle w:val="ConsPlusNormal"/>
              <w:jc w:val="center"/>
            </w:pPr>
            <w:r>
              <w:t>9,63</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8,5</w:t>
            </w:r>
          </w:p>
        </w:tc>
        <w:tc>
          <w:tcPr>
            <w:tcW w:w="1032"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7,038</w:t>
            </w:r>
          </w:p>
        </w:tc>
        <w:tc>
          <w:tcPr>
            <w:tcW w:w="1023" w:type="dxa"/>
            <w:tcBorders>
              <w:top w:val="nil"/>
              <w:left w:val="nil"/>
              <w:bottom w:val="nil"/>
              <w:right w:val="nil"/>
            </w:tcBorders>
          </w:tcPr>
          <w:p w:rsidR="001C141D" w:rsidRDefault="001C141D">
            <w:pPr>
              <w:pStyle w:val="ConsPlusNormal"/>
              <w:jc w:val="center"/>
            </w:pPr>
            <w:r>
              <w:t>4,3654</w:t>
            </w:r>
          </w:p>
        </w:tc>
        <w:tc>
          <w:tcPr>
            <w:tcW w:w="1023" w:type="dxa"/>
            <w:tcBorders>
              <w:top w:val="nil"/>
              <w:left w:val="nil"/>
              <w:bottom w:val="nil"/>
              <w:right w:val="nil"/>
            </w:tcBorders>
          </w:tcPr>
          <w:p w:rsidR="001C141D" w:rsidRDefault="001C141D">
            <w:pPr>
              <w:pStyle w:val="ConsPlusNormal"/>
              <w:jc w:val="center"/>
            </w:pPr>
            <w:r>
              <w:t>9,8</w:t>
            </w:r>
          </w:p>
        </w:tc>
        <w:tc>
          <w:tcPr>
            <w:tcW w:w="1023" w:type="dxa"/>
            <w:tcBorders>
              <w:top w:val="nil"/>
              <w:left w:val="nil"/>
              <w:bottom w:val="nil"/>
              <w:right w:val="nil"/>
            </w:tcBorders>
          </w:tcPr>
          <w:p w:rsidR="001C141D" w:rsidRDefault="001C141D">
            <w:pPr>
              <w:pStyle w:val="ConsPlusNormal"/>
              <w:jc w:val="center"/>
            </w:pPr>
            <w:r>
              <w:t>10,573</w:t>
            </w:r>
          </w:p>
        </w:tc>
        <w:tc>
          <w:tcPr>
            <w:tcW w:w="1023" w:type="dxa"/>
            <w:tcBorders>
              <w:top w:val="nil"/>
              <w:left w:val="nil"/>
              <w:bottom w:val="nil"/>
              <w:right w:val="nil"/>
            </w:tcBorders>
          </w:tcPr>
          <w:p w:rsidR="001C141D" w:rsidRDefault="001C141D">
            <w:pPr>
              <w:pStyle w:val="ConsPlusNormal"/>
              <w:jc w:val="center"/>
            </w:pPr>
            <w:r>
              <w:t>9,1</w:t>
            </w:r>
          </w:p>
        </w:tc>
        <w:tc>
          <w:tcPr>
            <w:tcW w:w="1023" w:type="dxa"/>
            <w:tcBorders>
              <w:top w:val="nil"/>
              <w:left w:val="nil"/>
              <w:bottom w:val="nil"/>
              <w:right w:val="nil"/>
            </w:tcBorders>
          </w:tcPr>
          <w:p w:rsidR="001C141D" w:rsidRDefault="001C141D">
            <w:pPr>
              <w:pStyle w:val="ConsPlusNormal"/>
              <w:jc w:val="center"/>
            </w:pPr>
            <w:r>
              <w:t>6,167</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32" w:type="dxa"/>
            <w:tcBorders>
              <w:top w:val="nil"/>
              <w:left w:val="nil"/>
              <w:bottom w:val="nil"/>
              <w:right w:val="nil"/>
            </w:tcBorders>
          </w:tcPr>
          <w:p w:rsidR="001C141D" w:rsidRDefault="001C141D">
            <w:pPr>
              <w:pStyle w:val="ConsPlusNormal"/>
              <w:jc w:val="center"/>
            </w:pPr>
            <w:r>
              <w:t>6,7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10,7</w:t>
            </w:r>
          </w:p>
        </w:tc>
        <w:tc>
          <w:tcPr>
            <w:tcW w:w="1023" w:type="dxa"/>
            <w:tcBorders>
              <w:top w:val="nil"/>
              <w:left w:val="nil"/>
              <w:bottom w:val="nil"/>
              <w:right w:val="nil"/>
            </w:tcBorders>
          </w:tcPr>
          <w:p w:rsidR="001C141D" w:rsidRDefault="001C141D">
            <w:pPr>
              <w:pStyle w:val="ConsPlusNormal"/>
              <w:jc w:val="center"/>
            </w:pPr>
            <w:r>
              <w:t>9,9823</w:t>
            </w:r>
          </w:p>
        </w:tc>
        <w:tc>
          <w:tcPr>
            <w:tcW w:w="1023" w:type="dxa"/>
            <w:tcBorders>
              <w:top w:val="nil"/>
              <w:left w:val="nil"/>
              <w:bottom w:val="nil"/>
              <w:right w:val="nil"/>
            </w:tcBorders>
          </w:tcPr>
          <w:p w:rsidR="001C141D" w:rsidRDefault="001C141D">
            <w:pPr>
              <w:pStyle w:val="ConsPlusNormal"/>
              <w:jc w:val="center"/>
            </w:pPr>
            <w:r>
              <w:t>6,3</w:t>
            </w:r>
          </w:p>
        </w:tc>
        <w:tc>
          <w:tcPr>
            <w:tcW w:w="1023" w:type="dxa"/>
            <w:tcBorders>
              <w:top w:val="nil"/>
              <w:left w:val="nil"/>
              <w:bottom w:val="nil"/>
              <w:right w:val="nil"/>
            </w:tcBorders>
          </w:tcPr>
          <w:p w:rsidR="001C141D" w:rsidRDefault="001C141D">
            <w:pPr>
              <w:pStyle w:val="ConsPlusNormal"/>
              <w:jc w:val="center"/>
            </w:pPr>
            <w:r>
              <w:t>8,1425</w:t>
            </w:r>
          </w:p>
        </w:tc>
        <w:tc>
          <w:tcPr>
            <w:tcW w:w="1023" w:type="dxa"/>
            <w:tcBorders>
              <w:top w:val="nil"/>
              <w:left w:val="nil"/>
              <w:bottom w:val="nil"/>
              <w:right w:val="nil"/>
            </w:tcBorders>
          </w:tcPr>
          <w:p w:rsidR="001C141D" w:rsidRDefault="001C141D">
            <w:pPr>
              <w:pStyle w:val="ConsPlusNormal"/>
              <w:jc w:val="center"/>
            </w:pPr>
            <w:r>
              <w:t>5,82</w:t>
            </w:r>
          </w:p>
        </w:tc>
        <w:tc>
          <w:tcPr>
            <w:tcW w:w="1023" w:type="dxa"/>
            <w:tcBorders>
              <w:top w:val="nil"/>
              <w:left w:val="nil"/>
              <w:bottom w:val="nil"/>
              <w:right w:val="nil"/>
            </w:tcBorders>
          </w:tcPr>
          <w:p w:rsidR="001C141D" w:rsidRDefault="001C141D">
            <w:pPr>
              <w:pStyle w:val="ConsPlusNormal"/>
              <w:jc w:val="center"/>
            </w:pPr>
            <w:r>
              <w:t>5,74</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3,5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1,634</w:t>
            </w:r>
          </w:p>
        </w:tc>
        <w:tc>
          <w:tcPr>
            <w:tcW w:w="1023" w:type="dxa"/>
            <w:tcBorders>
              <w:top w:val="nil"/>
              <w:left w:val="nil"/>
              <w:bottom w:val="nil"/>
              <w:right w:val="nil"/>
            </w:tcBorders>
          </w:tcPr>
          <w:p w:rsidR="001C141D" w:rsidRDefault="001C141D">
            <w:pPr>
              <w:pStyle w:val="ConsPlusNormal"/>
              <w:jc w:val="center"/>
            </w:pPr>
            <w:r>
              <w:t>0,3076</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1,772</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3,17</w:t>
            </w:r>
          </w:p>
        </w:tc>
        <w:tc>
          <w:tcPr>
            <w:tcW w:w="1023" w:type="dxa"/>
            <w:tcBorders>
              <w:top w:val="nil"/>
              <w:left w:val="nil"/>
              <w:bottom w:val="nil"/>
              <w:right w:val="nil"/>
            </w:tcBorders>
          </w:tcPr>
          <w:p w:rsidR="001C141D" w:rsidRDefault="001C141D">
            <w:pPr>
              <w:pStyle w:val="ConsPlusNormal"/>
              <w:jc w:val="center"/>
            </w:pPr>
            <w:r>
              <w:t>4,022</w:t>
            </w:r>
          </w:p>
        </w:tc>
        <w:tc>
          <w:tcPr>
            <w:tcW w:w="1023" w:type="dxa"/>
            <w:tcBorders>
              <w:top w:val="nil"/>
              <w:left w:val="nil"/>
              <w:bottom w:val="nil"/>
              <w:right w:val="nil"/>
            </w:tcBorders>
          </w:tcPr>
          <w:p w:rsidR="001C141D" w:rsidRDefault="001C141D">
            <w:pPr>
              <w:pStyle w:val="ConsPlusNormal"/>
              <w:jc w:val="center"/>
            </w:pPr>
            <w:r>
              <w:t>3,32</w:t>
            </w:r>
          </w:p>
        </w:tc>
        <w:tc>
          <w:tcPr>
            <w:tcW w:w="1023" w:type="dxa"/>
            <w:tcBorders>
              <w:top w:val="nil"/>
              <w:left w:val="nil"/>
              <w:bottom w:val="nil"/>
              <w:right w:val="nil"/>
            </w:tcBorders>
          </w:tcPr>
          <w:p w:rsidR="001C141D" w:rsidRDefault="001C141D">
            <w:pPr>
              <w:pStyle w:val="ConsPlusNormal"/>
              <w:jc w:val="center"/>
            </w:pPr>
            <w:r>
              <w:t>2,594</w:t>
            </w:r>
          </w:p>
        </w:tc>
        <w:tc>
          <w:tcPr>
            <w:tcW w:w="1023" w:type="dxa"/>
            <w:tcBorders>
              <w:top w:val="nil"/>
              <w:left w:val="nil"/>
              <w:bottom w:val="nil"/>
              <w:right w:val="nil"/>
            </w:tcBorders>
          </w:tcPr>
          <w:p w:rsidR="001C141D" w:rsidRDefault="001C141D">
            <w:pPr>
              <w:pStyle w:val="ConsPlusNormal"/>
              <w:jc w:val="center"/>
            </w:pPr>
            <w:r>
              <w:t>2,633</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2,3</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7,17</w:t>
            </w:r>
          </w:p>
        </w:tc>
        <w:tc>
          <w:tcPr>
            <w:tcW w:w="1023" w:type="dxa"/>
            <w:tcBorders>
              <w:top w:val="nil"/>
              <w:left w:val="nil"/>
              <w:bottom w:val="nil"/>
              <w:right w:val="nil"/>
            </w:tcBorders>
          </w:tcPr>
          <w:p w:rsidR="001C141D" w:rsidRDefault="001C141D">
            <w:pPr>
              <w:pStyle w:val="ConsPlusNormal"/>
              <w:jc w:val="center"/>
            </w:pPr>
            <w:r>
              <w:t>10,1153</w:t>
            </w:r>
          </w:p>
        </w:tc>
        <w:tc>
          <w:tcPr>
            <w:tcW w:w="1023" w:type="dxa"/>
            <w:tcBorders>
              <w:top w:val="nil"/>
              <w:left w:val="nil"/>
              <w:bottom w:val="nil"/>
              <w:right w:val="nil"/>
            </w:tcBorders>
          </w:tcPr>
          <w:p w:rsidR="001C141D" w:rsidRDefault="001C141D">
            <w:pPr>
              <w:pStyle w:val="ConsPlusNormal"/>
              <w:jc w:val="center"/>
            </w:pPr>
            <w:r>
              <w:t>13,966</w:t>
            </w:r>
          </w:p>
        </w:tc>
        <w:tc>
          <w:tcPr>
            <w:tcW w:w="1023" w:type="dxa"/>
            <w:tcBorders>
              <w:top w:val="nil"/>
              <w:left w:val="nil"/>
              <w:bottom w:val="nil"/>
              <w:right w:val="nil"/>
            </w:tcBorders>
          </w:tcPr>
          <w:p w:rsidR="001C141D" w:rsidRDefault="001C141D">
            <w:pPr>
              <w:pStyle w:val="ConsPlusNormal"/>
              <w:jc w:val="center"/>
            </w:pPr>
            <w:r>
              <w:t>20,767</w:t>
            </w:r>
          </w:p>
        </w:tc>
        <w:tc>
          <w:tcPr>
            <w:tcW w:w="1023" w:type="dxa"/>
            <w:tcBorders>
              <w:top w:val="nil"/>
              <w:left w:val="nil"/>
              <w:bottom w:val="nil"/>
              <w:right w:val="nil"/>
            </w:tcBorders>
          </w:tcPr>
          <w:p w:rsidR="001C141D" w:rsidRDefault="001C141D">
            <w:pPr>
              <w:pStyle w:val="ConsPlusNormal"/>
              <w:jc w:val="center"/>
            </w:pPr>
            <w:r>
              <w:t>10,92</w:t>
            </w:r>
          </w:p>
        </w:tc>
        <w:tc>
          <w:tcPr>
            <w:tcW w:w="1023" w:type="dxa"/>
            <w:tcBorders>
              <w:top w:val="nil"/>
              <w:left w:val="nil"/>
              <w:bottom w:val="nil"/>
              <w:right w:val="nil"/>
            </w:tcBorders>
          </w:tcPr>
          <w:p w:rsidR="001C141D" w:rsidRDefault="001C141D">
            <w:pPr>
              <w:pStyle w:val="ConsPlusNormal"/>
              <w:jc w:val="center"/>
            </w:pPr>
            <w:r>
              <w:t>10,5</w:t>
            </w:r>
          </w:p>
        </w:tc>
        <w:tc>
          <w:tcPr>
            <w:tcW w:w="1023" w:type="dxa"/>
            <w:tcBorders>
              <w:top w:val="nil"/>
              <w:left w:val="nil"/>
              <w:bottom w:val="nil"/>
              <w:right w:val="nil"/>
            </w:tcBorders>
          </w:tcPr>
          <w:p w:rsidR="001C141D" w:rsidRDefault="001C141D">
            <w:pPr>
              <w:pStyle w:val="ConsPlusNormal"/>
              <w:jc w:val="center"/>
            </w:pPr>
            <w:r>
              <w:t>7,5</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1,7208</w:t>
            </w:r>
          </w:p>
        </w:tc>
        <w:tc>
          <w:tcPr>
            <w:tcW w:w="1023" w:type="dxa"/>
            <w:tcBorders>
              <w:top w:val="nil"/>
              <w:left w:val="nil"/>
              <w:bottom w:val="nil"/>
              <w:right w:val="nil"/>
            </w:tcBorders>
          </w:tcPr>
          <w:p w:rsidR="001C141D" w:rsidRDefault="001C141D">
            <w:pPr>
              <w:pStyle w:val="ConsPlusNormal"/>
              <w:jc w:val="center"/>
            </w:pPr>
            <w:r>
              <w:t>3,771</w:t>
            </w:r>
          </w:p>
        </w:tc>
        <w:tc>
          <w:tcPr>
            <w:tcW w:w="1023" w:type="dxa"/>
            <w:tcBorders>
              <w:top w:val="nil"/>
              <w:left w:val="nil"/>
              <w:bottom w:val="nil"/>
              <w:right w:val="nil"/>
            </w:tcBorders>
          </w:tcPr>
          <w:p w:rsidR="001C141D" w:rsidRDefault="001C141D">
            <w:pPr>
              <w:pStyle w:val="ConsPlusNormal"/>
              <w:jc w:val="center"/>
            </w:pPr>
            <w:r>
              <w:t>3,8</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18,535</w:t>
            </w:r>
          </w:p>
        </w:tc>
        <w:tc>
          <w:tcPr>
            <w:tcW w:w="1023" w:type="dxa"/>
            <w:tcBorders>
              <w:top w:val="nil"/>
              <w:left w:val="nil"/>
              <w:bottom w:val="nil"/>
              <w:right w:val="nil"/>
            </w:tcBorders>
          </w:tcPr>
          <w:p w:rsidR="001C141D" w:rsidRDefault="001C141D">
            <w:pPr>
              <w:pStyle w:val="ConsPlusNormal"/>
              <w:jc w:val="center"/>
            </w:pPr>
            <w:r>
              <w:t>11,803</w:t>
            </w:r>
          </w:p>
        </w:tc>
        <w:tc>
          <w:tcPr>
            <w:tcW w:w="1023" w:type="dxa"/>
            <w:tcBorders>
              <w:top w:val="nil"/>
              <w:left w:val="nil"/>
              <w:bottom w:val="nil"/>
              <w:right w:val="nil"/>
            </w:tcBorders>
          </w:tcPr>
          <w:p w:rsidR="001C141D" w:rsidRDefault="001C141D">
            <w:pPr>
              <w:pStyle w:val="ConsPlusNormal"/>
              <w:jc w:val="center"/>
            </w:pPr>
            <w:r>
              <w:t>11,2</w:t>
            </w:r>
          </w:p>
        </w:tc>
        <w:tc>
          <w:tcPr>
            <w:tcW w:w="1023" w:type="dxa"/>
            <w:tcBorders>
              <w:top w:val="nil"/>
              <w:left w:val="nil"/>
              <w:bottom w:val="nil"/>
              <w:right w:val="nil"/>
            </w:tcBorders>
          </w:tcPr>
          <w:p w:rsidR="001C141D" w:rsidRDefault="001C141D">
            <w:pPr>
              <w:pStyle w:val="ConsPlusNormal"/>
              <w:jc w:val="center"/>
            </w:pPr>
            <w:r>
              <w:t>12,255</w:t>
            </w:r>
          </w:p>
        </w:tc>
        <w:tc>
          <w:tcPr>
            <w:tcW w:w="1023" w:type="dxa"/>
            <w:tcBorders>
              <w:top w:val="nil"/>
              <w:left w:val="nil"/>
              <w:bottom w:val="nil"/>
              <w:right w:val="nil"/>
            </w:tcBorders>
          </w:tcPr>
          <w:p w:rsidR="001C141D" w:rsidRDefault="001C141D">
            <w:pPr>
              <w:pStyle w:val="ConsPlusNormal"/>
              <w:jc w:val="center"/>
            </w:pPr>
            <w:r>
              <w:t>6,109</w:t>
            </w:r>
          </w:p>
        </w:tc>
        <w:tc>
          <w:tcPr>
            <w:tcW w:w="1023" w:type="dxa"/>
            <w:tcBorders>
              <w:top w:val="nil"/>
              <w:left w:val="nil"/>
              <w:bottom w:val="nil"/>
              <w:right w:val="nil"/>
            </w:tcBorders>
          </w:tcPr>
          <w:p w:rsidR="001C141D" w:rsidRDefault="001C141D">
            <w:pPr>
              <w:pStyle w:val="ConsPlusNormal"/>
              <w:jc w:val="center"/>
            </w:pPr>
            <w:r>
              <w:t>3,892</w:t>
            </w:r>
          </w:p>
        </w:tc>
        <w:tc>
          <w:tcPr>
            <w:tcW w:w="1023" w:type="dxa"/>
            <w:tcBorders>
              <w:top w:val="nil"/>
              <w:left w:val="nil"/>
              <w:bottom w:val="nil"/>
              <w:right w:val="nil"/>
            </w:tcBorders>
          </w:tcPr>
          <w:p w:rsidR="001C141D" w:rsidRDefault="001C141D">
            <w:pPr>
              <w:pStyle w:val="ConsPlusNormal"/>
              <w:jc w:val="center"/>
            </w:pPr>
            <w:r>
              <w:t>6,09</w:t>
            </w:r>
          </w:p>
        </w:tc>
        <w:tc>
          <w:tcPr>
            <w:tcW w:w="1023" w:type="dxa"/>
            <w:tcBorders>
              <w:top w:val="nil"/>
              <w:left w:val="nil"/>
              <w:bottom w:val="nil"/>
              <w:right w:val="nil"/>
            </w:tcBorders>
          </w:tcPr>
          <w:p w:rsidR="001C141D" w:rsidRDefault="001C141D">
            <w:pPr>
              <w:pStyle w:val="ConsPlusNormal"/>
              <w:jc w:val="center"/>
            </w:pPr>
            <w:r>
              <w:t>6,09</w:t>
            </w:r>
          </w:p>
        </w:tc>
        <w:tc>
          <w:tcPr>
            <w:tcW w:w="1032" w:type="dxa"/>
            <w:tcBorders>
              <w:top w:val="nil"/>
              <w:left w:val="nil"/>
              <w:bottom w:val="nil"/>
              <w:right w:val="nil"/>
            </w:tcBorders>
          </w:tcPr>
          <w:p w:rsidR="001C141D" w:rsidRDefault="001C141D">
            <w:pPr>
              <w:pStyle w:val="ConsPlusNormal"/>
              <w:jc w:val="center"/>
            </w:pPr>
            <w:r>
              <w:t>6,09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2,982</w:t>
            </w:r>
          </w:p>
        </w:tc>
        <w:tc>
          <w:tcPr>
            <w:tcW w:w="1023" w:type="dxa"/>
            <w:tcBorders>
              <w:top w:val="nil"/>
              <w:left w:val="nil"/>
              <w:bottom w:val="nil"/>
              <w:right w:val="nil"/>
            </w:tcBorders>
          </w:tcPr>
          <w:p w:rsidR="001C141D" w:rsidRDefault="001C141D">
            <w:pPr>
              <w:pStyle w:val="ConsPlusNormal"/>
              <w:jc w:val="center"/>
            </w:pPr>
            <w:r>
              <w:t>2,982</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5,588</w:t>
            </w:r>
          </w:p>
        </w:tc>
        <w:tc>
          <w:tcPr>
            <w:tcW w:w="1023" w:type="dxa"/>
            <w:tcBorders>
              <w:top w:val="nil"/>
              <w:left w:val="nil"/>
              <w:bottom w:val="nil"/>
              <w:right w:val="nil"/>
            </w:tcBorders>
          </w:tcPr>
          <w:p w:rsidR="001C141D" w:rsidRDefault="001C141D">
            <w:pPr>
              <w:pStyle w:val="ConsPlusNormal"/>
              <w:jc w:val="center"/>
            </w:pPr>
            <w:r>
              <w:t>0,9862</w:t>
            </w:r>
          </w:p>
        </w:tc>
        <w:tc>
          <w:tcPr>
            <w:tcW w:w="1023" w:type="dxa"/>
            <w:tcBorders>
              <w:top w:val="nil"/>
              <w:left w:val="nil"/>
              <w:bottom w:val="nil"/>
              <w:right w:val="nil"/>
            </w:tcBorders>
          </w:tcPr>
          <w:p w:rsidR="001C141D" w:rsidRDefault="001C141D">
            <w:pPr>
              <w:pStyle w:val="ConsPlusNormal"/>
              <w:jc w:val="center"/>
            </w:pPr>
            <w:r>
              <w:t>4,324</w:t>
            </w:r>
          </w:p>
        </w:tc>
        <w:tc>
          <w:tcPr>
            <w:tcW w:w="1023" w:type="dxa"/>
            <w:tcBorders>
              <w:top w:val="nil"/>
              <w:left w:val="nil"/>
              <w:bottom w:val="nil"/>
              <w:right w:val="nil"/>
            </w:tcBorders>
          </w:tcPr>
          <w:p w:rsidR="001C141D" w:rsidRDefault="001C141D">
            <w:pPr>
              <w:pStyle w:val="ConsPlusNormal"/>
              <w:jc w:val="center"/>
            </w:pPr>
            <w:r>
              <w:t>4,558</w:t>
            </w:r>
          </w:p>
        </w:tc>
        <w:tc>
          <w:tcPr>
            <w:tcW w:w="1023" w:type="dxa"/>
            <w:tcBorders>
              <w:top w:val="nil"/>
              <w:left w:val="nil"/>
              <w:bottom w:val="nil"/>
              <w:right w:val="nil"/>
            </w:tcBorders>
          </w:tcPr>
          <w:p w:rsidR="001C141D" w:rsidRDefault="001C141D">
            <w:pPr>
              <w:pStyle w:val="ConsPlusNormal"/>
              <w:jc w:val="center"/>
            </w:pPr>
            <w:r>
              <w:t>5,973</w:t>
            </w:r>
          </w:p>
        </w:tc>
        <w:tc>
          <w:tcPr>
            <w:tcW w:w="1023" w:type="dxa"/>
            <w:tcBorders>
              <w:top w:val="nil"/>
              <w:left w:val="nil"/>
              <w:bottom w:val="nil"/>
              <w:right w:val="nil"/>
            </w:tcBorders>
          </w:tcPr>
          <w:p w:rsidR="001C141D" w:rsidRDefault="001C141D">
            <w:pPr>
              <w:pStyle w:val="ConsPlusNormal"/>
              <w:jc w:val="center"/>
            </w:pPr>
            <w:r>
              <w:t>6,53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1,0324</w:t>
            </w:r>
          </w:p>
        </w:tc>
        <w:tc>
          <w:tcPr>
            <w:tcW w:w="1023" w:type="dxa"/>
            <w:tcBorders>
              <w:top w:val="nil"/>
              <w:left w:val="nil"/>
              <w:bottom w:val="nil"/>
              <w:right w:val="nil"/>
            </w:tcBorders>
          </w:tcPr>
          <w:p w:rsidR="001C141D" w:rsidRDefault="001C141D">
            <w:pPr>
              <w:pStyle w:val="ConsPlusNormal"/>
              <w:jc w:val="center"/>
            </w:pPr>
            <w:r>
              <w:t>5,093</w:t>
            </w:r>
          </w:p>
        </w:tc>
        <w:tc>
          <w:tcPr>
            <w:tcW w:w="1023" w:type="dxa"/>
            <w:tcBorders>
              <w:top w:val="nil"/>
              <w:left w:val="nil"/>
              <w:bottom w:val="nil"/>
              <w:right w:val="nil"/>
            </w:tcBorders>
          </w:tcPr>
          <w:p w:rsidR="001C141D" w:rsidRDefault="001C141D">
            <w:pPr>
              <w:pStyle w:val="ConsPlusNormal"/>
              <w:jc w:val="center"/>
            </w:pPr>
            <w:r>
              <w:t>4,1173</w:t>
            </w:r>
          </w:p>
        </w:tc>
        <w:tc>
          <w:tcPr>
            <w:tcW w:w="1023" w:type="dxa"/>
            <w:tcBorders>
              <w:top w:val="nil"/>
              <w:left w:val="nil"/>
              <w:bottom w:val="nil"/>
              <w:right w:val="nil"/>
            </w:tcBorders>
          </w:tcPr>
          <w:p w:rsidR="001C141D" w:rsidRDefault="001C141D">
            <w:pPr>
              <w:pStyle w:val="ConsPlusNormal"/>
              <w:jc w:val="center"/>
            </w:pPr>
            <w:r>
              <w:t>4,758</w:t>
            </w:r>
          </w:p>
        </w:tc>
        <w:tc>
          <w:tcPr>
            <w:tcW w:w="1023" w:type="dxa"/>
            <w:tcBorders>
              <w:top w:val="nil"/>
              <w:left w:val="nil"/>
              <w:bottom w:val="nil"/>
              <w:right w:val="nil"/>
            </w:tcBorders>
          </w:tcPr>
          <w:p w:rsidR="001C141D" w:rsidRDefault="001C141D">
            <w:pPr>
              <w:pStyle w:val="ConsPlusNormal"/>
              <w:jc w:val="center"/>
            </w:pPr>
            <w:r>
              <w:t>4,248</w:t>
            </w:r>
          </w:p>
        </w:tc>
        <w:tc>
          <w:tcPr>
            <w:tcW w:w="1023" w:type="dxa"/>
            <w:tcBorders>
              <w:top w:val="nil"/>
              <w:left w:val="nil"/>
              <w:bottom w:val="nil"/>
              <w:right w:val="nil"/>
            </w:tcBorders>
          </w:tcPr>
          <w:p w:rsidR="001C141D" w:rsidRDefault="001C141D">
            <w:pPr>
              <w:pStyle w:val="ConsPlusNormal"/>
              <w:jc w:val="center"/>
            </w:pPr>
            <w:r>
              <w:t>4,13</w:t>
            </w:r>
          </w:p>
        </w:tc>
        <w:tc>
          <w:tcPr>
            <w:tcW w:w="1023" w:type="dxa"/>
            <w:tcBorders>
              <w:top w:val="nil"/>
              <w:left w:val="nil"/>
              <w:bottom w:val="nil"/>
              <w:right w:val="nil"/>
            </w:tcBorders>
          </w:tcPr>
          <w:p w:rsidR="001C141D" w:rsidRDefault="001C141D">
            <w:pPr>
              <w:pStyle w:val="ConsPlusNormal"/>
              <w:jc w:val="center"/>
            </w:pPr>
            <w:r>
              <w:t>3,15</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10,139</w:t>
            </w:r>
          </w:p>
        </w:tc>
        <w:tc>
          <w:tcPr>
            <w:tcW w:w="1023" w:type="dxa"/>
            <w:tcBorders>
              <w:top w:val="nil"/>
              <w:left w:val="nil"/>
              <w:bottom w:val="nil"/>
              <w:right w:val="nil"/>
            </w:tcBorders>
          </w:tcPr>
          <w:p w:rsidR="001C141D" w:rsidRDefault="001C141D">
            <w:pPr>
              <w:pStyle w:val="ConsPlusNormal"/>
              <w:jc w:val="center"/>
            </w:pPr>
            <w:r>
              <w:t>10,646</w:t>
            </w:r>
          </w:p>
        </w:tc>
        <w:tc>
          <w:tcPr>
            <w:tcW w:w="1023" w:type="dxa"/>
            <w:tcBorders>
              <w:top w:val="nil"/>
              <w:left w:val="nil"/>
              <w:bottom w:val="nil"/>
              <w:right w:val="nil"/>
            </w:tcBorders>
          </w:tcPr>
          <w:p w:rsidR="001C141D" w:rsidRDefault="001C141D">
            <w:pPr>
              <w:pStyle w:val="ConsPlusNormal"/>
              <w:jc w:val="center"/>
            </w:pPr>
            <w:r>
              <w:t>5,44</w:t>
            </w:r>
          </w:p>
        </w:tc>
        <w:tc>
          <w:tcPr>
            <w:tcW w:w="1023" w:type="dxa"/>
            <w:tcBorders>
              <w:top w:val="nil"/>
              <w:left w:val="nil"/>
              <w:bottom w:val="nil"/>
              <w:right w:val="nil"/>
            </w:tcBorders>
          </w:tcPr>
          <w:p w:rsidR="001C141D" w:rsidRDefault="001C141D">
            <w:pPr>
              <w:pStyle w:val="ConsPlusNormal"/>
              <w:jc w:val="center"/>
            </w:pPr>
            <w:r>
              <w:t>6,3271</w:t>
            </w:r>
          </w:p>
        </w:tc>
        <w:tc>
          <w:tcPr>
            <w:tcW w:w="1023" w:type="dxa"/>
            <w:tcBorders>
              <w:top w:val="nil"/>
              <w:left w:val="nil"/>
              <w:bottom w:val="nil"/>
              <w:right w:val="nil"/>
            </w:tcBorders>
          </w:tcPr>
          <w:p w:rsidR="001C141D" w:rsidRDefault="001C141D">
            <w:pPr>
              <w:pStyle w:val="ConsPlusNormal"/>
              <w:jc w:val="center"/>
            </w:pPr>
            <w:r>
              <w:t>5,3462</w:t>
            </w:r>
          </w:p>
        </w:tc>
        <w:tc>
          <w:tcPr>
            <w:tcW w:w="1023" w:type="dxa"/>
            <w:tcBorders>
              <w:top w:val="nil"/>
              <w:left w:val="nil"/>
              <w:bottom w:val="nil"/>
              <w:right w:val="nil"/>
            </w:tcBorders>
          </w:tcPr>
          <w:p w:rsidR="001C141D" w:rsidRDefault="001C141D">
            <w:pPr>
              <w:pStyle w:val="ConsPlusNormal"/>
              <w:jc w:val="center"/>
            </w:pPr>
            <w:r>
              <w:t>7,3228</w:t>
            </w:r>
          </w:p>
        </w:tc>
        <w:tc>
          <w:tcPr>
            <w:tcW w:w="1023" w:type="dxa"/>
            <w:tcBorders>
              <w:top w:val="nil"/>
              <w:left w:val="nil"/>
              <w:bottom w:val="nil"/>
              <w:right w:val="nil"/>
            </w:tcBorders>
          </w:tcPr>
          <w:p w:rsidR="001C141D" w:rsidRDefault="001C141D">
            <w:pPr>
              <w:pStyle w:val="ConsPlusNormal"/>
              <w:jc w:val="center"/>
            </w:pPr>
            <w:r>
              <w:t>2,06</w:t>
            </w:r>
          </w:p>
        </w:tc>
        <w:tc>
          <w:tcPr>
            <w:tcW w:w="1023" w:type="dxa"/>
            <w:tcBorders>
              <w:top w:val="nil"/>
              <w:left w:val="nil"/>
              <w:bottom w:val="nil"/>
              <w:right w:val="nil"/>
            </w:tcBorders>
          </w:tcPr>
          <w:p w:rsidR="001C141D" w:rsidRDefault="001C141D">
            <w:pPr>
              <w:pStyle w:val="ConsPlusNormal"/>
              <w:jc w:val="center"/>
            </w:pPr>
            <w:r>
              <w:t>2,06</w:t>
            </w:r>
          </w:p>
        </w:tc>
        <w:tc>
          <w:tcPr>
            <w:tcW w:w="1032" w:type="dxa"/>
            <w:tcBorders>
              <w:top w:val="nil"/>
              <w:left w:val="nil"/>
              <w:bottom w:val="nil"/>
              <w:right w:val="nil"/>
            </w:tcBorders>
          </w:tcPr>
          <w:p w:rsidR="001C141D" w:rsidRDefault="001C141D">
            <w:pPr>
              <w:pStyle w:val="ConsPlusNormal"/>
              <w:jc w:val="center"/>
            </w:pPr>
            <w:r>
              <w:t>2,06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18,01</w:t>
            </w:r>
          </w:p>
        </w:tc>
        <w:tc>
          <w:tcPr>
            <w:tcW w:w="1023" w:type="dxa"/>
            <w:tcBorders>
              <w:top w:val="nil"/>
              <w:left w:val="nil"/>
              <w:bottom w:val="nil"/>
              <w:right w:val="nil"/>
            </w:tcBorders>
          </w:tcPr>
          <w:p w:rsidR="001C141D" w:rsidRDefault="001C141D">
            <w:pPr>
              <w:pStyle w:val="ConsPlusNormal"/>
              <w:jc w:val="center"/>
            </w:pPr>
            <w:r>
              <w:t>3,6724</w:t>
            </w:r>
          </w:p>
        </w:tc>
        <w:tc>
          <w:tcPr>
            <w:tcW w:w="1023" w:type="dxa"/>
            <w:tcBorders>
              <w:top w:val="nil"/>
              <w:left w:val="nil"/>
              <w:bottom w:val="nil"/>
              <w:right w:val="nil"/>
            </w:tcBorders>
          </w:tcPr>
          <w:p w:rsidR="001C141D" w:rsidRDefault="001C141D">
            <w:pPr>
              <w:pStyle w:val="ConsPlusNormal"/>
              <w:jc w:val="center"/>
            </w:pPr>
            <w:r>
              <w:t>12,17</w:t>
            </w:r>
          </w:p>
        </w:tc>
        <w:tc>
          <w:tcPr>
            <w:tcW w:w="1023" w:type="dxa"/>
            <w:tcBorders>
              <w:top w:val="nil"/>
              <w:left w:val="nil"/>
              <w:bottom w:val="nil"/>
              <w:right w:val="nil"/>
            </w:tcBorders>
          </w:tcPr>
          <w:p w:rsidR="001C141D" w:rsidRDefault="001C141D">
            <w:pPr>
              <w:pStyle w:val="ConsPlusNormal"/>
              <w:jc w:val="center"/>
            </w:pPr>
            <w:r>
              <w:t>14,417</w:t>
            </w:r>
          </w:p>
        </w:tc>
        <w:tc>
          <w:tcPr>
            <w:tcW w:w="1023" w:type="dxa"/>
            <w:tcBorders>
              <w:top w:val="nil"/>
              <w:left w:val="nil"/>
              <w:bottom w:val="nil"/>
              <w:right w:val="nil"/>
            </w:tcBorders>
          </w:tcPr>
          <w:p w:rsidR="001C141D" w:rsidRDefault="001C141D">
            <w:pPr>
              <w:pStyle w:val="ConsPlusNormal"/>
              <w:jc w:val="center"/>
            </w:pPr>
            <w:r>
              <w:t>13,67</w:t>
            </w:r>
          </w:p>
        </w:tc>
        <w:tc>
          <w:tcPr>
            <w:tcW w:w="1023" w:type="dxa"/>
            <w:tcBorders>
              <w:top w:val="nil"/>
              <w:left w:val="nil"/>
              <w:bottom w:val="nil"/>
              <w:right w:val="nil"/>
            </w:tcBorders>
          </w:tcPr>
          <w:p w:rsidR="001C141D" w:rsidRDefault="001C141D">
            <w:pPr>
              <w:pStyle w:val="ConsPlusNormal"/>
              <w:jc w:val="center"/>
            </w:pPr>
            <w:r>
              <w:t>12,11</w:t>
            </w:r>
          </w:p>
        </w:tc>
        <w:tc>
          <w:tcPr>
            <w:tcW w:w="1023" w:type="dxa"/>
            <w:tcBorders>
              <w:top w:val="nil"/>
              <w:left w:val="nil"/>
              <w:bottom w:val="nil"/>
              <w:right w:val="nil"/>
            </w:tcBorders>
          </w:tcPr>
          <w:p w:rsidR="001C141D" w:rsidRDefault="001C141D">
            <w:pPr>
              <w:pStyle w:val="ConsPlusNormal"/>
              <w:jc w:val="center"/>
            </w:pPr>
            <w:r>
              <w:t>13,67</w:t>
            </w:r>
          </w:p>
        </w:tc>
        <w:tc>
          <w:tcPr>
            <w:tcW w:w="1023" w:type="dxa"/>
            <w:tcBorders>
              <w:top w:val="nil"/>
              <w:left w:val="nil"/>
              <w:bottom w:val="nil"/>
              <w:right w:val="nil"/>
            </w:tcBorders>
          </w:tcPr>
          <w:p w:rsidR="001C141D" w:rsidRDefault="001C141D">
            <w:pPr>
              <w:pStyle w:val="ConsPlusNormal"/>
              <w:jc w:val="center"/>
            </w:pPr>
            <w:r>
              <w:t>13,67</w:t>
            </w:r>
          </w:p>
        </w:tc>
        <w:tc>
          <w:tcPr>
            <w:tcW w:w="1032" w:type="dxa"/>
            <w:tcBorders>
              <w:top w:val="nil"/>
              <w:left w:val="nil"/>
              <w:bottom w:val="nil"/>
              <w:right w:val="nil"/>
            </w:tcBorders>
          </w:tcPr>
          <w:p w:rsidR="001C141D" w:rsidRDefault="001C141D">
            <w:pPr>
              <w:pStyle w:val="ConsPlusNormal"/>
              <w:jc w:val="center"/>
            </w:pPr>
            <w:r>
              <w:t>13,67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1,2629</w:t>
            </w:r>
          </w:p>
        </w:tc>
        <w:tc>
          <w:tcPr>
            <w:tcW w:w="1023" w:type="dxa"/>
            <w:tcBorders>
              <w:top w:val="nil"/>
              <w:left w:val="nil"/>
              <w:bottom w:val="nil"/>
              <w:right w:val="nil"/>
            </w:tcBorders>
          </w:tcPr>
          <w:p w:rsidR="001C141D" w:rsidRDefault="001C141D">
            <w:pPr>
              <w:pStyle w:val="ConsPlusNormal"/>
              <w:jc w:val="center"/>
            </w:pPr>
            <w:r>
              <w:t>1,072</w:t>
            </w:r>
          </w:p>
        </w:tc>
        <w:tc>
          <w:tcPr>
            <w:tcW w:w="1023" w:type="dxa"/>
            <w:tcBorders>
              <w:top w:val="nil"/>
              <w:left w:val="nil"/>
              <w:bottom w:val="nil"/>
              <w:right w:val="nil"/>
            </w:tcBorders>
          </w:tcPr>
          <w:p w:rsidR="001C141D" w:rsidRDefault="001C141D">
            <w:pPr>
              <w:pStyle w:val="ConsPlusNormal"/>
              <w:jc w:val="center"/>
            </w:pPr>
            <w:r>
              <w:t>1,7035</w:t>
            </w:r>
          </w:p>
        </w:tc>
        <w:tc>
          <w:tcPr>
            <w:tcW w:w="1023" w:type="dxa"/>
            <w:tcBorders>
              <w:top w:val="nil"/>
              <w:left w:val="nil"/>
              <w:bottom w:val="nil"/>
              <w:right w:val="nil"/>
            </w:tcBorders>
          </w:tcPr>
          <w:p w:rsidR="001C141D" w:rsidRDefault="001C141D">
            <w:pPr>
              <w:pStyle w:val="ConsPlusNormal"/>
              <w:jc w:val="center"/>
            </w:pPr>
            <w:r>
              <w:t>1,872</w:t>
            </w:r>
          </w:p>
        </w:tc>
        <w:tc>
          <w:tcPr>
            <w:tcW w:w="1023" w:type="dxa"/>
            <w:tcBorders>
              <w:top w:val="nil"/>
              <w:left w:val="nil"/>
              <w:bottom w:val="nil"/>
              <w:right w:val="nil"/>
            </w:tcBorders>
          </w:tcPr>
          <w:p w:rsidR="001C141D" w:rsidRDefault="001C141D">
            <w:pPr>
              <w:pStyle w:val="ConsPlusNormal"/>
              <w:jc w:val="center"/>
            </w:pPr>
            <w:r>
              <w:t>2,94</w:t>
            </w:r>
          </w:p>
        </w:tc>
        <w:tc>
          <w:tcPr>
            <w:tcW w:w="1023" w:type="dxa"/>
            <w:tcBorders>
              <w:top w:val="nil"/>
              <w:left w:val="nil"/>
              <w:bottom w:val="nil"/>
              <w:right w:val="nil"/>
            </w:tcBorders>
          </w:tcPr>
          <w:p w:rsidR="001C141D" w:rsidRDefault="001C141D">
            <w:pPr>
              <w:pStyle w:val="ConsPlusNormal"/>
              <w:jc w:val="center"/>
            </w:pPr>
            <w:r>
              <w:t>2,152</w:t>
            </w:r>
          </w:p>
        </w:tc>
        <w:tc>
          <w:tcPr>
            <w:tcW w:w="1023" w:type="dxa"/>
            <w:tcBorders>
              <w:top w:val="nil"/>
              <w:left w:val="nil"/>
              <w:bottom w:val="nil"/>
              <w:right w:val="nil"/>
            </w:tcBorders>
          </w:tcPr>
          <w:p w:rsidR="001C141D" w:rsidRDefault="001C141D">
            <w:pPr>
              <w:pStyle w:val="ConsPlusNormal"/>
              <w:jc w:val="center"/>
            </w:pPr>
            <w:r>
              <w:t>2,152</w:t>
            </w:r>
          </w:p>
        </w:tc>
        <w:tc>
          <w:tcPr>
            <w:tcW w:w="1032" w:type="dxa"/>
            <w:tcBorders>
              <w:top w:val="nil"/>
              <w:left w:val="nil"/>
              <w:bottom w:val="nil"/>
              <w:right w:val="nil"/>
            </w:tcBorders>
          </w:tcPr>
          <w:p w:rsidR="001C141D" w:rsidRDefault="001C141D">
            <w:pPr>
              <w:pStyle w:val="ConsPlusNormal"/>
              <w:jc w:val="center"/>
            </w:pPr>
            <w:r>
              <w:t>2,152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0,295</w:t>
            </w:r>
          </w:p>
        </w:tc>
        <w:tc>
          <w:tcPr>
            <w:tcW w:w="1023" w:type="dxa"/>
            <w:tcBorders>
              <w:top w:val="nil"/>
              <w:left w:val="nil"/>
              <w:bottom w:val="nil"/>
              <w:right w:val="nil"/>
            </w:tcBorders>
          </w:tcPr>
          <w:p w:rsidR="001C141D" w:rsidRDefault="001C141D">
            <w:pPr>
              <w:pStyle w:val="ConsPlusNormal"/>
              <w:jc w:val="center"/>
            </w:pPr>
            <w:r>
              <w:t>0,1153</w:t>
            </w:r>
          </w:p>
        </w:tc>
        <w:tc>
          <w:tcPr>
            <w:tcW w:w="1023" w:type="dxa"/>
            <w:tcBorders>
              <w:top w:val="nil"/>
              <w:left w:val="nil"/>
              <w:bottom w:val="nil"/>
              <w:right w:val="nil"/>
            </w:tcBorders>
          </w:tcPr>
          <w:p w:rsidR="001C141D" w:rsidRDefault="001C141D">
            <w:pPr>
              <w:pStyle w:val="ConsPlusNormal"/>
              <w:jc w:val="center"/>
            </w:pPr>
            <w:r>
              <w:t>0,126</w:t>
            </w:r>
          </w:p>
        </w:tc>
        <w:tc>
          <w:tcPr>
            <w:tcW w:w="1023" w:type="dxa"/>
            <w:tcBorders>
              <w:top w:val="nil"/>
              <w:left w:val="nil"/>
              <w:bottom w:val="nil"/>
              <w:right w:val="nil"/>
            </w:tcBorders>
          </w:tcPr>
          <w:p w:rsidR="001C141D" w:rsidRDefault="001C141D">
            <w:pPr>
              <w:pStyle w:val="ConsPlusNormal"/>
              <w:jc w:val="center"/>
            </w:pPr>
            <w:r>
              <w:t>0,3002</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9,972</w:t>
            </w:r>
          </w:p>
        </w:tc>
        <w:tc>
          <w:tcPr>
            <w:tcW w:w="1023" w:type="dxa"/>
            <w:tcBorders>
              <w:top w:val="nil"/>
              <w:left w:val="nil"/>
              <w:bottom w:val="nil"/>
              <w:right w:val="nil"/>
            </w:tcBorders>
          </w:tcPr>
          <w:p w:rsidR="001C141D" w:rsidRDefault="001C141D">
            <w:pPr>
              <w:pStyle w:val="ConsPlusNormal"/>
              <w:jc w:val="center"/>
            </w:pPr>
            <w:r>
              <w:t>9,11</w:t>
            </w:r>
          </w:p>
        </w:tc>
        <w:tc>
          <w:tcPr>
            <w:tcW w:w="1023" w:type="dxa"/>
            <w:tcBorders>
              <w:top w:val="nil"/>
              <w:left w:val="nil"/>
              <w:bottom w:val="nil"/>
              <w:right w:val="nil"/>
            </w:tcBorders>
          </w:tcPr>
          <w:p w:rsidR="001C141D" w:rsidRDefault="001C141D">
            <w:pPr>
              <w:pStyle w:val="ConsPlusNormal"/>
              <w:jc w:val="center"/>
            </w:pPr>
            <w:r>
              <w:t>3,085</w:t>
            </w:r>
          </w:p>
        </w:tc>
        <w:tc>
          <w:tcPr>
            <w:tcW w:w="1023" w:type="dxa"/>
            <w:tcBorders>
              <w:top w:val="nil"/>
              <w:left w:val="nil"/>
              <w:bottom w:val="nil"/>
              <w:right w:val="nil"/>
            </w:tcBorders>
          </w:tcPr>
          <w:p w:rsidR="001C141D" w:rsidRDefault="001C141D">
            <w:pPr>
              <w:pStyle w:val="ConsPlusNormal"/>
              <w:jc w:val="center"/>
            </w:pPr>
            <w:r>
              <w:t>3,096</w:t>
            </w:r>
          </w:p>
        </w:tc>
        <w:tc>
          <w:tcPr>
            <w:tcW w:w="1023" w:type="dxa"/>
            <w:tcBorders>
              <w:top w:val="nil"/>
              <w:left w:val="nil"/>
              <w:bottom w:val="nil"/>
              <w:right w:val="nil"/>
            </w:tcBorders>
          </w:tcPr>
          <w:p w:rsidR="001C141D" w:rsidRDefault="001C141D">
            <w:pPr>
              <w:pStyle w:val="ConsPlusNormal"/>
              <w:jc w:val="center"/>
            </w:pPr>
            <w:r>
              <w:t>3,323</w:t>
            </w:r>
          </w:p>
        </w:tc>
        <w:tc>
          <w:tcPr>
            <w:tcW w:w="1023" w:type="dxa"/>
            <w:tcBorders>
              <w:top w:val="nil"/>
              <w:left w:val="nil"/>
              <w:bottom w:val="nil"/>
              <w:right w:val="nil"/>
            </w:tcBorders>
          </w:tcPr>
          <w:p w:rsidR="001C141D" w:rsidRDefault="001C141D">
            <w:pPr>
              <w:pStyle w:val="ConsPlusNormal"/>
              <w:jc w:val="center"/>
            </w:pPr>
            <w:r>
              <w:t>2,574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65,839</w:t>
            </w:r>
          </w:p>
        </w:tc>
        <w:tc>
          <w:tcPr>
            <w:tcW w:w="1023" w:type="dxa"/>
            <w:tcBorders>
              <w:top w:val="nil"/>
              <w:left w:val="nil"/>
              <w:bottom w:val="nil"/>
              <w:right w:val="nil"/>
            </w:tcBorders>
          </w:tcPr>
          <w:p w:rsidR="001C141D" w:rsidRDefault="001C141D">
            <w:pPr>
              <w:pStyle w:val="ConsPlusNormal"/>
              <w:jc w:val="center"/>
            </w:pPr>
            <w:r>
              <w:t>39,8849</w:t>
            </w:r>
          </w:p>
        </w:tc>
        <w:tc>
          <w:tcPr>
            <w:tcW w:w="1023" w:type="dxa"/>
            <w:tcBorders>
              <w:top w:val="nil"/>
              <w:left w:val="nil"/>
              <w:bottom w:val="nil"/>
              <w:right w:val="nil"/>
            </w:tcBorders>
          </w:tcPr>
          <w:p w:rsidR="001C141D" w:rsidRDefault="001C141D">
            <w:pPr>
              <w:pStyle w:val="ConsPlusNormal"/>
              <w:jc w:val="center"/>
            </w:pPr>
            <w:r>
              <w:t>50,156</w:t>
            </w:r>
          </w:p>
        </w:tc>
        <w:tc>
          <w:tcPr>
            <w:tcW w:w="1023" w:type="dxa"/>
            <w:tcBorders>
              <w:top w:val="nil"/>
              <w:left w:val="nil"/>
              <w:bottom w:val="nil"/>
              <w:right w:val="nil"/>
            </w:tcBorders>
          </w:tcPr>
          <w:p w:rsidR="001C141D" w:rsidRDefault="001C141D">
            <w:pPr>
              <w:pStyle w:val="ConsPlusNormal"/>
              <w:jc w:val="center"/>
            </w:pPr>
            <w:r>
              <w:t>64,7552</w:t>
            </w:r>
          </w:p>
        </w:tc>
        <w:tc>
          <w:tcPr>
            <w:tcW w:w="1023" w:type="dxa"/>
            <w:tcBorders>
              <w:top w:val="nil"/>
              <w:left w:val="nil"/>
              <w:bottom w:val="nil"/>
              <w:right w:val="nil"/>
            </w:tcBorders>
          </w:tcPr>
          <w:p w:rsidR="001C141D" w:rsidRDefault="001C141D">
            <w:pPr>
              <w:pStyle w:val="ConsPlusNormal"/>
              <w:jc w:val="center"/>
            </w:pPr>
            <w:r>
              <w:t>46,597</w:t>
            </w:r>
          </w:p>
        </w:tc>
        <w:tc>
          <w:tcPr>
            <w:tcW w:w="1023" w:type="dxa"/>
            <w:tcBorders>
              <w:top w:val="nil"/>
              <w:left w:val="nil"/>
              <w:bottom w:val="nil"/>
              <w:right w:val="nil"/>
            </w:tcBorders>
          </w:tcPr>
          <w:p w:rsidR="001C141D" w:rsidRDefault="001C141D">
            <w:pPr>
              <w:pStyle w:val="ConsPlusNormal"/>
              <w:jc w:val="center"/>
            </w:pPr>
            <w:r>
              <w:t>42,1427</w:t>
            </w:r>
          </w:p>
        </w:tc>
        <w:tc>
          <w:tcPr>
            <w:tcW w:w="1023" w:type="dxa"/>
            <w:tcBorders>
              <w:top w:val="nil"/>
              <w:left w:val="nil"/>
              <w:bottom w:val="nil"/>
              <w:right w:val="nil"/>
            </w:tcBorders>
          </w:tcPr>
          <w:p w:rsidR="001C141D" w:rsidRDefault="001C141D">
            <w:pPr>
              <w:pStyle w:val="ConsPlusNormal"/>
              <w:jc w:val="center"/>
            </w:pPr>
            <w:r>
              <w:t>44,3994</w:t>
            </w:r>
          </w:p>
        </w:tc>
        <w:tc>
          <w:tcPr>
            <w:tcW w:w="1023" w:type="dxa"/>
            <w:tcBorders>
              <w:top w:val="nil"/>
              <w:left w:val="nil"/>
              <w:bottom w:val="nil"/>
              <w:right w:val="nil"/>
            </w:tcBorders>
          </w:tcPr>
          <w:p w:rsidR="001C141D" w:rsidRDefault="001C141D">
            <w:pPr>
              <w:pStyle w:val="ConsPlusNormal"/>
              <w:jc w:val="center"/>
            </w:pPr>
            <w:r>
              <w:t>49,2528</w:t>
            </w:r>
          </w:p>
        </w:tc>
        <w:tc>
          <w:tcPr>
            <w:tcW w:w="1032" w:type="dxa"/>
            <w:tcBorders>
              <w:top w:val="nil"/>
              <w:left w:val="nil"/>
              <w:bottom w:val="nil"/>
              <w:right w:val="nil"/>
            </w:tcBorders>
          </w:tcPr>
          <w:p w:rsidR="001C141D" w:rsidRDefault="001C141D">
            <w:pPr>
              <w:pStyle w:val="ConsPlusNormal"/>
              <w:jc w:val="center"/>
            </w:pPr>
            <w:r>
              <w:t>44,098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2,415</w:t>
            </w:r>
          </w:p>
        </w:tc>
        <w:tc>
          <w:tcPr>
            <w:tcW w:w="1023" w:type="dxa"/>
            <w:tcBorders>
              <w:top w:val="nil"/>
              <w:left w:val="nil"/>
              <w:bottom w:val="nil"/>
              <w:right w:val="nil"/>
            </w:tcBorders>
          </w:tcPr>
          <w:p w:rsidR="001C141D" w:rsidRDefault="001C141D">
            <w:pPr>
              <w:pStyle w:val="ConsPlusNormal"/>
              <w:jc w:val="center"/>
            </w:pPr>
            <w:r>
              <w:t>2,5819</w:t>
            </w:r>
          </w:p>
        </w:tc>
        <w:tc>
          <w:tcPr>
            <w:tcW w:w="1023" w:type="dxa"/>
            <w:tcBorders>
              <w:top w:val="nil"/>
              <w:left w:val="nil"/>
              <w:bottom w:val="nil"/>
              <w:right w:val="nil"/>
            </w:tcBorders>
          </w:tcPr>
          <w:p w:rsidR="001C141D" w:rsidRDefault="001C141D">
            <w:pPr>
              <w:pStyle w:val="ConsPlusNormal"/>
              <w:jc w:val="center"/>
            </w:pPr>
            <w:r>
              <w:t>1,989</w:t>
            </w:r>
          </w:p>
        </w:tc>
        <w:tc>
          <w:tcPr>
            <w:tcW w:w="1023" w:type="dxa"/>
            <w:tcBorders>
              <w:top w:val="nil"/>
              <w:left w:val="nil"/>
              <w:bottom w:val="nil"/>
              <w:right w:val="nil"/>
            </w:tcBorders>
          </w:tcPr>
          <w:p w:rsidR="001C141D" w:rsidRDefault="001C141D">
            <w:pPr>
              <w:pStyle w:val="ConsPlusNormal"/>
              <w:jc w:val="center"/>
            </w:pPr>
            <w:r>
              <w:t>1,989</w:t>
            </w:r>
          </w:p>
        </w:tc>
        <w:tc>
          <w:tcPr>
            <w:tcW w:w="1023" w:type="dxa"/>
            <w:tcBorders>
              <w:top w:val="nil"/>
              <w:left w:val="nil"/>
              <w:bottom w:val="nil"/>
              <w:right w:val="nil"/>
            </w:tcBorders>
          </w:tcPr>
          <w:p w:rsidR="001C141D" w:rsidRDefault="001C141D">
            <w:pPr>
              <w:pStyle w:val="ConsPlusNormal"/>
              <w:jc w:val="center"/>
            </w:pPr>
            <w:r>
              <w:t>1,62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1,68</w:t>
            </w:r>
          </w:p>
        </w:tc>
        <w:tc>
          <w:tcPr>
            <w:tcW w:w="1023" w:type="dxa"/>
            <w:tcBorders>
              <w:top w:val="nil"/>
              <w:left w:val="nil"/>
              <w:bottom w:val="nil"/>
              <w:right w:val="nil"/>
            </w:tcBorders>
          </w:tcPr>
          <w:p w:rsidR="001C141D" w:rsidRDefault="001C141D">
            <w:pPr>
              <w:pStyle w:val="ConsPlusNormal"/>
              <w:jc w:val="center"/>
            </w:pPr>
            <w:r>
              <w:t>1,68</w:t>
            </w:r>
          </w:p>
        </w:tc>
        <w:tc>
          <w:tcPr>
            <w:tcW w:w="1032" w:type="dxa"/>
            <w:tcBorders>
              <w:top w:val="nil"/>
              <w:left w:val="nil"/>
              <w:bottom w:val="nil"/>
              <w:right w:val="nil"/>
            </w:tcBorders>
          </w:tcPr>
          <w:p w:rsidR="001C141D" w:rsidRDefault="001C141D">
            <w:pPr>
              <w:pStyle w:val="ConsPlusNormal"/>
              <w:jc w:val="center"/>
            </w:pPr>
            <w:r>
              <w:t>1,68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0,455</w:t>
            </w:r>
          </w:p>
        </w:tc>
        <w:tc>
          <w:tcPr>
            <w:tcW w:w="1023" w:type="dxa"/>
            <w:tcBorders>
              <w:top w:val="nil"/>
              <w:left w:val="nil"/>
              <w:bottom w:val="nil"/>
              <w:right w:val="nil"/>
            </w:tcBorders>
          </w:tcPr>
          <w:p w:rsidR="001C141D" w:rsidRDefault="001C141D">
            <w:pPr>
              <w:pStyle w:val="ConsPlusNormal"/>
              <w:jc w:val="center"/>
            </w:pPr>
            <w:r>
              <w:t>0,455</w:t>
            </w:r>
          </w:p>
        </w:tc>
        <w:tc>
          <w:tcPr>
            <w:tcW w:w="1023" w:type="dxa"/>
            <w:tcBorders>
              <w:top w:val="nil"/>
              <w:left w:val="nil"/>
              <w:bottom w:val="nil"/>
              <w:right w:val="nil"/>
            </w:tcBorders>
          </w:tcPr>
          <w:p w:rsidR="001C141D" w:rsidRDefault="001C141D">
            <w:pPr>
              <w:pStyle w:val="ConsPlusNormal"/>
              <w:jc w:val="center"/>
            </w:pPr>
            <w:r>
              <w:t>0,772</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3,95</w:t>
            </w:r>
          </w:p>
        </w:tc>
        <w:tc>
          <w:tcPr>
            <w:tcW w:w="1032"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5,56</w:t>
            </w:r>
          </w:p>
        </w:tc>
        <w:tc>
          <w:tcPr>
            <w:tcW w:w="1023" w:type="dxa"/>
            <w:tcBorders>
              <w:top w:val="nil"/>
              <w:left w:val="nil"/>
              <w:bottom w:val="nil"/>
              <w:right w:val="nil"/>
            </w:tcBorders>
          </w:tcPr>
          <w:p w:rsidR="001C141D" w:rsidRDefault="001C141D">
            <w:pPr>
              <w:pStyle w:val="ConsPlusNormal"/>
              <w:jc w:val="center"/>
            </w:pPr>
            <w:r>
              <w:t>5,8934</w:t>
            </w:r>
          </w:p>
        </w:tc>
        <w:tc>
          <w:tcPr>
            <w:tcW w:w="1023" w:type="dxa"/>
            <w:tcBorders>
              <w:top w:val="nil"/>
              <w:left w:val="nil"/>
              <w:bottom w:val="nil"/>
              <w:right w:val="nil"/>
            </w:tcBorders>
          </w:tcPr>
          <w:p w:rsidR="001C141D" w:rsidRDefault="001C141D">
            <w:pPr>
              <w:pStyle w:val="ConsPlusNormal"/>
              <w:jc w:val="center"/>
            </w:pPr>
            <w:r>
              <w:t>3,825</w:t>
            </w:r>
          </w:p>
        </w:tc>
        <w:tc>
          <w:tcPr>
            <w:tcW w:w="1023" w:type="dxa"/>
            <w:tcBorders>
              <w:top w:val="nil"/>
              <w:left w:val="nil"/>
              <w:bottom w:val="nil"/>
              <w:right w:val="nil"/>
            </w:tcBorders>
          </w:tcPr>
          <w:p w:rsidR="001C141D" w:rsidRDefault="001C141D">
            <w:pPr>
              <w:pStyle w:val="ConsPlusNormal"/>
              <w:jc w:val="center"/>
            </w:pPr>
            <w:r>
              <w:t>4,007</w:t>
            </w:r>
          </w:p>
        </w:tc>
        <w:tc>
          <w:tcPr>
            <w:tcW w:w="1023" w:type="dxa"/>
            <w:tcBorders>
              <w:top w:val="nil"/>
              <w:left w:val="nil"/>
              <w:bottom w:val="nil"/>
              <w:right w:val="nil"/>
            </w:tcBorders>
          </w:tcPr>
          <w:p w:rsidR="001C141D" w:rsidRDefault="001C141D">
            <w:pPr>
              <w:pStyle w:val="ConsPlusNormal"/>
              <w:jc w:val="center"/>
            </w:pPr>
            <w:r>
              <w:t>3,21</w:t>
            </w:r>
          </w:p>
        </w:tc>
        <w:tc>
          <w:tcPr>
            <w:tcW w:w="1023" w:type="dxa"/>
            <w:tcBorders>
              <w:top w:val="nil"/>
              <w:left w:val="nil"/>
              <w:bottom w:val="nil"/>
              <w:right w:val="nil"/>
            </w:tcBorders>
          </w:tcPr>
          <w:p w:rsidR="001C141D" w:rsidRDefault="001C141D">
            <w:pPr>
              <w:pStyle w:val="ConsPlusNormal"/>
              <w:jc w:val="center"/>
            </w:pPr>
            <w:r>
              <w:t>2,4176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10,5</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1,512</w:t>
            </w:r>
          </w:p>
        </w:tc>
        <w:tc>
          <w:tcPr>
            <w:tcW w:w="1023" w:type="dxa"/>
            <w:tcBorders>
              <w:top w:val="nil"/>
              <w:left w:val="nil"/>
              <w:bottom w:val="nil"/>
              <w:right w:val="nil"/>
            </w:tcBorders>
          </w:tcPr>
          <w:p w:rsidR="001C141D" w:rsidRDefault="001C141D">
            <w:pPr>
              <w:pStyle w:val="ConsPlusNormal"/>
              <w:jc w:val="center"/>
            </w:pPr>
            <w:r>
              <w:t>1,3783</w:t>
            </w:r>
          </w:p>
        </w:tc>
        <w:tc>
          <w:tcPr>
            <w:tcW w:w="1023" w:type="dxa"/>
            <w:tcBorders>
              <w:top w:val="nil"/>
              <w:left w:val="nil"/>
              <w:bottom w:val="nil"/>
              <w:right w:val="nil"/>
            </w:tcBorders>
          </w:tcPr>
          <w:p w:rsidR="001C141D" w:rsidRDefault="001C141D">
            <w:pPr>
              <w:pStyle w:val="ConsPlusNormal"/>
              <w:jc w:val="center"/>
            </w:pPr>
            <w:r>
              <w:t>1,63</w:t>
            </w:r>
          </w:p>
        </w:tc>
        <w:tc>
          <w:tcPr>
            <w:tcW w:w="1023" w:type="dxa"/>
            <w:tcBorders>
              <w:top w:val="nil"/>
              <w:left w:val="nil"/>
              <w:bottom w:val="nil"/>
              <w:right w:val="nil"/>
            </w:tcBorders>
          </w:tcPr>
          <w:p w:rsidR="001C141D" w:rsidRDefault="001C141D">
            <w:pPr>
              <w:pStyle w:val="ConsPlusNormal"/>
              <w:jc w:val="center"/>
            </w:pPr>
            <w:r>
              <w:t>1,628</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0,804</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32"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13,372</w:t>
            </w:r>
          </w:p>
        </w:tc>
        <w:tc>
          <w:tcPr>
            <w:tcW w:w="1023" w:type="dxa"/>
            <w:tcBorders>
              <w:top w:val="nil"/>
              <w:left w:val="nil"/>
              <w:bottom w:val="nil"/>
              <w:right w:val="nil"/>
            </w:tcBorders>
          </w:tcPr>
          <w:p w:rsidR="001C141D" w:rsidRDefault="001C141D">
            <w:pPr>
              <w:pStyle w:val="ConsPlusNormal"/>
              <w:jc w:val="center"/>
            </w:pPr>
            <w:r>
              <w:t>11,3368</w:t>
            </w:r>
          </w:p>
        </w:tc>
        <w:tc>
          <w:tcPr>
            <w:tcW w:w="1023" w:type="dxa"/>
            <w:tcBorders>
              <w:top w:val="nil"/>
              <w:left w:val="nil"/>
              <w:bottom w:val="nil"/>
              <w:right w:val="nil"/>
            </w:tcBorders>
          </w:tcPr>
          <w:p w:rsidR="001C141D" w:rsidRDefault="001C141D">
            <w:pPr>
              <w:pStyle w:val="ConsPlusNormal"/>
              <w:jc w:val="center"/>
            </w:pPr>
            <w:r>
              <w:t>4,973</w:t>
            </w:r>
          </w:p>
        </w:tc>
        <w:tc>
          <w:tcPr>
            <w:tcW w:w="1023" w:type="dxa"/>
            <w:tcBorders>
              <w:top w:val="nil"/>
              <w:left w:val="nil"/>
              <w:bottom w:val="nil"/>
              <w:right w:val="nil"/>
            </w:tcBorders>
          </w:tcPr>
          <w:p w:rsidR="001C141D" w:rsidRDefault="001C141D">
            <w:pPr>
              <w:pStyle w:val="ConsPlusNormal"/>
              <w:jc w:val="center"/>
            </w:pPr>
            <w:r>
              <w:t>10,343</w:t>
            </w:r>
          </w:p>
        </w:tc>
        <w:tc>
          <w:tcPr>
            <w:tcW w:w="1023" w:type="dxa"/>
            <w:tcBorders>
              <w:top w:val="nil"/>
              <w:left w:val="nil"/>
              <w:bottom w:val="nil"/>
              <w:right w:val="nil"/>
            </w:tcBorders>
          </w:tcPr>
          <w:p w:rsidR="001C141D" w:rsidRDefault="001C141D">
            <w:pPr>
              <w:pStyle w:val="ConsPlusNormal"/>
              <w:jc w:val="center"/>
            </w:pPr>
            <w:r>
              <w:t>4,414</w:t>
            </w:r>
          </w:p>
        </w:tc>
        <w:tc>
          <w:tcPr>
            <w:tcW w:w="1023" w:type="dxa"/>
            <w:tcBorders>
              <w:top w:val="nil"/>
              <w:left w:val="nil"/>
              <w:bottom w:val="nil"/>
              <w:right w:val="nil"/>
            </w:tcBorders>
          </w:tcPr>
          <w:p w:rsidR="001C141D" w:rsidRDefault="001C141D">
            <w:pPr>
              <w:pStyle w:val="ConsPlusNormal"/>
              <w:jc w:val="center"/>
            </w:pPr>
            <w:r>
              <w:t>4,42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3,1</w:t>
            </w:r>
          </w:p>
        </w:tc>
        <w:tc>
          <w:tcPr>
            <w:tcW w:w="1032" w:type="dxa"/>
            <w:tcBorders>
              <w:top w:val="nil"/>
              <w:left w:val="nil"/>
              <w:bottom w:val="nil"/>
              <w:right w:val="nil"/>
            </w:tcBorders>
          </w:tcPr>
          <w:p w:rsidR="001C141D" w:rsidRDefault="001C141D">
            <w:pPr>
              <w:pStyle w:val="ConsPlusNormal"/>
              <w:jc w:val="center"/>
            </w:pPr>
            <w:r>
              <w:t>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8,616</w:t>
            </w:r>
          </w:p>
        </w:tc>
        <w:tc>
          <w:tcPr>
            <w:tcW w:w="1023" w:type="dxa"/>
            <w:tcBorders>
              <w:top w:val="nil"/>
              <w:left w:val="nil"/>
              <w:bottom w:val="nil"/>
              <w:right w:val="nil"/>
            </w:tcBorders>
          </w:tcPr>
          <w:p w:rsidR="001C141D" w:rsidRDefault="001C141D">
            <w:pPr>
              <w:pStyle w:val="ConsPlusNormal"/>
              <w:jc w:val="center"/>
            </w:pPr>
            <w:r>
              <w:t>3,7303</w:t>
            </w:r>
          </w:p>
        </w:tc>
        <w:tc>
          <w:tcPr>
            <w:tcW w:w="1023" w:type="dxa"/>
            <w:tcBorders>
              <w:top w:val="nil"/>
              <w:left w:val="nil"/>
              <w:bottom w:val="nil"/>
              <w:right w:val="nil"/>
            </w:tcBorders>
          </w:tcPr>
          <w:p w:rsidR="001C141D" w:rsidRDefault="001C141D">
            <w:pPr>
              <w:pStyle w:val="ConsPlusNormal"/>
              <w:jc w:val="center"/>
            </w:pPr>
            <w:r>
              <w:t>7,35</w:t>
            </w:r>
          </w:p>
        </w:tc>
        <w:tc>
          <w:tcPr>
            <w:tcW w:w="1023" w:type="dxa"/>
            <w:tcBorders>
              <w:top w:val="nil"/>
              <w:left w:val="nil"/>
              <w:bottom w:val="nil"/>
              <w:right w:val="nil"/>
            </w:tcBorders>
          </w:tcPr>
          <w:p w:rsidR="001C141D" w:rsidRDefault="001C141D">
            <w:pPr>
              <w:pStyle w:val="ConsPlusNormal"/>
              <w:jc w:val="center"/>
            </w:pPr>
            <w:r>
              <w:t>8,038</w:t>
            </w:r>
          </w:p>
        </w:tc>
        <w:tc>
          <w:tcPr>
            <w:tcW w:w="1023" w:type="dxa"/>
            <w:tcBorders>
              <w:top w:val="nil"/>
              <w:left w:val="nil"/>
              <w:bottom w:val="nil"/>
              <w:right w:val="nil"/>
            </w:tcBorders>
          </w:tcPr>
          <w:p w:rsidR="001C141D" w:rsidRDefault="001C141D">
            <w:pPr>
              <w:pStyle w:val="ConsPlusNormal"/>
              <w:jc w:val="center"/>
            </w:pPr>
            <w:r>
              <w:t>5,311</w:t>
            </w:r>
          </w:p>
        </w:tc>
        <w:tc>
          <w:tcPr>
            <w:tcW w:w="1023" w:type="dxa"/>
            <w:tcBorders>
              <w:top w:val="nil"/>
              <w:left w:val="nil"/>
              <w:bottom w:val="nil"/>
              <w:right w:val="nil"/>
            </w:tcBorders>
          </w:tcPr>
          <w:p w:rsidR="001C141D" w:rsidRDefault="001C141D">
            <w:pPr>
              <w:pStyle w:val="ConsPlusNormal"/>
              <w:jc w:val="center"/>
            </w:pPr>
            <w:r>
              <w:t>5,1308</w:t>
            </w:r>
          </w:p>
        </w:tc>
        <w:tc>
          <w:tcPr>
            <w:tcW w:w="1023" w:type="dxa"/>
            <w:tcBorders>
              <w:top w:val="nil"/>
              <w:left w:val="nil"/>
              <w:bottom w:val="nil"/>
              <w:right w:val="nil"/>
            </w:tcBorders>
          </w:tcPr>
          <w:p w:rsidR="001C141D" w:rsidRDefault="001C141D">
            <w:pPr>
              <w:pStyle w:val="ConsPlusNormal"/>
              <w:jc w:val="center"/>
            </w:pPr>
            <w:r>
              <w:t>6,7</w:t>
            </w:r>
          </w:p>
        </w:tc>
        <w:tc>
          <w:tcPr>
            <w:tcW w:w="1023" w:type="dxa"/>
            <w:tcBorders>
              <w:top w:val="nil"/>
              <w:left w:val="nil"/>
              <w:bottom w:val="nil"/>
              <w:right w:val="nil"/>
            </w:tcBorders>
          </w:tcPr>
          <w:p w:rsidR="001C141D" w:rsidRDefault="001C141D">
            <w:pPr>
              <w:pStyle w:val="ConsPlusNormal"/>
              <w:jc w:val="center"/>
            </w:pPr>
            <w:r>
              <w:t>6,7</w:t>
            </w:r>
          </w:p>
        </w:tc>
        <w:tc>
          <w:tcPr>
            <w:tcW w:w="1032" w:type="dxa"/>
            <w:tcBorders>
              <w:top w:val="nil"/>
              <w:left w:val="nil"/>
              <w:bottom w:val="nil"/>
              <w:right w:val="nil"/>
            </w:tcBorders>
          </w:tcPr>
          <w:p w:rsidR="001C141D" w:rsidRDefault="001C141D">
            <w:pPr>
              <w:pStyle w:val="ConsPlusNormal"/>
              <w:jc w:val="center"/>
            </w:pPr>
            <w:r>
              <w:t>6,7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8,893</w:t>
            </w:r>
          </w:p>
        </w:tc>
        <w:tc>
          <w:tcPr>
            <w:tcW w:w="1023" w:type="dxa"/>
            <w:tcBorders>
              <w:top w:val="nil"/>
              <w:left w:val="nil"/>
              <w:bottom w:val="nil"/>
              <w:right w:val="nil"/>
            </w:tcBorders>
          </w:tcPr>
          <w:p w:rsidR="001C141D" w:rsidRDefault="001C141D">
            <w:pPr>
              <w:pStyle w:val="ConsPlusNormal"/>
              <w:jc w:val="center"/>
            </w:pPr>
            <w:r>
              <w:t>8,5003</w:t>
            </w:r>
          </w:p>
        </w:tc>
        <w:tc>
          <w:tcPr>
            <w:tcW w:w="1023" w:type="dxa"/>
            <w:tcBorders>
              <w:top w:val="nil"/>
              <w:left w:val="nil"/>
              <w:bottom w:val="nil"/>
              <w:right w:val="nil"/>
            </w:tcBorders>
          </w:tcPr>
          <w:p w:rsidR="001C141D" w:rsidRDefault="001C141D">
            <w:pPr>
              <w:pStyle w:val="ConsPlusNormal"/>
              <w:jc w:val="center"/>
            </w:pPr>
            <w:r>
              <w:t>7,152</w:t>
            </w:r>
          </w:p>
        </w:tc>
        <w:tc>
          <w:tcPr>
            <w:tcW w:w="1023" w:type="dxa"/>
            <w:tcBorders>
              <w:top w:val="nil"/>
              <w:left w:val="nil"/>
              <w:bottom w:val="nil"/>
              <w:right w:val="nil"/>
            </w:tcBorders>
          </w:tcPr>
          <w:p w:rsidR="001C141D" w:rsidRDefault="001C141D">
            <w:pPr>
              <w:pStyle w:val="ConsPlusNormal"/>
              <w:jc w:val="center"/>
            </w:pPr>
            <w:r>
              <w:t>7,904</w:t>
            </w:r>
          </w:p>
        </w:tc>
        <w:tc>
          <w:tcPr>
            <w:tcW w:w="1023" w:type="dxa"/>
            <w:tcBorders>
              <w:top w:val="nil"/>
              <w:left w:val="nil"/>
              <w:bottom w:val="nil"/>
              <w:right w:val="nil"/>
            </w:tcBorders>
          </w:tcPr>
          <w:p w:rsidR="001C141D" w:rsidRDefault="001C141D">
            <w:pPr>
              <w:pStyle w:val="ConsPlusNormal"/>
              <w:jc w:val="center"/>
            </w:pPr>
            <w:r>
              <w:t>7,344</w:t>
            </w:r>
          </w:p>
        </w:tc>
        <w:tc>
          <w:tcPr>
            <w:tcW w:w="1023" w:type="dxa"/>
            <w:tcBorders>
              <w:top w:val="nil"/>
              <w:left w:val="nil"/>
              <w:bottom w:val="nil"/>
              <w:right w:val="nil"/>
            </w:tcBorders>
          </w:tcPr>
          <w:p w:rsidR="001C141D" w:rsidRDefault="001C141D">
            <w:pPr>
              <w:pStyle w:val="ConsPlusNormal"/>
              <w:jc w:val="center"/>
            </w:pPr>
            <w:r>
              <w:t>8,205</w:t>
            </w:r>
          </w:p>
        </w:tc>
        <w:tc>
          <w:tcPr>
            <w:tcW w:w="1023" w:type="dxa"/>
            <w:tcBorders>
              <w:top w:val="nil"/>
              <w:left w:val="nil"/>
              <w:bottom w:val="nil"/>
              <w:right w:val="nil"/>
            </w:tcBorders>
          </w:tcPr>
          <w:p w:rsidR="001C141D" w:rsidRDefault="001C141D">
            <w:pPr>
              <w:pStyle w:val="ConsPlusNormal"/>
              <w:jc w:val="center"/>
            </w:pPr>
            <w:r>
              <w:t>6,776</w:t>
            </w:r>
          </w:p>
        </w:tc>
        <w:tc>
          <w:tcPr>
            <w:tcW w:w="1023" w:type="dxa"/>
            <w:tcBorders>
              <w:top w:val="nil"/>
              <w:left w:val="nil"/>
              <w:bottom w:val="nil"/>
              <w:right w:val="nil"/>
            </w:tcBorders>
          </w:tcPr>
          <w:p w:rsidR="001C141D" w:rsidRDefault="001C141D">
            <w:pPr>
              <w:pStyle w:val="ConsPlusNormal"/>
              <w:jc w:val="center"/>
            </w:pPr>
            <w:r>
              <w:t>6,776</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5,466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9,163</w:t>
            </w:r>
          </w:p>
        </w:tc>
        <w:tc>
          <w:tcPr>
            <w:tcW w:w="1023" w:type="dxa"/>
            <w:tcBorders>
              <w:top w:val="nil"/>
              <w:left w:val="nil"/>
              <w:bottom w:val="nil"/>
              <w:right w:val="nil"/>
            </w:tcBorders>
          </w:tcPr>
          <w:p w:rsidR="001C141D" w:rsidRDefault="001C141D">
            <w:pPr>
              <w:pStyle w:val="ConsPlusNormal"/>
              <w:jc w:val="center"/>
            </w:pPr>
            <w:r>
              <w:t>9,179</w:t>
            </w:r>
          </w:p>
        </w:tc>
        <w:tc>
          <w:tcPr>
            <w:tcW w:w="1023" w:type="dxa"/>
            <w:tcBorders>
              <w:top w:val="nil"/>
              <w:left w:val="nil"/>
              <w:bottom w:val="nil"/>
              <w:right w:val="nil"/>
            </w:tcBorders>
          </w:tcPr>
          <w:p w:rsidR="001C141D" w:rsidRDefault="001C141D">
            <w:pPr>
              <w:pStyle w:val="ConsPlusNormal"/>
              <w:jc w:val="center"/>
            </w:pPr>
            <w:r>
              <w:t>8,4</w:t>
            </w:r>
          </w:p>
        </w:tc>
        <w:tc>
          <w:tcPr>
            <w:tcW w:w="1023" w:type="dxa"/>
            <w:tcBorders>
              <w:top w:val="nil"/>
              <w:left w:val="nil"/>
              <w:bottom w:val="nil"/>
              <w:right w:val="nil"/>
            </w:tcBorders>
          </w:tcPr>
          <w:p w:rsidR="001C141D" w:rsidRDefault="001C141D">
            <w:pPr>
              <w:pStyle w:val="ConsPlusNormal"/>
              <w:jc w:val="center"/>
            </w:pPr>
            <w:r>
              <w:t>11,83</w:t>
            </w:r>
          </w:p>
        </w:tc>
        <w:tc>
          <w:tcPr>
            <w:tcW w:w="1023" w:type="dxa"/>
            <w:tcBorders>
              <w:top w:val="nil"/>
              <w:left w:val="nil"/>
              <w:bottom w:val="nil"/>
              <w:right w:val="nil"/>
            </w:tcBorders>
          </w:tcPr>
          <w:p w:rsidR="001C141D" w:rsidRDefault="001C141D">
            <w:pPr>
              <w:pStyle w:val="ConsPlusNormal"/>
              <w:jc w:val="center"/>
            </w:pPr>
            <w:r>
              <w:t>8,6</w:t>
            </w:r>
          </w:p>
        </w:tc>
        <w:tc>
          <w:tcPr>
            <w:tcW w:w="1023" w:type="dxa"/>
            <w:tcBorders>
              <w:top w:val="nil"/>
              <w:left w:val="nil"/>
              <w:bottom w:val="nil"/>
              <w:right w:val="nil"/>
            </w:tcBorders>
          </w:tcPr>
          <w:p w:rsidR="001C141D" w:rsidRDefault="001C141D">
            <w:pPr>
              <w:pStyle w:val="ConsPlusNormal"/>
              <w:jc w:val="center"/>
            </w:pPr>
            <w:r>
              <w:t>7,5</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2,428</w:t>
            </w:r>
          </w:p>
        </w:tc>
        <w:tc>
          <w:tcPr>
            <w:tcW w:w="1023" w:type="dxa"/>
            <w:tcBorders>
              <w:top w:val="nil"/>
              <w:left w:val="nil"/>
              <w:bottom w:val="nil"/>
              <w:right w:val="nil"/>
            </w:tcBorders>
          </w:tcPr>
          <w:p w:rsidR="001C141D" w:rsidRDefault="001C141D">
            <w:pPr>
              <w:pStyle w:val="ConsPlusNormal"/>
              <w:jc w:val="center"/>
            </w:pPr>
            <w:r>
              <w:t>0,5678</w:t>
            </w:r>
          </w:p>
        </w:tc>
        <w:tc>
          <w:tcPr>
            <w:tcW w:w="1023" w:type="dxa"/>
            <w:tcBorders>
              <w:top w:val="nil"/>
              <w:left w:val="nil"/>
              <w:bottom w:val="nil"/>
              <w:right w:val="nil"/>
            </w:tcBorders>
          </w:tcPr>
          <w:p w:rsidR="001C141D" w:rsidRDefault="001C141D">
            <w:pPr>
              <w:pStyle w:val="ConsPlusNormal"/>
              <w:jc w:val="center"/>
            </w:pPr>
            <w:r>
              <w:t>1,26</w:t>
            </w:r>
          </w:p>
        </w:tc>
        <w:tc>
          <w:tcPr>
            <w:tcW w:w="1023" w:type="dxa"/>
            <w:tcBorders>
              <w:top w:val="nil"/>
              <w:left w:val="nil"/>
              <w:bottom w:val="nil"/>
              <w:right w:val="nil"/>
            </w:tcBorders>
          </w:tcPr>
          <w:p w:rsidR="001C141D" w:rsidRDefault="001C141D">
            <w:pPr>
              <w:pStyle w:val="ConsPlusNormal"/>
              <w:jc w:val="center"/>
            </w:pPr>
            <w:r>
              <w:t>1,5136</w:t>
            </w:r>
          </w:p>
        </w:tc>
        <w:tc>
          <w:tcPr>
            <w:tcW w:w="1023" w:type="dxa"/>
            <w:tcBorders>
              <w:top w:val="nil"/>
              <w:left w:val="nil"/>
              <w:bottom w:val="nil"/>
              <w:right w:val="nil"/>
            </w:tcBorders>
          </w:tcPr>
          <w:p w:rsidR="001C141D" w:rsidRDefault="001C141D">
            <w:pPr>
              <w:pStyle w:val="ConsPlusNormal"/>
              <w:jc w:val="center"/>
            </w:pPr>
            <w:r>
              <w:t>1,521</w:t>
            </w:r>
          </w:p>
        </w:tc>
        <w:tc>
          <w:tcPr>
            <w:tcW w:w="1023" w:type="dxa"/>
            <w:tcBorders>
              <w:top w:val="nil"/>
              <w:left w:val="nil"/>
              <w:bottom w:val="nil"/>
              <w:right w:val="nil"/>
            </w:tcBorders>
          </w:tcPr>
          <w:p w:rsidR="001C141D" w:rsidRDefault="001C141D">
            <w:pPr>
              <w:pStyle w:val="ConsPlusNormal"/>
              <w:jc w:val="center"/>
            </w:pPr>
            <w:r>
              <w:t>1,2183</w:t>
            </w:r>
          </w:p>
        </w:tc>
        <w:tc>
          <w:tcPr>
            <w:tcW w:w="1023" w:type="dxa"/>
            <w:tcBorders>
              <w:top w:val="nil"/>
              <w:left w:val="nil"/>
              <w:bottom w:val="nil"/>
              <w:right w:val="nil"/>
            </w:tcBorders>
          </w:tcPr>
          <w:p w:rsidR="001C141D" w:rsidRDefault="001C141D">
            <w:pPr>
              <w:pStyle w:val="ConsPlusNormal"/>
              <w:jc w:val="center"/>
            </w:pPr>
            <w:r>
              <w:t>4,04</w:t>
            </w:r>
          </w:p>
        </w:tc>
        <w:tc>
          <w:tcPr>
            <w:tcW w:w="1023" w:type="dxa"/>
            <w:tcBorders>
              <w:top w:val="nil"/>
              <w:left w:val="nil"/>
              <w:bottom w:val="nil"/>
              <w:right w:val="nil"/>
            </w:tcBorders>
          </w:tcPr>
          <w:p w:rsidR="001C141D" w:rsidRDefault="001C141D">
            <w:pPr>
              <w:pStyle w:val="ConsPlusNormal"/>
              <w:jc w:val="center"/>
            </w:pPr>
            <w:r>
              <w:t>3,849</w:t>
            </w:r>
          </w:p>
        </w:tc>
        <w:tc>
          <w:tcPr>
            <w:tcW w:w="1032" w:type="dxa"/>
            <w:tcBorders>
              <w:top w:val="nil"/>
              <w:left w:val="nil"/>
              <w:bottom w:val="nil"/>
              <w:right w:val="nil"/>
            </w:tcBorders>
          </w:tcPr>
          <w:p w:rsidR="001C141D" w:rsidRDefault="001C141D">
            <w:pPr>
              <w:pStyle w:val="ConsPlusNormal"/>
              <w:jc w:val="center"/>
            </w:pPr>
            <w:r>
              <w:t>3,618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11,438</w:t>
            </w:r>
          </w:p>
        </w:tc>
        <w:tc>
          <w:tcPr>
            <w:tcW w:w="1023" w:type="dxa"/>
            <w:tcBorders>
              <w:top w:val="nil"/>
              <w:left w:val="nil"/>
              <w:bottom w:val="nil"/>
              <w:right w:val="nil"/>
            </w:tcBorders>
          </w:tcPr>
          <w:p w:rsidR="001C141D" w:rsidRDefault="001C141D">
            <w:pPr>
              <w:pStyle w:val="ConsPlusNormal"/>
              <w:jc w:val="center"/>
            </w:pPr>
            <w:r>
              <w:t>2,4852</w:t>
            </w:r>
          </w:p>
        </w:tc>
        <w:tc>
          <w:tcPr>
            <w:tcW w:w="1023" w:type="dxa"/>
            <w:tcBorders>
              <w:top w:val="nil"/>
              <w:left w:val="nil"/>
              <w:bottom w:val="nil"/>
              <w:right w:val="nil"/>
            </w:tcBorders>
          </w:tcPr>
          <w:p w:rsidR="001C141D" w:rsidRDefault="001C141D">
            <w:pPr>
              <w:pStyle w:val="ConsPlusNormal"/>
              <w:jc w:val="center"/>
            </w:pPr>
            <w:r>
              <w:t>5,838</w:t>
            </w:r>
          </w:p>
        </w:tc>
        <w:tc>
          <w:tcPr>
            <w:tcW w:w="1023" w:type="dxa"/>
            <w:tcBorders>
              <w:top w:val="nil"/>
              <w:left w:val="nil"/>
              <w:bottom w:val="nil"/>
              <w:right w:val="nil"/>
            </w:tcBorders>
          </w:tcPr>
          <w:p w:rsidR="001C141D" w:rsidRDefault="001C141D">
            <w:pPr>
              <w:pStyle w:val="ConsPlusNormal"/>
              <w:jc w:val="center"/>
            </w:pPr>
            <w:r>
              <w:t>8,226</w:t>
            </w:r>
          </w:p>
        </w:tc>
        <w:tc>
          <w:tcPr>
            <w:tcW w:w="1023" w:type="dxa"/>
            <w:tcBorders>
              <w:top w:val="nil"/>
              <w:left w:val="nil"/>
              <w:bottom w:val="nil"/>
              <w:right w:val="nil"/>
            </w:tcBorders>
          </w:tcPr>
          <w:p w:rsidR="001C141D" w:rsidRDefault="001C141D">
            <w:pPr>
              <w:pStyle w:val="ConsPlusNormal"/>
              <w:jc w:val="center"/>
            </w:pPr>
            <w:r>
              <w:t>8,909</w:t>
            </w:r>
          </w:p>
        </w:tc>
        <w:tc>
          <w:tcPr>
            <w:tcW w:w="1023" w:type="dxa"/>
            <w:tcBorders>
              <w:top w:val="nil"/>
              <w:left w:val="nil"/>
              <w:bottom w:val="nil"/>
              <w:right w:val="nil"/>
            </w:tcBorders>
          </w:tcPr>
          <w:p w:rsidR="001C141D" w:rsidRDefault="001C141D">
            <w:pPr>
              <w:pStyle w:val="ConsPlusNormal"/>
              <w:jc w:val="center"/>
            </w:pPr>
            <w:r>
              <w:t>2,31</w:t>
            </w:r>
          </w:p>
        </w:tc>
        <w:tc>
          <w:tcPr>
            <w:tcW w:w="1023" w:type="dxa"/>
            <w:tcBorders>
              <w:top w:val="nil"/>
              <w:left w:val="nil"/>
              <w:bottom w:val="nil"/>
              <w:right w:val="nil"/>
            </w:tcBorders>
          </w:tcPr>
          <w:p w:rsidR="001C141D" w:rsidRDefault="001C141D">
            <w:pPr>
              <w:pStyle w:val="ConsPlusNormal"/>
              <w:jc w:val="center"/>
            </w:pPr>
            <w:r>
              <w:t>1,795</w:t>
            </w:r>
          </w:p>
        </w:tc>
        <w:tc>
          <w:tcPr>
            <w:tcW w:w="1023" w:type="dxa"/>
            <w:tcBorders>
              <w:top w:val="nil"/>
              <w:left w:val="nil"/>
              <w:bottom w:val="nil"/>
              <w:right w:val="nil"/>
            </w:tcBorders>
          </w:tcPr>
          <w:p w:rsidR="001C141D" w:rsidRDefault="001C141D">
            <w:pPr>
              <w:pStyle w:val="ConsPlusNormal"/>
              <w:jc w:val="center"/>
            </w:pPr>
            <w:r>
              <w:t>1,795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1,046</w:t>
            </w:r>
          </w:p>
        </w:tc>
        <w:tc>
          <w:tcPr>
            <w:tcW w:w="1023" w:type="dxa"/>
            <w:tcBorders>
              <w:top w:val="nil"/>
              <w:left w:val="nil"/>
              <w:bottom w:val="nil"/>
              <w:right w:val="nil"/>
            </w:tcBorders>
          </w:tcPr>
          <w:p w:rsidR="001C141D" w:rsidRDefault="001C141D">
            <w:pPr>
              <w:pStyle w:val="ConsPlusNormal"/>
              <w:jc w:val="center"/>
            </w:pPr>
            <w:r>
              <w:t>1,8303</w:t>
            </w:r>
          </w:p>
        </w:tc>
        <w:tc>
          <w:tcPr>
            <w:tcW w:w="1023" w:type="dxa"/>
            <w:tcBorders>
              <w:top w:val="nil"/>
              <w:left w:val="nil"/>
              <w:bottom w:val="nil"/>
              <w:right w:val="nil"/>
            </w:tcBorders>
          </w:tcPr>
          <w:p w:rsidR="001C141D" w:rsidRDefault="001C141D">
            <w:pPr>
              <w:pStyle w:val="ConsPlusNormal"/>
              <w:jc w:val="center"/>
            </w:pPr>
            <w:r>
              <w:t>4,336</w:t>
            </w:r>
          </w:p>
        </w:tc>
        <w:tc>
          <w:tcPr>
            <w:tcW w:w="1023" w:type="dxa"/>
            <w:tcBorders>
              <w:top w:val="nil"/>
              <w:left w:val="nil"/>
              <w:bottom w:val="nil"/>
              <w:right w:val="nil"/>
            </w:tcBorders>
          </w:tcPr>
          <w:p w:rsidR="001C141D" w:rsidRDefault="001C141D">
            <w:pPr>
              <w:pStyle w:val="ConsPlusNormal"/>
              <w:jc w:val="center"/>
            </w:pPr>
            <w:r>
              <w:t>8,3392</w:t>
            </w:r>
          </w:p>
        </w:tc>
        <w:tc>
          <w:tcPr>
            <w:tcW w:w="1023" w:type="dxa"/>
            <w:tcBorders>
              <w:top w:val="nil"/>
              <w:left w:val="nil"/>
              <w:bottom w:val="nil"/>
              <w:right w:val="nil"/>
            </w:tcBorders>
          </w:tcPr>
          <w:p w:rsidR="001C141D" w:rsidRDefault="001C141D">
            <w:pPr>
              <w:pStyle w:val="ConsPlusNormal"/>
              <w:jc w:val="center"/>
            </w:pPr>
            <w:r>
              <w:t>1,116</w:t>
            </w:r>
          </w:p>
        </w:tc>
        <w:tc>
          <w:tcPr>
            <w:tcW w:w="1023" w:type="dxa"/>
            <w:tcBorders>
              <w:top w:val="nil"/>
              <w:left w:val="nil"/>
              <w:bottom w:val="nil"/>
              <w:right w:val="nil"/>
            </w:tcBorders>
          </w:tcPr>
          <w:p w:rsidR="001C141D" w:rsidRDefault="001C141D">
            <w:pPr>
              <w:pStyle w:val="ConsPlusNormal"/>
              <w:jc w:val="center"/>
            </w:pPr>
            <w:r>
              <w:t>2,133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2,843</w:t>
            </w:r>
          </w:p>
        </w:tc>
        <w:tc>
          <w:tcPr>
            <w:tcW w:w="1023" w:type="dxa"/>
            <w:tcBorders>
              <w:top w:val="nil"/>
              <w:left w:val="nil"/>
              <w:bottom w:val="nil"/>
              <w:right w:val="nil"/>
            </w:tcBorders>
          </w:tcPr>
          <w:p w:rsidR="001C141D" w:rsidRDefault="001C141D">
            <w:pPr>
              <w:pStyle w:val="ConsPlusNormal"/>
              <w:jc w:val="center"/>
            </w:pPr>
            <w:r>
              <w:t>1,5806</w:t>
            </w:r>
          </w:p>
        </w:tc>
        <w:tc>
          <w:tcPr>
            <w:tcW w:w="1023" w:type="dxa"/>
            <w:tcBorders>
              <w:top w:val="nil"/>
              <w:left w:val="nil"/>
              <w:bottom w:val="nil"/>
              <w:right w:val="nil"/>
            </w:tcBorders>
          </w:tcPr>
          <w:p w:rsidR="001C141D" w:rsidRDefault="001C141D">
            <w:pPr>
              <w:pStyle w:val="ConsPlusNormal"/>
              <w:jc w:val="center"/>
            </w:pPr>
            <w:r>
              <w:t>2,185</w:t>
            </w:r>
          </w:p>
        </w:tc>
        <w:tc>
          <w:tcPr>
            <w:tcW w:w="1023" w:type="dxa"/>
            <w:tcBorders>
              <w:top w:val="nil"/>
              <w:left w:val="nil"/>
              <w:bottom w:val="nil"/>
              <w:right w:val="nil"/>
            </w:tcBorders>
          </w:tcPr>
          <w:p w:rsidR="001C141D" w:rsidRDefault="001C141D">
            <w:pPr>
              <w:pStyle w:val="ConsPlusNormal"/>
              <w:jc w:val="center"/>
            </w:pPr>
            <w:r>
              <w:t>3,1334</w:t>
            </w:r>
          </w:p>
        </w:tc>
        <w:tc>
          <w:tcPr>
            <w:tcW w:w="1023" w:type="dxa"/>
            <w:tcBorders>
              <w:top w:val="nil"/>
              <w:left w:val="nil"/>
              <w:bottom w:val="nil"/>
              <w:right w:val="nil"/>
            </w:tcBorders>
          </w:tcPr>
          <w:p w:rsidR="001C141D" w:rsidRDefault="001C141D">
            <w:pPr>
              <w:pStyle w:val="ConsPlusNormal"/>
              <w:jc w:val="center"/>
            </w:pPr>
            <w:r>
              <w:t>2,28</w:t>
            </w:r>
          </w:p>
        </w:tc>
        <w:tc>
          <w:tcPr>
            <w:tcW w:w="1023" w:type="dxa"/>
            <w:tcBorders>
              <w:top w:val="nil"/>
              <w:left w:val="nil"/>
              <w:bottom w:val="nil"/>
              <w:right w:val="nil"/>
            </w:tcBorders>
          </w:tcPr>
          <w:p w:rsidR="001C141D" w:rsidRDefault="001C141D">
            <w:pPr>
              <w:pStyle w:val="ConsPlusNormal"/>
              <w:jc w:val="center"/>
            </w:pPr>
            <w:r>
              <w:t>2,314</w:t>
            </w:r>
          </w:p>
        </w:tc>
        <w:tc>
          <w:tcPr>
            <w:tcW w:w="1023" w:type="dxa"/>
            <w:tcBorders>
              <w:top w:val="nil"/>
              <w:left w:val="nil"/>
              <w:bottom w:val="nil"/>
              <w:right w:val="nil"/>
            </w:tcBorders>
          </w:tcPr>
          <w:p w:rsidR="001C141D" w:rsidRDefault="001C141D">
            <w:pPr>
              <w:pStyle w:val="ConsPlusNormal"/>
              <w:jc w:val="center"/>
            </w:pPr>
            <w:r>
              <w:t>2,1084</w:t>
            </w:r>
          </w:p>
        </w:tc>
        <w:tc>
          <w:tcPr>
            <w:tcW w:w="1023" w:type="dxa"/>
            <w:tcBorders>
              <w:top w:val="nil"/>
              <w:left w:val="nil"/>
              <w:bottom w:val="nil"/>
              <w:right w:val="nil"/>
            </w:tcBorders>
          </w:tcPr>
          <w:p w:rsidR="001C141D" w:rsidRDefault="001C141D">
            <w:pPr>
              <w:pStyle w:val="ConsPlusNormal"/>
              <w:jc w:val="center"/>
            </w:pPr>
            <w:r>
              <w:t>2,1028</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22,4003</w:t>
            </w:r>
          </w:p>
        </w:tc>
        <w:tc>
          <w:tcPr>
            <w:tcW w:w="1023" w:type="dxa"/>
            <w:tcBorders>
              <w:top w:val="nil"/>
              <w:left w:val="nil"/>
              <w:bottom w:val="nil"/>
              <w:right w:val="nil"/>
            </w:tcBorders>
          </w:tcPr>
          <w:p w:rsidR="001C141D" w:rsidRDefault="001C141D">
            <w:pPr>
              <w:pStyle w:val="ConsPlusNormal"/>
              <w:jc w:val="center"/>
            </w:pPr>
            <w:r>
              <w:t>15,927</w:t>
            </w:r>
          </w:p>
        </w:tc>
        <w:tc>
          <w:tcPr>
            <w:tcW w:w="1023" w:type="dxa"/>
            <w:tcBorders>
              <w:top w:val="nil"/>
              <w:left w:val="nil"/>
              <w:bottom w:val="nil"/>
              <w:right w:val="nil"/>
            </w:tcBorders>
          </w:tcPr>
          <w:p w:rsidR="001C141D" w:rsidRDefault="001C141D">
            <w:pPr>
              <w:pStyle w:val="ConsPlusNormal"/>
              <w:jc w:val="center"/>
            </w:pPr>
            <w:r>
              <w:t>18,612</w:t>
            </w:r>
          </w:p>
        </w:tc>
        <w:tc>
          <w:tcPr>
            <w:tcW w:w="1023" w:type="dxa"/>
            <w:tcBorders>
              <w:top w:val="nil"/>
              <w:left w:val="nil"/>
              <w:bottom w:val="nil"/>
              <w:right w:val="nil"/>
            </w:tcBorders>
          </w:tcPr>
          <w:p w:rsidR="001C141D" w:rsidRDefault="001C141D">
            <w:pPr>
              <w:pStyle w:val="ConsPlusNormal"/>
              <w:jc w:val="center"/>
            </w:pPr>
            <w:r>
              <w:t>20,52</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23,5</w:t>
            </w:r>
          </w:p>
        </w:tc>
        <w:tc>
          <w:tcPr>
            <w:tcW w:w="1023" w:type="dxa"/>
            <w:tcBorders>
              <w:top w:val="nil"/>
              <w:left w:val="nil"/>
              <w:bottom w:val="nil"/>
              <w:right w:val="nil"/>
            </w:tcBorders>
          </w:tcPr>
          <w:p w:rsidR="001C141D" w:rsidRDefault="001C141D">
            <w:pPr>
              <w:pStyle w:val="ConsPlusNormal"/>
              <w:jc w:val="center"/>
            </w:pPr>
            <w:r>
              <w:t>23,5</w:t>
            </w:r>
          </w:p>
        </w:tc>
        <w:tc>
          <w:tcPr>
            <w:tcW w:w="1032"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1,536</w:t>
            </w:r>
          </w:p>
        </w:tc>
        <w:tc>
          <w:tcPr>
            <w:tcW w:w="1023" w:type="dxa"/>
            <w:tcBorders>
              <w:top w:val="nil"/>
              <w:left w:val="nil"/>
              <w:bottom w:val="nil"/>
              <w:right w:val="nil"/>
            </w:tcBorders>
          </w:tcPr>
          <w:p w:rsidR="001C141D" w:rsidRDefault="001C141D">
            <w:pPr>
              <w:pStyle w:val="ConsPlusNormal"/>
              <w:jc w:val="center"/>
            </w:pPr>
            <w:r>
              <w:t>1,4676</w:t>
            </w:r>
          </w:p>
        </w:tc>
        <w:tc>
          <w:tcPr>
            <w:tcW w:w="1023" w:type="dxa"/>
            <w:tcBorders>
              <w:top w:val="nil"/>
              <w:left w:val="nil"/>
              <w:bottom w:val="nil"/>
              <w:right w:val="nil"/>
            </w:tcBorders>
          </w:tcPr>
          <w:p w:rsidR="001C141D" w:rsidRDefault="001C141D">
            <w:pPr>
              <w:pStyle w:val="ConsPlusNormal"/>
              <w:jc w:val="center"/>
            </w:pPr>
            <w:r>
              <w:t>1,527</w:t>
            </w:r>
          </w:p>
        </w:tc>
        <w:tc>
          <w:tcPr>
            <w:tcW w:w="1023" w:type="dxa"/>
            <w:tcBorders>
              <w:top w:val="nil"/>
              <w:left w:val="nil"/>
              <w:bottom w:val="nil"/>
              <w:right w:val="nil"/>
            </w:tcBorders>
          </w:tcPr>
          <w:p w:rsidR="001C141D" w:rsidRDefault="001C141D">
            <w:pPr>
              <w:pStyle w:val="ConsPlusNormal"/>
              <w:jc w:val="center"/>
            </w:pPr>
            <w:r>
              <w:t>1,6269</w:t>
            </w:r>
          </w:p>
        </w:tc>
        <w:tc>
          <w:tcPr>
            <w:tcW w:w="1023" w:type="dxa"/>
            <w:tcBorders>
              <w:top w:val="nil"/>
              <w:left w:val="nil"/>
              <w:bottom w:val="nil"/>
              <w:right w:val="nil"/>
            </w:tcBorders>
          </w:tcPr>
          <w:p w:rsidR="001C141D" w:rsidRDefault="001C141D">
            <w:pPr>
              <w:pStyle w:val="ConsPlusNormal"/>
              <w:jc w:val="center"/>
            </w:pPr>
            <w:r>
              <w:t>1,1921</w:t>
            </w:r>
          </w:p>
        </w:tc>
        <w:tc>
          <w:tcPr>
            <w:tcW w:w="1023" w:type="dxa"/>
            <w:tcBorders>
              <w:top w:val="nil"/>
              <w:left w:val="nil"/>
              <w:bottom w:val="nil"/>
              <w:right w:val="nil"/>
            </w:tcBorders>
          </w:tcPr>
          <w:p w:rsidR="001C141D" w:rsidRDefault="001C141D">
            <w:pPr>
              <w:pStyle w:val="ConsPlusNormal"/>
              <w:jc w:val="center"/>
            </w:pPr>
            <w:r>
              <w:t>0,1972</w:t>
            </w:r>
          </w:p>
        </w:tc>
        <w:tc>
          <w:tcPr>
            <w:tcW w:w="1023" w:type="dxa"/>
            <w:tcBorders>
              <w:top w:val="nil"/>
              <w:left w:val="nil"/>
              <w:bottom w:val="nil"/>
              <w:right w:val="nil"/>
            </w:tcBorders>
          </w:tcPr>
          <w:p w:rsidR="001C141D" w:rsidRDefault="001C141D">
            <w:pPr>
              <w:pStyle w:val="ConsPlusNormal"/>
              <w:jc w:val="center"/>
            </w:pPr>
            <w:r>
              <w:t>0,945</w:t>
            </w:r>
          </w:p>
        </w:tc>
        <w:tc>
          <w:tcPr>
            <w:tcW w:w="1023" w:type="dxa"/>
            <w:tcBorders>
              <w:top w:val="nil"/>
              <w:left w:val="nil"/>
              <w:bottom w:val="nil"/>
              <w:right w:val="nil"/>
            </w:tcBorders>
          </w:tcPr>
          <w:p w:rsidR="001C141D" w:rsidRDefault="001C141D">
            <w:pPr>
              <w:pStyle w:val="ConsPlusNormal"/>
              <w:jc w:val="center"/>
            </w:pPr>
            <w:r>
              <w:t>0,945</w:t>
            </w:r>
          </w:p>
        </w:tc>
        <w:tc>
          <w:tcPr>
            <w:tcW w:w="1032" w:type="dxa"/>
            <w:tcBorders>
              <w:top w:val="nil"/>
              <w:left w:val="nil"/>
              <w:bottom w:val="nil"/>
              <w:right w:val="nil"/>
            </w:tcBorders>
          </w:tcPr>
          <w:p w:rsidR="001C141D" w:rsidRDefault="001C141D">
            <w:pPr>
              <w:pStyle w:val="ConsPlusNormal"/>
              <w:jc w:val="center"/>
            </w:pPr>
            <w:r>
              <w:t>0,945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Приморский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3,516</w:t>
            </w:r>
          </w:p>
        </w:tc>
        <w:tc>
          <w:tcPr>
            <w:tcW w:w="1023" w:type="dxa"/>
            <w:tcBorders>
              <w:top w:val="nil"/>
              <w:left w:val="nil"/>
              <w:bottom w:val="nil"/>
              <w:right w:val="nil"/>
            </w:tcBorders>
          </w:tcPr>
          <w:p w:rsidR="001C141D" w:rsidRDefault="001C141D">
            <w:pPr>
              <w:pStyle w:val="ConsPlusNormal"/>
              <w:jc w:val="center"/>
            </w:pPr>
            <w:r>
              <w:t>2,9242</w:t>
            </w:r>
          </w:p>
        </w:tc>
        <w:tc>
          <w:tcPr>
            <w:tcW w:w="1023" w:type="dxa"/>
            <w:tcBorders>
              <w:top w:val="nil"/>
              <w:left w:val="nil"/>
              <w:bottom w:val="nil"/>
              <w:right w:val="nil"/>
            </w:tcBorders>
          </w:tcPr>
          <w:p w:rsidR="001C141D" w:rsidRDefault="001C141D">
            <w:pPr>
              <w:pStyle w:val="ConsPlusNormal"/>
              <w:jc w:val="center"/>
            </w:pPr>
            <w:r>
              <w:t>1,562</w:t>
            </w:r>
          </w:p>
        </w:tc>
        <w:tc>
          <w:tcPr>
            <w:tcW w:w="1023" w:type="dxa"/>
            <w:tcBorders>
              <w:top w:val="nil"/>
              <w:left w:val="nil"/>
              <w:bottom w:val="nil"/>
              <w:right w:val="nil"/>
            </w:tcBorders>
          </w:tcPr>
          <w:p w:rsidR="001C141D" w:rsidRDefault="001C141D">
            <w:pPr>
              <w:pStyle w:val="ConsPlusNormal"/>
              <w:jc w:val="center"/>
            </w:pPr>
            <w:r>
              <w:t>1,957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2,22</w:t>
            </w:r>
          </w:p>
        </w:tc>
        <w:tc>
          <w:tcPr>
            <w:tcW w:w="1023" w:type="dxa"/>
            <w:tcBorders>
              <w:top w:val="nil"/>
              <w:left w:val="nil"/>
              <w:bottom w:val="nil"/>
              <w:right w:val="nil"/>
            </w:tcBorders>
          </w:tcPr>
          <w:p w:rsidR="001C141D" w:rsidRDefault="001C141D">
            <w:pPr>
              <w:pStyle w:val="ConsPlusNormal"/>
              <w:jc w:val="center"/>
            </w:pPr>
            <w:r>
              <w:t>1,41</w:t>
            </w:r>
          </w:p>
        </w:tc>
        <w:tc>
          <w:tcPr>
            <w:tcW w:w="1023" w:type="dxa"/>
            <w:tcBorders>
              <w:top w:val="nil"/>
              <w:left w:val="nil"/>
              <w:bottom w:val="nil"/>
              <w:right w:val="nil"/>
            </w:tcBorders>
          </w:tcPr>
          <w:p w:rsidR="001C141D" w:rsidRDefault="001C141D">
            <w:pPr>
              <w:pStyle w:val="ConsPlusNormal"/>
              <w:jc w:val="center"/>
            </w:pPr>
            <w:r>
              <w:t>1,48</w:t>
            </w:r>
          </w:p>
        </w:tc>
        <w:tc>
          <w:tcPr>
            <w:tcW w:w="1032" w:type="dxa"/>
            <w:tcBorders>
              <w:top w:val="nil"/>
              <w:left w:val="nil"/>
              <w:bottom w:val="nil"/>
              <w:right w:val="nil"/>
            </w:tcBorders>
          </w:tcPr>
          <w:p w:rsidR="001C141D" w:rsidRDefault="001C141D">
            <w:pPr>
              <w:pStyle w:val="ConsPlusNormal"/>
              <w:jc w:val="center"/>
            </w:pPr>
            <w:r>
              <w:t>1,554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0,977</w:t>
            </w:r>
          </w:p>
        </w:tc>
        <w:tc>
          <w:tcPr>
            <w:tcW w:w="1023" w:type="dxa"/>
            <w:tcBorders>
              <w:top w:val="nil"/>
              <w:left w:val="nil"/>
              <w:bottom w:val="nil"/>
              <w:right w:val="nil"/>
            </w:tcBorders>
          </w:tcPr>
          <w:p w:rsidR="001C141D" w:rsidRDefault="001C141D">
            <w:pPr>
              <w:pStyle w:val="ConsPlusNormal"/>
              <w:jc w:val="center"/>
            </w:pPr>
            <w:r>
              <w:t>1,084</w:t>
            </w:r>
          </w:p>
        </w:tc>
        <w:tc>
          <w:tcPr>
            <w:tcW w:w="1023" w:type="dxa"/>
            <w:tcBorders>
              <w:top w:val="nil"/>
              <w:left w:val="nil"/>
              <w:bottom w:val="nil"/>
              <w:right w:val="nil"/>
            </w:tcBorders>
          </w:tcPr>
          <w:p w:rsidR="001C141D" w:rsidRDefault="001C141D">
            <w:pPr>
              <w:pStyle w:val="ConsPlusNormal"/>
              <w:jc w:val="center"/>
            </w:pPr>
            <w:r>
              <w:t>0,84</w:t>
            </w:r>
          </w:p>
        </w:tc>
        <w:tc>
          <w:tcPr>
            <w:tcW w:w="1023" w:type="dxa"/>
            <w:tcBorders>
              <w:top w:val="nil"/>
              <w:left w:val="nil"/>
              <w:bottom w:val="nil"/>
              <w:right w:val="nil"/>
            </w:tcBorders>
          </w:tcPr>
          <w:p w:rsidR="001C141D" w:rsidRDefault="001C141D">
            <w:pPr>
              <w:pStyle w:val="ConsPlusNormal"/>
              <w:jc w:val="center"/>
            </w:pPr>
            <w:r>
              <w:t>0,77</w:t>
            </w:r>
          </w:p>
        </w:tc>
        <w:tc>
          <w:tcPr>
            <w:tcW w:w="1023" w:type="dxa"/>
            <w:tcBorders>
              <w:top w:val="nil"/>
              <w:left w:val="nil"/>
              <w:bottom w:val="nil"/>
              <w:right w:val="nil"/>
            </w:tcBorders>
          </w:tcPr>
          <w:p w:rsidR="001C141D" w:rsidRDefault="001C141D">
            <w:pPr>
              <w:pStyle w:val="ConsPlusNormal"/>
              <w:jc w:val="center"/>
            </w:pPr>
            <w:r>
              <w:t>0,84</w:t>
            </w:r>
          </w:p>
        </w:tc>
        <w:tc>
          <w:tcPr>
            <w:tcW w:w="1023" w:type="dxa"/>
            <w:tcBorders>
              <w:top w:val="nil"/>
              <w:left w:val="nil"/>
              <w:bottom w:val="nil"/>
              <w:right w:val="nil"/>
            </w:tcBorders>
          </w:tcPr>
          <w:p w:rsidR="001C141D" w:rsidRDefault="001C141D">
            <w:pPr>
              <w:pStyle w:val="ConsPlusNormal"/>
              <w:jc w:val="center"/>
            </w:pPr>
            <w:r>
              <w:t>0,84</w:t>
            </w:r>
          </w:p>
        </w:tc>
        <w:tc>
          <w:tcPr>
            <w:tcW w:w="1032" w:type="dxa"/>
            <w:tcBorders>
              <w:top w:val="nil"/>
              <w:left w:val="nil"/>
              <w:bottom w:val="nil"/>
              <w:right w:val="nil"/>
            </w:tcBorders>
          </w:tcPr>
          <w:p w:rsidR="001C141D" w:rsidRDefault="001C141D">
            <w:pPr>
              <w:pStyle w:val="ConsPlusNormal"/>
              <w:jc w:val="center"/>
            </w:pPr>
            <w:r>
              <w:t>0,84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2,6522</w:t>
            </w:r>
          </w:p>
        </w:tc>
        <w:tc>
          <w:tcPr>
            <w:tcW w:w="1023" w:type="dxa"/>
            <w:tcBorders>
              <w:top w:val="nil"/>
              <w:left w:val="nil"/>
              <w:bottom w:val="nil"/>
              <w:right w:val="nil"/>
            </w:tcBorders>
          </w:tcPr>
          <w:p w:rsidR="001C141D" w:rsidRDefault="001C141D">
            <w:pPr>
              <w:pStyle w:val="ConsPlusNormal"/>
              <w:jc w:val="center"/>
            </w:pPr>
            <w:r>
              <w:t>3,231</w:t>
            </w:r>
          </w:p>
        </w:tc>
        <w:tc>
          <w:tcPr>
            <w:tcW w:w="1023" w:type="dxa"/>
            <w:tcBorders>
              <w:top w:val="nil"/>
              <w:left w:val="nil"/>
              <w:bottom w:val="nil"/>
              <w:right w:val="nil"/>
            </w:tcBorders>
          </w:tcPr>
          <w:p w:rsidR="001C141D" w:rsidRDefault="001C141D">
            <w:pPr>
              <w:pStyle w:val="ConsPlusNormal"/>
              <w:jc w:val="center"/>
            </w:pPr>
            <w:r>
              <w:t>3,778</w:t>
            </w:r>
          </w:p>
        </w:tc>
        <w:tc>
          <w:tcPr>
            <w:tcW w:w="1023" w:type="dxa"/>
            <w:tcBorders>
              <w:top w:val="nil"/>
              <w:left w:val="nil"/>
              <w:bottom w:val="nil"/>
              <w:right w:val="nil"/>
            </w:tcBorders>
          </w:tcPr>
          <w:p w:rsidR="001C141D" w:rsidRDefault="001C141D">
            <w:pPr>
              <w:pStyle w:val="ConsPlusNormal"/>
              <w:jc w:val="center"/>
            </w:pPr>
            <w:r>
              <w:t>2,505</w:t>
            </w:r>
          </w:p>
        </w:tc>
        <w:tc>
          <w:tcPr>
            <w:tcW w:w="1023" w:type="dxa"/>
            <w:tcBorders>
              <w:top w:val="nil"/>
              <w:left w:val="nil"/>
              <w:bottom w:val="nil"/>
              <w:right w:val="nil"/>
            </w:tcBorders>
          </w:tcPr>
          <w:p w:rsidR="001C141D" w:rsidRDefault="001C141D">
            <w:pPr>
              <w:pStyle w:val="ConsPlusNormal"/>
              <w:jc w:val="center"/>
            </w:pPr>
            <w:r>
              <w:t>1,428</w:t>
            </w:r>
          </w:p>
        </w:tc>
        <w:tc>
          <w:tcPr>
            <w:tcW w:w="1023" w:type="dxa"/>
            <w:tcBorders>
              <w:top w:val="nil"/>
              <w:left w:val="nil"/>
              <w:bottom w:val="nil"/>
              <w:right w:val="nil"/>
            </w:tcBorders>
          </w:tcPr>
          <w:p w:rsidR="001C141D" w:rsidRDefault="001C141D">
            <w:pPr>
              <w:pStyle w:val="ConsPlusNormal"/>
              <w:jc w:val="center"/>
            </w:pPr>
            <w:r>
              <w:t>1,19</w:t>
            </w:r>
          </w:p>
        </w:tc>
        <w:tc>
          <w:tcPr>
            <w:tcW w:w="1023" w:type="dxa"/>
            <w:tcBorders>
              <w:top w:val="nil"/>
              <w:left w:val="nil"/>
              <w:bottom w:val="nil"/>
              <w:right w:val="nil"/>
            </w:tcBorders>
          </w:tcPr>
          <w:p w:rsidR="001C141D" w:rsidRDefault="001C141D">
            <w:pPr>
              <w:pStyle w:val="ConsPlusNormal"/>
              <w:jc w:val="center"/>
            </w:pPr>
            <w:r>
              <w:t>1,19</w:t>
            </w:r>
          </w:p>
        </w:tc>
        <w:tc>
          <w:tcPr>
            <w:tcW w:w="1032" w:type="dxa"/>
            <w:tcBorders>
              <w:top w:val="nil"/>
              <w:left w:val="nil"/>
              <w:bottom w:val="nil"/>
              <w:right w:val="nil"/>
            </w:tcBorders>
          </w:tcPr>
          <w:p w:rsidR="001C141D" w:rsidRDefault="001C141D">
            <w:pPr>
              <w:pStyle w:val="ConsPlusNormal"/>
              <w:jc w:val="center"/>
            </w:pPr>
            <w:r>
              <w:t>1,12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0,5721</w:t>
            </w:r>
          </w:p>
        </w:tc>
        <w:tc>
          <w:tcPr>
            <w:tcW w:w="1023" w:type="dxa"/>
            <w:tcBorders>
              <w:top w:val="nil"/>
              <w:left w:val="nil"/>
              <w:bottom w:val="nil"/>
              <w:right w:val="nil"/>
            </w:tcBorders>
          </w:tcPr>
          <w:p w:rsidR="001C141D" w:rsidRDefault="001C141D">
            <w:pPr>
              <w:pStyle w:val="ConsPlusNormal"/>
              <w:jc w:val="center"/>
            </w:pPr>
            <w:r>
              <w:t>0,9052</w:t>
            </w:r>
          </w:p>
        </w:tc>
        <w:tc>
          <w:tcPr>
            <w:tcW w:w="1023" w:type="dxa"/>
            <w:tcBorders>
              <w:top w:val="nil"/>
              <w:left w:val="nil"/>
              <w:bottom w:val="nil"/>
              <w:right w:val="nil"/>
            </w:tcBorders>
          </w:tcPr>
          <w:p w:rsidR="001C141D" w:rsidRDefault="001C141D">
            <w:pPr>
              <w:pStyle w:val="ConsPlusNormal"/>
              <w:jc w:val="center"/>
            </w:pPr>
            <w:r>
              <w:t>0,8773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0,4241</w:t>
            </w:r>
          </w:p>
        </w:tc>
        <w:tc>
          <w:tcPr>
            <w:tcW w:w="1023" w:type="dxa"/>
            <w:tcBorders>
              <w:top w:val="nil"/>
              <w:left w:val="nil"/>
              <w:bottom w:val="nil"/>
              <w:right w:val="nil"/>
            </w:tcBorders>
          </w:tcPr>
          <w:p w:rsidR="001C141D" w:rsidRDefault="001C141D">
            <w:pPr>
              <w:pStyle w:val="ConsPlusNormal"/>
              <w:jc w:val="center"/>
            </w:pPr>
            <w:r>
              <w:t>0,128</w:t>
            </w:r>
          </w:p>
        </w:tc>
        <w:tc>
          <w:tcPr>
            <w:tcW w:w="1023" w:type="dxa"/>
            <w:tcBorders>
              <w:top w:val="nil"/>
              <w:left w:val="nil"/>
              <w:bottom w:val="nil"/>
              <w:right w:val="nil"/>
            </w:tcBorders>
          </w:tcPr>
          <w:p w:rsidR="001C141D" w:rsidRDefault="001C141D">
            <w:pPr>
              <w:pStyle w:val="ConsPlusNormal"/>
              <w:jc w:val="center"/>
            </w:pPr>
            <w:r>
              <w:t>0,204</w:t>
            </w:r>
          </w:p>
        </w:tc>
        <w:tc>
          <w:tcPr>
            <w:tcW w:w="1023" w:type="dxa"/>
            <w:tcBorders>
              <w:top w:val="nil"/>
              <w:left w:val="nil"/>
              <w:bottom w:val="nil"/>
              <w:right w:val="nil"/>
            </w:tcBorders>
          </w:tcPr>
          <w:p w:rsidR="001C141D" w:rsidRDefault="001C141D">
            <w:pPr>
              <w:pStyle w:val="ConsPlusNormal"/>
              <w:jc w:val="center"/>
            </w:pPr>
            <w:r>
              <w:t>0,193</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0,27</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0,276</w:t>
            </w:r>
          </w:p>
        </w:tc>
        <w:tc>
          <w:tcPr>
            <w:tcW w:w="1023" w:type="dxa"/>
            <w:tcBorders>
              <w:top w:val="nil"/>
              <w:left w:val="nil"/>
              <w:bottom w:val="nil"/>
              <w:right w:val="nil"/>
            </w:tcBorders>
          </w:tcPr>
          <w:p w:rsidR="001C141D" w:rsidRDefault="001C141D">
            <w:pPr>
              <w:pStyle w:val="ConsPlusNormal"/>
              <w:jc w:val="center"/>
            </w:pPr>
            <w:r>
              <w:t>0,276</w:t>
            </w:r>
          </w:p>
        </w:tc>
        <w:tc>
          <w:tcPr>
            <w:tcW w:w="1032" w:type="dxa"/>
            <w:tcBorders>
              <w:top w:val="nil"/>
              <w:left w:val="nil"/>
              <w:bottom w:val="nil"/>
              <w:right w:val="nil"/>
            </w:tcBorders>
          </w:tcPr>
          <w:p w:rsidR="001C141D" w:rsidRDefault="001C141D">
            <w:pPr>
              <w:pStyle w:val="ConsPlusNormal"/>
              <w:jc w:val="center"/>
            </w:pPr>
            <w:r>
              <w:t>0,212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общеобразовательных организаций, тыс. мест</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0,88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0,22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0,24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0,264</w:t>
            </w:r>
          </w:p>
        </w:tc>
        <w:tc>
          <w:tcPr>
            <w:tcW w:w="1023" w:type="dxa"/>
            <w:tcBorders>
              <w:top w:val="nil"/>
              <w:left w:val="nil"/>
              <w:bottom w:val="nil"/>
              <w:right w:val="nil"/>
            </w:tcBorders>
          </w:tcPr>
          <w:p w:rsidR="001C141D" w:rsidRDefault="001C141D">
            <w:pPr>
              <w:pStyle w:val="ConsPlusNormal"/>
              <w:jc w:val="center"/>
            </w:pPr>
            <w:r>
              <w:t>0,264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0,504</w:t>
            </w:r>
          </w:p>
        </w:tc>
        <w:tc>
          <w:tcPr>
            <w:tcW w:w="1023" w:type="dxa"/>
            <w:tcBorders>
              <w:top w:val="nil"/>
              <w:left w:val="nil"/>
              <w:bottom w:val="nil"/>
              <w:right w:val="nil"/>
            </w:tcBorders>
          </w:tcPr>
          <w:p w:rsidR="001C141D" w:rsidRDefault="001C141D">
            <w:pPr>
              <w:pStyle w:val="ConsPlusNormal"/>
              <w:jc w:val="center"/>
            </w:pPr>
            <w:r>
              <w:t>0,32</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0,54</w:t>
            </w:r>
          </w:p>
        </w:tc>
        <w:tc>
          <w:tcPr>
            <w:tcW w:w="1032" w:type="dxa"/>
            <w:tcBorders>
              <w:top w:val="nil"/>
              <w:left w:val="nil"/>
              <w:bottom w:val="nil"/>
              <w:right w:val="nil"/>
            </w:tcBorders>
          </w:tcPr>
          <w:p w:rsidR="001C141D" w:rsidRDefault="001C141D">
            <w:pPr>
              <w:pStyle w:val="ConsPlusNormal"/>
              <w:jc w:val="center"/>
            </w:pPr>
            <w:r>
              <w:t>0,54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 xml:space="preserve">Карачаево-Черкесская </w:t>
            </w:r>
            <w:r>
              <w:lastRenderedPageBreak/>
              <w:t>Республика</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0,363</w:t>
            </w:r>
          </w:p>
        </w:tc>
        <w:tc>
          <w:tcPr>
            <w:tcW w:w="1023" w:type="dxa"/>
            <w:tcBorders>
              <w:top w:val="nil"/>
              <w:left w:val="nil"/>
              <w:bottom w:val="nil"/>
              <w:right w:val="nil"/>
            </w:tcBorders>
          </w:tcPr>
          <w:p w:rsidR="001C141D" w:rsidRDefault="001C141D">
            <w:pPr>
              <w:pStyle w:val="ConsPlusNormal"/>
              <w:jc w:val="center"/>
            </w:pPr>
            <w:r>
              <w:t>0,363</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w:t>
            </w:r>
          </w:p>
        </w:tc>
        <w:tc>
          <w:tcPr>
            <w:tcW w:w="1023" w:type="dxa"/>
            <w:tcBorders>
              <w:top w:val="nil"/>
              <w:left w:val="nil"/>
              <w:bottom w:val="nil"/>
              <w:right w:val="nil"/>
            </w:tcBorders>
          </w:tcPr>
          <w:p w:rsidR="001C141D" w:rsidRDefault="001C141D">
            <w:pPr>
              <w:pStyle w:val="ConsPlusNormal"/>
              <w:jc w:val="center"/>
            </w:pPr>
            <w:r>
              <w:t>0,175</w:t>
            </w:r>
          </w:p>
        </w:tc>
        <w:tc>
          <w:tcPr>
            <w:tcW w:w="1032" w:type="dxa"/>
            <w:tcBorders>
              <w:top w:val="nil"/>
              <w:left w:val="nil"/>
              <w:bottom w:val="nil"/>
              <w:right w:val="nil"/>
            </w:tcBorders>
          </w:tcPr>
          <w:p w:rsidR="001C141D" w:rsidRDefault="001C141D">
            <w:pPr>
              <w:pStyle w:val="ConsPlusNormal"/>
              <w:jc w:val="center"/>
            </w:pPr>
            <w:r>
              <w:t>0,19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0,107</w:t>
            </w:r>
          </w:p>
        </w:tc>
        <w:tc>
          <w:tcPr>
            <w:tcW w:w="1023" w:type="dxa"/>
            <w:tcBorders>
              <w:top w:val="nil"/>
              <w:left w:val="nil"/>
              <w:bottom w:val="nil"/>
              <w:right w:val="nil"/>
            </w:tcBorders>
          </w:tcPr>
          <w:p w:rsidR="001C141D" w:rsidRDefault="001C141D">
            <w:pPr>
              <w:pStyle w:val="ConsPlusNormal"/>
              <w:jc w:val="center"/>
            </w:pPr>
            <w:r>
              <w:t>0,107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0,165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0,238</w:t>
            </w:r>
          </w:p>
        </w:tc>
        <w:tc>
          <w:tcPr>
            <w:tcW w:w="1023" w:type="dxa"/>
            <w:tcBorders>
              <w:top w:val="nil"/>
              <w:left w:val="nil"/>
              <w:bottom w:val="nil"/>
              <w:right w:val="nil"/>
            </w:tcBorders>
          </w:tcPr>
          <w:p w:rsidR="001C141D" w:rsidRDefault="001C141D">
            <w:pPr>
              <w:pStyle w:val="ConsPlusNormal"/>
              <w:jc w:val="center"/>
            </w:pPr>
            <w:r>
              <w:t>0,306</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0,195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0,15</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0,4</w:t>
            </w:r>
          </w:p>
        </w:tc>
        <w:tc>
          <w:tcPr>
            <w:tcW w:w="1023" w:type="dxa"/>
            <w:tcBorders>
              <w:top w:val="nil"/>
              <w:left w:val="nil"/>
              <w:bottom w:val="nil"/>
              <w:right w:val="nil"/>
            </w:tcBorders>
          </w:tcPr>
          <w:p w:rsidR="001C141D" w:rsidRDefault="001C141D">
            <w:pPr>
              <w:pStyle w:val="ConsPlusNormal"/>
              <w:jc w:val="center"/>
            </w:pPr>
            <w:r>
              <w:t>0,176</w:t>
            </w:r>
          </w:p>
        </w:tc>
        <w:tc>
          <w:tcPr>
            <w:tcW w:w="1023" w:type="dxa"/>
            <w:tcBorders>
              <w:top w:val="nil"/>
              <w:left w:val="nil"/>
              <w:bottom w:val="nil"/>
              <w:right w:val="nil"/>
            </w:tcBorders>
          </w:tcPr>
          <w:p w:rsidR="001C141D" w:rsidRDefault="001C141D">
            <w:pPr>
              <w:pStyle w:val="ConsPlusNormal"/>
              <w:jc w:val="center"/>
            </w:pPr>
            <w:r>
              <w:t>0,176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0,392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0,176</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0,18</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Ямало-Ненецкий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0,528</w:t>
            </w:r>
          </w:p>
        </w:tc>
        <w:tc>
          <w:tcPr>
            <w:tcW w:w="1023" w:type="dxa"/>
            <w:tcBorders>
              <w:top w:val="nil"/>
              <w:left w:val="nil"/>
              <w:bottom w:val="nil"/>
              <w:right w:val="nil"/>
            </w:tcBorders>
          </w:tcPr>
          <w:p w:rsidR="001C141D" w:rsidRDefault="001C141D">
            <w:pPr>
              <w:pStyle w:val="ConsPlusNormal"/>
              <w:jc w:val="center"/>
            </w:pPr>
            <w:r>
              <w:t>0,528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0,119</w:t>
            </w:r>
          </w:p>
        </w:tc>
        <w:tc>
          <w:tcPr>
            <w:tcW w:w="1023" w:type="dxa"/>
            <w:tcBorders>
              <w:top w:val="nil"/>
              <w:left w:val="nil"/>
              <w:bottom w:val="nil"/>
              <w:right w:val="nil"/>
            </w:tcBorders>
          </w:tcPr>
          <w:p w:rsidR="001C141D" w:rsidRDefault="001C141D">
            <w:pPr>
              <w:pStyle w:val="ConsPlusNormal"/>
              <w:jc w:val="center"/>
            </w:pPr>
            <w:r>
              <w:t>0,119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0,176</w:t>
            </w:r>
          </w:p>
        </w:tc>
        <w:tc>
          <w:tcPr>
            <w:tcW w:w="1023" w:type="dxa"/>
            <w:tcBorders>
              <w:top w:val="nil"/>
              <w:left w:val="nil"/>
              <w:bottom w:val="nil"/>
              <w:right w:val="nil"/>
            </w:tcBorders>
          </w:tcPr>
          <w:p w:rsidR="001C141D" w:rsidRDefault="001C141D">
            <w:pPr>
              <w:pStyle w:val="ConsPlusNormal"/>
              <w:jc w:val="center"/>
            </w:pPr>
            <w:r>
              <w:t>0,272</w:t>
            </w:r>
          </w:p>
        </w:tc>
        <w:tc>
          <w:tcPr>
            <w:tcW w:w="1023" w:type="dxa"/>
            <w:tcBorders>
              <w:top w:val="nil"/>
              <w:left w:val="nil"/>
              <w:bottom w:val="nil"/>
              <w:right w:val="nil"/>
            </w:tcBorders>
          </w:tcPr>
          <w:p w:rsidR="001C141D" w:rsidRDefault="001C141D">
            <w:pPr>
              <w:pStyle w:val="ConsPlusNormal"/>
              <w:jc w:val="center"/>
            </w:pPr>
            <w:r>
              <w:t>0,14</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0,192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0,275</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0,52</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0,44</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фельдшерско-акушерских пунктов и (или) офисов врачей общей практики,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40</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Хакасия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24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плоскостных спортивных сооружений, тыс. кв. 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3,388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2,1959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0,6498</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2,392</w:t>
            </w:r>
          </w:p>
        </w:tc>
        <w:tc>
          <w:tcPr>
            <w:tcW w:w="1023" w:type="dxa"/>
            <w:tcBorders>
              <w:top w:val="nil"/>
              <w:left w:val="nil"/>
              <w:bottom w:val="nil"/>
              <w:right w:val="nil"/>
            </w:tcBorders>
          </w:tcPr>
          <w:p w:rsidR="001C141D" w:rsidRDefault="001C141D">
            <w:pPr>
              <w:pStyle w:val="ConsPlusNormal"/>
              <w:jc w:val="center"/>
            </w:pPr>
            <w:r>
              <w:t>2,688</w:t>
            </w:r>
          </w:p>
        </w:tc>
        <w:tc>
          <w:tcPr>
            <w:tcW w:w="1023" w:type="dxa"/>
            <w:tcBorders>
              <w:top w:val="nil"/>
              <w:left w:val="nil"/>
              <w:bottom w:val="nil"/>
              <w:right w:val="nil"/>
            </w:tcBorders>
          </w:tcPr>
          <w:p w:rsidR="001C141D" w:rsidRDefault="001C141D">
            <w:pPr>
              <w:pStyle w:val="ConsPlusNormal"/>
              <w:jc w:val="center"/>
            </w:pPr>
            <w:r>
              <w:t>4,032</w:t>
            </w:r>
          </w:p>
        </w:tc>
        <w:tc>
          <w:tcPr>
            <w:tcW w:w="1023" w:type="dxa"/>
            <w:tcBorders>
              <w:top w:val="nil"/>
              <w:left w:val="nil"/>
              <w:bottom w:val="nil"/>
              <w:right w:val="nil"/>
            </w:tcBorders>
          </w:tcPr>
          <w:p w:rsidR="001C141D" w:rsidRDefault="001C141D">
            <w:pPr>
              <w:pStyle w:val="ConsPlusNormal"/>
              <w:jc w:val="center"/>
            </w:pPr>
            <w:r>
              <w:t>4,032</w:t>
            </w:r>
          </w:p>
        </w:tc>
        <w:tc>
          <w:tcPr>
            <w:tcW w:w="1023" w:type="dxa"/>
            <w:tcBorders>
              <w:top w:val="nil"/>
              <w:left w:val="nil"/>
              <w:bottom w:val="nil"/>
              <w:right w:val="nil"/>
            </w:tcBorders>
          </w:tcPr>
          <w:p w:rsidR="001C141D" w:rsidRDefault="001C141D">
            <w:pPr>
              <w:pStyle w:val="ConsPlusNormal"/>
              <w:jc w:val="center"/>
            </w:pPr>
            <w:r>
              <w:t>1,344</w:t>
            </w:r>
          </w:p>
        </w:tc>
        <w:tc>
          <w:tcPr>
            <w:tcW w:w="1023" w:type="dxa"/>
            <w:tcBorders>
              <w:top w:val="nil"/>
              <w:left w:val="nil"/>
              <w:bottom w:val="nil"/>
              <w:right w:val="nil"/>
            </w:tcBorders>
          </w:tcPr>
          <w:p w:rsidR="001C141D" w:rsidRDefault="001C141D">
            <w:pPr>
              <w:pStyle w:val="ConsPlusNormal"/>
              <w:jc w:val="center"/>
            </w:pPr>
            <w:r>
              <w:t>1,344</w:t>
            </w:r>
          </w:p>
        </w:tc>
        <w:tc>
          <w:tcPr>
            <w:tcW w:w="1023" w:type="dxa"/>
            <w:tcBorders>
              <w:top w:val="nil"/>
              <w:left w:val="nil"/>
              <w:bottom w:val="nil"/>
              <w:right w:val="nil"/>
            </w:tcBorders>
          </w:tcPr>
          <w:p w:rsidR="001C141D" w:rsidRDefault="001C141D">
            <w:pPr>
              <w:pStyle w:val="ConsPlusNormal"/>
              <w:jc w:val="center"/>
            </w:pPr>
            <w:r>
              <w:t>2,688</w:t>
            </w:r>
          </w:p>
        </w:tc>
        <w:tc>
          <w:tcPr>
            <w:tcW w:w="1023" w:type="dxa"/>
            <w:tcBorders>
              <w:top w:val="nil"/>
              <w:left w:val="nil"/>
              <w:bottom w:val="nil"/>
              <w:right w:val="nil"/>
            </w:tcBorders>
          </w:tcPr>
          <w:p w:rsidR="001C141D" w:rsidRDefault="001C141D">
            <w:pPr>
              <w:pStyle w:val="ConsPlusNormal"/>
              <w:jc w:val="center"/>
            </w:pPr>
            <w:r>
              <w:t>5,376</w:t>
            </w:r>
          </w:p>
        </w:tc>
        <w:tc>
          <w:tcPr>
            <w:tcW w:w="1032" w:type="dxa"/>
            <w:tcBorders>
              <w:top w:val="nil"/>
              <w:left w:val="nil"/>
              <w:bottom w:val="nil"/>
              <w:right w:val="nil"/>
            </w:tcBorders>
          </w:tcPr>
          <w:p w:rsidR="001C141D" w:rsidRDefault="001C141D">
            <w:pPr>
              <w:pStyle w:val="ConsPlusNormal"/>
              <w:jc w:val="center"/>
            </w:pPr>
            <w:r>
              <w:t>6,72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2,344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2,4</w:t>
            </w:r>
          </w:p>
        </w:tc>
        <w:tc>
          <w:tcPr>
            <w:tcW w:w="1032" w:type="dxa"/>
            <w:tcBorders>
              <w:top w:val="nil"/>
              <w:left w:val="nil"/>
              <w:bottom w:val="nil"/>
              <w:right w:val="nil"/>
            </w:tcBorders>
          </w:tcPr>
          <w:p w:rsidR="001C141D" w:rsidRDefault="001C141D">
            <w:pPr>
              <w:pStyle w:val="ConsPlusNormal"/>
              <w:jc w:val="center"/>
            </w:pPr>
            <w:r>
              <w:t>3,2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3,042</w:t>
            </w:r>
          </w:p>
        </w:tc>
        <w:tc>
          <w:tcPr>
            <w:tcW w:w="1023" w:type="dxa"/>
            <w:tcBorders>
              <w:top w:val="nil"/>
              <w:left w:val="nil"/>
              <w:bottom w:val="nil"/>
              <w:right w:val="nil"/>
            </w:tcBorders>
          </w:tcPr>
          <w:p w:rsidR="001C141D" w:rsidRDefault="001C141D">
            <w:pPr>
              <w:pStyle w:val="ConsPlusNormal"/>
              <w:jc w:val="center"/>
            </w:pPr>
            <w:r>
              <w:t>3,042</w:t>
            </w:r>
          </w:p>
        </w:tc>
        <w:tc>
          <w:tcPr>
            <w:tcW w:w="1023" w:type="dxa"/>
            <w:tcBorders>
              <w:top w:val="nil"/>
              <w:left w:val="nil"/>
              <w:bottom w:val="nil"/>
              <w:right w:val="nil"/>
            </w:tcBorders>
          </w:tcPr>
          <w:p w:rsidR="001C141D" w:rsidRDefault="001C141D">
            <w:pPr>
              <w:pStyle w:val="ConsPlusNormal"/>
              <w:jc w:val="center"/>
            </w:pPr>
            <w:r>
              <w:t>1,196</w:t>
            </w:r>
          </w:p>
        </w:tc>
        <w:tc>
          <w:tcPr>
            <w:tcW w:w="1023" w:type="dxa"/>
            <w:tcBorders>
              <w:top w:val="nil"/>
              <w:left w:val="nil"/>
              <w:bottom w:val="nil"/>
              <w:right w:val="nil"/>
            </w:tcBorders>
          </w:tcPr>
          <w:p w:rsidR="001C141D" w:rsidRDefault="001C141D">
            <w:pPr>
              <w:pStyle w:val="ConsPlusNormal"/>
              <w:jc w:val="center"/>
            </w:pPr>
            <w:r>
              <w:t>1,196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1,058</w:t>
            </w:r>
          </w:p>
        </w:tc>
        <w:tc>
          <w:tcPr>
            <w:tcW w:w="1023" w:type="dxa"/>
            <w:tcBorders>
              <w:top w:val="nil"/>
              <w:left w:val="nil"/>
              <w:bottom w:val="nil"/>
              <w:right w:val="nil"/>
            </w:tcBorders>
          </w:tcPr>
          <w:p w:rsidR="001C141D" w:rsidRDefault="001C141D">
            <w:pPr>
              <w:pStyle w:val="ConsPlusNormal"/>
              <w:jc w:val="center"/>
            </w:pPr>
            <w:r>
              <w:t>1,058</w:t>
            </w:r>
          </w:p>
        </w:tc>
        <w:tc>
          <w:tcPr>
            <w:tcW w:w="1032" w:type="dxa"/>
            <w:tcBorders>
              <w:top w:val="nil"/>
              <w:left w:val="nil"/>
              <w:bottom w:val="nil"/>
              <w:right w:val="nil"/>
            </w:tcBorders>
          </w:tcPr>
          <w:p w:rsidR="001C141D" w:rsidRDefault="001C141D">
            <w:pPr>
              <w:pStyle w:val="ConsPlusNormal"/>
              <w:jc w:val="center"/>
            </w:pPr>
            <w:r>
              <w:t>1,058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w:t>
            </w:r>
          </w:p>
        </w:tc>
        <w:tc>
          <w:tcPr>
            <w:tcW w:w="1023" w:type="dxa"/>
            <w:tcBorders>
              <w:top w:val="nil"/>
              <w:left w:val="nil"/>
              <w:bottom w:val="nil"/>
              <w:right w:val="nil"/>
            </w:tcBorders>
          </w:tcPr>
          <w:p w:rsidR="001C141D" w:rsidRDefault="001C141D">
            <w:pPr>
              <w:pStyle w:val="ConsPlusNormal"/>
              <w:jc w:val="center"/>
            </w:pPr>
            <w:r>
              <w:t>0,8</w:t>
            </w:r>
          </w:p>
        </w:tc>
        <w:tc>
          <w:tcPr>
            <w:tcW w:w="1032"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1,103</w:t>
            </w:r>
          </w:p>
        </w:tc>
        <w:tc>
          <w:tcPr>
            <w:tcW w:w="1023" w:type="dxa"/>
            <w:tcBorders>
              <w:top w:val="nil"/>
              <w:left w:val="nil"/>
              <w:bottom w:val="nil"/>
              <w:right w:val="nil"/>
            </w:tcBorders>
          </w:tcPr>
          <w:p w:rsidR="001C141D" w:rsidRDefault="001C141D">
            <w:pPr>
              <w:pStyle w:val="ConsPlusNormal"/>
              <w:jc w:val="center"/>
            </w:pPr>
            <w:r>
              <w:t>0,75</w:t>
            </w:r>
          </w:p>
        </w:tc>
        <w:tc>
          <w:tcPr>
            <w:tcW w:w="1023" w:type="dxa"/>
            <w:tcBorders>
              <w:top w:val="nil"/>
              <w:left w:val="nil"/>
              <w:bottom w:val="nil"/>
              <w:right w:val="nil"/>
            </w:tcBorders>
          </w:tcPr>
          <w:p w:rsidR="001C141D" w:rsidRDefault="001C141D">
            <w:pPr>
              <w:pStyle w:val="ConsPlusNormal"/>
              <w:jc w:val="center"/>
            </w:pPr>
            <w:r>
              <w:t>1,5097</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0,98</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1,445</w:t>
            </w:r>
          </w:p>
        </w:tc>
        <w:tc>
          <w:tcPr>
            <w:tcW w:w="1023" w:type="dxa"/>
            <w:tcBorders>
              <w:top w:val="nil"/>
              <w:left w:val="nil"/>
              <w:bottom w:val="nil"/>
              <w:right w:val="nil"/>
            </w:tcBorders>
          </w:tcPr>
          <w:p w:rsidR="001C141D" w:rsidRDefault="001C141D">
            <w:pPr>
              <w:pStyle w:val="ConsPlusNormal"/>
              <w:jc w:val="center"/>
            </w:pPr>
            <w:r>
              <w:t>1,445</w:t>
            </w:r>
          </w:p>
        </w:tc>
        <w:tc>
          <w:tcPr>
            <w:tcW w:w="1023" w:type="dxa"/>
            <w:tcBorders>
              <w:top w:val="nil"/>
              <w:left w:val="nil"/>
              <w:bottom w:val="nil"/>
              <w:right w:val="nil"/>
            </w:tcBorders>
          </w:tcPr>
          <w:p w:rsidR="001C141D" w:rsidRDefault="001C141D">
            <w:pPr>
              <w:pStyle w:val="ConsPlusNormal"/>
              <w:jc w:val="center"/>
            </w:pPr>
            <w:r>
              <w:t>1,17</w:t>
            </w:r>
          </w:p>
        </w:tc>
        <w:tc>
          <w:tcPr>
            <w:tcW w:w="1023" w:type="dxa"/>
            <w:tcBorders>
              <w:top w:val="nil"/>
              <w:left w:val="nil"/>
              <w:bottom w:val="nil"/>
              <w:right w:val="nil"/>
            </w:tcBorders>
          </w:tcPr>
          <w:p w:rsidR="001C141D" w:rsidRDefault="001C141D">
            <w:pPr>
              <w:pStyle w:val="ConsPlusNormal"/>
              <w:jc w:val="center"/>
            </w:pPr>
            <w:r>
              <w:t>8,0571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1,752</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0,435</w:t>
            </w:r>
          </w:p>
        </w:tc>
        <w:tc>
          <w:tcPr>
            <w:tcW w:w="1023" w:type="dxa"/>
            <w:tcBorders>
              <w:top w:val="nil"/>
              <w:left w:val="nil"/>
              <w:bottom w:val="nil"/>
              <w:right w:val="nil"/>
            </w:tcBorders>
          </w:tcPr>
          <w:p w:rsidR="001C141D" w:rsidRDefault="001C141D">
            <w:pPr>
              <w:pStyle w:val="ConsPlusNormal"/>
              <w:jc w:val="center"/>
            </w:pPr>
            <w:r>
              <w:t>0,504</w:t>
            </w:r>
          </w:p>
        </w:tc>
        <w:tc>
          <w:tcPr>
            <w:tcW w:w="1023" w:type="dxa"/>
            <w:tcBorders>
              <w:top w:val="nil"/>
              <w:left w:val="nil"/>
              <w:bottom w:val="nil"/>
              <w:right w:val="nil"/>
            </w:tcBorders>
          </w:tcPr>
          <w:p w:rsidR="001C141D" w:rsidRDefault="001C141D">
            <w:pPr>
              <w:pStyle w:val="ConsPlusNormal"/>
              <w:jc w:val="center"/>
            </w:pPr>
            <w:r>
              <w:t>2,835</w:t>
            </w:r>
          </w:p>
        </w:tc>
        <w:tc>
          <w:tcPr>
            <w:tcW w:w="1023" w:type="dxa"/>
            <w:tcBorders>
              <w:top w:val="nil"/>
              <w:left w:val="nil"/>
              <w:bottom w:val="nil"/>
              <w:right w:val="nil"/>
            </w:tcBorders>
          </w:tcPr>
          <w:p w:rsidR="001C141D" w:rsidRDefault="001C141D">
            <w:pPr>
              <w:pStyle w:val="ConsPlusNormal"/>
              <w:jc w:val="center"/>
            </w:pPr>
            <w:r>
              <w:t>2,945</w:t>
            </w:r>
          </w:p>
        </w:tc>
        <w:tc>
          <w:tcPr>
            <w:tcW w:w="1023" w:type="dxa"/>
            <w:tcBorders>
              <w:top w:val="nil"/>
              <w:left w:val="nil"/>
              <w:bottom w:val="nil"/>
              <w:right w:val="nil"/>
            </w:tcBorders>
          </w:tcPr>
          <w:p w:rsidR="001C141D" w:rsidRDefault="001C141D">
            <w:pPr>
              <w:pStyle w:val="ConsPlusNormal"/>
              <w:jc w:val="center"/>
            </w:pPr>
            <w:r>
              <w:t>15,425</w:t>
            </w:r>
          </w:p>
        </w:tc>
        <w:tc>
          <w:tcPr>
            <w:tcW w:w="1023" w:type="dxa"/>
            <w:tcBorders>
              <w:top w:val="nil"/>
              <w:left w:val="nil"/>
              <w:bottom w:val="nil"/>
              <w:right w:val="nil"/>
            </w:tcBorders>
          </w:tcPr>
          <w:p w:rsidR="001C141D" w:rsidRDefault="001C141D">
            <w:pPr>
              <w:pStyle w:val="ConsPlusNormal"/>
              <w:jc w:val="center"/>
            </w:pPr>
            <w:r>
              <w:t>8,966</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18,115</w:t>
            </w:r>
          </w:p>
        </w:tc>
        <w:tc>
          <w:tcPr>
            <w:tcW w:w="1023" w:type="dxa"/>
            <w:tcBorders>
              <w:top w:val="nil"/>
              <w:left w:val="nil"/>
              <w:bottom w:val="nil"/>
              <w:right w:val="nil"/>
            </w:tcBorders>
          </w:tcPr>
          <w:p w:rsidR="001C141D" w:rsidRDefault="001C141D">
            <w:pPr>
              <w:pStyle w:val="ConsPlusNormal"/>
              <w:jc w:val="center"/>
            </w:pPr>
            <w:r>
              <w:t>6,462</w:t>
            </w:r>
          </w:p>
        </w:tc>
        <w:tc>
          <w:tcPr>
            <w:tcW w:w="1023" w:type="dxa"/>
            <w:tcBorders>
              <w:top w:val="nil"/>
              <w:left w:val="nil"/>
              <w:bottom w:val="nil"/>
              <w:right w:val="nil"/>
            </w:tcBorders>
          </w:tcPr>
          <w:p w:rsidR="001C141D" w:rsidRDefault="001C141D">
            <w:pPr>
              <w:pStyle w:val="ConsPlusNormal"/>
              <w:jc w:val="center"/>
            </w:pPr>
            <w:r>
              <w:t>2,389</w:t>
            </w:r>
          </w:p>
        </w:tc>
        <w:tc>
          <w:tcPr>
            <w:tcW w:w="1023" w:type="dxa"/>
            <w:tcBorders>
              <w:top w:val="nil"/>
              <w:left w:val="nil"/>
              <w:bottom w:val="nil"/>
              <w:right w:val="nil"/>
            </w:tcBorders>
          </w:tcPr>
          <w:p w:rsidR="001C141D" w:rsidRDefault="001C141D">
            <w:pPr>
              <w:pStyle w:val="ConsPlusNormal"/>
              <w:jc w:val="center"/>
            </w:pPr>
            <w:r>
              <w:t>2,389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1,008</w:t>
            </w:r>
          </w:p>
        </w:tc>
        <w:tc>
          <w:tcPr>
            <w:tcW w:w="1023" w:type="dxa"/>
            <w:tcBorders>
              <w:top w:val="nil"/>
              <w:left w:val="nil"/>
              <w:bottom w:val="nil"/>
              <w:right w:val="nil"/>
            </w:tcBorders>
          </w:tcPr>
          <w:p w:rsidR="001C141D" w:rsidRDefault="001C141D">
            <w:pPr>
              <w:pStyle w:val="ConsPlusNormal"/>
              <w:jc w:val="center"/>
            </w:pPr>
            <w:r>
              <w:t>0,989</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2,435</w:t>
            </w:r>
          </w:p>
        </w:tc>
        <w:tc>
          <w:tcPr>
            <w:tcW w:w="1023" w:type="dxa"/>
            <w:tcBorders>
              <w:top w:val="nil"/>
              <w:left w:val="nil"/>
              <w:bottom w:val="nil"/>
              <w:right w:val="nil"/>
            </w:tcBorders>
          </w:tcPr>
          <w:p w:rsidR="001C141D" w:rsidRDefault="001C141D">
            <w:pPr>
              <w:pStyle w:val="ConsPlusNormal"/>
              <w:jc w:val="center"/>
            </w:pPr>
            <w:r>
              <w:t>2,218</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3,031</w:t>
            </w:r>
          </w:p>
        </w:tc>
        <w:tc>
          <w:tcPr>
            <w:tcW w:w="1023" w:type="dxa"/>
            <w:tcBorders>
              <w:top w:val="nil"/>
              <w:left w:val="nil"/>
              <w:bottom w:val="nil"/>
              <w:right w:val="nil"/>
            </w:tcBorders>
          </w:tcPr>
          <w:p w:rsidR="001C141D" w:rsidRDefault="001C141D">
            <w:pPr>
              <w:pStyle w:val="ConsPlusNormal"/>
              <w:jc w:val="center"/>
            </w:pPr>
            <w:r>
              <w:t>4,777</w:t>
            </w:r>
          </w:p>
        </w:tc>
        <w:tc>
          <w:tcPr>
            <w:tcW w:w="1023" w:type="dxa"/>
            <w:tcBorders>
              <w:top w:val="nil"/>
              <w:left w:val="nil"/>
              <w:bottom w:val="nil"/>
              <w:right w:val="nil"/>
            </w:tcBorders>
          </w:tcPr>
          <w:p w:rsidR="001C141D" w:rsidRDefault="001C141D">
            <w:pPr>
              <w:pStyle w:val="ConsPlusNormal"/>
              <w:jc w:val="center"/>
            </w:pPr>
            <w:r>
              <w:t>2,01</w:t>
            </w:r>
          </w:p>
        </w:tc>
        <w:tc>
          <w:tcPr>
            <w:tcW w:w="1023" w:type="dxa"/>
            <w:tcBorders>
              <w:top w:val="nil"/>
              <w:left w:val="nil"/>
              <w:bottom w:val="nil"/>
              <w:right w:val="nil"/>
            </w:tcBorders>
          </w:tcPr>
          <w:p w:rsidR="001C141D" w:rsidRDefault="001C141D">
            <w:pPr>
              <w:pStyle w:val="ConsPlusNormal"/>
              <w:jc w:val="center"/>
            </w:pPr>
            <w:r>
              <w:t>2,01</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5,88</w:t>
            </w:r>
          </w:p>
        </w:tc>
        <w:tc>
          <w:tcPr>
            <w:tcW w:w="1023" w:type="dxa"/>
            <w:tcBorders>
              <w:top w:val="nil"/>
              <w:left w:val="nil"/>
              <w:bottom w:val="nil"/>
              <w:right w:val="nil"/>
            </w:tcBorders>
          </w:tcPr>
          <w:p w:rsidR="001C141D" w:rsidRDefault="001C141D">
            <w:pPr>
              <w:pStyle w:val="ConsPlusNormal"/>
              <w:jc w:val="center"/>
            </w:pPr>
            <w:r>
              <w:t>5,88</w:t>
            </w:r>
          </w:p>
        </w:tc>
        <w:tc>
          <w:tcPr>
            <w:tcW w:w="1023" w:type="dxa"/>
            <w:tcBorders>
              <w:top w:val="nil"/>
              <w:left w:val="nil"/>
              <w:bottom w:val="nil"/>
              <w:right w:val="nil"/>
            </w:tcBorders>
          </w:tcPr>
          <w:p w:rsidR="001C141D" w:rsidRDefault="001C141D">
            <w:pPr>
              <w:pStyle w:val="ConsPlusNormal"/>
              <w:jc w:val="center"/>
            </w:pPr>
            <w:r>
              <w:t>1,768</w:t>
            </w:r>
          </w:p>
        </w:tc>
        <w:tc>
          <w:tcPr>
            <w:tcW w:w="1023" w:type="dxa"/>
            <w:tcBorders>
              <w:top w:val="nil"/>
              <w:left w:val="nil"/>
              <w:bottom w:val="nil"/>
              <w:right w:val="nil"/>
            </w:tcBorders>
          </w:tcPr>
          <w:p w:rsidR="001C141D" w:rsidRDefault="001C141D">
            <w:pPr>
              <w:pStyle w:val="ConsPlusNormal"/>
              <w:jc w:val="center"/>
            </w:pPr>
            <w:r>
              <w:t>2,968</w:t>
            </w:r>
          </w:p>
        </w:tc>
        <w:tc>
          <w:tcPr>
            <w:tcW w:w="1023" w:type="dxa"/>
            <w:tcBorders>
              <w:top w:val="nil"/>
              <w:left w:val="nil"/>
              <w:bottom w:val="nil"/>
              <w:right w:val="nil"/>
            </w:tcBorders>
          </w:tcPr>
          <w:p w:rsidR="001C141D" w:rsidRDefault="001C141D">
            <w:pPr>
              <w:pStyle w:val="ConsPlusNormal"/>
              <w:jc w:val="center"/>
            </w:pPr>
            <w:r>
              <w:t>24,05</w:t>
            </w:r>
          </w:p>
        </w:tc>
        <w:tc>
          <w:tcPr>
            <w:tcW w:w="1023" w:type="dxa"/>
            <w:tcBorders>
              <w:top w:val="nil"/>
              <w:left w:val="nil"/>
              <w:bottom w:val="nil"/>
              <w:right w:val="nil"/>
            </w:tcBorders>
          </w:tcPr>
          <w:p w:rsidR="001C141D" w:rsidRDefault="001C141D">
            <w:pPr>
              <w:pStyle w:val="ConsPlusNormal"/>
              <w:jc w:val="center"/>
            </w:pPr>
            <w:r>
              <w:t>9,15</w:t>
            </w:r>
          </w:p>
        </w:tc>
        <w:tc>
          <w:tcPr>
            <w:tcW w:w="1032" w:type="dxa"/>
            <w:tcBorders>
              <w:top w:val="nil"/>
              <w:left w:val="nil"/>
              <w:bottom w:val="nil"/>
              <w:right w:val="nil"/>
            </w:tcBorders>
          </w:tcPr>
          <w:p w:rsidR="001C141D" w:rsidRDefault="001C141D">
            <w:pPr>
              <w:pStyle w:val="ConsPlusNormal"/>
              <w:jc w:val="center"/>
            </w:pPr>
            <w:r>
              <w:t>10,69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6,4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4,596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7,6194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73,168</w:t>
            </w:r>
          </w:p>
        </w:tc>
        <w:tc>
          <w:tcPr>
            <w:tcW w:w="1023" w:type="dxa"/>
            <w:tcBorders>
              <w:top w:val="nil"/>
              <w:left w:val="nil"/>
              <w:bottom w:val="nil"/>
              <w:right w:val="nil"/>
            </w:tcBorders>
          </w:tcPr>
          <w:p w:rsidR="001C141D" w:rsidRDefault="001C141D">
            <w:pPr>
              <w:pStyle w:val="ConsPlusNormal"/>
              <w:jc w:val="center"/>
            </w:pPr>
            <w:r>
              <w:t>73,2</w:t>
            </w:r>
          </w:p>
        </w:tc>
        <w:tc>
          <w:tcPr>
            <w:tcW w:w="1023" w:type="dxa"/>
            <w:tcBorders>
              <w:top w:val="nil"/>
              <w:left w:val="nil"/>
              <w:bottom w:val="nil"/>
              <w:right w:val="nil"/>
            </w:tcBorders>
          </w:tcPr>
          <w:p w:rsidR="001C141D" w:rsidRDefault="001C141D">
            <w:pPr>
              <w:pStyle w:val="ConsPlusNormal"/>
              <w:jc w:val="center"/>
            </w:pPr>
            <w:r>
              <w:t>2,967</w:t>
            </w:r>
          </w:p>
        </w:tc>
        <w:tc>
          <w:tcPr>
            <w:tcW w:w="1023" w:type="dxa"/>
            <w:tcBorders>
              <w:top w:val="nil"/>
              <w:left w:val="nil"/>
              <w:bottom w:val="nil"/>
              <w:right w:val="nil"/>
            </w:tcBorders>
          </w:tcPr>
          <w:p w:rsidR="001C141D" w:rsidRDefault="001C141D">
            <w:pPr>
              <w:pStyle w:val="ConsPlusNormal"/>
              <w:jc w:val="center"/>
            </w:pPr>
            <w:r>
              <w:t>2,967</w:t>
            </w:r>
          </w:p>
        </w:tc>
        <w:tc>
          <w:tcPr>
            <w:tcW w:w="1023" w:type="dxa"/>
            <w:tcBorders>
              <w:top w:val="nil"/>
              <w:left w:val="nil"/>
              <w:bottom w:val="nil"/>
              <w:right w:val="nil"/>
            </w:tcBorders>
          </w:tcPr>
          <w:p w:rsidR="001C141D" w:rsidRDefault="001C141D">
            <w:pPr>
              <w:pStyle w:val="ConsPlusNormal"/>
              <w:jc w:val="center"/>
            </w:pPr>
            <w:r>
              <w:t>2,243</w:t>
            </w:r>
          </w:p>
        </w:tc>
        <w:tc>
          <w:tcPr>
            <w:tcW w:w="1023" w:type="dxa"/>
            <w:tcBorders>
              <w:top w:val="nil"/>
              <w:left w:val="nil"/>
              <w:bottom w:val="nil"/>
              <w:right w:val="nil"/>
            </w:tcBorders>
          </w:tcPr>
          <w:p w:rsidR="001C141D" w:rsidRDefault="001C141D">
            <w:pPr>
              <w:pStyle w:val="ConsPlusNormal"/>
              <w:jc w:val="center"/>
            </w:pPr>
            <w:r>
              <w:t>1,163</w:t>
            </w:r>
          </w:p>
        </w:tc>
        <w:tc>
          <w:tcPr>
            <w:tcW w:w="1023" w:type="dxa"/>
            <w:tcBorders>
              <w:top w:val="nil"/>
              <w:left w:val="nil"/>
              <w:bottom w:val="nil"/>
              <w:right w:val="nil"/>
            </w:tcBorders>
          </w:tcPr>
          <w:p w:rsidR="001C141D" w:rsidRDefault="001C141D">
            <w:pPr>
              <w:pStyle w:val="ConsPlusNormal"/>
              <w:jc w:val="center"/>
            </w:pPr>
            <w:r>
              <w:t>2,2</w:t>
            </w:r>
          </w:p>
        </w:tc>
        <w:tc>
          <w:tcPr>
            <w:tcW w:w="1023" w:type="dxa"/>
            <w:tcBorders>
              <w:top w:val="nil"/>
              <w:left w:val="nil"/>
              <w:bottom w:val="nil"/>
              <w:right w:val="nil"/>
            </w:tcBorders>
          </w:tcPr>
          <w:p w:rsidR="001C141D" w:rsidRDefault="001C141D">
            <w:pPr>
              <w:pStyle w:val="ConsPlusNormal"/>
              <w:jc w:val="center"/>
            </w:pPr>
            <w:r>
              <w:t>2,2</w:t>
            </w:r>
          </w:p>
        </w:tc>
        <w:tc>
          <w:tcPr>
            <w:tcW w:w="1032"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1,8</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5,76</w:t>
            </w:r>
          </w:p>
        </w:tc>
        <w:tc>
          <w:tcPr>
            <w:tcW w:w="1023" w:type="dxa"/>
            <w:tcBorders>
              <w:top w:val="nil"/>
              <w:left w:val="nil"/>
              <w:bottom w:val="nil"/>
              <w:right w:val="nil"/>
            </w:tcBorders>
          </w:tcPr>
          <w:p w:rsidR="001C141D" w:rsidRDefault="001C141D">
            <w:pPr>
              <w:pStyle w:val="ConsPlusNormal"/>
              <w:jc w:val="center"/>
            </w:pPr>
            <w:r>
              <w:t>17,748</w:t>
            </w:r>
          </w:p>
        </w:tc>
        <w:tc>
          <w:tcPr>
            <w:tcW w:w="1023" w:type="dxa"/>
            <w:tcBorders>
              <w:top w:val="nil"/>
              <w:left w:val="nil"/>
              <w:bottom w:val="nil"/>
              <w:right w:val="nil"/>
            </w:tcBorders>
          </w:tcPr>
          <w:p w:rsidR="001C141D" w:rsidRDefault="001C141D">
            <w:pPr>
              <w:pStyle w:val="ConsPlusNormal"/>
              <w:jc w:val="center"/>
            </w:pPr>
            <w:r>
              <w:t>4,08</w:t>
            </w:r>
          </w:p>
        </w:tc>
        <w:tc>
          <w:tcPr>
            <w:tcW w:w="1023" w:type="dxa"/>
            <w:tcBorders>
              <w:top w:val="nil"/>
              <w:left w:val="nil"/>
              <w:bottom w:val="nil"/>
              <w:right w:val="nil"/>
            </w:tcBorders>
          </w:tcPr>
          <w:p w:rsidR="001C141D" w:rsidRDefault="001C141D">
            <w:pPr>
              <w:pStyle w:val="ConsPlusNormal"/>
              <w:jc w:val="center"/>
            </w:pPr>
            <w:r>
              <w:t>8,552</w:t>
            </w:r>
          </w:p>
        </w:tc>
        <w:tc>
          <w:tcPr>
            <w:tcW w:w="1023" w:type="dxa"/>
            <w:tcBorders>
              <w:top w:val="nil"/>
              <w:left w:val="nil"/>
              <w:bottom w:val="nil"/>
              <w:right w:val="nil"/>
            </w:tcBorders>
          </w:tcPr>
          <w:p w:rsidR="001C141D" w:rsidRDefault="001C141D">
            <w:pPr>
              <w:pStyle w:val="ConsPlusNormal"/>
              <w:jc w:val="center"/>
            </w:pPr>
            <w:r>
              <w:t>12,035</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12,7</w:t>
            </w:r>
          </w:p>
        </w:tc>
        <w:tc>
          <w:tcPr>
            <w:tcW w:w="1023" w:type="dxa"/>
            <w:tcBorders>
              <w:top w:val="nil"/>
              <w:left w:val="nil"/>
              <w:bottom w:val="nil"/>
              <w:right w:val="nil"/>
            </w:tcBorders>
          </w:tcPr>
          <w:p w:rsidR="001C141D" w:rsidRDefault="001C141D">
            <w:pPr>
              <w:pStyle w:val="ConsPlusNormal"/>
              <w:jc w:val="center"/>
            </w:pPr>
            <w:r>
              <w:t>12,7</w:t>
            </w:r>
          </w:p>
        </w:tc>
        <w:tc>
          <w:tcPr>
            <w:tcW w:w="1032" w:type="dxa"/>
            <w:tcBorders>
              <w:top w:val="nil"/>
              <w:left w:val="nil"/>
              <w:bottom w:val="nil"/>
              <w:right w:val="nil"/>
            </w:tcBorders>
          </w:tcPr>
          <w:p w:rsidR="001C141D" w:rsidRDefault="001C141D">
            <w:pPr>
              <w:pStyle w:val="ConsPlusNormal"/>
              <w:jc w:val="center"/>
            </w:pPr>
            <w:r>
              <w:t>12,7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32" w:type="dxa"/>
            <w:tcBorders>
              <w:top w:val="nil"/>
              <w:left w:val="nil"/>
              <w:bottom w:val="nil"/>
              <w:right w:val="nil"/>
            </w:tcBorders>
          </w:tcPr>
          <w:p w:rsidR="001C141D" w:rsidRDefault="001C141D">
            <w:pPr>
              <w:pStyle w:val="ConsPlusNormal"/>
              <w:jc w:val="center"/>
            </w:pPr>
            <w:r>
              <w:t>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20,41</w:t>
            </w:r>
          </w:p>
        </w:tc>
        <w:tc>
          <w:tcPr>
            <w:tcW w:w="1023" w:type="dxa"/>
            <w:tcBorders>
              <w:top w:val="nil"/>
              <w:left w:val="nil"/>
              <w:bottom w:val="nil"/>
              <w:right w:val="nil"/>
            </w:tcBorders>
          </w:tcPr>
          <w:p w:rsidR="001C141D" w:rsidRDefault="001C141D">
            <w:pPr>
              <w:pStyle w:val="ConsPlusNormal"/>
              <w:jc w:val="center"/>
            </w:pPr>
            <w:r>
              <w:t>21,184</w:t>
            </w:r>
          </w:p>
        </w:tc>
        <w:tc>
          <w:tcPr>
            <w:tcW w:w="1023" w:type="dxa"/>
            <w:tcBorders>
              <w:top w:val="nil"/>
              <w:left w:val="nil"/>
              <w:bottom w:val="nil"/>
              <w:right w:val="nil"/>
            </w:tcBorders>
          </w:tcPr>
          <w:p w:rsidR="001C141D" w:rsidRDefault="001C141D">
            <w:pPr>
              <w:pStyle w:val="ConsPlusNormal"/>
              <w:jc w:val="center"/>
            </w:pPr>
            <w:r>
              <w:t>3,136</w:t>
            </w:r>
          </w:p>
        </w:tc>
        <w:tc>
          <w:tcPr>
            <w:tcW w:w="1023" w:type="dxa"/>
            <w:tcBorders>
              <w:top w:val="nil"/>
              <w:left w:val="nil"/>
              <w:bottom w:val="nil"/>
              <w:right w:val="nil"/>
            </w:tcBorders>
          </w:tcPr>
          <w:p w:rsidR="001C141D" w:rsidRDefault="001C141D">
            <w:pPr>
              <w:pStyle w:val="ConsPlusNormal"/>
              <w:jc w:val="center"/>
            </w:pPr>
            <w:r>
              <w:t>3,136</w:t>
            </w:r>
          </w:p>
        </w:tc>
        <w:tc>
          <w:tcPr>
            <w:tcW w:w="1023" w:type="dxa"/>
            <w:tcBorders>
              <w:top w:val="nil"/>
              <w:left w:val="nil"/>
              <w:bottom w:val="nil"/>
              <w:right w:val="nil"/>
            </w:tcBorders>
          </w:tcPr>
          <w:p w:rsidR="001C141D" w:rsidRDefault="001C141D">
            <w:pPr>
              <w:pStyle w:val="ConsPlusNormal"/>
              <w:jc w:val="center"/>
            </w:pPr>
            <w:r>
              <w:t>4,704</w:t>
            </w:r>
          </w:p>
        </w:tc>
        <w:tc>
          <w:tcPr>
            <w:tcW w:w="1023" w:type="dxa"/>
            <w:tcBorders>
              <w:top w:val="nil"/>
              <w:left w:val="nil"/>
              <w:bottom w:val="nil"/>
              <w:right w:val="nil"/>
            </w:tcBorders>
          </w:tcPr>
          <w:p w:rsidR="001C141D" w:rsidRDefault="001C141D">
            <w:pPr>
              <w:pStyle w:val="ConsPlusNormal"/>
              <w:jc w:val="center"/>
            </w:pPr>
            <w:r>
              <w:t>4,704</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4,7</w:t>
            </w:r>
          </w:p>
        </w:tc>
        <w:tc>
          <w:tcPr>
            <w:tcW w:w="1032"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1,448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1,25</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3,6</w:t>
            </w:r>
          </w:p>
        </w:tc>
        <w:tc>
          <w:tcPr>
            <w:tcW w:w="1032" w:type="dxa"/>
            <w:tcBorders>
              <w:top w:val="nil"/>
              <w:left w:val="nil"/>
              <w:bottom w:val="nil"/>
              <w:right w:val="nil"/>
            </w:tcBorders>
          </w:tcPr>
          <w:p w:rsidR="001C141D" w:rsidRDefault="001C141D">
            <w:pPr>
              <w:pStyle w:val="ConsPlusNormal"/>
              <w:jc w:val="center"/>
            </w:pPr>
            <w:r>
              <w:t>4,8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0,48</w:t>
            </w:r>
          </w:p>
        </w:tc>
        <w:tc>
          <w:tcPr>
            <w:tcW w:w="1023" w:type="dxa"/>
            <w:tcBorders>
              <w:top w:val="nil"/>
              <w:left w:val="nil"/>
              <w:bottom w:val="nil"/>
              <w:right w:val="nil"/>
            </w:tcBorders>
          </w:tcPr>
          <w:p w:rsidR="001C141D" w:rsidRDefault="001C141D">
            <w:pPr>
              <w:pStyle w:val="ConsPlusNormal"/>
              <w:jc w:val="center"/>
            </w:pPr>
            <w:r>
              <w:t>0,48</w:t>
            </w:r>
          </w:p>
        </w:tc>
        <w:tc>
          <w:tcPr>
            <w:tcW w:w="1023" w:type="dxa"/>
            <w:tcBorders>
              <w:top w:val="nil"/>
              <w:left w:val="nil"/>
              <w:bottom w:val="nil"/>
              <w:right w:val="nil"/>
            </w:tcBorders>
          </w:tcPr>
          <w:p w:rsidR="001C141D" w:rsidRDefault="001C141D">
            <w:pPr>
              <w:pStyle w:val="ConsPlusNormal"/>
              <w:jc w:val="center"/>
            </w:pPr>
            <w:r>
              <w:t>1,44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3,6</w:t>
            </w:r>
          </w:p>
        </w:tc>
        <w:tc>
          <w:tcPr>
            <w:tcW w:w="1023" w:type="dxa"/>
            <w:tcBorders>
              <w:top w:val="nil"/>
              <w:left w:val="nil"/>
              <w:bottom w:val="nil"/>
              <w:right w:val="nil"/>
            </w:tcBorders>
          </w:tcPr>
          <w:p w:rsidR="001C141D" w:rsidRDefault="001C141D">
            <w:pPr>
              <w:pStyle w:val="ConsPlusNormal"/>
              <w:jc w:val="center"/>
            </w:pPr>
            <w:r>
              <w:t>0,96</w:t>
            </w:r>
          </w:p>
        </w:tc>
        <w:tc>
          <w:tcPr>
            <w:tcW w:w="1032" w:type="dxa"/>
            <w:tcBorders>
              <w:top w:val="nil"/>
              <w:left w:val="nil"/>
              <w:bottom w:val="nil"/>
              <w:right w:val="nil"/>
            </w:tcBorders>
          </w:tcPr>
          <w:p w:rsidR="001C141D" w:rsidRDefault="001C141D">
            <w:pPr>
              <w:pStyle w:val="ConsPlusNormal"/>
              <w:jc w:val="center"/>
            </w:pPr>
            <w:r>
              <w:t>0,96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10,91</w:t>
            </w:r>
          </w:p>
        </w:tc>
        <w:tc>
          <w:tcPr>
            <w:tcW w:w="1023" w:type="dxa"/>
            <w:tcBorders>
              <w:top w:val="nil"/>
              <w:left w:val="nil"/>
              <w:bottom w:val="nil"/>
              <w:right w:val="nil"/>
            </w:tcBorders>
          </w:tcPr>
          <w:p w:rsidR="001C141D" w:rsidRDefault="001C141D">
            <w:pPr>
              <w:pStyle w:val="ConsPlusNormal"/>
              <w:jc w:val="center"/>
            </w:pPr>
            <w:r>
              <w:t>10,956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4,824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4,101</w:t>
            </w:r>
          </w:p>
        </w:tc>
        <w:tc>
          <w:tcPr>
            <w:tcW w:w="1023" w:type="dxa"/>
            <w:tcBorders>
              <w:top w:val="nil"/>
              <w:left w:val="nil"/>
              <w:bottom w:val="nil"/>
              <w:right w:val="nil"/>
            </w:tcBorders>
          </w:tcPr>
          <w:p w:rsidR="001C141D" w:rsidRDefault="001C141D">
            <w:pPr>
              <w:pStyle w:val="ConsPlusNormal"/>
              <w:jc w:val="center"/>
            </w:pPr>
            <w:r>
              <w:t>2,256</w:t>
            </w:r>
          </w:p>
        </w:tc>
        <w:tc>
          <w:tcPr>
            <w:tcW w:w="1023" w:type="dxa"/>
            <w:tcBorders>
              <w:top w:val="nil"/>
              <w:left w:val="nil"/>
              <w:bottom w:val="nil"/>
              <w:right w:val="nil"/>
            </w:tcBorders>
          </w:tcPr>
          <w:p w:rsidR="001C141D" w:rsidRDefault="001C141D">
            <w:pPr>
              <w:pStyle w:val="ConsPlusNormal"/>
              <w:jc w:val="center"/>
            </w:pPr>
            <w:r>
              <w:t>0,48</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3,4</w:t>
            </w:r>
          </w:p>
        </w:tc>
        <w:tc>
          <w:tcPr>
            <w:tcW w:w="1032"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9,144</w:t>
            </w:r>
          </w:p>
        </w:tc>
        <w:tc>
          <w:tcPr>
            <w:tcW w:w="1023" w:type="dxa"/>
            <w:tcBorders>
              <w:top w:val="nil"/>
              <w:left w:val="nil"/>
              <w:bottom w:val="nil"/>
              <w:right w:val="nil"/>
            </w:tcBorders>
          </w:tcPr>
          <w:p w:rsidR="001C141D" w:rsidRDefault="001C141D">
            <w:pPr>
              <w:pStyle w:val="ConsPlusNormal"/>
              <w:jc w:val="center"/>
            </w:pPr>
            <w:r>
              <w:t>11,256</w:t>
            </w:r>
          </w:p>
        </w:tc>
        <w:tc>
          <w:tcPr>
            <w:tcW w:w="1023" w:type="dxa"/>
            <w:tcBorders>
              <w:top w:val="nil"/>
              <w:left w:val="nil"/>
              <w:bottom w:val="nil"/>
              <w:right w:val="nil"/>
            </w:tcBorders>
          </w:tcPr>
          <w:p w:rsidR="001C141D" w:rsidRDefault="001C141D">
            <w:pPr>
              <w:pStyle w:val="ConsPlusNormal"/>
              <w:jc w:val="center"/>
            </w:pPr>
            <w:r>
              <w:t>8,551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5,9</w:t>
            </w:r>
          </w:p>
        </w:tc>
        <w:tc>
          <w:tcPr>
            <w:tcW w:w="1023" w:type="dxa"/>
            <w:tcBorders>
              <w:top w:val="nil"/>
              <w:left w:val="nil"/>
              <w:bottom w:val="nil"/>
              <w:right w:val="nil"/>
            </w:tcBorders>
          </w:tcPr>
          <w:p w:rsidR="001C141D" w:rsidRDefault="001C141D">
            <w:pPr>
              <w:pStyle w:val="ConsPlusNormal"/>
              <w:jc w:val="center"/>
            </w:pPr>
            <w:r>
              <w:t>10,2</w:t>
            </w:r>
          </w:p>
        </w:tc>
        <w:tc>
          <w:tcPr>
            <w:tcW w:w="1032"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3,2648</w:t>
            </w:r>
          </w:p>
        </w:tc>
        <w:tc>
          <w:tcPr>
            <w:tcW w:w="1023" w:type="dxa"/>
            <w:tcBorders>
              <w:top w:val="nil"/>
              <w:left w:val="nil"/>
              <w:bottom w:val="nil"/>
              <w:right w:val="nil"/>
            </w:tcBorders>
          </w:tcPr>
          <w:p w:rsidR="001C141D" w:rsidRDefault="001C141D">
            <w:pPr>
              <w:pStyle w:val="ConsPlusNormal"/>
              <w:jc w:val="center"/>
            </w:pPr>
            <w:r>
              <w:t>0,0761</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0,88</w:t>
            </w:r>
          </w:p>
        </w:tc>
        <w:tc>
          <w:tcPr>
            <w:tcW w:w="1023" w:type="dxa"/>
            <w:tcBorders>
              <w:top w:val="nil"/>
              <w:left w:val="nil"/>
              <w:bottom w:val="nil"/>
              <w:right w:val="nil"/>
            </w:tcBorders>
          </w:tcPr>
          <w:p w:rsidR="001C141D" w:rsidRDefault="001C141D">
            <w:pPr>
              <w:pStyle w:val="ConsPlusNormal"/>
              <w:jc w:val="center"/>
            </w:pPr>
            <w:r>
              <w:t>1,128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1,9554</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16,653</w:t>
            </w:r>
          </w:p>
        </w:tc>
        <w:tc>
          <w:tcPr>
            <w:tcW w:w="1023" w:type="dxa"/>
            <w:tcBorders>
              <w:top w:val="nil"/>
              <w:left w:val="nil"/>
              <w:bottom w:val="nil"/>
              <w:right w:val="nil"/>
            </w:tcBorders>
          </w:tcPr>
          <w:p w:rsidR="001C141D" w:rsidRDefault="001C141D">
            <w:pPr>
              <w:pStyle w:val="ConsPlusNormal"/>
              <w:jc w:val="center"/>
            </w:pPr>
            <w:r>
              <w:t>16,653</w:t>
            </w:r>
          </w:p>
        </w:tc>
        <w:tc>
          <w:tcPr>
            <w:tcW w:w="1023" w:type="dxa"/>
            <w:tcBorders>
              <w:top w:val="nil"/>
              <w:left w:val="nil"/>
              <w:bottom w:val="nil"/>
              <w:right w:val="nil"/>
            </w:tcBorders>
          </w:tcPr>
          <w:p w:rsidR="001C141D" w:rsidRDefault="001C141D">
            <w:pPr>
              <w:pStyle w:val="ConsPlusNormal"/>
              <w:jc w:val="center"/>
            </w:pPr>
            <w:r>
              <w:t>4,038</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Магаданская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0,576</w:t>
            </w:r>
          </w:p>
        </w:tc>
        <w:tc>
          <w:tcPr>
            <w:tcW w:w="1023" w:type="dxa"/>
            <w:tcBorders>
              <w:top w:val="nil"/>
              <w:left w:val="nil"/>
              <w:bottom w:val="nil"/>
              <w:right w:val="nil"/>
            </w:tcBorders>
          </w:tcPr>
          <w:p w:rsidR="001C141D" w:rsidRDefault="001C141D">
            <w:pPr>
              <w:pStyle w:val="ConsPlusNormal"/>
              <w:jc w:val="center"/>
            </w:pPr>
            <w:r>
              <w:t>0,54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w:t>
            </w:r>
          </w:p>
        </w:tc>
        <w:tc>
          <w:tcPr>
            <w:tcW w:w="1023" w:type="dxa"/>
            <w:tcBorders>
              <w:top w:val="nil"/>
              <w:left w:val="nil"/>
              <w:bottom w:val="nil"/>
              <w:right w:val="nil"/>
            </w:tcBorders>
          </w:tcPr>
          <w:p w:rsidR="001C141D" w:rsidRDefault="001C141D">
            <w:pPr>
              <w:pStyle w:val="ConsPlusNormal"/>
              <w:jc w:val="center"/>
            </w:pPr>
            <w:r>
              <w:t>0,6</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учреждений культурно-досугового типа, тыс. мест</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0,114</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0,211</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0,214</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0,65</w:t>
            </w:r>
          </w:p>
        </w:tc>
        <w:tc>
          <w:tcPr>
            <w:tcW w:w="1023" w:type="dxa"/>
            <w:tcBorders>
              <w:top w:val="nil"/>
              <w:left w:val="nil"/>
              <w:bottom w:val="nil"/>
              <w:right w:val="nil"/>
            </w:tcBorders>
          </w:tcPr>
          <w:p w:rsidR="001C141D" w:rsidRDefault="001C141D">
            <w:pPr>
              <w:pStyle w:val="ConsPlusNormal"/>
              <w:jc w:val="center"/>
            </w:pPr>
            <w:r>
              <w:t>0,35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Мурманская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0,55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1,85</w:t>
            </w:r>
          </w:p>
        </w:tc>
        <w:tc>
          <w:tcPr>
            <w:tcW w:w="1023" w:type="dxa"/>
            <w:tcBorders>
              <w:top w:val="nil"/>
              <w:left w:val="nil"/>
              <w:bottom w:val="nil"/>
              <w:right w:val="nil"/>
            </w:tcBorders>
          </w:tcPr>
          <w:p w:rsidR="001C141D" w:rsidRDefault="001C141D">
            <w:pPr>
              <w:pStyle w:val="ConsPlusNormal"/>
              <w:jc w:val="center"/>
            </w:pPr>
            <w:r>
              <w:t>0,7</w:t>
            </w:r>
          </w:p>
        </w:tc>
        <w:tc>
          <w:tcPr>
            <w:tcW w:w="1032"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0,9</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0,398</w:t>
            </w:r>
          </w:p>
        </w:tc>
        <w:tc>
          <w:tcPr>
            <w:tcW w:w="1023" w:type="dxa"/>
            <w:tcBorders>
              <w:top w:val="nil"/>
              <w:left w:val="nil"/>
              <w:bottom w:val="nil"/>
              <w:right w:val="nil"/>
            </w:tcBorders>
          </w:tcPr>
          <w:p w:rsidR="001C141D" w:rsidRDefault="001C141D">
            <w:pPr>
              <w:pStyle w:val="ConsPlusNormal"/>
              <w:jc w:val="center"/>
            </w:pPr>
            <w:r>
              <w:t>0,398</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0,3</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w:t>
            </w:r>
          </w:p>
        </w:tc>
        <w:tc>
          <w:tcPr>
            <w:tcW w:w="1023" w:type="dxa"/>
            <w:tcBorders>
              <w:top w:val="nil"/>
              <w:left w:val="nil"/>
              <w:bottom w:val="nil"/>
              <w:right w:val="nil"/>
            </w:tcBorders>
          </w:tcPr>
          <w:p w:rsidR="001C141D" w:rsidRDefault="001C141D">
            <w:pPr>
              <w:pStyle w:val="ConsPlusNormal"/>
              <w:jc w:val="center"/>
            </w:pPr>
            <w:r>
              <w:t>0,2</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0,15</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0,73</w:t>
            </w:r>
          </w:p>
        </w:tc>
        <w:tc>
          <w:tcPr>
            <w:tcW w:w="1032" w:type="dxa"/>
            <w:tcBorders>
              <w:top w:val="nil"/>
              <w:left w:val="nil"/>
              <w:bottom w:val="nil"/>
              <w:right w:val="nil"/>
            </w:tcBorders>
          </w:tcPr>
          <w:p w:rsidR="001C141D" w:rsidRDefault="001C141D">
            <w:pPr>
              <w:pStyle w:val="ConsPlusNormal"/>
              <w:jc w:val="center"/>
            </w:pPr>
            <w:r>
              <w:t>0,77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0,33</w:t>
            </w:r>
          </w:p>
        </w:tc>
        <w:tc>
          <w:tcPr>
            <w:tcW w:w="1032"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0,225</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0,35</w:t>
            </w:r>
          </w:p>
        </w:tc>
        <w:tc>
          <w:tcPr>
            <w:tcW w:w="1023" w:type="dxa"/>
            <w:tcBorders>
              <w:top w:val="nil"/>
              <w:left w:val="nil"/>
              <w:bottom w:val="nil"/>
              <w:right w:val="nil"/>
            </w:tcBorders>
          </w:tcPr>
          <w:p w:rsidR="001C141D" w:rsidRDefault="001C141D">
            <w:pPr>
              <w:pStyle w:val="ConsPlusNormal"/>
              <w:jc w:val="center"/>
            </w:pPr>
            <w:r>
              <w:t>0,37</w:t>
            </w:r>
          </w:p>
        </w:tc>
        <w:tc>
          <w:tcPr>
            <w:tcW w:w="1023" w:type="dxa"/>
            <w:tcBorders>
              <w:top w:val="nil"/>
              <w:left w:val="nil"/>
              <w:bottom w:val="nil"/>
              <w:right w:val="nil"/>
            </w:tcBorders>
          </w:tcPr>
          <w:p w:rsidR="001C141D" w:rsidRDefault="001C141D">
            <w:pPr>
              <w:pStyle w:val="ConsPlusNormal"/>
              <w:jc w:val="center"/>
            </w:pPr>
            <w:r>
              <w:t>0,38</w:t>
            </w:r>
          </w:p>
        </w:tc>
        <w:tc>
          <w:tcPr>
            <w:tcW w:w="1032" w:type="dxa"/>
            <w:tcBorders>
              <w:top w:val="nil"/>
              <w:left w:val="nil"/>
              <w:bottom w:val="nil"/>
              <w:right w:val="nil"/>
            </w:tcBorders>
          </w:tcPr>
          <w:p w:rsidR="001C141D" w:rsidRDefault="001C141D">
            <w:pPr>
              <w:pStyle w:val="ConsPlusNormal"/>
              <w:jc w:val="center"/>
            </w:pPr>
            <w:r>
              <w:t>0,39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0,21</w:t>
            </w:r>
          </w:p>
        </w:tc>
        <w:tc>
          <w:tcPr>
            <w:tcW w:w="1023" w:type="dxa"/>
            <w:tcBorders>
              <w:top w:val="nil"/>
              <w:left w:val="nil"/>
              <w:bottom w:val="nil"/>
              <w:right w:val="nil"/>
            </w:tcBorders>
          </w:tcPr>
          <w:p w:rsidR="001C141D" w:rsidRDefault="001C141D">
            <w:pPr>
              <w:pStyle w:val="ConsPlusNormal"/>
              <w:jc w:val="center"/>
            </w:pPr>
            <w:r>
              <w:t>0,25</w:t>
            </w:r>
          </w:p>
        </w:tc>
        <w:tc>
          <w:tcPr>
            <w:tcW w:w="1032" w:type="dxa"/>
            <w:tcBorders>
              <w:top w:val="nil"/>
              <w:left w:val="nil"/>
              <w:bottom w:val="nil"/>
              <w:right w:val="nil"/>
            </w:tcBorders>
          </w:tcPr>
          <w:p w:rsidR="001C141D" w:rsidRDefault="001C141D">
            <w:pPr>
              <w:pStyle w:val="ConsPlusNormal"/>
              <w:jc w:val="center"/>
            </w:pPr>
            <w:r>
              <w:t>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w:t>
            </w:r>
          </w:p>
        </w:tc>
        <w:tc>
          <w:tcPr>
            <w:tcW w:w="1032"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распределительных газовых сетей, тыс. километров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0,0374</w:t>
            </w:r>
          </w:p>
        </w:tc>
        <w:tc>
          <w:tcPr>
            <w:tcW w:w="1023" w:type="dxa"/>
            <w:tcBorders>
              <w:top w:val="nil"/>
              <w:left w:val="nil"/>
              <w:bottom w:val="nil"/>
              <w:right w:val="nil"/>
            </w:tcBorders>
          </w:tcPr>
          <w:p w:rsidR="001C141D" w:rsidRDefault="001C141D">
            <w:pPr>
              <w:pStyle w:val="ConsPlusNormal"/>
              <w:jc w:val="center"/>
            </w:pPr>
            <w:r>
              <w:t>0,0382</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0,0052</w:t>
            </w:r>
          </w:p>
        </w:tc>
        <w:tc>
          <w:tcPr>
            <w:tcW w:w="1023" w:type="dxa"/>
            <w:tcBorders>
              <w:top w:val="nil"/>
              <w:left w:val="nil"/>
              <w:bottom w:val="nil"/>
              <w:right w:val="nil"/>
            </w:tcBorders>
          </w:tcPr>
          <w:p w:rsidR="001C141D" w:rsidRDefault="001C141D">
            <w:pPr>
              <w:pStyle w:val="ConsPlusNormal"/>
              <w:jc w:val="center"/>
            </w:pPr>
            <w:r>
              <w:t>0,0236</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0,0605</w:t>
            </w:r>
          </w:p>
        </w:tc>
        <w:tc>
          <w:tcPr>
            <w:tcW w:w="1023" w:type="dxa"/>
            <w:tcBorders>
              <w:top w:val="nil"/>
              <w:left w:val="nil"/>
              <w:bottom w:val="nil"/>
              <w:right w:val="nil"/>
            </w:tcBorders>
          </w:tcPr>
          <w:p w:rsidR="001C141D" w:rsidRDefault="001C141D">
            <w:pPr>
              <w:pStyle w:val="ConsPlusNormal"/>
              <w:jc w:val="center"/>
            </w:pPr>
            <w:r>
              <w:t>0,0863</w:t>
            </w:r>
          </w:p>
        </w:tc>
        <w:tc>
          <w:tcPr>
            <w:tcW w:w="1023" w:type="dxa"/>
            <w:tcBorders>
              <w:top w:val="nil"/>
              <w:left w:val="nil"/>
              <w:bottom w:val="nil"/>
              <w:right w:val="nil"/>
            </w:tcBorders>
          </w:tcPr>
          <w:p w:rsidR="001C141D" w:rsidRDefault="001C141D">
            <w:pPr>
              <w:pStyle w:val="ConsPlusNormal"/>
              <w:jc w:val="center"/>
            </w:pPr>
            <w:r>
              <w:t>0,0337</w:t>
            </w:r>
          </w:p>
        </w:tc>
        <w:tc>
          <w:tcPr>
            <w:tcW w:w="1023" w:type="dxa"/>
            <w:tcBorders>
              <w:top w:val="nil"/>
              <w:left w:val="nil"/>
              <w:bottom w:val="nil"/>
              <w:right w:val="nil"/>
            </w:tcBorders>
          </w:tcPr>
          <w:p w:rsidR="001C141D" w:rsidRDefault="001C141D">
            <w:pPr>
              <w:pStyle w:val="ConsPlusNormal"/>
              <w:jc w:val="center"/>
            </w:pPr>
            <w:r>
              <w:t>0,0488</w:t>
            </w:r>
          </w:p>
        </w:tc>
        <w:tc>
          <w:tcPr>
            <w:tcW w:w="1023" w:type="dxa"/>
            <w:tcBorders>
              <w:top w:val="nil"/>
              <w:left w:val="nil"/>
              <w:bottom w:val="nil"/>
              <w:right w:val="nil"/>
            </w:tcBorders>
          </w:tcPr>
          <w:p w:rsidR="001C141D" w:rsidRDefault="001C141D">
            <w:pPr>
              <w:pStyle w:val="ConsPlusNormal"/>
              <w:jc w:val="center"/>
            </w:pPr>
            <w:r>
              <w:t>0,0409</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0,033</w:t>
            </w:r>
          </w:p>
        </w:tc>
        <w:tc>
          <w:tcPr>
            <w:tcW w:w="1032" w:type="dxa"/>
            <w:tcBorders>
              <w:top w:val="nil"/>
              <w:left w:val="nil"/>
              <w:bottom w:val="nil"/>
              <w:right w:val="nil"/>
            </w:tcBorders>
          </w:tcPr>
          <w:p w:rsidR="001C141D" w:rsidRDefault="001C141D">
            <w:pPr>
              <w:pStyle w:val="ConsPlusNormal"/>
              <w:jc w:val="center"/>
            </w:pPr>
            <w:r>
              <w:t>0,033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0,0057</w:t>
            </w:r>
          </w:p>
        </w:tc>
        <w:tc>
          <w:tcPr>
            <w:tcW w:w="1023" w:type="dxa"/>
            <w:tcBorders>
              <w:top w:val="nil"/>
              <w:left w:val="nil"/>
              <w:bottom w:val="nil"/>
              <w:right w:val="nil"/>
            </w:tcBorders>
          </w:tcPr>
          <w:p w:rsidR="001C141D" w:rsidRDefault="001C141D">
            <w:pPr>
              <w:pStyle w:val="ConsPlusNormal"/>
              <w:jc w:val="center"/>
            </w:pPr>
            <w:r>
              <w:t>0,0134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0,0042</w:t>
            </w:r>
          </w:p>
        </w:tc>
        <w:tc>
          <w:tcPr>
            <w:tcW w:w="1023" w:type="dxa"/>
            <w:tcBorders>
              <w:top w:val="nil"/>
              <w:left w:val="nil"/>
              <w:bottom w:val="nil"/>
              <w:right w:val="nil"/>
            </w:tcBorders>
          </w:tcPr>
          <w:p w:rsidR="001C141D" w:rsidRDefault="001C141D">
            <w:pPr>
              <w:pStyle w:val="ConsPlusNormal"/>
              <w:jc w:val="center"/>
            </w:pPr>
            <w:r>
              <w:t>0,0087</w:t>
            </w:r>
          </w:p>
        </w:tc>
        <w:tc>
          <w:tcPr>
            <w:tcW w:w="1023" w:type="dxa"/>
            <w:tcBorders>
              <w:top w:val="nil"/>
              <w:left w:val="nil"/>
              <w:bottom w:val="nil"/>
              <w:right w:val="nil"/>
            </w:tcBorders>
          </w:tcPr>
          <w:p w:rsidR="001C141D" w:rsidRDefault="001C141D">
            <w:pPr>
              <w:pStyle w:val="ConsPlusNormal"/>
              <w:jc w:val="center"/>
            </w:pPr>
            <w:r>
              <w:t>0,0093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0,0192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0,0092</w:t>
            </w:r>
          </w:p>
        </w:tc>
        <w:tc>
          <w:tcPr>
            <w:tcW w:w="1023" w:type="dxa"/>
            <w:tcBorders>
              <w:top w:val="nil"/>
              <w:left w:val="nil"/>
              <w:bottom w:val="nil"/>
              <w:right w:val="nil"/>
            </w:tcBorders>
          </w:tcPr>
          <w:p w:rsidR="001C141D" w:rsidRDefault="001C141D">
            <w:pPr>
              <w:pStyle w:val="ConsPlusNormal"/>
              <w:jc w:val="center"/>
            </w:pPr>
            <w:r>
              <w:t>0,0078</w:t>
            </w:r>
          </w:p>
        </w:tc>
        <w:tc>
          <w:tcPr>
            <w:tcW w:w="1023" w:type="dxa"/>
            <w:tcBorders>
              <w:top w:val="nil"/>
              <w:left w:val="nil"/>
              <w:bottom w:val="nil"/>
              <w:right w:val="nil"/>
            </w:tcBorders>
          </w:tcPr>
          <w:p w:rsidR="001C141D" w:rsidRDefault="001C141D">
            <w:pPr>
              <w:pStyle w:val="ConsPlusNormal"/>
              <w:jc w:val="center"/>
            </w:pPr>
            <w:r>
              <w:t>0,0071</w:t>
            </w:r>
          </w:p>
        </w:tc>
        <w:tc>
          <w:tcPr>
            <w:tcW w:w="1023" w:type="dxa"/>
            <w:tcBorders>
              <w:top w:val="nil"/>
              <w:left w:val="nil"/>
              <w:bottom w:val="nil"/>
              <w:right w:val="nil"/>
            </w:tcBorders>
          </w:tcPr>
          <w:p w:rsidR="001C141D" w:rsidRDefault="001C141D">
            <w:pPr>
              <w:pStyle w:val="ConsPlusNormal"/>
              <w:jc w:val="center"/>
            </w:pPr>
            <w:r>
              <w:t>0,0079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0,0026</w:t>
            </w:r>
          </w:p>
        </w:tc>
        <w:tc>
          <w:tcPr>
            <w:tcW w:w="1032" w:type="dxa"/>
            <w:tcBorders>
              <w:top w:val="nil"/>
              <w:left w:val="nil"/>
              <w:bottom w:val="nil"/>
              <w:right w:val="nil"/>
            </w:tcBorders>
          </w:tcPr>
          <w:p w:rsidR="001C141D" w:rsidRDefault="001C141D">
            <w:pPr>
              <w:pStyle w:val="ConsPlusNormal"/>
              <w:jc w:val="center"/>
            </w:pPr>
            <w:r>
              <w:t>0,003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0,0896</w:t>
            </w:r>
          </w:p>
        </w:tc>
        <w:tc>
          <w:tcPr>
            <w:tcW w:w="1023" w:type="dxa"/>
            <w:tcBorders>
              <w:top w:val="nil"/>
              <w:left w:val="nil"/>
              <w:bottom w:val="nil"/>
              <w:right w:val="nil"/>
            </w:tcBorders>
          </w:tcPr>
          <w:p w:rsidR="001C141D" w:rsidRDefault="001C141D">
            <w:pPr>
              <w:pStyle w:val="ConsPlusNormal"/>
              <w:jc w:val="center"/>
            </w:pPr>
            <w:r>
              <w:t>0,0901</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0,045</w:t>
            </w:r>
          </w:p>
        </w:tc>
        <w:tc>
          <w:tcPr>
            <w:tcW w:w="1023" w:type="dxa"/>
            <w:tcBorders>
              <w:top w:val="nil"/>
              <w:left w:val="nil"/>
              <w:bottom w:val="nil"/>
              <w:right w:val="nil"/>
            </w:tcBorders>
          </w:tcPr>
          <w:p w:rsidR="001C141D" w:rsidRDefault="001C141D">
            <w:pPr>
              <w:pStyle w:val="ConsPlusNormal"/>
              <w:jc w:val="center"/>
            </w:pPr>
            <w:r>
              <w:t>0,049</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32" w:type="dxa"/>
            <w:tcBorders>
              <w:top w:val="nil"/>
              <w:left w:val="nil"/>
              <w:bottom w:val="nil"/>
              <w:right w:val="nil"/>
            </w:tcBorders>
          </w:tcPr>
          <w:p w:rsidR="001C141D" w:rsidRDefault="001C141D">
            <w:pPr>
              <w:pStyle w:val="ConsPlusNormal"/>
              <w:jc w:val="center"/>
            </w:pPr>
            <w:r>
              <w:t>0,025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0,0117</w:t>
            </w:r>
          </w:p>
        </w:tc>
        <w:tc>
          <w:tcPr>
            <w:tcW w:w="1023" w:type="dxa"/>
            <w:tcBorders>
              <w:top w:val="nil"/>
              <w:left w:val="nil"/>
              <w:bottom w:val="nil"/>
              <w:right w:val="nil"/>
            </w:tcBorders>
          </w:tcPr>
          <w:p w:rsidR="001C141D" w:rsidRDefault="001C141D">
            <w:pPr>
              <w:pStyle w:val="ConsPlusNormal"/>
              <w:jc w:val="center"/>
            </w:pPr>
            <w:r>
              <w:t>0,0146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0,0009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0,0058</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0,0063</w:t>
            </w:r>
          </w:p>
        </w:tc>
        <w:tc>
          <w:tcPr>
            <w:tcW w:w="1032" w:type="dxa"/>
            <w:tcBorders>
              <w:top w:val="nil"/>
              <w:left w:val="nil"/>
              <w:bottom w:val="nil"/>
              <w:right w:val="nil"/>
            </w:tcBorders>
          </w:tcPr>
          <w:p w:rsidR="001C141D" w:rsidRDefault="001C141D">
            <w:pPr>
              <w:pStyle w:val="ConsPlusNormal"/>
              <w:jc w:val="center"/>
            </w:pPr>
            <w:r>
              <w:t>0,0066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0,0162</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0,0363</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0,0006</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0,1102</w:t>
            </w:r>
          </w:p>
        </w:tc>
        <w:tc>
          <w:tcPr>
            <w:tcW w:w="1023" w:type="dxa"/>
            <w:tcBorders>
              <w:top w:val="nil"/>
              <w:left w:val="nil"/>
              <w:bottom w:val="nil"/>
              <w:right w:val="nil"/>
            </w:tcBorders>
          </w:tcPr>
          <w:p w:rsidR="001C141D" w:rsidRDefault="001C141D">
            <w:pPr>
              <w:pStyle w:val="ConsPlusNormal"/>
              <w:jc w:val="center"/>
            </w:pPr>
            <w:r>
              <w:t>0,1104</w:t>
            </w:r>
          </w:p>
        </w:tc>
        <w:tc>
          <w:tcPr>
            <w:tcW w:w="1023" w:type="dxa"/>
            <w:tcBorders>
              <w:top w:val="nil"/>
              <w:left w:val="nil"/>
              <w:bottom w:val="nil"/>
              <w:right w:val="nil"/>
            </w:tcBorders>
          </w:tcPr>
          <w:p w:rsidR="001C141D" w:rsidRDefault="001C141D">
            <w:pPr>
              <w:pStyle w:val="ConsPlusNormal"/>
              <w:jc w:val="center"/>
            </w:pPr>
            <w:r>
              <w:t>0,074</w:t>
            </w:r>
          </w:p>
        </w:tc>
        <w:tc>
          <w:tcPr>
            <w:tcW w:w="1023" w:type="dxa"/>
            <w:tcBorders>
              <w:top w:val="nil"/>
              <w:left w:val="nil"/>
              <w:bottom w:val="nil"/>
              <w:right w:val="nil"/>
            </w:tcBorders>
          </w:tcPr>
          <w:p w:rsidR="001C141D" w:rsidRDefault="001C141D">
            <w:pPr>
              <w:pStyle w:val="ConsPlusNormal"/>
              <w:jc w:val="center"/>
            </w:pPr>
            <w:r>
              <w:t>0,0743</w:t>
            </w:r>
          </w:p>
        </w:tc>
        <w:tc>
          <w:tcPr>
            <w:tcW w:w="1023" w:type="dxa"/>
            <w:tcBorders>
              <w:top w:val="nil"/>
              <w:left w:val="nil"/>
              <w:bottom w:val="nil"/>
              <w:right w:val="nil"/>
            </w:tcBorders>
          </w:tcPr>
          <w:p w:rsidR="001C141D" w:rsidRDefault="001C141D">
            <w:pPr>
              <w:pStyle w:val="ConsPlusNormal"/>
              <w:jc w:val="center"/>
            </w:pPr>
            <w:r>
              <w:t>0,0323</w:t>
            </w:r>
          </w:p>
        </w:tc>
        <w:tc>
          <w:tcPr>
            <w:tcW w:w="1023" w:type="dxa"/>
            <w:tcBorders>
              <w:top w:val="nil"/>
              <w:left w:val="nil"/>
              <w:bottom w:val="nil"/>
              <w:right w:val="nil"/>
            </w:tcBorders>
          </w:tcPr>
          <w:p w:rsidR="001C141D" w:rsidRDefault="001C141D">
            <w:pPr>
              <w:pStyle w:val="ConsPlusNormal"/>
              <w:jc w:val="center"/>
            </w:pPr>
            <w:r>
              <w:t>0,0313</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0,032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0,124</w:t>
            </w:r>
          </w:p>
        </w:tc>
        <w:tc>
          <w:tcPr>
            <w:tcW w:w="1023" w:type="dxa"/>
            <w:tcBorders>
              <w:top w:val="nil"/>
              <w:left w:val="nil"/>
              <w:bottom w:val="nil"/>
              <w:right w:val="nil"/>
            </w:tcBorders>
          </w:tcPr>
          <w:p w:rsidR="001C141D" w:rsidRDefault="001C141D">
            <w:pPr>
              <w:pStyle w:val="ConsPlusNormal"/>
              <w:jc w:val="center"/>
            </w:pPr>
            <w:r>
              <w:t>0,1208</w:t>
            </w:r>
          </w:p>
        </w:tc>
        <w:tc>
          <w:tcPr>
            <w:tcW w:w="1023" w:type="dxa"/>
            <w:tcBorders>
              <w:top w:val="nil"/>
              <w:left w:val="nil"/>
              <w:bottom w:val="nil"/>
              <w:right w:val="nil"/>
            </w:tcBorders>
          </w:tcPr>
          <w:p w:rsidR="001C141D" w:rsidRDefault="001C141D">
            <w:pPr>
              <w:pStyle w:val="ConsPlusNormal"/>
              <w:jc w:val="center"/>
            </w:pPr>
            <w:r>
              <w:t>0,1</w:t>
            </w:r>
          </w:p>
        </w:tc>
        <w:tc>
          <w:tcPr>
            <w:tcW w:w="1023" w:type="dxa"/>
            <w:tcBorders>
              <w:top w:val="nil"/>
              <w:left w:val="nil"/>
              <w:bottom w:val="nil"/>
              <w:right w:val="nil"/>
            </w:tcBorders>
          </w:tcPr>
          <w:p w:rsidR="001C141D" w:rsidRDefault="001C141D">
            <w:pPr>
              <w:pStyle w:val="ConsPlusNormal"/>
              <w:jc w:val="center"/>
            </w:pPr>
            <w:r>
              <w:t>0,1064</w:t>
            </w:r>
          </w:p>
        </w:tc>
        <w:tc>
          <w:tcPr>
            <w:tcW w:w="1023" w:type="dxa"/>
            <w:tcBorders>
              <w:top w:val="nil"/>
              <w:left w:val="nil"/>
              <w:bottom w:val="nil"/>
              <w:right w:val="nil"/>
            </w:tcBorders>
          </w:tcPr>
          <w:p w:rsidR="001C141D" w:rsidRDefault="001C141D">
            <w:pPr>
              <w:pStyle w:val="ConsPlusNormal"/>
              <w:jc w:val="center"/>
            </w:pPr>
            <w:r>
              <w:t>0,139</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0,065</w:t>
            </w:r>
          </w:p>
        </w:tc>
        <w:tc>
          <w:tcPr>
            <w:tcW w:w="1023" w:type="dxa"/>
            <w:tcBorders>
              <w:top w:val="nil"/>
              <w:left w:val="nil"/>
              <w:bottom w:val="nil"/>
              <w:right w:val="nil"/>
            </w:tcBorders>
          </w:tcPr>
          <w:p w:rsidR="001C141D" w:rsidRDefault="001C141D">
            <w:pPr>
              <w:pStyle w:val="ConsPlusNormal"/>
              <w:jc w:val="center"/>
            </w:pPr>
            <w:r>
              <w:t>0,065</w:t>
            </w:r>
          </w:p>
        </w:tc>
        <w:tc>
          <w:tcPr>
            <w:tcW w:w="1032" w:type="dxa"/>
            <w:tcBorders>
              <w:top w:val="nil"/>
              <w:left w:val="nil"/>
              <w:bottom w:val="nil"/>
              <w:right w:val="nil"/>
            </w:tcBorders>
          </w:tcPr>
          <w:p w:rsidR="001C141D" w:rsidRDefault="001C141D">
            <w:pPr>
              <w:pStyle w:val="ConsPlusNormal"/>
              <w:jc w:val="center"/>
            </w:pPr>
            <w:r>
              <w:t>0,065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0,049</w:t>
            </w:r>
          </w:p>
        </w:tc>
        <w:tc>
          <w:tcPr>
            <w:tcW w:w="1023" w:type="dxa"/>
            <w:tcBorders>
              <w:top w:val="nil"/>
              <w:left w:val="nil"/>
              <w:bottom w:val="nil"/>
              <w:right w:val="nil"/>
            </w:tcBorders>
          </w:tcPr>
          <w:p w:rsidR="001C141D" w:rsidRDefault="001C141D">
            <w:pPr>
              <w:pStyle w:val="ConsPlusNormal"/>
              <w:jc w:val="center"/>
            </w:pPr>
            <w:r>
              <w:t>0,0067</w:t>
            </w:r>
          </w:p>
        </w:tc>
        <w:tc>
          <w:tcPr>
            <w:tcW w:w="1023" w:type="dxa"/>
            <w:tcBorders>
              <w:top w:val="nil"/>
              <w:left w:val="nil"/>
              <w:bottom w:val="nil"/>
              <w:right w:val="nil"/>
            </w:tcBorders>
          </w:tcPr>
          <w:p w:rsidR="001C141D" w:rsidRDefault="001C141D">
            <w:pPr>
              <w:pStyle w:val="ConsPlusNormal"/>
              <w:jc w:val="center"/>
            </w:pPr>
            <w:r>
              <w:t>0,033</w:t>
            </w:r>
          </w:p>
        </w:tc>
        <w:tc>
          <w:tcPr>
            <w:tcW w:w="1023" w:type="dxa"/>
            <w:tcBorders>
              <w:top w:val="nil"/>
              <w:left w:val="nil"/>
              <w:bottom w:val="nil"/>
              <w:right w:val="nil"/>
            </w:tcBorders>
          </w:tcPr>
          <w:p w:rsidR="001C141D" w:rsidRDefault="001C141D">
            <w:pPr>
              <w:pStyle w:val="ConsPlusNormal"/>
              <w:jc w:val="center"/>
            </w:pPr>
            <w:r>
              <w:t>0,0594</w:t>
            </w:r>
          </w:p>
        </w:tc>
        <w:tc>
          <w:tcPr>
            <w:tcW w:w="1023" w:type="dxa"/>
            <w:tcBorders>
              <w:top w:val="nil"/>
              <w:left w:val="nil"/>
              <w:bottom w:val="nil"/>
              <w:right w:val="nil"/>
            </w:tcBorders>
          </w:tcPr>
          <w:p w:rsidR="001C141D" w:rsidRDefault="001C141D">
            <w:pPr>
              <w:pStyle w:val="ConsPlusNormal"/>
              <w:jc w:val="center"/>
            </w:pPr>
            <w:r>
              <w:t>0,0353</w:t>
            </w:r>
          </w:p>
        </w:tc>
        <w:tc>
          <w:tcPr>
            <w:tcW w:w="1023" w:type="dxa"/>
            <w:tcBorders>
              <w:top w:val="nil"/>
              <w:left w:val="nil"/>
              <w:bottom w:val="nil"/>
              <w:right w:val="nil"/>
            </w:tcBorders>
          </w:tcPr>
          <w:p w:rsidR="001C141D" w:rsidRDefault="001C141D">
            <w:pPr>
              <w:pStyle w:val="ConsPlusNormal"/>
              <w:jc w:val="center"/>
            </w:pPr>
            <w:r>
              <w:t>0,0279</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0,0102</w:t>
            </w:r>
          </w:p>
        </w:tc>
        <w:tc>
          <w:tcPr>
            <w:tcW w:w="1023" w:type="dxa"/>
            <w:tcBorders>
              <w:top w:val="nil"/>
              <w:left w:val="nil"/>
              <w:bottom w:val="nil"/>
              <w:right w:val="nil"/>
            </w:tcBorders>
          </w:tcPr>
          <w:p w:rsidR="001C141D" w:rsidRDefault="001C141D">
            <w:pPr>
              <w:pStyle w:val="ConsPlusNormal"/>
              <w:jc w:val="center"/>
            </w:pPr>
            <w:r>
              <w:t>0,0076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0,0206</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0,0082</w:t>
            </w:r>
          </w:p>
        </w:tc>
        <w:tc>
          <w:tcPr>
            <w:tcW w:w="1023" w:type="dxa"/>
            <w:tcBorders>
              <w:top w:val="nil"/>
              <w:left w:val="nil"/>
              <w:bottom w:val="nil"/>
              <w:right w:val="nil"/>
            </w:tcBorders>
          </w:tcPr>
          <w:p w:rsidR="001C141D" w:rsidRDefault="001C141D">
            <w:pPr>
              <w:pStyle w:val="ConsPlusNormal"/>
              <w:jc w:val="center"/>
            </w:pPr>
            <w:r>
              <w:t>0,0287</w:t>
            </w:r>
          </w:p>
        </w:tc>
        <w:tc>
          <w:tcPr>
            <w:tcW w:w="1023" w:type="dxa"/>
            <w:tcBorders>
              <w:top w:val="nil"/>
              <w:left w:val="nil"/>
              <w:bottom w:val="nil"/>
              <w:right w:val="nil"/>
            </w:tcBorders>
          </w:tcPr>
          <w:p w:rsidR="001C141D" w:rsidRDefault="001C141D">
            <w:pPr>
              <w:pStyle w:val="ConsPlusNormal"/>
              <w:jc w:val="center"/>
            </w:pPr>
            <w:r>
              <w:t>0,0192</w:t>
            </w:r>
          </w:p>
        </w:tc>
        <w:tc>
          <w:tcPr>
            <w:tcW w:w="1023" w:type="dxa"/>
            <w:tcBorders>
              <w:top w:val="nil"/>
              <w:left w:val="nil"/>
              <w:bottom w:val="nil"/>
              <w:right w:val="nil"/>
            </w:tcBorders>
          </w:tcPr>
          <w:p w:rsidR="001C141D" w:rsidRDefault="001C141D">
            <w:pPr>
              <w:pStyle w:val="ConsPlusNormal"/>
              <w:jc w:val="center"/>
            </w:pPr>
            <w:r>
              <w:t>0,0204</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0,0102</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0,0135</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0,0086</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0,0045</w:t>
            </w:r>
          </w:p>
        </w:tc>
        <w:tc>
          <w:tcPr>
            <w:tcW w:w="1032" w:type="dxa"/>
            <w:tcBorders>
              <w:top w:val="nil"/>
              <w:left w:val="nil"/>
              <w:bottom w:val="nil"/>
              <w:right w:val="nil"/>
            </w:tcBorders>
          </w:tcPr>
          <w:p w:rsidR="001C141D" w:rsidRDefault="001C141D">
            <w:pPr>
              <w:pStyle w:val="ConsPlusNormal"/>
              <w:jc w:val="center"/>
            </w:pPr>
            <w:r>
              <w:t>0,0045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0,0125</w:t>
            </w:r>
          </w:p>
        </w:tc>
        <w:tc>
          <w:tcPr>
            <w:tcW w:w="1023" w:type="dxa"/>
            <w:tcBorders>
              <w:top w:val="nil"/>
              <w:left w:val="nil"/>
              <w:bottom w:val="nil"/>
              <w:right w:val="nil"/>
            </w:tcBorders>
          </w:tcPr>
          <w:p w:rsidR="001C141D" w:rsidRDefault="001C141D">
            <w:pPr>
              <w:pStyle w:val="ConsPlusNormal"/>
              <w:jc w:val="center"/>
            </w:pPr>
            <w:r>
              <w:t>0,0208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0,0027</w:t>
            </w:r>
          </w:p>
        </w:tc>
        <w:tc>
          <w:tcPr>
            <w:tcW w:w="1032" w:type="dxa"/>
            <w:tcBorders>
              <w:top w:val="nil"/>
              <w:left w:val="nil"/>
              <w:bottom w:val="nil"/>
              <w:right w:val="nil"/>
            </w:tcBorders>
          </w:tcPr>
          <w:p w:rsidR="001C141D" w:rsidRDefault="001C141D">
            <w:pPr>
              <w:pStyle w:val="ConsPlusNormal"/>
              <w:jc w:val="center"/>
            </w:pPr>
            <w:r>
              <w:t>0,0027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0,0289</w:t>
            </w:r>
          </w:p>
        </w:tc>
        <w:tc>
          <w:tcPr>
            <w:tcW w:w="1023" w:type="dxa"/>
            <w:tcBorders>
              <w:top w:val="nil"/>
              <w:left w:val="nil"/>
              <w:bottom w:val="nil"/>
              <w:right w:val="nil"/>
            </w:tcBorders>
          </w:tcPr>
          <w:p w:rsidR="001C141D" w:rsidRDefault="001C141D">
            <w:pPr>
              <w:pStyle w:val="ConsPlusNormal"/>
              <w:jc w:val="center"/>
            </w:pPr>
            <w:r>
              <w:t>0,0262</w:t>
            </w:r>
          </w:p>
        </w:tc>
        <w:tc>
          <w:tcPr>
            <w:tcW w:w="1023" w:type="dxa"/>
            <w:tcBorders>
              <w:top w:val="nil"/>
              <w:left w:val="nil"/>
              <w:bottom w:val="nil"/>
              <w:right w:val="nil"/>
            </w:tcBorders>
          </w:tcPr>
          <w:p w:rsidR="001C141D" w:rsidRDefault="001C141D">
            <w:pPr>
              <w:pStyle w:val="ConsPlusNormal"/>
              <w:jc w:val="center"/>
            </w:pPr>
            <w:r>
              <w:t>0,0273</w:t>
            </w:r>
          </w:p>
        </w:tc>
        <w:tc>
          <w:tcPr>
            <w:tcW w:w="1023" w:type="dxa"/>
            <w:tcBorders>
              <w:top w:val="nil"/>
              <w:left w:val="nil"/>
              <w:bottom w:val="nil"/>
              <w:right w:val="nil"/>
            </w:tcBorders>
          </w:tcPr>
          <w:p w:rsidR="001C141D" w:rsidRDefault="001C141D">
            <w:pPr>
              <w:pStyle w:val="ConsPlusNormal"/>
              <w:jc w:val="center"/>
            </w:pPr>
            <w:r>
              <w:t>0,0201</w:t>
            </w:r>
          </w:p>
        </w:tc>
        <w:tc>
          <w:tcPr>
            <w:tcW w:w="1023" w:type="dxa"/>
            <w:tcBorders>
              <w:top w:val="nil"/>
              <w:left w:val="nil"/>
              <w:bottom w:val="nil"/>
              <w:right w:val="nil"/>
            </w:tcBorders>
          </w:tcPr>
          <w:p w:rsidR="001C141D" w:rsidRDefault="001C141D">
            <w:pPr>
              <w:pStyle w:val="ConsPlusNormal"/>
              <w:jc w:val="center"/>
            </w:pPr>
            <w:r>
              <w:t>0,0145</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0,009</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0,0596</w:t>
            </w:r>
          </w:p>
        </w:tc>
        <w:tc>
          <w:tcPr>
            <w:tcW w:w="1023" w:type="dxa"/>
            <w:tcBorders>
              <w:top w:val="nil"/>
              <w:left w:val="nil"/>
              <w:bottom w:val="nil"/>
              <w:right w:val="nil"/>
            </w:tcBorders>
          </w:tcPr>
          <w:p w:rsidR="001C141D" w:rsidRDefault="001C141D">
            <w:pPr>
              <w:pStyle w:val="ConsPlusNormal"/>
              <w:jc w:val="center"/>
            </w:pPr>
            <w:r>
              <w:t>0,0596</w:t>
            </w:r>
          </w:p>
        </w:tc>
        <w:tc>
          <w:tcPr>
            <w:tcW w:w="1023" w:type="dxa"/>
            <w:tcBorders>
              <w:top w:val="nil"/>
              <w:left w:val="nil"/>
              <w:bottom w:val="nil"/>
              <w:right w:val="nil"/>
            </w:tcBorders>
          </w:tcPr>
          <w:p w:rsidR="001C141D" w:rsidRDefault="001C141D">
            <w:pPr>
              <w:pStyle w:val="ConsPlusNormal"/>
              <w:jc w:val="center"/>
            </w:pPr>
            <w:r>
              <w:t>0,0162</w:t>
            </w:r>
          </w:p>
        </w:tc>
        <w:tc>
          <w:tcPr>
            <w:tcW w:w="1023" w:type="dxa"/>
            <w:tcBorders>
              <w:top w:val="nil"/>
              <w:left w:val="nil"/>
              <w:bottom w:val="nil"/>
              <w:right w:val="nil"/>
            </w:tcBorders>
          </w:tcPr>
          <w:p w:rsidR="001C141D" w:rsidRDefault="001C141D">
            <w:pPr>
              <w:pStyle w:val="ConsPlusNormal"/>
              <w:jc w:val="center"/>
            </w:pPr>
            <w:r>
              <w:t>0,0162</w:t>
            </w:r>
          </w:p>
        </w:tc>
        <w:tc>
          <w:tcPr>
            <w:tcW w:w="1023" w:type="dxa"/>
            <w:tcBorders>
              <w:top w:val="nil"/>
              <w:left w:val="nil"/>
              <w:bottom w:val="nil"/>
              <w:right w:val="nil"/>
            </w:tcBorders>
          </w:tcPr>
          <w:p w:rsidR="001C141D" w:rsidRDefault="001C141D">
            <w:pPr>
              <w:pStyle w:val="ConsPlusNormal"/>
              <w:jc w:val="center"/>
            </w:pPr>
            <w:r>
              <w:t>0,0162</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0,016</w:t>
            </w:r>
          </w:p>
        </w:tc>
        <w:tc>
          <w:tcPr>
            <w:tcW w:w="1032" w:type="dxa"/>
            <w:tcBorders>
              <w:top w:val="nil"/>
              <w:left w:val="nil"/>
              <w:bottom w:val="nil"/>
              <w:right w:val="nil"/>
            </w:tcBorders>
          </w:tcPr>
          <w:p w:rsidR="001C141D" w:rsidRDefault="001C141D">
            <w:pPr>
              <w:pStyle w:val="ConsPlusNormal"/>
              <w:jc w:val="center"/>
            </w:pPr>
            <w:r>
              <w:t>0,017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0,0062</w:t>
            </w:r>
          </w:p>
        </w:tc>
        <w:tc>
          <w:tcPr>
            <w:tcW w:w="1023" w:type="dxa"/>
            <w:tcBorders>
              <w:top w:val="nil"/>
              <w:left w:val="nil"/>
              <w:bottom w:val="nil"/>
              <w:right w:val="nil"/>
            </w:tcBorders>
          </w:tcPr>
          <w:p w:rsidR="001C141D" w:rsidRDefault="001C141D">
            <w:pPr>
              <w:pStyle w:val="ConsPlusNormal"/>
              <w:jc w:val="center"/>
            </w:pPr>
            <w:r>
              <w:t>0,0062</w:t>
            </w:r>
          </w:p>
        </w:tc>
        <w:tc>
          <w:tcPr>
            <w:tcW w:w="1023" w:type="dxa"/>
            <w:tcBorders>
              <w:top w:val="nil"/>
              <w:left w:val="nil"/>
              <w:bottom w:val="nil"/>
              <w:right w:val="nil"/>
            </w:tcBorders>
          </w:tcPr>
          <w:p w:rsidR="001C141D" w:rsidRDefault="001C141D">
            <w:pPr>
              <w:pStyle w:val="ConsPlusNormal"/>
              <w:jc w:val="center"/>
            </w:pPr>
            <w:r>
              <w:t>0,0068</w:t>
            </w:r>
          </w:p>
        </w:tc>
        <w:tc>
          <w:tcPr>
            <w:tcW w:w="1023" w:type="dxa"/>
            <w:tcBorders>
              <w:top w:val="nil"/>
              <w:left w:val="nil"/>
              <w:bottom w:val="nil"/>
              <w:right w:val="nil"/>
            </w:tcBorders>
          </w:tcPr>
          <w:p w:rsidR="001C141D" w:rsidRDefault="001C141D">
            <w:pPr>
              <w:pStyle w:val="ConsPlusNormal"/>
              <w:jc w:val="center"/>
            </w:pPr>
            <w:r>
              <w:t>0,0048</w:t>
            </w:r>
          </w:p>
        </w:tc>
        <w:tc>
          <w:tcPr>
            <w:tcW w:w="1023" w:type="dxa"/>
            <w:tcBorders>
              <w:top w:val="nil"/>
              <w:left w:val="nil"/>
              <w:bottom w:val="nil"/>
              <w:right w:val="nil"/>
            </w:tcBorders>
          </w:tcPr>
          <w:p w:rsidR="001C141D" w:rsidRDefault="001C141D">
            <w:pPr>
              <w:pStyle w:val="ConsPlusNormal"/>
              <w:jc w:val="center"/>
            </w:pPr>
            <w:r>
              <w:t>0,0063</w:t>
            </w:r>
          </w:p>
        </w:tc>
        <w:tc>
          <w:tcPr>
            <w:tcW w:w="1023" w:type="dxa"/>
            <w:tcBorders>
              <w:top w:val="nil"/>
              <w:left w:val="nil"/>
              <w:bottom w:val="nil"/>
              <w:right w:val="nil"/>
            </w:tcBorders>
          </w:tcPr>
          <w:p w:rsidR="001C141D" w:rsidRDefault="001C141D">
            <w:pPr>
              <w:pStyle w:val="ConsPlusNormal"/>
              <w:jc w:val="center"/>
            </w:pPr>
            <w:r>
              <w:t>0,006</w:t>
            </w:r>
          </w:p>
        </w:tc>
        <w:tc>
          <w:tcPr>
            <w:tcW w:w="1032" w:type="dxa"/>
            <w:tcBorders>
              <w:top w:val="nil"/>
              <w:left w:val="nil"/>
              <w:bottom w:val="nil"/>
              <w:right w:val="nil"/>
            </w:tcBorders>
          </w:tcPr>
          <w:p w:rsidR="001C141D" w:rsidRDefault="001C141D">
            <w:pPr>
              <w:pStyle w:val="ConsPlusNormal"/>
              <w:jc w:val="center"/>
            </w:pPr>
            <w:r>
              <w:t>0,014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0,0312</w:t>
            </w:r>
          </w:p>
        </w:tc>
        <w:tc>
          <w:tcPr>
            <w:tcW w:w="1023" w:type="dxa"/>
            <w:tcBorders>
              <w:top w:val="nil"/>
              <w:left w:val="nil"/>
              <w:bottom w:val="nil"/>
              <w:right w:val="nil"/>
            </w:tcBorders>
          </w:tcPr>
          <w:p w:rsidR="001C141D" w:rsidRDefault="001C141D">
            <w:pPr>
              <w:pStyle w:val="ConsPlusNormal"/>
              <w:jc w:val="center"/>
            </w:pPr>
            <w:r>
              <w:t>0,0312</w:t>
            </w:r>
          </w:p>
        </w:tc>
        <w:tc>
          <w:tcPr>
            <w:tcW w:w="1023" w:type="dxa"/>
            <w:tcBorders>
              <w:top w:val="nil"/>
              <w:left w:val="nil"/>
              <w:bottom w:val="nil"/>
              <w:right w:val="nil"/>
            </w:tcBorders>
          </w:tcPr>
          <w:p w:rsidR="001C141D" w:rsidRDefault="001C141D">
            <w:pPr>
              <w:pStyle w:val="ConsPlusNormal"/>
              <w:jc w:val="center"/>
            </w:pPr>
            <w:r>
              <w:t>0,0371</w:t>
            </w:r>
          </w:p>
        </w:tc>
        <w:tc>
          <w:tcPr>
            <w:tcW w:w="1023" w:type="dxa"/>
            <w:tcBorders>
              <w:top w:val="nil"/>
              <w:left w:val="nil"/>
              <w:bottom w:val="nil"/>
              <w:right w:val="nil"/>
            </w:tcBorders>
          </w:tcPr>
          <w:p w:rsidR="001C141D" w:rsidRDefault="001C141D">
            <w:pPr>
              <w:pStyle w:val="ConsPlusNormal"/>
              <w:jc w:val="center"/>
            </w:pPr>
            <w:r>
              <w:t>0,038</w:t>
            </w:r>
          </w:p>
        </w:tc>
        <w:tc>
          <w:tcPr>
            <w:tcW w:w="1023" w:type="dxa"/>
            <w:tcBorders>
              <w:top w:val="nil"/>
              <w:left w:val="nil"/>
              <w:bottom w:val="nil"/>
              <w:right w:val="nil"/>
            </w:tcBorders>
          </w:tcPr>
          <w:p w:rsidR="001C141D" w:rsidRDefault="001C141D">
            <w:pPr>
              <w:pStyle w:val="ConsPlusNormal"/>
              <w:jc w:val="center"/>
            </w:pPr>
            <w:r>
              <w:t>0,0334</w:t>
            </w:r>
          </w:p>
        </w:tc>
        <w:tc>
          <w:tcPr>
            <w:tcW w:w="1023" w:type="dxa"/>
            <w:tcBorders>
              <w:top w:val="nil"/>
              <w:left w:val="nil"/>
              <w:bottom w:val="nil"/>
              <w:right w:val="nil"/>
            </w:tcBorders>
          </w:tcPr>
          <w:p w:rsidR="001C141D" w:rsidRDefault="001C141D">
            <w:pPr>
              <w:pStyle w:val="ConsPlusNormal"/>
              <w:jc w:val="center"/>
            </w:pPr>
            <w:r>
              <w:t>0,0132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0,021</w:t>
            </w:r>
          </w:p>
        </w:tc>
        <w:tc>
          <w:tcPr>
            <w:tcW w:w="1032" w:type="dxa"/>
            <w:tcBorders>
              <w:top w:val="nil"/>
              <w:left w:val="nil"/>
              <w:bottom w:val="nil"/>
              <w:right w:val="nil"/>
            </w:tcBorders>
          </w:tcPr>
          <w:p w:rsidR="001C141D" w:rsidRDefault="001C141D">
            <w:pPr>
              <w:pStyle w:val="ConsPlusNormal"/>
              <w:jc w:val="center"/>
            </w:pPr>
            <w:r>
              <w:t>0,022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0,0376</w:t>
            </w:r>
          </w:p>
        </w:tc>
        <w:tc>
          <w:tcPr>
            <w:tcW w:w="1023" w:type="dxa"/>
            <w:tcBorders>
              <w:top w:val="nil"/>
              <w:left w:val="nil"/>
              <w:bottom w:val="nil"/>
              <w:right w:val="nil"/>
            </w:tcBorders>
          </w:tcPr>
          <w:p w:rsidR="001C141D" w:rsidRDefault="001C141D">
            <w:pPr>
              <w:pStyle w:val="ConsPlusNormal"/>
              <w:jc w:val="center"/>
            </w:pPr>
            <w:r>
              <w:t>0,0377</w:t>
            </w:r>
          </w:p>
        </w:tc>
        <w:tc>
          <w:tcPr>
            <w:tcW w:w="1023" w:type="dxa"/>
            <w:tcBorders>
              <w:top w:val="nil"/>
              <w:left w:val="nil"/>
              <w:bottom w:val="nil"/>
              <w:right w:val="nil"/>
            </w:tcBorders>
          </w:tcPr>
          <w:p w:rsidR="001C141D" w:rsidRDefault="001C141D">
            <w:pPr>
              <w:pStyle w:val="ConsPlusNormal"/>
              <w:jc w:val="center"/>
            </w:pPr>
            <w:r>
              <w:t>0,0147</w:t>
            </w:r>
          </w:p>
        </w:tc>
        <w:tc>
          <w:tcPr>
            <w:tcW w:w="1023" w:type="dxa"/>
            <w:tcBorders>
              <w:top w:val="nil"/>
              <w:left w:val="nil"/>
              <w:bottom w:val="nil"/>
              <w:right w:val="nil"/>
            </w:tcBorders>
          </w:tcPr>
          <w:p w:rsidR="001C141D" w:rsidRDefault="001C141D">
            <w:pPr>
              <w:pStyle w:val="ConsPlusNormal"/>
              <w:jc w:val="center"/>
            </w:pPr>
            <w:r>
              <w:t>0,0162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0,126</w:t>
            </w:r>
          </w:p>
        </w:tc>
        <w:tc>
          <w:tcPr>
            <w:tcW w:w="1023" w:type="dxa"/>
            <w:tcBorders>
              <w:top w:val="nil"/>
              <w:left w:val="nil"/>
              <w:bottom w:val="nil"/>
              <w:right w:val="nil"/>
            </w:tcBorders>
          </w:tcPr>
          <w:p w:rsidR="001C141D" w:rsidRDefault="001C141D">
            <w:pPr>
              <w:pStyle w:val="ConsPlusNormal"/>
              <w:jc w:val="center"/>
            </w:pPr>
            <w:r>
              <w:t>0,1277</w:t>
            </w:r>
          </w:p>
        </w:tc>
        <w:tc>
          <w:tcPr>
            <w:tcW w:w="1023" w:type="dxa"/>
            <w:tcBorders>
              <w:top w:val="nil"/>
              <w:left w:val="nil"/>
              <w:bottom w:val="nil"/>
              <w:right w:val="nil"/>
            </w:tcBorders>
          </w:tcPr>
          <w:p w:rsidR="001C141D" w:rsidRDefault="001C141D">
            <w:pPr>
              <w:pStyle w:val="ConsPlusNormal"/>
              <w:jc w:val="center"/>
            </w:pPr>
            <w:r>
              <w:t>0,0484</w:t>
            </w:r>
          </w:p>
        </w:tc>
        <w:tc>
          <w:tcPr>
            <w:tcW w:w="1023" w:type="dxa"/>
            <w:tcBorders>
              <w:top w:val="nil"/>
              <w:left w:val="nil"/>
              <w:bottom w:val="nil"/>
              <w:right w:val="nil"/>
            </w:tcBorders>
          </w:tcPr>
          <w:p w:rsidR="001C141D" w:rsidRDefault="001C141D">
            <w:pPr>
              <w:pStyle w:val="ConsPlusNormal"/>
              <w:jc w:val="center"/>
            </w:pPr>
            <w:r>
              <w:t>0,0604</w:t>
            </w:r>
          </w:p>
        </w:tc>
        <w:tc>
          <w:tcPr>
            <w:tcW w:w="1023" w:type="dxa"/>
            <w:tcBorders>
              <w:top w:val="nil"/>
              <w:left w:val="nil"/>
              <w:bottom w:val="nil"/>
              <w:right w:val="nil"/>
            </w:tcBorders>
          </w:tcPr>
          <w:p w:rsidR="001C141D" w:rsidRDefault="001C141D">
            <w:pPr>
              <w:pStyle w:val="ConsPlusNormal"/>
              <w:jc w:val="center"/>
            </w:pPr>
            <w:r>
              <w:t>0,0493</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0,008</w:t>
            </w:r>
          </w:p>
        </w:tc>
        <w:tc>
          <w:tcPr>
            <w:tcW w:w="1032" w:type="dxa"/>
            <w:tcBorders>
              <w:top w:val="nil"/>
              <w:left w:val="nil"/>
              <w:bottom w:val="nil"/>
              <w:right w:val="nil"/>
            </w:tcBorders>
          </w:tcPr>
          <w:p w:rsidR="001C141D" w:rsidRDefault="001C141D">
            <w:pPr>
              <w:pStyle w:val="ConsPlusNormal"/>
              <w:jc w:val="center"/>
            </w:pPr>
            <w:r>
              <w:t>0,008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0,0314</w:t>
            </w:r>
          </w:p>
        </w:tc>
        <w:tc>
          <w:tcPr>
            <w:tcW w:w="1023" w:type="dxa"/>
            <w:tcBorders>
              <w:top w:val="nil"/>
              <w:left w:val="nil"/>
              <w:bottom w:val="nil"/>
              <w:right w:val="nil"/>
            </w:tcBorders>
          </w:tcPr>
          <w:p w:rsidR="001C141D" w:rsidRDefault="001C141D">
            <w:pPr>
              <w:pStyle w:val="ConsPlusNormal"/>
              <w:jc w:val="center"/>
            </w:pPr>
            <w:r>
              <w:t>0,0306</w:t>
            </w:r>
          </w:p>
        </w:tc>
        <w:tc>
          <w:tcPr>
            <w:tcW w:w="1023" w:type="dxa"/>
            <w:tcBorders>
              <w:top w:val="nil"/>
              <w:left w:val="nil"/>
              <w:bottom w:val="nil"/>
              <w:right w:val="nil"/>
            </w:tcBorders>
          </w:tcPr>
          <w:p w:rsidR="001C141D" w:rsidRDefault="001C141D">
            <w:pPr>
              <w:pStyle w:val="ConsPlusNormal"/>
              <w:jc w:val="center"/>
            </w:pPr>
            <w:r>
              <w:t>0,0198</w:t>
            </w:r>
          </w:p>
        </w:tc>
        <w:tc>
          <w:tcPr>
            <w:tcW w:w="1023" w:type="dxa"/>
            <w:tcBorders>
              <w:top w:val="nil"/>
              <w:left w:val="nil"/>
              <w:bottom w:val="nil"/>
              <w:right w:val="nil"/>
            </w:tcBorders>
          </w:tcPr>
          <w:p w:rsidR="001C141D" w:rsidRDefault="001C141D">
            <w:pPr>
              <w:pStyle w:val="ConsPlusNormal"/>
              <w:jc w:val="center"/>
            </w:pPr>
            <w:r>
              <w:t>0,0443</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0,0365</w:t>
            </w:r>
          </w:p>
        </w:tc>
        <w:tc>
          <w:tcPr>
            <w:tcW w:w="1023" w:type="dxa"/>
            <w:tcBorders>
              <w:top w:val="nil"/>
              <w:left w:val="nil"/>
              <w:bottom w:val="nil"/>
              <w:right w:val="nil"/>
            </w:tcBorders>
          </w:tcPr>
          <w:p w:rsidR="001C141D" w:rsidRDefault="001C141D">
            <w:pPr>
              <w:pStyle w:val="ConsPlusNormal"/>
              <w:jc w:val="center"/>
            </w:pPr>
            <w:r>
              <w:t>0,0387</w:t>
            </w:r>
          </w:p>
        </w:tc>
        <w:tc>
          <w:tcPr>
            <w:tcW w:w="1023" w:type="dxa"/>
            <w:tcBorders>
              <w:top w:val="nil"/>
              <w:left w:val="nil"/>
              <w:bottom w:val="nil"/>
              <w:right w:val="nil"/>
            </w:tcBorders>
          </w:tcPr>
          <w:p w:rsidR="001C141D" w:rsidRDefault="001C141D">
            <w:pPr>
              <w:pStyle w:val="ConsPlusNormal"/>
              <w:jc w:val="center"/>
            </w:pPr>
            <w:r>
              <w:t>0,0272</w:t>
            </w:r>
          </w:p>
        </w:tc>
        <w:tc>
          <w:tcPr>
            <w:tcW w:w="1023" w:type="dxa"/>
            <w:tcBorders>
              <w:top w:val="nil"/>
              <w:left w:val="nil"/>
              <w:bottom w:val="nil"/>
              <w:right w:val="nil"/>
            </w:tcBorders>
          </w:tcPr>
          <w:p w:rsidR="001C141D" w:rsidRDefault="001C141D">
            <w:pPr>
              <w:pStyle w:val="ConsPlusNormal"/>
              <w:jc w:val="center"/>
            </w:pPr>
            <w:r>
              <w:t>0,0275</w:t>
            </w:r>
          </w:p>
        </w:tc>
        <w:tc>
          <w:tcPr>
            <w:tcW w:w="1023" w:type="dxa"/>
            <w:tcBorders>
              <w:top w:val="nil"/>
              <w:left w:val="nil"/>
              <w:bottom w:val="nil"/>
              <w:right w:val="nil"/>
            </w:tcBorders>
          </w:tcPr>
          <w:p w:rsidR="001C141D" w:rsidRDefault="001C141D">
            <w:pPr>
              <w:pStyle w:val="ConsPlusNormal"/>
              <w:jc w:val="center"/>
            </w:pPr>
            <w:r>
              <w:t>0,0061</w:t>
            </w:r>
          </w:p>
        </w:tc>
        <w:tc>
          <w:tcPr>
            <w:tcW w:w="1023" w:type="dxa"/>
            <w:tcBorders>
              <w:top w:val="nil"/>
              <w:left w:val="nil"/>
              <w:bottom w:val="nil"/>
              <w:right w:val="nil"/>
            </w:tcBorders>
          </w:tcPr>
          <w:p w:rsidR="001C141D" w:rsidRDefault="001C141D">
            <w:pPr>
              <w:pStyle w:val="ConsPlusNormal"/>
              <w:jc w:val="center"/>
            </w:pPr>
            <w:r>
              <w:t>0,0157</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0,0023</w:t>
            </w:r>
          </w:p>
        </w:tc>
        <w:tc>
          <w:tcPr>
            <w:tcW w:w="1023" w:type="dxa"/>
            <w:tcBorders>
              <w:top w:val="nil"/>
              <w:left w:val="nil"/>
              <w:bottom w:val="nil"/>
              <w:right w:val="nil"/>
            </w:tcBorders>
          </w:tcPr>
          <w:p w:rsidR="001C141D" w:rsidRDefault="001C141D">
            <w:pPr>
              <w:pStyle w:val="ConsPlusNormal"/>
              <w:jc w:val="center"/>
            </w:pPr>
            <w:r>
              <w:t>0,0082</w:t>
            </w:r>
          </w:p>
        </w:tc>
        <w:tc>
          <w:tcPr>
            <w:tcW w:w="1023" w:type="dxa"/>
            <w:tcBorders>
              <w:top w:val="nil"/>
              <w:left w:val="nil"/>
              <w:bottom w:val="nil"/>
              <w:right w:val="nil"/>
            </w:tcBorders>
          </w:tcPr>
          <w:p w:rsidR="001C141D" w:rsidRDefault="001C141D">
            <w:pPr>
              <w:pStyle w:val="ConsPlusNormal"/>
              <w:jc w:val="center"/>
            </w:pPr>
            <w:r>
              <w:t>0,0054</w:t>
            </w:r>
          </w:p>
        </w:tc>
        <w:tc>
          <w:tcPr>
            <w:tcW w:w="1023" w:type="dxa"/>
            <w:tcBorders>
              <w:top w:val="nil"/>
              <w:left w:val="nil"/>
              <w:bottom w:val="nil"/>
              <w:right w:val="nil"/>
            </w:tcBorders>
          </w:tcPr>
          <w:p w:rsidR="001C141D" w:rsidRDefault="001C141D">
            <w:pPr>
              <w:pStyle w:val="ConsPlusNormal"/>
              <w:jc w:val="center"/>
            </w:pPr>
            <w:r>
              <w:t>0,0054</w:t>
            </w:r>
          </w:p>
        </w:tc>
        <w:tc>
          <w:tcPr>
            <w:tcW w:w="1023" w:type="dxa"/>
            <w:tcBorders>
              <w:top w:val="nil"/>
              <w:left w:val="nil"/>
              <w:bottom w:val="nil"/>
              <w:right w:val="nil"/>
            </w:tcBorders>
          </w:tcPr>
          <w:p w:rsidR="001C141D" w:rsidRDefault="001C141D">
            <w:pPr>
              <w:pStyle w:val="ConsPlusNormal"/>
              <w:jc w:val="center"/>
            </w:pPr>
            <w:r>
              <w:t>0,0089</w:t>
            </w:r>
          </w:p>
        </w:tc>
        <w:tc>
          <w:tcPr>
            <w:tcW w:w="1023" w:type="dxa"/>
            <w:tcBorders>
              <w:top w:val="nil"/>
              <w:left w:val="nil"/>
              <w:bottom w:val="nil"/>
              <w:right w:val="nil"/>
            </w:tcBorders>
          </w:tcPr>
          <w:p w:rsidR="001C141D" w:rsidRDefault="001C141D">
            <w:pPr>
              <w:pStyle w:val="ConsPlusNormal"/>
              <w:jc w:val="center"/>
            </w:pPr>
            <w:r>
              <w:t>0,0266</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0,26</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0,0277</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0,022</w:t>
            </w:r>
          </w:p>
        </w:tc>
        <w:tc>
          <w:tcPr>
            <w:tcW w:w="1032" w:type="dxa"/>
            <w:tcBorders>
              <w:top w:val="nil"/>
              <w:left w:val="nil"/>
              <w:bottom w:val="nil"/>
              <w:right w:val="nil"/>
            </w:tcBorders>
          </w:tcPr>
          <w:p w:rsidR="001C141D" w:rsidRDefault="001C141D">
            <w:pPr>
              <w:pStyle w:val="ConsPlusNormal"/>
              <w:jc w:val="center"/>
            </w:pPr>
            <w:r>
              <w:t>0,025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0,0155</w:t>
            </w:r>
          </w:p>
        </w:tc>
        <w:tc>
          <w:tcPr>
            <w:tcW w:w="1023" w:type="dxa"/>
            <w:tcBorders>
              <w:top w:val="nil"/>
              <w:left w:val="nil"/>
              <w:bottom w:val="nil"/>
              <w:right w:val="nil"/>
            </w:tcBorders>
          </w:tcPr>
          <w:p w:rsidR="001C141D" w:rsidRDefault="001C141D">
            <w:pPr>
              <w:pStyle w:val="ConsPlusNormal"/>
              <w:jc w:val="center"/>
            </w:pPr>
            <w:r>
              <w:t>0,0066</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0,0587</w:t>
            </w:r>
          </w:p>
        </w:tc>
        <w:tc>
          <w:tcPr>
            <w:tcW w:w="1023" w:type="dxa"/>
            <w:tcBorders>
              <w:top w:val="nil"/>
              <w:left w:val="nil"/>
              <w:bottom w:val="nil"/>
              <w:right w:val="nil"/>
            </w:tcBorders>
          </w:tcPr>
          <w:p w:rsidR="001C141D" w:rsidRDefault="001C141D">
            <w:pPr>
              <w:pStyle w:val="ConsPlusNormal"/>
              <w:jc w:val="center"/>
            </w:pPr>
            <w:r>
              <w:t>0,059</w:t>
            </w:r>
          </w:p>
        </w:tc>
        <w:tc>
          <w:tcPr>
            <w:tcW w:w="1032" w:type="dxa"/>
            <w:tcBorders>
              <w:top w:val="nil"/>
              <w:left w:val="nil"/>
              <w:bottom w:val="nil"/>
              <w:right w:val="nil"/>
            </w:tcBorders>
          </w:tcPr>
          <w:p w:rsidR="001C141D" w:rsidRDefault="001C141D">
            <w:pPr>
              <w:pStyle w:val="ConsPlusNormal"/>
              <w:jc w:val="center"/>
            </w:pPr>
            <w:r>
              <w:t>0,059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0,0072</w:t>
            </w:r>
          </w:p>
        </w:tc>
        <w:tc>
          <w:tcPr>
            <w:tcW w:w="1023" w:type="dxa"/>
            <w:tcBorders>
              <w:top w:val="nil"/>
              <w:left w:val="nil"/>
              <w:bottom w:val="nil"/>
              <w:right w:val="nil"/>
            </w:tcBorders>
          </w:tcPr>
          <w:p w:rsidR="001C141D" w:rsidRDefault="001C141D">
            <w:pPr>
              <w:pStyle w:val="ConsPlusNormal"/>
              <w:jc w:val="center"/>
            </w:pPr>
            <w:r>
              <w:t>0,0173</w:t>
            </w:r>
          </w:p>
        </w:tc>
        <w:tc>
          <w:tcPr>
            <w:tcW w:w="1023" w:type="dxa"/>
            <w:tcBorders>
              <w:top w:val="nil"/>
              <w:left w:val="nil"/>
              <w:bottom w:val="nil"/>
              <w:right w:val="nil"/>
            </w:tcBorders>
          </w:tcPr>
          <w:p w:rsidR="001C141D" w:rsidRDefault="001C141D">
            <w:pPr>
              <w:pStyle w:val="ConsPlusNormal"/>
              <w:jc w:val="center"/>
            </w:pPr>
            <w:r>
              <w:t>0,0053</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0,0944</w:t>
            </w:r>
          </w:p>
        </w:tc>
        <w:tc>
          <w:tcPr>
            <w:tcW w:w="1023" w:type="dxa"/>
            <w:tcBorders>
              <w:top w:val="nil"/>
              <w:left w:val="nil"/>
              <w:bottom w:val="nil"/>
              <w:right w:val="nil"/>
            </w:tcBorders>
          </w:tcPr>
          <w:p w:rsidR="001C141D" w:rsidRDefault="001C141D">
            <w:pPr>
              <w:pStyle w:val="ConsPlusNormal"/>
              <w:jc w:val="center"/>
            </w:pPr>
            <w:r>
              <w:t>0,077</w:t>
            </w:r>
          </w:p>
        </w:tc>
        <w:tc>
          <w:tcPr>
            <w:tcW w:w="1023" w:type="dxa"/>
            <w:tcBorders>
              <w:top w:val="nil"/>
              <w:left w:val="nil"/>
              <w:bottom w:val="nil"/>
              <w:right w:val="nil"/>
            </w:tcBorders>
          </w:tcPr>
          <w:p w:rsidR="001C141D" w:rsidRDefault="001C141D">
            <w:pPr>
              <w:pStyle w:val="ConsPlusNormal"/>
              <w:jc w:val="center"/>
            </w:pPr>
            <w:r>
              <w:t>0,0166</w:t>
            </w:r>
          </w:p>
        </w:tc>
        <w:tc>
          <w:tcPr>
            <w:tcW w:w="1023" w:type="dxa"/>
            <w:tcBorders>
              <w:top w:val="nil"/>
              <w:left w:val="nil"/>
              <w:bottom w:val="nil"/>
              <w:right w:val="nil"/>
            </w:tcBorders>
          </w:tcPr>
          <w:p w:rsidR="001C141D" w:rsidRDefault="001C141D">
            <w:pPr>
              <w:pStyle w:val="ConsPlusNormal"/>
              <w:jc w:val="center"/>
            </w:pPr>
            <w:r>
              <w:t>0,0166</w:t>
            </w:r>
          </w:p>
        </w:tc>
        <w:tc>
          <w:tcPr>
            <w:tcW w:w="1023" w:type="dxa"/>
            <w:tcBorders>
              <w:top w:val="nil"/>
              <w:left w:val="nil"/>
              <w:bottom w:val="nil"/>
              <w:right w:val="nil"/>
            </w:tcBorders>
          </w:tcPr>
          <w:p w:rsidR="001C141D" w:rsidRDefault="001C141D">
            <w:pPr>
              <w:pStyle w:val="ConsPlusNormal"/>
              <w:jc w:val="center"/>
            </w:pPr>
            <w:r>
              <w:t>0,0084</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0,053</w:t>
            </w:r>
          </w:p>
        </w:tc>
        <w:tc>
          <w:tcPr>
            <w:tcW w:w="1023" w:type="dxa"/>
            <w:tcBorders>
              <w:top w:val="nil"/>
              <w:left w:val="nil"/>
              <w:bottom w:val="nil"/>
              <w:right w:val="nil"/>
            </w:tcBorders>
          </w:tcPr>
          <w:p w:rsidR="001C141D" w:rsidRDefault="001C141D">
            <w:pPr>
              <w:pStyle w:val="ConsPlusNormal"/>
              <w:jc w:val="center"/>
            </w:pPr>
            <w:r>
              <w:t>0,053</w:t>
            </w:r>
          </w:p>
        </w:tc>
        <w:tc>
          <w:tcPr>
            <w:tcW w:w="1032" w:type="dxa"/>
            <w:tcBorders>
              <w:top w:val="nil"/>
              <w:left w:val="nil"/>
              <w:bottom w:val="nil"/>
              <w:right w:val="nil"/>
            </w:tcBorders>
          </w:tcPr>
          <w:p w:rsidR="001C141D" w:rsidRDefault="001C141D">
            <w:pPr>
              <w:pStyle w:val="ConsPlusNormal"/>
              <w:jc w:val="center"/>
            </w:pPr>
            <w:r>
              <w:t>0,065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0,0072</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0,018</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0,0322</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0,0161</w:t>
            </w:r>
          </w:p>
        </w:tc>
        <w:tc>
          <w:tcPr>
            <w:tcW w:w="1023" w:type="dxa"/>
            <w:tcBorders>
              <w:top w:val="nil"/>
              <w:left w:val="nil"/>
              <w:bottom w:val="nil"/>
              <w:right w:val="nil"/>
            </w:tcBorders>
          </w:tcPr>
          <w:p w:rsidR="001C141D" w:rsidRDefault="001C141D">
            <w:pPr>
              <w:pStyle w:val="ConsPlusNormal"/>
              <w:jc w:val="center"/>
            </w:pPr>
            <w:r>
              <w:t>0,0161</w:t>
            </w:r>
          </w:p>
        </w:tc>
        <w:tc>
          <w:tcPr>
            <w:tcW w:w="1023" w:type="dxa"/>
            <w:tcBorders>
              <w:top w:val="nil"/>
              <w:left w:val="nil"/>
              <w:bottom w:val="nil"/>
              <w:right w:val="nil"/>
            </w:tcBorders>
          </w:tcPr>
          <w:p w:rsidR="001C141D" w:rsidRDefault="001C141D">
            <w:pPr>
              <w:pStyle w:val="ConsPlusNormal"/>
              <w:jc w:val="center"/>
            </w:pPr>
            <w:r>
              <w:t>0,0202</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0,016</w:t>
            </w:r>
          </w:p>
        </w:tc>
        <w:tc>
          <w:tcPr>
            <w:tcW w:w="1032" w:type="dxa"/>
            <w:tcBorders>
              <w:top w:val="nil"/>
              <w:left w:val="nil"/>
              <w:bottom w:val="nil"/>
              <w:right w:val="nil"/>
            </w:tcBorders>
          </w:tcPr>
          <w:p w:rsidR="001C141D" w:rsidRDefault="001C141D">
            <w:pPr>
              <w:pStyle w:val="ConsPlusNormal"/>
              <w:jc w:val="center"/>
            </w:pPr>
            <w:r>
              <w:t>0,016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0,0109</w:t>
            </w:r>
          </w:p>
        </w:tc>
        <w:tc>
          <w:tcPr>
            <w:tcW w:w="1023" w:type="dxa"/>
            <w:tcBorders>
              <w:top w:val="nil"/>
              <w:left w:val="nil"/>
              <w:bottom w:val="nil"/>
              <w:right w:val="nil"/>
            </w:tcBorders>
          </w:tcPr>
          <w:p w:rsidR="001C141D" w:rsidRDefault="001C141D">
            <w:pPr>
              <w:pStyle w:val="ConsPlusNormal"/>
              <w:jc w:val="center"/>
            </w:pPr>
            <w:r>
              <w:t>0,0122</w:t>
            </w:r>
          </w:p>
        </w:tc>
        <w:tc>
          <w:tcPr>
            <w:tcW w:w="1023" w:type="dxa"/>
            <w:tcBorders>
              <w:top w:val="nil"/>
              <w:left w:val="nil"/>
              <w:bottom w:val="nil"/>
              <w:right w:val="nil"/>
            </w:tcBorders>
          </w:tcPr>
          <w:p w:rsidR="001C141D" w:rsidRDefault="001C141D">
            <w:pPr>
              <w:pStyle w:val="ConsPlusNormal"/>
              <w:jc w:val="center"/>
            </w:pPr>
            <w:r>
              <w:t>0,0074</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0,007</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0,0984</w:t>
            </w:r>
          </w:p>
        </w:tc>
        <w:tc>
          <w:tcPr>
            <w:tcW w:w="1023" w:type="dxa"/>
            <w:tcBorders>
              <w:top w:val="nil"/>
              <w:left w:val="nil"/>
              <w:bottom w:val="nil"/>
              <w:right w:val="nil"/>
            </w:tcBorders>
          </w:tcPr>
          <w:p w:rsidR="001C141D" w:rsidRDefault="001C141D">
            <w:pPr>
              <w:pStyle w:val="ConsPlusNormal"/>
              <w:jc w:val="center"/>
            </w:pPr>
            <w:r>
              <w:t>0,1041</w:t>
            </w:r>
          </w:p>
        </w:tc>
        <w:tc>
          <w:tcPr>
            <w:tcW w:w="1023" w:type="dxa"/>
            <w:tcBorders>
              <w:top w:val="nil"/>
              <w:left w:val="nil"/>
              <w:bottom w:val="nil"/>
              <w:right w:val="nil"/>
            </w:tcBorders>
          </w:tcPr>
          <w:p w:rsidR="001C141D" w:rsidRDefault="001C141D">
            <w:pPr>
              <w:pStyle w:val="ConsPlusNormal"/>
              <w:jc w:val="center"/>
            </w:pPr>
            <w:r>
              <w:t>0,0263</w:t>
            </w:r>
          </w:p>
        </w:tc>
        <w:tc>
          <w:tcPr>
            <w:tcW w:w="1023" w:type="dxa"/>
            <w:tcBorders>
              <w:top w:val="nil"/>
              <w:left w:val="nil"/>
              <w:bottom w:val="nil"/>
              <w:right w:val="nil"/>
            </w:tcBorders>
          </w:tcPr>
          <w:p w:rsidR="001C141D" w:rsidRDefault="001C141D">
            <w:pPr>
              <w:pStyle w:val="ConsPlusNormal"/>
              <w:jc w:val="center"/>
            </w:pPr>
            <w:r>
              <w:t>0,0319</w:t>
            </w:r>
          </w:p>
        </w:tc>
        <w:tc>
          <w:tcPr>
            <w:tcW w:w="1023" w:type="dxa"/>
            <w:tcBorders>
              <w:top w:val="nil"/>
              <w:left w:val="nil"/>
              <w:bottom w:val="nil"/>
              <w:right w:val="nil"/>
            </w:tcBorders>
          </w:tcPr>
          <w:p w:rsidR="001C141D" w:rsidRDefault="001C141D">
            <w:pPr>
              <w:pStyle w:val="ConsPlusNormal"/>
              <w:jc w:val="center"/>
            </w:pPr>
            <w:r>
              <w:t>0,0271</w:t>
            </w:r>
          </w:p>
        </w:tc>
        <w:tc>
          <w:tcPr>
            <w:tcW w:w="1023" w:type="dxa"/>
            <w:tcBorders>
              <w:top w:val="nil"/>
              <w:left w:val="nil"/>
              <w:bottom w:val="nil"/>
              <w:right w:val="nil"/>
            </w:tcBorders>
          </w:tcPr>
          <w:p w:rsidR="001C141D" w:rsidRDefault="001C141D">
            <w:pPr>
              <w:pStyle w:val="ConsPlusNormal"/>
              <w:jc w:val="center"/>
            </w:pPr>
            <w:r>
              <w:t>0,0251</w:t>
            </w:r>
          </w:p>
        </w:tc>
        <w:tc>
          <w:tcPr>
            <w:tcW w:w="1023" w:type="dxa"/>
            <w:tcBorders>
              <w:top w:val="nil"/>
              <w:left w:val="nil"/>
              <w:bottom w:val="nil"/>
              <w:right w:val="nil"/>
            </w:tcBorders>
          </w:tcPr>
          <w:p w:rsidR="001C141D" w:rsidRDefault="001C141D">
            <w:pPr>
              <w:pStyle w:val="ConsPlusNormal"/>
              <w:jc w:val="center"/>
            </w:pPr>
            <w:r>
              <w:t>0,0265</w:t>
            </w:r>
          </w:p>
        </w:tc>
        <w:tc>
          <w:tcPr>
            <w:tcW w:w="1023" w:type="dxa"/>
            <w:tcBorders>
              <w:top w:val="nil"/>
              <w:left w:val="nil"/>
              <w:bottom w:val="nil"/>
              <w:right w:val="nil"/>
            </w:tcBorders>
          </w:tcPr>
          <w:p w:rsidR="001C141D" w:rsidRDefault="001C141D">
            <w:pPr>
              <w:pStyle w:val="ConsPlusNormal"/>
              <w:jc w:val="center"/>
            </w:pPr>
            <w:r>
              <w:t>0,027</w:t>
            </w:r>
          </w:p>
        </w:tc>
        <w:tc>
          <w:tcPr>
            <w:tcW w:w="1032" w:type="dxa"/>
            <w:tcBorders>
              <w:top w:val="nil"/>
              <w:left w:val="nil"/>
              <w:bottom w:val="nil"/>
              <w:right w:val="nil"/>
            </w:tcBorders>
          </w:tcPr>
          <w:p w:rsidR="001C141D" w:rsidRDefault="001C141D">
            <w:pPr>
              <w:pStyle w:val="ConsPlusNormal"/>
              <w:jc w:val="center"/>
            </w:pPr>
            <w:r>
              <w:t>0,0275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0,0065</w:t>
            </w:r>
          </w:p>
        </w:tc>
        <w:tc>
          <w:tcPr>
            <w:tcW w:w="1023" w:type="dxa"/>
            <w:tcBorders>
              <w:top w:val="nil"/>
              <w:left w:val="nil"/>
              <w:bottom w:val="nil"/>
              <w:right w:val="nil"/>
            </w:tcBorders>
          </w:tcPr>
          <w:p w:rsidR="001C141D" w:rsidRDefault="001C141D">
            <w:pPr>
              <w:pStyle w:val="ConsPlusNormal"/>
              <w:jc w:val="center"/>
            </w:pPr>
            <w:r>
              <w:t>0,0117</w:t>
            </w:r>
          </w:p>
        </w:tc>
        <w:tc>
          <w:tcPr>
            <w:tcW w:w="1023" w:type="dxa"/>
            <w:tcBorders>
              <w:top w:val="nil"/>
              <w:left w:val="nil"/>
              <w:bottom w:val="nil"/>
              <w:right w:val="nil"/>
            </w:tcBorders>
          </w:tcPr>
          <w:p w:rsidR="001C141D" w:rsidRDefault="001C141D">
            <w:pPr>
              <w:pStyle w:val="ConsPlusNormal"/>
              <w:jc w:val="center"/>
            </w:pPr>
            <w:r>
              <w:t>0,0259</w:t>
            </w:r>
          </w:p>
        </w:tc>
        <w:tc>
          <w:tcPr>
            <w:tcW w:w="1023" w:type="dxa"/>
            <w:tcBorders>
              <w:top w:val="nil"/>
              <w:left w:val="nil"/>
              <w:bottom w:val="nil"/>
              <w:right w:val="nil"/>
            </w:tcBorders>
          </w:tcPr>
          <w:p w:rsidR="001C141D" w:rsidRDefault="001C141D">
            <w:pPr>
              <w:pStyle w:val="ConsPlusNormal"/>
              <w:jc w:val="center"/>
            </w:pPr>
            <w:r>
              <w:t>0,0262</w:t>
            </w:r>
          </w:p>
        </w:tc>
        <w:tc>
          <w:tcPr>
            <w:tcW w:w="1023" w:type="dxa"/>
            <w:tcBorders>
              <w:top w:val="nil"/>
              <w:left w:val="nil"/>
              <w:bottom w:val="nil"/>
              <w:right w:val="nil"/>
            </w:tcBorders>
          </w:tcPr>
          <w:p w:rsidR="001C141D" w:rsidRDefault="001C141D">
            <w:pPr>
              <w:pStyle w:val="ConsPlusNormal"/>
              <w:jc w:val="center"/>
            </w:pPr>
            <w:r>
              <w:t>0,0161</w:t>
            </w:r>
          </w:p>
        </w:tc>
        <w:tc>
          <w:tcPr>
            <w:tcW w:w="1023" w:type="dxa"/>
            <w:tcBorders>
              <w:top w:val="nil"/>
              <w:left w:val="nil"/>
              <w:bottom w:val="nil"/>
              <w:right w:val="nil"/>
            </w:tcBorders>
          </w:tcPr>
          <w:p w:rsidR="001C141D" w:rsidRDefault="001C141D">
            <w:pPr>
              <w:pStyle w:val="ConsPlusNormal"/>
              <w:jc w:val="center"/>
            </w:pPr>
            <w:r>
              <w:t>0,0132</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0,0133</w:t>
            </w:r>
          </w:p>
        </w:tc>
        <w:tc>
          <w:tcPr>
            <w:tcW w:w="1032" w:type="dxa"/>
            <w:tcBorders>
              <w:top w:val="nil"/>
              <w:left w:val="nil"/>
              <w:bottom w:val="nil"/>
              <w:right w:val="nil"/>
            </w:tcBorders>
          </w:tcPr>
          <w:p w:rsidR="001C141D" w:rsidRDefault="001C141D">
            <w:pPr>
              <w:pStyle w:val="ConsPlusNormal"/>
              <w:jc w:val="center"/>
            </w:pPr>
            <w:r>
              <w:t>0,0124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0,0175</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0,2858</w:t>
            </w:r>
          </w:p>
        </w:tc>
        <w:tc>
          <w:tcPr>
            <w:tcW w:w="1023" w:type="dxa"/>
            <w:tcBorders>
              <w:top w:val="nil"/>
              <w:left w:val="nil"/>
              <w:bottom w:val="nil"/>
              <w:right w:val="nil"/>
            </w:tcBorders>
          </w:tcPr>
          <w:p w:rsidR="001C141D" w:rsidRDefault="001C141D">
            <w:pPr>
              <w:pStyle w:val="ConsPlusNormal"/>
              <w:jc w:val="center"/>
            </w:pPr>
            <w:r>
              <w:t>0,356</w:t>
            </w:r>
          </w:p>
        </w:tc>
        <w:tc>
          <w:tcPr>
            <w:tcW w:w="1023" w:type="dxa"/>
            <w:tcBorders>
              <w:top w:val="nil"/>
              <w:left w:val="nil"/>
              <w:bottom w:val="nil"/>
              <w:right w:val="nil"/>
            </w:tcBorders>
          </w:tcPr>
          <w:p w:rsidR="001C141D" w:rsidRDefault="001C141D">
            <w:pPr>
              <w:pStyle w:val="ConsPlusNormal"/>
              <w:jc w:val="center"/>
            </w:pPr>
            <w:r>
              <w:t>0,0059</w:t>
            </w:r>
          </w:p>
        </w:tc>
        <w:tc>
          <w:tcPr>
            <w:tcW w:w="1023" w:type="dxa"/>
            <w:tcBorders>
              <w:top w:val="nil"/>
              <w:left w:val="nil"/>
              <w:bottom w:val="nil"/>
              <w:right w:val="nil"/>
            </w:tcBorders>
          </w:tcPr>
          <w:p w:rsidR="001C141D" w:rsidRDefault="001C141D">
            <w:pPr>
              <w:pStyle w:val="ConsPlusNormal"/>
              <w:jc w:val="center"/>
            </w:pPr>
            <w:r>
              <w:t>0,0061</w:t>
            </w:r>
          </w:p>
        </w:tc>
        <w:tc>
          <w:tcPr>
            <w:tcW w:w="1023" w:type="dxa"/>
            <w:tcBorders>
              <w:top w:val="nil"/>
              <w:left w:val="nil"/>
              <w:bottom w:val="nil"/>
              <w:right w:val="nil"/>
            </w:tcBorders>
          </w:tcPr>
          <w:p w:rsidR="001C141D" w:rsidRDefault="001C141D">
            <w:pPr>
              <w:pStyle w:val="ConsPlusNormal"/>
              <w:jc w:val="center"/>
            </w:pPr>
            <w:r>
              <w:t>0,0058</w:t>
            </w:r>
          </w:p>
        </w:tc>
        <w:tc>
          <w:tcPr>
            <w:tcW w:w="1023" w:type="dxa"/>
            <w:tcBorders>
              <w:top w:val="nil"/>
              <w:left w:val="nil"/>
              <w:bottom w:val="nil"/>
              <w:right w:val="nil"/>
            </w:tcBorders>
          </w:tcPr>
          <w:p w:rsidR="001C141D" w:rsidRDefault="001C141D">
            <w:pPr>
              <w:pStyle w:val="ConsPlusNormal"/>
              <w:jc w:val="center"/>
            </w:pPr>
            <w:r>
              <w:t>0,0042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0,113</w:t>
            </w:r>
          </w:p>
        </w:tc>
        <w:tc>
          <w:tcPr>
            <w:tcW w:w="1023" w:type="dxa"/>
            <w:tcBorders>
              <w:top w:val="nil"/>
              <w:left w:val="nil"/>
              <w:bottom w:val="nil"/>
              <w:right w:val="nil"/>
            </w:tcBorders>
          </w:tcPr>
          <w:p w:rsidR="001C141D" w:rsidRDefault="001C141D">
            <w:pPr>
              <w:pStyle w:val="ConsPlusNormal"/>
              <w:jc w:val="center"/>
            </w:pPr>
            <w:r>
              <w:t>0,121</w:t>
            </w:r>
          </w:p>
        </w:tc>
        <w:tc>
          <w:tcPr>
            <w:tcW w:w="1023" w:type="dxa"/>
            <w:tcBorders>
              <w:top w:val="nil"/>
              <w:left w:val="nil"/>
              <w:bottom w:val="nil"/>
              <w:right w:val="nil"/>
            </w:tcBorders>
          </w:tcPr>
          <w:p w:rsidR="001C141D" w:rsidRDefault="001C141D">
            <w:pPr>
              <w:pStyle w:val="ConsPlusNormal"/>
              <w:jc w:val="center"/>
            </w:pPr>
            <w:r>
              <w:t>0,11</w:t>
            </w:r>
          </w:p>
        </w:tc>
        <w:tc>
          <w:tcPr>
            <w:tcW w:w="1023" w:type="dxa"/>
            <w:tcBorders>
              <w:top w:val="nil"/>
              <w:left w:val="nil"/>
              <w:bottom w:val="nil"/>
              <w:right w:val="nil"/>
            </w:tcBorders>
          </w:tcPr>
          <w:p w:rsidR="001C141D" w:rsidRDefault="001C141D">
            <w:pPr>
              <w:pStyle w:val="ConsPlusNormal"/>
              <w:jc w:val="center"/>
            </w:pPr>
            <w:r>
              <w:t>0,1189</w:t>
            </w:r>
          </w:p>
        </w:tc>
        <w:tc>
          <w:tcPr>
            <w:tcW w:w="1023" w:type="dxa"/>
            <w:tcBorders>
              <w:top w:val="nil"/>
              <w:left w:val="nil"/>
              <w:bottom w:val="nil"/>
              <w:right w:val="nil"/>
            </w:tcBorders>
          </w:tcPr>
          <w:p w:rsidR="001C141D" w:rsidRDefault="001C141D">
            <w:pPr>
              <w:pStyle w:val="ConsPlusNormal"/>
              <w:jc w:val="center"/>
            </w:pPr>
            <w:r>
              <w:t>0,0548</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w:t>
            </w:r>
          </w:p>
        </w:tc>
        <w:tc>
          <w:tcPr>
            <w:tcW w:w="1032" w:type="dxa"/>
            <w:tcBorders>
              <w:top w:val="nil"/>
              <w:left w:val="nil"/>
              <w:bottom w:val="nil"/>
              <w:right w:val="nil"/>
            </w:tcBorders>
          </w:tcPr>
          <w:p w:rsidR="001C141D" w:rsidRDefault="001C141D">
            <w:pPr>
              <w:pStyle w:val="ConsPlusNormal"/>
              <w:jc w:val="center"/>
            </w:pPr>
            <w:r>
              <w:t>0,025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0,2283</w:t>
            </w:r>
          </w:p>
        </w:tc>
        <w:tc>
          <w:tcPr>
            <w:tcW w:w="1023" w:type="dxa"/>
            <w:tcBorders>
              <w:top w:val="nil"/>
              <w:left w:val="nil"/>
              <w:bottom w:val="nil"/>
              <w:right w:val="nil"/>
            </w:tcBorders>
          </w:tcPr>
          <w:p w:rsidR="001C141D" w:rsidRDefault="001C141D">
            <w:pPr>
              <w:pStyle w:val="ConsPlusNormal"/>
              <w:jc w:val="center"/>
            </w:pPr>
            <w:r>
              <w:t>0,2361</w:t>
            </w:r>
          </w:p>
        </w:tc>
        <w:tc>
          <w:tcPr>
            <w:tcW w:w="1023" w:type="dxa"/>
            <w:tcBorders>
              <w:top w:val="nil"/>
              <w:left w:val="nil"/>
              <w:bottom w:val="nil"/>
              <w:right w:val="nil"/>
            </w:tcBorders>
          </w:tcPr>
          <w:p w:rsidR="001C141D" w:rsidRDefault="001C141D">
            <w:pPr>
              <w:pStyle w:val="ConsPlusNormal"/>
              <w:jc w:val="center"/>
            </w:pPr>
            <w:r>
              <w:t>0,0361</w:t>
            </w:r>
          </w:p>
        </w:tc>
        <w:tc>
          <w:tcPr>
            <w:tcW w:w="1023" w:type="dxa"/>
            <w:tcBorders>
              <w:top w:val="nil"/>
              <w:left w:val="nil"/>
              <w:bottom w:val="nil"/>
              <w:right w:val="nil"/>
            </w:tcBorders>
          </w:tcPr>
          <w:p w:rsidR="001C141D" w:rsidRDefault="001C141D">
            <w:pPr>
              <w:pStyle w:val="ConsPlusNormal"/>
              <w:jc w:val="center"/>
            </w:pPr>
            <w:r>
              <w:t>0,101</w:t>
            </w:r>
          </w:p>
        </w:tc>
        <w:tc>
          <w:tcPr>
            <w:tcW w:w="1023" w:type="dxa"/>
            <w:tcBorders>
              <w:top w:val="nil"/>
              <w:left w:val="nil"/>
              <w:bottom w:val="nil"/>
              <w:right w:val="nil"/>
            </w:tcBorders>
          </w:tcPr>
          <w:p w:rsidR="001C141D" w:rsidRDefault="001C141D">
            <w:pPr>
              <w:pStyle w:val="ConsPlusNormal"/>
              <w:jc w:val="center"/>
            </w:pPr>
            <w:r>
              <w:t>0,0284</w:t>
            </w:r>
          </w:p>
        </w:tc>
        <w:tc>
          <w:tcPr>
            <w:tcW w:w="1023" w:type="dxa"/>
            <w:tcBorders>
              <w:top w:val="nil"/>
              <w:left w:val="nil"/>
              <w:bottom w:val="nil"/>
              <w:right w:val="nil"/>
            </w:tcBorders>
          </w:tcPr>
          <w:p w:rsidR="001C141D" w:rsidRDefault="001C141D">
            <w:pPr>
              <w:pStyle w:val="ConsPlusNormal"/>
              <w:jc w:val="center"/>
            </w:pPr>
            <w:r>
              <w:t>0,0179</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0,09</w:t>
            </w:r>
          </w:p>
        </w:tc>
        <w:tc>
          <w:tcPr>
            <w:tcW w:w="1032" w:type="dxa"/>
            <w:tcBorders>
              <w:top w:val="nil"/>
              <w:left w:val="nil"/>
              <w:bottom w:val="nil"/>
              <w:right w:val="nil"/>
            </w:tcBorders>
          </w:tcPr>
          <w:p w:rsidR="001C141D" w:rsidRDefault="001C141D">
            <w:pPr>
              <w:pStyle w:val="ConsPlusNormal"/>
              <w:jc w:val="center"/>
            </w:pPr>
            <w:r>
              <w:t>0,09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0,2248</w:t>
            </w:r>
          </w:p>
        </w:tc>
        <w:tc>
          <w:tcPr>
            <w:tcW w:w="1023" w:type="dxa"/>
            <w:tcBorders>
              <w:top w:val="nil"/>
              <w:left w:val="nil"/>
              <w:bottom w:val="nil"/>
              <w:right w:val="nil"/>
            </w:tcBorders>
          </w:tcPr>
          <w:p w:rsidR="001C141D" w:rsidRDefault="001C141D">
            <w:pPr>
              <w:pStyle w:val="ConsPlusNormal"/>
              <w:jc w:val="center"/>
            </w:pPr>
            <w:r>
              <w:t>0,246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0,0787</w:t>
            </w:r>
          </w:p>
        </w:tc>
        <w:tc>
          <w:tcPr>
            <w:tcW w:w="1023" w:type="dxa"/>
            <w:tcBorders>
              <w:top w:val="nil"/>
              <w:left w:val="nil"/>
              <w:bottom w:val="nil"/>
              <w:right w:val="nil"/>
            </w:tcBorders>
          </w:tcPr>
          <w:p w:rsidR="001C141D" w:rsidRDefault="001C141D">
            <w:pPr>
              <w:pStyle w:val="ConsPlusNormal"/>
              <w:jc w:val="center"/>
            </w:pPr>
            <w:r>
              <w:t>0,0215</w:t>
            </w:r>
          </w:p>
        </w:tc>
        <w:tc>
          <w:tcPr>
            <w:tcW w:w="1023" w:type="dxa"/>
            <w:tcBorders>
              <w:top w:val="nil"/>
              <w:left w:val="nil"/>
              <w:bottom w:val="nil"/>
              <w:right w:val="nil"/>
            </w:tcBorders>
          </w:tcPr>
          <w:p w:rsidR="001C141D" w:rsidRDefault="001C141D">
            <w:pPr>
              <w:pStyle w:val="ConsPlusNormal"/>
              <w:jc w:val="center"/>
            </w:pPr>
            <w:r>
              <w:t>0,0138</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0,0146</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0,0155</w:t>
            </w:r>
          </w:p>
        </w:tc>
        <w:tc>
          <w:tcPr>
            <w:tcW w:w="1023" w:type="dxa"/>
            <w:tcBorders>
              <w:top w:val="nil"/>
              <w:left w:val="nil"/>
              <w:bottom w:val="nil"/>
              <w:right w:val="nil"/>
            </w:tcBorders>
          </w:tcPr>
          <w:p w:rsidR="001C141D" w:rsidRDefault="001C141D">
            <w:pPr>
              <w:pStyle w:val="ConsPlusNormal"/>
              <w:jc w:val="center"/>
            </w:pPr>
            <w:r>
              <w:t>0,0116</w:t>
            </w:r>
          </w:p>
        </w:tc>
        <w:tc>
          <w:tcPr>
            <w:tcW w:w="1023" w:type="dxa"/>
            <w:tcBorders>
              <w:top w:val="nil"/>
              <w:left w:val="nil"/>
              <w:bottom w:val="nil"/>
              <w:right w:val="nil"/>
            </w:tcBorders>
          </w:tcPr>
          <w:p w:rsidR="001C141D" w:rsidRDefault="001C141D">
            <w:pPr>
              <w:pStyle w:val="ConsPlusNormal"/>
              <w:jc w:val="center"/>
            </w:pPr>
            <w:r>
              <w:t>0,0111</w:t>
            </w:r>
          </w:p>
        </w:tc>
        <w:tc>
          <w:tcPr>
            <w:tcW w:w="1032" w:type="dxa"/>
            <w:tcBorders>
              <w:top w:val="nil"/>
              <w:left w:val="nil"/>
              <w:bottom w:val="nil"/>
              <w:right w:val="nil"/>
            </w:tcBorders>
          </w:tcPr>
          <w:p w:rsidR="001C141D" w:rsidRDefault="001C141D">
            <w:pPr>
              <w:pStyle w:val="ConsPlusNormal"/>
              <w:jc w:val="center"/>
            </w:pPr>
            <w:r>
              <w:t>0,0115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0,0174</w:t>
            </w:r>
          </w:p>
        </w:tc>
        <w:tc>
          <w:tcPr>
            <w:tcW w:w="1023" w:type="dxa"/>
            <w:tcBorders>
              <w:top w:val="nil"/>
              <w:left w:val="nil"/>
              <w:bottom w:val="nil"/>
              <w:right w:val="nil"/>
            </w:tcBorders>
          </w:tcPr>
          <w:p w:rsidR="001C141D" w:rsidRDefault="001C141D">
            <w:pPr>
              <w:pStyle w:val="ConsPlusNormal"/>
              <w:jc w:val="center"/>
            </w:pPr>
            <w:r>
              <w:t>0,0022</w:t>
            </w:r>
          </w:p>
        </w:tc>
        <w:tc>
          <w:tcPr>
            <w:tcW w:w="1023" w:type="dxa"/>
            <w:tcBorders>
              <w:top w:val="nil"/>
              <w:left w:val="nil"/>
              <w:bottom w:val="nil"/>
              <w:right w:val="nil"/>
            </w:tcBorders>
          </w:tcPr>
          <w:p w:rsidR="001C141D" w:rsidRDefault="001C141D">
            <w:pPr>
              <w:pStyle w:val="ConsPlusNormal"/>
              <w:jc w:val="center"/>
            </w:pPr>
            <w:r>
              <w:t>0,0031</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0,0182</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0,0047</w:t>
            </w:r>
          </w:p>
        </w:tc>
        <w:tc>
          <w:tcPr>
            <w:tcW w:w="1023" w:type="dxa"/>
            <w:tcBorders>
              <w:top w:val="nil"/>
              <w:left w:val="nil"/>
              <w:bottom w:val="nil"/>
              <w:right w:val="nil"/>
            </w:tcBorders>
          </w:tcPr>
          <w:p w:rsidR="001C141D" w:rsidRDefault="001C141D">
            <w:pPr>
              <w:pStyle w:val="ConsPlusNormal"/>
              <w:jc w:val="center"/>
            </w:pPr>
            <w:r>
              <w:t>0,0047</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0,0058</w:t>
            </w:r>
          </w:p>
        </w:tc>
        <w:tc>
          <w:tcPr>
            <w:tcW w:w="1023" w:type="dxa"/>
            <w:tcBorders>
              <w:top w:val="nil"/>
              <w:left w:val="nil"/>
              <w:bottom w:val="nil"/>
              <w:right w:val="nil"/>
            </w:tcBorders>
          </w:tcPr>
          <w:p w:rsidR="001C141D" w:rsidRDefault="001C141D">
            <w:pPr>
              <w:pStyle w:val="ConsPlusNormal"/>
              <w:jc w:val="center"/>
            </w:pPr>
            <w:r>
              <w:t>0,0036</w:t>
            </w:r>
          </w:p>
        </w:tc>
        <w:tc>
          <w:tcPr>
            <w:tcW w:w="1023" w:type="dxa"/>
            <w:tcBorders>
              <w:top w:val="nil"/>
              <w:left w:val="nil"/>
              <w:bottom w:val="nil"/>
              <w:right w:val="nil"/>
            </w:tcBorders>
          </w:tcPr>
          <w:p w:rsidR="001C141D" w:rsidRDefault="001C141D">
            <w:pPr>
              <w:pStyle w:val="ConsPlusNormal"/>
              <w:jc w:val="center"/>
            </w:pPr>
            <w:r>
              <w:t>0,0036</w:t>
            </w:r>
          </w:p>
        </w:tc>
        <w:tc>
          <w:tcPr>
            <w:tcW w:w="1032" w:type="dxa"/>
            <w:tcBorders>
              <w:top w:val="nil"/>
              <w:left w:val="nil"/>
              <w:bottom w:val="nil"/>
              <w:right w:val="nil"/>
            </w:tcBorders>
          </w:tcPr>
          <w:p w:rsidR="001C141D" w:rsidRDefault="001C141D">
            <w:pPr>
              <w:pStyle w:val="ConsPlusNormal"/>
              <w:jc w:val="center"/>
            </w:pPr>
            <w:r>
              <w:t>0,0036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0,0109</w:t>
            </w:r>
          </w:p>
        </w:tc>
        <w:tc>
          <w:tcPr>
            <w:tcW w:w="1023" w:type="dxa"/>
            <w:tcBorders>
              <w:top w:val="nil"/>
              <w:left w:val="nil"/>
              <w:bottom w:val="nil"/>
              <w:right w:val="nil"/>
            </w:tcBorders>
          </w:tcPr>
          <w:p w:rsidR="001C141D" w:rsidRDefault="001C141D">
            <w:pPr>
              <w:pStyle w:val="ConsPlusNormal"/>
              <w:jc w:val="center"/>
            </w:pPr>
            <w:r>
              <w:t>0,0063</w:t>
            </w:r>
          </w:p>
        </w:tc>
        <w:tc>
          <w:tcPr>
            <w:tcW w:w="1023" w:type="dxa"/>
            <w:tcBorders>
              <w:top w:val="nil"/>
              <w:left w:val="nil"/>
              <w:bottom w:val="nil"/>
              <w:right w:val="nil"/>
            </w:tcBorders>
          </w:tcPr>
          <w:p w:rsidR="001C141D" w:rsidRDefault="001C141D">
            <w:pPr>
              <w:pStyle w:val="ConsPlusNormal"/>
              <w:jc w:val="center"/>
            </w:pPr>
            <w:r>
              <w:t>0,0133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0,0101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0,0422</w:t>
            </w:r>
          </w:p>
        </w:tc>
        <w:tc>
          <w:tcPr>
            <w:tcW w:w="1023" w:type="dxa"/>
            <w:tcBorders>
              <w:top w:val="nil"/>
              <w:left w:val="nil"/>
              <w:bottom w:val="nil"/>
              <w:right w:val="nil"/>
            </w:tcBorders>
          </w:tcPr>
          <w:p w:rsidR="001C141D" w:rsidRDefault="001C141D">
            <w:pPr>
              <w:pStyle w:val="ConsPlusNormal"/>
              <w:jc w:val="center"/>
            </w:pPr>
            <w:r>
              <w:t>0,0292</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0,0576</w:t>
            </w:r>
          </w:p>
        </w:tc>
        <w:tc>
          <w:tcPr>
            <w:tcW w:w="1023" w:type="dxa"/>
            <w:tcBorders>
              <w:top w:val="nil"/>
              <w:left w:val="nil"/>
              <w:bottom w:val="nil"/>
              <w:right w:val="nil"/>
            </w:tcBorders>
          </w:tcPr>
          <w:p w:rsidR="001C141D" w:rsidRDefault="001C141D">
            <w:pPr>
              <w:pStyle w:val="ConsPlusNormal"/>
              <w:jc w:val="center"/>
            </w:pPr>
            <w:r>
              <w:t>0,0282</w:t>
            </w:r>
          </w:p>
        </w:tc>
        <w:tc>
          <w:tcPr>
            <w:tcW w:w="1023" w:type="dxa"/>
            <w:tcBorders>
              <w:top w:val="nil"/>
              <w:left w:val="nil"/>
              <w:bottom w:val="nil"/>
              <w:right w:val="nil"/>
            </w:tcBorders>
          </w:tcPr>
          <w:p w:rsidR="001C141D" w:rsidRDefault="001C141D">
            <w:pPr>
              <w:pStyle w:val="ConsPlusNormal"/>
              <w:jc w:val="center"/>
            </w:pPr>
            <w:r>
              <w:t>0,0291</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0,0537</w:t>
            </w:r>
          </w:p>
        </w:tc>
        <w:tc>
          <w:tcPr>
            <w:tcW w:w="1023" w:type="dxa"/>
            <w:tcBorders>
              <w:top w:val="nil"/>
              <w:left w:val="nil"/>
              <w:bottom w:val="nil"/>
              <w:right w:val="nil"/>
            </w:tcBorders>
          </w:tcPr>
          <w:p w:rsidR="001C141D" w:rsidRDefault="001C141D">
            <w:pPr>
              <w:pStyle w:val="ConsPlusNormal"/>
              <w:jc w:val="center"/>
            </w:pPr>
            <w:r>
              <w:t>0,0815</w:t>
            </w:r>
          </w:p>
        </w:tc>
        <w:tc>
          <w:tcPr>
            <w:tcW w:w="1023" w:type="dxa"/>
            <w:tcBorders>
              <w:top w:val="nil"/>
              <w:left w:val="nil"/>
              <w:bottom w:val="nil"/>
              <w:right w:val="nil"/>
            </w:tcBorders>
          </w:tcPr>
          <w:p w:rsidR="001C141D" w:rsidRDefault="001C141D">
            <w:pPr>
              <w:pStyle w:val="ConsPlusNormal"/>
              <w:jc w:val="center"/>
            </w:pPr>
            <w:r>
              <w:t>0,0632</w:t>
            </w:r>
          </w:p>
        </w:tc>
        <w:tc>
          <w:tcPr>
            <w:tcW w:w="1023" w:type="dxa"/>
            <w:tcBorders>
              <w:top w:val="nil"/>
              <w:left w:val="nil"/>
              <w:bottom w:val="nil"/>
              <w:right w:val="nil"/>
            </w:tcBorders>
          </w:tcPr>
          <w:p w:rsidR="001C141D" w:rsidRDefault="001C141D">
            <w:pPr>
              <w:pStyle w:val="ConsPlusNormal"/>
              <w:jc w:val="center"/>
            </w:pPr>
            <w:r>
              <w:t>0,1291</w:t>
            </w:r>
          </w:p>
        </w:tc>
        <w:tc>
          <w:tcPr>
            <w:tcW w:w="1023" w:type="dxa"/>
            <w:tcBorders>
              <w:top w:val="nil"/>
              <w:left w:val="nil"/>
              <w:bottom w:val="nil"/>
              <w:right w:val="nil"/>
            </w:tcBorders>
          </w:tcPr>
          <w:p w:rsidR="001C141D" w:rsidRDefault="001C141D">
            <w:pPr>
              <w:pStyle w:val="ConsPlusNormal"/>
              <w:jc w:val="center"/>
            </w:pPr>
            <w:r>
              <w:t>0,059</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0,0505</w:t>
            </w:r>
          </w:p>
        </w:tc>
        <w:tc>
          <w:tcPr>
            <w:tcW w:w="1023" w:type="dxa"/>
            <w:tcBorders>
              <w:top w:val="nil"/>
              <w:left w:val="nil"/>
              <w:bottom w:val="nil"/>
              <w:right w:val="nil"/>
            </w:tcBorders>
          </w:tcPr>
          <w:p w:rsidR="001C141D" w:rsidRDefault="001C141D">
            <w:pPr>
              <w:pStyle w:val="ConsPlusNormal"/>
              <w:jc w:val="center"/>
            </w:pPr>
            <w:r>
              <w:t>0,0537</w:t>
            </w:r>
          </w:p>
        </w:tc>
        <w:tc>
          <w:tcPr>
            <w:tcW w:w="1032" w:type="dxa"/>
            <w:tcBorders>
              <w:top w:val="nil"/>
              <w:left w:val="nil"/>
              <w:bottom w:val="nil"/>
              <w:right w:val="nil"/>
            </w:tcBorders>
          </w:tcPr>
          <w:p w:rsidR="001C141D" w:rsidRDefault="001C141D">
            <w:pPr>
              <w:pStyle w:val="ConsPlusNormal"/>
              <w:jc w:val="center"/>
            </w:pPr>
            <w:r>
              <w:t>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0,1459</w:t>
            </w:r>
          </w:p>
        </w:tc>
        <w:tc>
          <w:tcPr>
            <w:tcW w:w="1023" w:type="dxa"/>
            <w:tcBorders>
              <w:top w:val="nil"/>
              <w:left w:val="nil"/>
              <w:bottom w:val="nil"/>
              <w:right w:val="nil"/>
            </w:tcBorders>
          </w:tcPr>
          <w:p w:rsidR="001C141D" w:rsidRDefault="001C141D">
            <w:pPr>
              <w:pStyle w:val="ConsPlusNormal"/>
              <w:jc w:val="center"/>
            </w:pPr>
            <w:r>
              <w:t>0,1481</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0,0498</w:t>
            </w:r>
          </w:p>
        </w:tc>
        <w:tc>
          <w:tcPr>
            <w:tcW w:w="1023" w:type="dxa"/>
            <w:tcBorders>
              <w:top w:val="nil"/>
              <w:left w:val="nil"/>
              <w:bottom w:val="nil"/>
              <w:right w:val="nil"/>
            </w:tcBorders>
          </w:tcPr>
          <w:p w:rsidR="001C141D" w:rsidRDefault="001C141D">
            <w:pPr>
              <w:pStyle w:val="ConsPlusNormal"/>
              <w:jc w:val="center"/>
            </w:pPr>
            <w:r>
              <w:t>0,0302</w:t>
            </w:r>
          </w:p>
        </w:tc>
        <w:tc>
          <w:tcPr>
            <w:tcW w:w="1023" w:type="dxa"/>
            <w:tcBorders>
              <w:top w:val="nil"/>
              <w:left w:val="nil"/>
              <w:bottom w:val="nil"/>
              <w:right w:val="nil"/>
            </w:tcBorders>
          </w:tcPr>
          <w:p w:rsidR="001C141D" w:rsidRDefault="001C141D">
            <w:pPr>
              <w:pStyle w:val="ConsPlusNormal"/>
              <w:jc w:val="center"/>
            </w:pPr>
            <w:r>
              <w:t>0,0165</w:t>
            </w:r>
          </w:p>
        </w:tc>
        <w:tc>
          <w:tcPr>
            <w:tcW w:w="1023" w:type="dxa"/>
            <w:tcBorders>
              <w:top w:val="nil"/>
              <w:left w:val="nil"/>
              <w:bottom w:val="nil"/>
              <w:right w:val="nil"/>
            </w:tcBorders>
          </w:tcPr>
          <w:p w:rsidR="001C141D" w:rsidRDefault="001C141D">
            <w:pPr>
              <w:pStyle w:val="ConsPlusNormal"/>
              <w:jc w:val="center"/>
            </w:pPr>
            <w:r>
              <w:t>0,032</w:t>
            </w:r>
          </w:p>
        </w:tc>
        <w:tc>
          <w:tcPr>
            <w:tcW w:w="1023" w:type="dxa"/>
            <w:tcBorders>
              <w:top w:val="nil"/>
              <w:left w:val="nil"/>
              <w:bottom w:val="nil"/>
              <w:right w:val="nil"/>
            </w:tcBorders>
          </w:tcPr>
          <w:p w:rsidR="001C141D" w:rsidRDefault="001C141D">
            <w:pPr>
              <w:pStyle w:val="ConsPlusNormal"/>
              <w:jc w:val="center"/>
            </w:pPr>
            <w:r>
              <w:t>0,033</w:t>
            </w:r>
          </w:p>
        </w:tc>
        <w:tc>
          <w:tcPr>
            <w:tcW w:w="1032" w:type="dxa"/>
            <w:tcBorders>
              <w:top w:val="nil"/>
              <w:left w:val="nil"/>
              <w:bottom w:val="nil"/>
              <w:right w:val="nil"/>
            </w:tcBorders>
          </w:tcPr>
          <w:p w:rsidR="001C141D" w:rsidRDefault="001C141D">
            <w:pPr>
              <w:pStyle w:val="ConsPlusNormal"/>
              <w:jc w:val="center"/>
            </w:pPr>
            <w:r>
              <w:t>0,034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0,0564</w:t>
            </w:r>
          </w:p>
        </w:tc>
        <w:tc>
          <w:tcPr>
            <w:tcW w:w="1023" w:type="dxa"/>
            <w:tcBorders>
              <w:top w:val="nil"/>
              <w:left w:val="nil"/>
              <w:bottom w:val="nil"/>
              <w:right w:val="nil"/>
            </w:tcBorders>
          </w:tcPr>
          <w:p w:rsidR="001C141D" w:rsidRDefault="001C141D">
            <w:pPr>
              <w:pStyle w:val="ConsPlusNormal"/>
              <w:jc w:val="center"/>
            </w:pPr>
            <w:r>
              <w:t>0,0754</w:t>
            </w:r>
          </w:p>
        </w:tc>
        <w:tc>
          <w:tcPr>
            <w:tcW w:w="1023" w:type="dxa"/>
            <w:tcBorders>
              <w:top w:val="nil"/>
              <w:left w:val="nil"/>
              <w:bottom w:val="nil"/>
              <w:right w:val="nil"/>
            </w:tcBorders>
          </w:tcPr>
          <w:p w:rsidR="001C141D" w:rsidRDefault="001C141D">
            <w:pPr>
              <w:pStyle w:val="ConsPlusNormal"/>
              <w:jc w:val="center"/>
            </w:pPr>
            <w:r>
              <w:t>0,0482</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0,0205</w:t>
            </w:r>
          </w:p>
        </w:tc>
        <w:tc>
          <w:tcPr>
            <w:tcW w:w="1023" w:type="dxa"/>
            <w:tcBorders>
              <w:top w:val="nil"/>
              <w:left w:val="nil"/>
              <w:bottom w:val="nil"/>
              <w:right w:val="nil"/>
            </w:tcBorders>
          </w:tcPr>
          <w:p w:rsidR="001C141D" w:rsidRDefault="001C141D">
            <w:pPr>
              <w:pStyle w:val="ConsPlusNormal"/>
              <w:jc w:val="center"/>
            </w:pPr>
            <w:r>
              <w:t>0,0167</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0,0128</w:t>
            </w:r>
          </w:p>
        </w:tc>
        <w:tc>
          <w:tcPr>
            <w:tcW w:w="1023" w:type="dxa"/>
            <w:tcBorders>
              <w:top w:val="nil"/>
              <w:left w:val="nil"/>
              <w:bottom w:val="nil"/>
              <w:right w:val="nil"/>
            </w:tcBorders>
          </w:tcPr>
          <w:p w:rsidR="001C141D" w:rsidRDefault="001C141D">
            <w:pPr>
              <w:pStyle w:val="ConsPlusNormal"/>
              <w:jc w:val="center"/>
            </w:pPr>
            <w:r>
              <w:t>0,0128</w:t>
            </w:r>
          </w:p>
        </w:tc>
        <w:tc>
          <w:tcPr>
            <w:tcW w:w="1032" w:type="dxa"/>
            <w:tcBorders>
              <w:top w:val="nil"/>
              <w:left w:val="nil"/>
              <w:bottom w:val="nil"/>
              <w:right w:val="nil"/>
            </w:tcBorders>
          </w:tcPr>
          <w:p w:rsidR="001C141D" w:rsidRDefault="001C141D">
            <w:pPr>
              <w:pStyle w:val="ConsPlusNormal"/>
              <w:jc w:val="center"/>
            </w:pPr>
            <w:r>
              <w:t>0,0128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0,117</w:t>
            </w:r>
          </w:p>
        </w:tc>
        <w:tc>
          <w:tcPr>
            <w:tcW w:w="1023" w:type="dxa"/>
            <w:tcBorders>
              <w:top w:val="nil"/>
              <w:left w:val="nil"/>
              <w:bottom w:val="nil"/>
              <w:right w:val="nil"/>
            </w:tcBorders>
          </w:tcPr>
          <w:p w:rsidR="001C141D" w:rsidRDefault="001C141D">
            <w:pPr>
              <w:pStyle w:val="ConsPlusNormal"/>
              <w:jc w:val="center"/>
            </w:pPr>
            <w:r>
              <w:t>0,1173</w:t>
            </w:r>
          </w:p>
        </w:tc>
        <w:tc>
          <w:tcPr>
            <w:tcW w:w="1023" w:type="dxa"/>
            <w:tcBorders>
              <w:top w:val="nil"/>
              <w:left w:val="nil"/>
              <w:bottom w:val="nil"/>
              <w:right w:val="nil"/>
            </w:tcBorders>
          </w:tcPr>
          <w:p w:rsidR="001C141D" w:rsidRDefault="001C141D">
            <w:pPr>
              <w:pStyle w:val="ConsPlusNormal"/>
              <w:jc w:val="center"/>
            </w:pPr>
            <w:r>
              <w:t>0,067</w:t>
            </w:r>
          </w:p>
        </w:tc>
        <w:tc>
          <w:tcPr>
            <w:tcW w:w="1023" w:type="dxa"/>
            <w:tcBorders>
              <w:top w:val="nil"/>
              <w:left w:val="nil"/>
              <w:bottom w:val="nil"/>
              <w:right w:val="nil"/>
            </w:tcBorders>
          </w:tcPr>
          <w:p w:rsidR="001C141D" w:rsidRDefault="001C141D">
            <w:pPr>
              <w:pStyle w:val="ConsPlusNormal"/>
              <w:jc w:val="center"/>
            </w:pPr>
            <w:r>
              <w:t>0,0723</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0,0232</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0,05</w:t>
            </w:r>
          </w:p>
        </w:tc>
        <w:tc>
          <w:tcPr>
            <w:tcW w:w="1032" w:type="dxa"/>
            <w:tcBorders>
              <w:top w:val="nil"/>
              <w:left w:val="nil"/>
              <w:bottom w:val="nil"/>
              <w:right w:val="nil"/>
            </w:tcBorders>
          </w:tcPr>
          <w:p w:rsidR="001C141D" w:rsidRDefault="001C141D">
            <w:pPr>
              <w:pStyle w:val="ConsPlusNormal"/>
              <w:jc w:val="center"/>
            </w:pPr>
            <w:r>
              <w:t>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0,0055</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0,0193</w:t>
            </w:r>
          </w:p>
        </w:tc>
        <w:tc>
          <w:tcPr>
            <w:tcW w:w="1023" w:type="dxa"/>
            <w:tcBorders>
              <w:top w:val="nil"/>
              <w:left w:val="nil"/>
              <w:bottom w:val="nil"/>
              <w:right w:val="nil"/>
            </w:tcBorders>
          </w:tcPr>
          <w:p w:rsidR="001C141D" w:rsidRDefault="001C141D">
            <w:pPr>
              <w:pStyle w:val="ConsPlusNormal"/>
              <w:jc w:val="center"/>
            </w:pPr>
            <w:r>
              <w:t>0,0146</w:t>
            </w:r>
          </w:p>
        </w:tc>
        <w:tc>
          <w:tcPr>
            <w:tcW w:w="1023" w:type="dxa"/>
            <w:tcBorders>
              <w:top w:val="nil"/>
              <w:left w:val="nil"/>
              <w:bottom w:val="nil"/>
              <w:right w:val="nil"/>
            </w:tcBorders>
          </w:tcPr>
          <w:p w:rsidR="001C141D" w:rsidRDefault="001C141D">
            <w:pPr>
              <w:pStyle w:val="ConsPlusNormal"/>
              <w:jc w:val="center"/>
            </w:pPr>
            <w:r>
              <w:t>0,0203</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0,0235</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0,1778</w:t>
            </w:r>
          </w:p>
        </w:tc>
        <w:tc>
          <w:tcPr>
            <w:tcW w:w="1023" w:type="dxa"/>
            <w:tcBorders>
              <w:top w:val="nil"/>
              <w:left w:val="nil"/>
              <w:bottom w:val="nil"/>
              <w:right w:val="nil"/>
            </w:tcBorders>
          </w:tcPr>
          <w:p w:rsidR="001C141D" w:rsidRDefault="001C141D">
            <w:pPr>
              <w:pStyle w:val="ConsPlusNormal"/>
              <w:jc w:val="center"/>
            </w:pPr>
            <w:r>
              <w:t>0,1807</w:t>
            </w:r>
          </w:p>
        </w:tc>
        <w:tc>
          <w:tcPr>
            <w:tcW w:w="1023" w:type="dxa"/>
            <w:tcBorders>
              <w:top w:val="nil"/>
              <w:left w:val="nil"/>
              <w:bottom w:val="nil"/>
              <w:right w:val="nil"/>
            </w:tcBorders>
          </w:tcPr>
          <w:p w:rsidR="001C141D" w:rsidRDefault="001C141D">
            <w:pPr>
              <w:pStyle w:val="ConsPlusNormal"/>
              <w:jc w:val="center"/>
            </w:pPr>
            <w:r>
              <w:t>0,102</w:t>
            </w:r>
          </w:p>
        </w:tc>
        <w:tc>
          <w:tcPr>
            <w:tcW w:w="1023" w:type="dxa"/>
            <w:tcBorders>
              <w:top w:val="nil"/>
              <w:left w:val="nil"/>
              <w:bottom w:val="nil"/>
              <w:right w:val="nil"/>
            </w:tcBorders>
          </w:tcPr>
          <w:p w:rsidR="001C141D" w:rsidRDefault="001C141D">
            <w:pPr>
              <w:pStyle w:val="ConsPlusNormal"/>
              <w:jc w:val="center"/>
            </w:pPr>
            <w:r>
              <w:t>0,1051</w:t>
            </w:r>
          </w:p>
        </w:tc>
        <w:tc>
          <w:tcPr>
            <w:tcW w:w="1023" w:type="dxa"/>
            <w:tcBorders>
              <w:top w:val="nil"/>
              <w:left w:val="nil"/>
              <w:bottom w:val="nil"/>
              <w:right w:val="nil"/>
            </w:tcBorders>
          </w:tcPr>
          <w:p w:rsidR="001C141D" w:rsidRDefault="001C141D">
            <w:pPr>
              <w:pStyle w:val="ConsPlusNormal"/>
              <w:jc w:val="center"/>
            </w:pPr>
            <w:r>
              <w:t>0,0368</w:t>
            </w:r>
          </w:p>
        </w:tc>
        <w:tc>
          <w:tcPr>
            <w:tcW w:w="1023" w:type="dxa"/>
            <w:tcBorders>
              <w:top w:val="nil"/>
              <w:left w:val="nil"/>
              <w:bottom w:val="nil"/>
              <w:right w:val="nil"/>
            </w:tcBorders>
          </w:tcPr>
          <w:p w:rsidR="001C141D" w:rsidRDefault="001C141D">
            <w:pPr>
              <w:pStyle w:val="ConsPlusNormal"/>
              <w:jc w:val="center"/>
            </w:pPr>
            <w:r>
              <w:t>0,0217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0,083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0,0359</w:t>
            </w:r>
          </w:p>
        </w:tc>
        <w:tc>
          <w:tcPr>
            <w:tcW w:w="1023" w:type="dxa"/>
            <w:tcBorders>
              <w:top w:val="nil"/>
              <w:left w:val="nil"/>
              <w:bottom w:val="nil"/>
              <w:right w:val="nil"/>
            </w:tcBorders>
          </w:tcPr>
          <w:p w:rsidR="001C141D" w:rsidRDefault="001C141D">
            <w:pPr>
              <w:pStyle w:val="ConsPlusNormal"/>
              <w:jc w:val="center"/>
            </w:pPr>
            <w:r>
              <w:t>0,0188</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0,0396</w:t>
            </w:r>
          </w:p>
        </w:tc>
        <w:tc>
          <w:tcPr>
            <w:tcW w:w="1023" w:type="dxa"/>
            <w:tcBorders>
              <w:top w:val="nil"/>
              <w:left w:val="nil"/>
              <w:bottom w:val="nil"/>
              <w:right w:val="nil"/>
            </w:tcBorders>
          </w:tcPr>
          <w:p w:rsidR="001C141D" w:rsidRDefault="001C141D">
            <w:pPr>
              <w:pStyle w:val="ConsPlusNormal"/>
              <w:jc w:val="center"/>
            </w:pPr>
            <w:r>
              <w:t>0,0185</w:t>
            </w:r>
          </w:p>
        </w:tc>
        <w:tc>
          <w:tcPr>
            <w:tcW w:w="1023" w:type="dxa"/>
            <w:tcBorders>
              <w:top w:val="nil"/>
              <w:left w:val="nil"/>
              <w:bottom w:val="nil"/>
              <w:right w:val="nil"/>
            </w:tcBorders>
          </w:tcPr>
          <w:p w:rsidR="001C141D" w:rsidRDefault="001C141D">
            <w:pPr>
              <w:pStyle w:val="ConsPlusNormal"/>
              <w:jc w:val="center"/>
            </w:pPr>
            <w:r>
              <w:t>0,0142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0,0354</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0,0372</w:t>
            </w:r>
          </w:p>
        </w:tc>
        <w:tc>
          <w:tcPr>
            <w:tcW w:w="1023" w:type="dxa"/>
            <w:tcBorders>
              <w:top w:val="nil"/>
              <w:left w:val="nil"/>
              <w:bottom w:val="nil"/>
              <w:right w:val="nil"/>
            </w:tcBorders>
          </w:tcPr>
          <w:p w:rsidR="001C141D" w:rsidRDefault="001C141D">
            <w:pPr>
              <w:pStyle w:val="ConsPlusNormal"/>
              <w:jc w:val="center"/>
            </w:pPr>
            <w:r>
              <w:t>0,0315</w:t>
            </w:r>
          </w:p>
        </w:tc>
        <w:tc>
          <w:tcPr>
            <w:tcW w:w="1023" w:type="dxa"/>
            <w:tcBorders>
              <w:top w:val="nil"/>
              <w:left w:val="nil"/>
              <w:bottom w:val="nil"/>
              <w:right w:val="nil"/>
            </w:tcBorders>
          </w:tcPr>
          <w:p w:rsidR="001C141D" w:rsidRDefault="001C141D">
            <w:pPr>
              <w:pStyle w:val="ConsPlusNormal"/>
              <w:jc w:val="center"/>
            </w:pPr>
            <w:r>
              <w:t>0,09</w:t>
            </w:r>
          </w:p>
        </w:tc>
        <w:tc>
          <w:tcPr>
            <w:tcW w:w="1023" w:type="dxa"/>
            <w:tcBorders>
              <w:top w:val="nil"/>
              <w:left w:val="nil"/>
              <w:bottom w:val="nil"/>
              <w:right w:val="nil"/>
            </w:tcBorders>
          </w:tcPr>
          <w:p w:rsidR="001C141D" w:rsidRDefault="001C141D">
            <w:pPr>
              <w:pStyle w:val="ConsPlusNormal"/>
              <w:jc w:val="center"/>
            </w:pPr>
            <w:r>
              <w:t>0,0285</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0,036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0,0206</w:t>
            </w:r>
          </w:p>
        </w:tc>
        <w:tc>
          <w:tcPr>
            <w:tcW w:w="1023" w:type="dxa"/>
            <w:tcBorders>
              <w:top w:val="nil"/>
              <w:left w:val="nil"/>
              <w:bottom w:val="nil"/>
              <w:right w:val="nil"/>
            </w:tcBorders>
          </w:tcPr>
          <w:p w:rsidR="001C141D" w:rsidRDefault="001C141D">
            <w:pPr>
              <w:pStyle w:val="ConsPlusNormal"/>
              <w:jc w:val="center"/>
            </w:pPr>
            <w:r>
              <w:t>0,0206</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действие локальных водопроводов, тыс. километров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 xml:space="preserve">Центральный федеральный </w:t>
            </w:r>
            <w:r>
              <w:lastRenderedPageBreak/>
              <w:t>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0,0718</w:t>
            </w:r>
          </w:p>
        </w:tc>
        <w:tc>
          <w:tcPr>
            <w:tcW w:w="1023" w:type="dxa"/>
            <w:tcBorders>
              <w:top w:val="nil"/>
              <w:left w:val="nil"/>
              <w:bottom w:val="nil"/>
              <w:right w:val="nil"/>
            </w:tcBorders>
          </w:tcPr>
          <w:p w:rsidR="001C141D" w:rsidRDefault="001C141D">
            <w:pPr>
              <w:pStyle w:val="ConsPlusNormal"/>
              <w:jc w:val="center"/>
            </w:pPr>
            <w:r>
              <w:t>0,0718</w:t>
            </w:r>
          </w:p>
        </w:tc>
        <w:tc>
          <w:tcPr>
            <w:tcW w:w="1023" w:type="dxa"/>
            <w:tcBorders>
              <w:top w:val="nil"/>
              <w:left w:val="nil"/>
              <w:bottom w:val="nil"/>
              <w:right w:val="nil"/>
            </w:tcBorders>
          </w:tcPr>
          <w:p w:rsidR="001C141D" w:rsidRDefault="001C141D">
            <w:pPr>
              <w:pStyle w:val="ConsPlusNormal"/>
              <w:jc w:val="center"/>
            </w:pPr>
            <w:r>
              <w:t>0,0149</w:t>
            </w:r>
          </w:p>
        </w:tc>
        <w:tc>
          <w:tcPr>
            <w:tcW w:w="1023" w:type="dxa"/>
            <w:tcBorders>
              <w:top w:val="nil"/>
              <w:left w:val="nil"/>
              <w:bottom w:val="nil"/>
              <w:right w:val="nil"/>
            </w:tcBorders>
          </w:tcPr>
          <w:p w:rsidR="001C141D" w:rsidRDefault="001C141D">
            <w:pPr>
              <w:pStyle w:val="ConsPlusNormal"/>
              <w:jc w:val="center"/>
            </w:pPr>
            <w:r>
              <w:t>0,0289</w:t>
            </w:r>
          </w:p>
        </w:tc>
        <w:tc>
          <w:tcPr>
            <w:tcW w:w="1023" w:type="dxa"/>
            <w:tcBorders>
              <w:top w:val="nil"/>
              <w:left w:val="nil"/>
              <w:bottom w:val="nil"/>
              <w:right w:val="nil"/>
            </w:tcBorders>
          </w:tcPr>
          <w:p w:rsidR="001C141D" w:rsidRDefault="001C141D">
            <w:pPr>
              <w:pStyle w:val="ConsPlusNormal"/>
              <w:jc w:val="center"/>
            </w:pPr>
            <w:r>
              <w:t>0,0311</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32" w:type="dxa"/>
            <w:tcBorders>
              <w:top w:val="nil"/>
              <w:left w:val="nil"/>
              <w:bottom w:val="nil"/>
              <w:right w:val="nil"/>
            </w:tcBorders>
          </w:tcPr>
          <w:p w:rsidR="001C141D" w:rsidRDefault="001C141D">
            <w:pPr>
              <w:pStyle w:val="ConsPlusNormal"/>
              <w:jc w:val="center"/>
            </w:pPr>
            <w:r>
              <w:t>0,018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0,0112</w:t>
            </w:r>
          </w:p>
        </w:tc>
        <w:tc>
          <w:tcPr>
            <w:tcW w:w="1023" w:type="dxa"/>
            <w:tcBorders>
              <w:top w:val="nil"/>
              <w:left w:val="nil"/>
              <w:bottom w:val="nil"/>
              <w:right w:val="nil"/>
            </w:tcBorders>
          </w:tcPr>
          <w:p w:rsidR="001C141D" w:rsidRDefault="001C141D">
            <w:pPr>
              <w:pStyle w:val="ConsPlusNormal"/>
              <w:jc w:val="center"/>
            </w:pPr>
            <w:r>
              <w:t>0,0092</w:t>
            </w:r>
          </w:p>
        </w:tc>
        <w:tc>
          <w:tcPr>
            <w:tcW w:w="1023" w:type="dxa"/>
            <w:tcBorders>
              <w:top w:val="nil"/>
              <w:left w:val="nil"/>
              <w:bottom w:val="nil"/>
              <w:right w:val="nil"/>
            </w:tcBorders>
          </w:tcPr>
          <w:p w:rsidR="001C141D" w:rsidRDefault="001C141D">
            <w:pPr>
              <w:pStyle w:val="ConsPlusNormal"/>
              <w:jc w:val="center"/>
            </w:pPr>
            <w:r>
              <w:t>0,0126</w:t>
            </w:r>
          </w:p>
        </w:tc>
        <w:tc>
          <w:tcPr>
            <w:tcW w:w="1023" w:type="dxa"/>
            <w:tcBorders>
              <w:top w:val="nil"/>
              <w:left w:val="nil"/>
              <w:bottom w:val="nil"/>
              <w:right w:val="nil"/>
            </w:tcBorders>
          </w:tcPr>
          <w:p w:rsidR="001C141D" w:rsidRDefault="001C141D">
            <w:pPr>
              <w:pStyle w:val="ConsPlusNormal"/>
              <w:jc w:val="center"/>
            </w:pPr>
            <w:r>
              <w:t>0,0272</w:t>
            </w:r>
          </w:p>
        </w:tc>
        <w:tc>
          <w:tcPr>
            <w:tcW w:w="1023" w:type="dxa"/>
            <w:tcBorders>
              <w:top w:val="nil"/>
              <w:left w:val="nil"/>
              <w:bottom w:val="nil"/>
              <w:right w:val="nil"/>
            </w:tcBorders>
          </w:tcPr>
          <w:p w:rsidR="001C141D" w:rsidRDefault="001C141D">
            <w:pPr>
              <w:pStyle w:val="ConsPlusNormal"/>
              <w:jc w:val="center"/>
            </w:pPr>
            <w:r>
              <w:t>0,0298</w:t>
            </w:r>
          </w:p>
        </w:tc>
        <w:tc>
          <w:tcPr>
            <w:tcW w:w="1023" w:type="dxa"/>
            <w:tcBorders>
              <w:top w:val="nil"/>
              <w:left w:val="nil"/>
              <w:bottom w:val="nil"/>
              <w:right w:val="nil"/>
            </w:tcBorders>
          </w:tcPr>
          <w:p w:rsidR="001C141D" w:rsidRDefault="001C141D">
            <w:pPr>
              <w:pStyle w:val="ConsPlusNormal"/>
              <w:jc w:val="center"/>
            </w:pPr>
            <w:r>
              <w:t>0,047</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0,0346</w:t>
            </w:r>
          </w:p>
        </w:tc>
        <w:tc>
          <w:tcPr>
            <w:tcW w:w="1023" w:type="dxa"/>
            <w:tcBorders>
              <w:top w:val="nil"/>
              <w:left w:val="nil"/>
              <w:bottom w:val="nil"/>
              <w:right w:val="nil"/>
            </w:tcBorders>
          </w:tcPr>
          <w:p w:rsidR="001C141D" w:rsidRDefault="001C141D">
            <w:pPr>
              <w:pStyle w:val="ConsPlusNormal"/>
              <w:jc w:val="center"/>
            </w:pPr>
            <w:r>
              <w:t>0,0069</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0,0183</w:t>
            </w:r>
          </w:p>
        </w:tc>
        <w:tc>
          <w:tcPr>
            <w:tcW w:w="1023" w:type="dxa"/>
            <w:tcBorders>
              <w:top w:val="nil"/>
              <w:left w:val="nil"/>
              <w:bottom w:val="nil"/>
              <w:right w:val="nil"/>
            </w:tcBorders>
          </w:tcPr>
          <w:p w:rsidR="001C141D" w:rsidRDefault="001C141D">
            <w:pPr>
              <w:pStyle w:val="ConsPlusNormal"/>
              <w:jc w:val="center"/>
            </w:pPr>
            <w:r>
              <w:t>0,008</w:t>
            </w:r>
          </w:p>
        </w:tc>
        <w:tc>
          <w:tcPr>
            <w:tcW w:w="1023" w:type="dxa"/>
            <w:tcBorders>
              <w:top w:val="nil"/>
              <w:left w:val="nil"/>
              <w:bottom w:val="nil"/>
              <w:right w:val="nil"/>
            </w:tcBorders>
          </w:tcPr>
          <w:p w:rsidR="001C141D" w:rsidRDefault="001C141D">
            <w:pPr>
              <w:pStyle w:val="ConsPlusNormal"/>
              <w:jc w:val="center"/>
            </w:pPr>
            <w:r>
              <w:t>0,0064</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0,0839</w:t>
            </w:r>
          </w:p>
        </w:tc>
        <w:tc>
          <w:tcPr>
            <w:tcW w:w="1023" w:type="dxa"/>
            <w:tcBorders>
              <w:top w:val="nil"/>
              <w:left w:val="nil"/>
              <w:bottom w:val="nil"/>
              <w:right w:val="nil"/>
            </w:tcBorders>
          </w:tcPr>
          <w:p w:rsidR="001C141D" w:rsidRDefault="001C141D">
            <w:pPr>
              <w:pStyle w:val="ConsPlusNormal"/>
              <w:jc w:val="center"/>
            </w:pPr>
            <w:r>
              <w:t>0,1036</w:t>
            </w:r>
          </w:p>
        </w:tc>
        <w:tc>
          <w:tcPr>
            <w:tcW w:w="1023" w:type="dxa"/>
            <w:tcBorders>
              <w:top w:val="nil"/>
              <w:left w:val="nil"/>
              <w:bottom w:val="nil"/>
              <w:right w:val="nil"/>
            </w:tcBorders>
          </w:tcPr>
          <w:p w:rsidR="001C141D" w:rsidRDefault="001C141D">
            <w:pPr>
              <w:pStyle w:val="ConsPlusNormal"/>
              <w:jc w:val="center"/>
            </w:pPr>
            <w:r>
              <w:t>0,0563</w:t>
            </w:r>
          </w:p>
        </w:tc>
        <w:tc>
          <w:tcPr>
            <w:tcW w:w="1023" w:type="dxa"/>
            <w:tcBorders>
              <w:top w:val="nil"/>
              <w:left w:val="nil"/>
              <w:bottom w:val="nil"/>
              <w:right w:val="nil"/>
            </w:tcBorders>
          </w:tcPr>
          <w:p w:rsidR="001C141D" w:rsidRDefault="001C141D">
            <w:pPr>
              <w:pStyle w:val="ConsPlusNormal"/>
              <w:jc w:val="center"/>
            </w:pPr>
            <w:r>
              <w:t>0,0568</w:t>
            </w:r>
          </w:p>
        </w:tc>
        <w:tc>
          <w:tcPr>
            <w:tcW w:w="1023" w:type="dxa"/>
            <w:tcBorders>
              <w:top w:val="nil"/>
              <w:left w:val="nil"/>
              <w:bottom w:val="nil"/>
              <w:right w:val="nil"/>
            </w:tcBorders>
          </w:tcPr>
          <w:p w:rsidR="001C141D" w:rsidRDefault="001C141D">
            <w:pPr>
              <w:pStyle w:val="ConsPlusNormal"/>
              <w:jc w:val="center"/>
            </w:pPr>
            <w:r>
              <w:t>0,0773</w:t>
            </w:r>
          </w:p>
        </w:tc>
        <w:tc>
          <w:tcPr>
            <w:tcW w:w="1023" w:type="dxa"/>
            <w:tcBorders>
              <w:top w:val="nil"/>
              <w:left w:val="nil"/>
              <w:bottom w:val="nil"/>
              <w:right w:val="nil"/>
            </w:tcBorders>
          </w:tcPr>
          <w:p w:rsidR="001C141D" w:rsidRDefault="001C141D">
            <w:pPr>
              <w:pStyle w:val="ConsPlusNormal"/>
              <w:jc w:val="center"/>
            </w:pPr>
            <w:r>
              <w:t>0,0306</w:t>
            </w:r>
          </w:p>
        </w:tc>
        <w:tc>
          <w:tcPr>
            <w:tcW w:w="1023" w:type="dxa"/>
            <w:tcBorders>
              <w:top w:val="nil"/>
              <w:left w:val="nil"/>
              <w:bottom w:val="nil"/>
              <w:right w:val="nil"/>
            </w:tcBorders>
          </w:tcPr>
          <w:p w:rsidR="001C141D" w:rsidRDefault="001C141D">
            <w:pPr>
              <w:pStyle w:val="ConsPlusNormal"/>
              <w:jc w:val="center"/>
            </w:pPr>
            <w:r>
              <w:t>0,0558</w:t>
            </w:r>
          </w:p>
        </w:tc>
        <w:tc>
          <w:tcPr>
            <w:tcW w:w="1023" w:type="dxa"/>
            <w:tcBorders>
              <w:top w:val="nil"/>
              <w:left w:val="nil"/>
              <w:bottom w:val="nil"/>
              <w:right w:val="nil"/>
            </w:tcBorders>
          </w:tcPr>
          <w:p w:rsidR="001C141D" w:rsidRDefault="001C141D">
            <w:pPr>
              <w:pStyle w:val="ConsPlusNormal"/>
              <w:jc w:val="center"/>
            </w:pPr>
            <w:r>
              <w:t>0,0542</w:t>
            </w:r>
          </w:p>
        </w:tc>
        <w:tc>
          <w:tcPr>
            <w:tcW w:w="1032" w:type="dxa"/>
            <w:tcBorders>
              <w:top w:val="nil"/>
              <w:left w:val="nil"/>
              <w:bottom w:val="nil"/>
              <w:right w:val="nil"/>
            </w:tcBorders>
          </w:tcPr>
          <w:p w:rsidR="001C141D" w:rsidRDefault="001C141D">
            <w:pPr>
              <w:pStyle w:val="ConsPlusNormal"/>
              <w:jc w:val="center"/>
            </w:pPr>
            <w:r>
              <w:t>0,106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0,0054</w:t>
            </w:r>
          </w:p>
        </w:tc>
        <w:tc>
          <w:tcPr>
            <w:tcW w:w="1023" w:type="dxa"/>
            <w:tcBorders>
              <w:top w:val="nil"/>
              <w:left w:val="nil"/>
              <w:bottom w:val="nil"/>
              <w:right w:val="nil"/>
            </w:tcBorders>
          </w:tcPr>
          <w:p w:rsidR="001C141D" w:rsidRDefault="001C141D">
            <w:pPr>
              <w:pStyle w:val="ConsPlusNormal"/>
              <w:jc w:val="center"/>
            </w:pPr>
            <w:r>
              <w:t>0,0054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0,0036</w:t>
            </w:r>
          </w:p>
        </w:tc>
        <w:tc>
          <w:tcPr>
            <w:tcW w:w="1023" w:type="dxa"/>
            <w:tcBorders>
              <w:top w:val="nil"/>
              <w:left w:val="nil"/>
              <w:bottom w:val="nil"/>
              <w:right w:val="nil"/>
            </w:tcBorders>
          </w:tcPr>
          <w:p w:rsidR="001C141D" w:rsidRDefault="001C141D">
            <w:pPr>
              <w:pStyle w:val="ConsPlusNormal"/>
              <w:jc w:val="center"/>
            </w:pPr>
            <w:r>
              <w:t>0,0037</w:t>
            </w:r>
          </w:p>
        </w:tc>
        <w:tc>
          <w:tcPr>
            <w:tcW w:w="1032" w:type="dxa"/>
            <w:tcBorders>
              <w:top w:val="nil"/>
              <w:left w:val="nil"/>
              <w:bottom w:val="nil"/>
              <w:right w:val="nil"/>
            </w:tcBorders>
          </w:tcPr>
          <w:p w:rsidR="001C141D" w:rsidRDefault="001C141D">
            <w:pPr>
              <w:pStyle w:val="ConsPlusNormal"/>
              <w:jc w:val="center"/>
            </w:pPr>
            <w:r>
              <w:t>0,0043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0,0096</w:t>
            </w:r>
          </w:p>
        </w:tc>
        <w:tc>
          <w:tcPr>
            <w:tcW w:w="1023" w:type="dxa"/>
            <w:tcBorders>
              <w:top w:val="nil"/>
              <w:left w:val="nil"/>
              <w:bottom w:val="nil"/>
              <w:right w:val="nil"/>
            </w:tcBorders>
          </w:tcPr>
          <w:p w:rsidR="001C141D" w:rsidRDefault="001C141D">
            <w:pPr>
              <w:pStyle w:val="ConsPlusNormal"/>
              <w:jc w:val="center"/>
            </w:pPr>
            <w:r>
              <w:t>0,0032</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0,0071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0,0047</w:t>
            </w:r>
          </w:p>
        </w:tc>
        <w:tc>
          <w:tcPr>
            <w:tcW w:w="1032" w:type="dxa"/>
            <w:tcBorders>
              <w:top w:val="nil"/>
              <w:left w:val="nil"/>
              <w:bottom w:val="nil"/>
              <w:right w:val="nil"/>
            </w:tcBorders>
          </w:tcPr>
          <w:p w:rsidR="001C141D" w:rsidRDefault="001C141D">
            <w:pPr>
              <w:pStyle w:val="ConsPlusNormal"/>
              <w:jc w:val="center"/>
            </w:pPr>
            <w:r>
              <w:t>0,016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0,0026</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0,0154</w:t>
            </w:r>
          </w:p>
        </w:tc>
        <w:tc>
          <w:tcPr>
            <w:tcW w:w="1023" w:type="dxa"/>
            <w:tcBorders>
              <w:top w:val="nil"/>
              <w:left w:val="nil"/>
              <w:bottom w:val="nil"/>
              <w:right w:val="nil"/>
            </w:tcBorders>
          </w:tcPr>
          <w:p w:rsidR="001C141D" w:rsidRDefault="001C141D">
            <w:pPr>
              <w:pStyle w:val="ConsPlusNormal"/>
              <w:jc w:val="center"/>
            </w:pPr>
            <w:r>
              <w:t>0,0204</w:t>
            </w:r>
          </w:p>
        </w:tc>
        <w:tc>
          <w:tcPr>
            <w:tcW w:w="1023" w:type="dxa"/>
            <w:tcBorders>
              <w:top w:val="nil"/>
              <w:left w:val="nil"/>
              <w:bottom w:val="nil"/>
              <w:right w:val="nil"/>
            </w:tcBorders>
          </w:tcPr>
          <w:p w:rsidR="001C141D" w:rsidRDefault="001C141D">
            <w:pPr>
              <w:pStyle w:val="ConsPlusNormal"/>
              <w:jc w:val="center"/>
            </w:pPr>
            <w:r>
              <w:t>0,0197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0,0086</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0,0074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0,093</w:t>
            </w:r>
          </w:p>
        </w:tc>
        <w:tc>
          <w:tcPr>
            <w:tcW w:w="1023" w:type="dxa"/>
            <w:tcBorders>
              <w:top w:val="nil"/>
              <w:left w:val="nil"/>
              <w:bottom w:val="nil"/>
              <w:right w:val="nil"/>
            </w:tcBorders>
          </w:tcPr>
          <w:p w:rsidR="001C141D" w:rsidRDefault="001C141D">
            <w:pPr>
              <w:pStyle w:val="ConsPlusNormal"/>
              <w:jc w:val="center"/>
            </w:pPr>
            <w:r>
              <w:t>0,1035</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0,0404</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0,04</w:t>
            </w:r>
          </w:p>
        </w:tc>
        <w:tc>
          <w:tcPr>
            <w:tcW w:w="1023" w:type="dxa"/>
            <w:tcBorders>
              <w:top w:val="nil"/>
              <w:left w:val="nil"/>
              <w:bottom w:val="nil"/>
              <w:right w:val="nil"/>
            </w:tcBorders>
          </w:tcPr>
          <w:p w:rsidR="001C141D" w:rsidRDefault="001C141D">
            <w:pPr>
              <w:pStyle w:val="ConsPlusNormal"/>
              <w:jc w:val="center"/>
            </w:pPr>
            <w:r>
              <w:t>0,04</w:t>
            </w:r>
          </w:p>
        </w:tc>
        <w:tc>
          <w:tcPr>
            <w:tcW w:w="1032" w:type="dxa"/>
            <w:tcBorders>
              <w:top w:val="nil"/>
              <w:left w:val="nil"/>
              <w:bottom w:val="nil"/>
              <w:right w:val="nil"/>
            </w:tcBorders>
          </w:tcPr>
          <w:p w:rsidR="001C141D" w:rsidRDefault="001C141D">
            <w:pPr>
              <w:pStyle w:val="ConsPlusNormal"/>
              <w:jc w:val="center"/>
            </w:pPr>
            <w:r>
              <w:t>0,04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0,037</w:t>
            </w:r>
          </w:p>
        </w:tc>
        <w:tc>
          <w:tcPr>
            <w:tcW w:w="1023" w:type="dxa"/>
            <w:tcBorders>
              <w:top w:val="nil"/>
              <w:left w:val="nil"/>
              <w:bottom w:val="nil"/>
              <w:right w:val="nil"/>
            </w:tcBorders>
          </w:tcPr>
          <w:p w:rsidR="001C141D" w:rsidRDefault="001C141D">
            <w:pPr>
              <w:pStyle w:val="ConsPlusNormal"/>
              <w:jc w:val="center"/>
            </w:pPr>
            <w:r>
              <w:t>0,0376</w:t>
            </w:r>
          </w:p>
        </w:tc>
        <w:tc>
          <w:tcPr>
            <w:tcW w:w="1023" w:type="dxa"/>
            <w:tcBorders>
              <w:top w:val="nil"/>
              <w:left w:val="nil"/>
              <w:bottom w:val="nil"/>
              <w:right w:val="nil"/>
            </w:tcBorders>
          </w:tcPr>
          <w:p w:rsidR="001C141D" w:rsidRDefault="001C141D">
            <w:pPr>
              <w:pStyle w:val="ConsPlusNormal"/>
              <w:jc w:val="center"/>
            </w:pPr>
            <w:r>
              <w:t>0,0137</w:t>
            </w:r>
          </w:p>
        </w:tc>
        <w:tc>
          <w:tcPr>
            <w:tcW w:w="1023" w:type="dxa"/>
            <w:tcBorders>
              <w:top w:val="nil"/>
              <w:left w:val="nil"/>
              <w:bottom w:val="nil"/>
              <w:right w:val="nil"/>
            </w:tcBorders>
          </w:tcPr>
          <w:p w:rsidR="001C141D" w:rsidRDefault="001C141D">
            <w:pPr>
              <w:pStyle w:val="ConsPlusNormal"/>
              <w:jc w:val="center"/>
            </w:pPr>
            <w:r>
              <w:t>0,0191</w:t>
            </w:r>
          </w:p>
        </w:tc>
        <w:tc>
          <w:tcPr>
            <w:tcW w:w="1023" w:type="dxa"/>
            <w:tcBorders>
              <w:top w:val="nil"/>
              <w:left w:val="nil"/>
              <w:bottom w:val="nil"/>
              <w:right w:val="nil"/>
            </w:tcBorders>
          </w:tcPr>
          <w:p w:rsidR="001C141D" w:rsidRDefault="001C141D">
            <w:pPr>
              <w:pStyle w:val="ConsPlusNormal"/>
              <w:jc w:val="center"/>
            </w:pPr>
            <w:r>
              <w:t>0,0208</w:t>
            </w:r>
          </w:p>
        </w:tc>
        <w:tc>
          <w:tcPr>
            <w:tcW w:w="1023" w:type="dxa"/>
            <w:tcBorders>
              <w:top w:val="nil"/>
              <w:left w:val="nil"/>
              <w:bottom w:val="nil"/>
              <w:right w:val="nil"/>
            </w:tcBorders>
          </w:tcPr>
          <w:p w:rsidR="001C141D" w:rsidRDefault="001C141D">
            <w:pPr>
              <w:pStyle w:val="ConsPlusNormal"/>
              <w:jc w:val="center"/>
            </w:pPr>
            <w:r>
              <w:t>0,0178</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0,0912</w:t>
            </w:r>
          </w:p>
        </w:tc>
        <w:tc>
          <w:tcPr>
            <w:tcW w:w="1023" w:type="dxa"/>
            <w:tcBorders>
              <w:top w:val="nil"/>
              <w:left w:val="nil"/>
              <w:bottom w:val="nil"/>
              <w:right w:val="nil"/>
            </w:tcBorders>
          </w:tcPr>
          <w:p w:rsidR="001C141D" w:rsidRDefault="001C141D">
            <w:pPr>
              <w:pStyle w:val="ConsPlusNormal"/>
              <w:jc w:val="center"/>
            </w:pPr>
            <w:r>
              <w:t>0,1066</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0,0294</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0,0366</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0,0384</w:t>
            </w:r>
          </w:p>
        </w:tc>
        <w:tc>
          <w:tcPr>
            <w:tcW w:w="1023" w:type="dxa"/>
            <w:tcBorders>
              <w:top w:val="nil"/>
              <w:left w:val="nil"/>
              <w:bottom w:val="nil"/>
              <w:right w:val="nil"/>
            </w:tcBorders>
          </w:tcPr>
          <w:p w:rsidR="001C141D" w:rsidRDefault="001C141D">
            <w:pPr>
              <w:pStyle w:val="ConsPlusNormal"/>
              <w:jc w:val="center"/>
            </w:pPr>
            <w:r>
              <w:t>0,0453</w:t>
            </w:r>
          </w:p>
        </w:tc>
        <w:tc>
          <w:tcPr>
            <w:tcW w:w="1023" w:type="dxa"/>
            <w:tcBorders>
              <w:top w:val="nil"/>
              <w:left w:val="nil"/>
              <w:bottom w:val="nil"/>
              <w:right w:val="nil"/>
            </w:tcBorders>
          </w:tcPr>
          <w:p w:rsidR="001C141D" w:rsidRDefault="001C141D">
            <w:pPr>
              <w:pStyle w:val="ConsPlusNormal"/>
              <w:jc w:val="center"/>
            </w:pPr>
            <w:r>
              <w:t>0,0313</w:t>
            </w:r>
          </w:p>
        </w:tc>
        <w:tc>
          <w:tcPr>
            <w:tcW w:w="1023" w:type="dxa"/>
            <w:tcBorders>
              <w:top w:val="nil"/>
              <w:left w:val="nil"/>
              <w:bottom w:val="nil"/>
              <w:right w:val="nil"/>
            </w:tcBorders>
          </w:tcPr>
          <w:p w:rsidR="001C141D" w:rsidRDefault="001C141D">
            <w:pPr>
              <w:pStyle w:val="ConsPlusNormal"/>
              <w:jc w:val="center"/>
            </w:pPr>
            <w:r>
              <w:t>0,0369</w:t>
            </w:r>
          </w:p>
        </w:tc>
        <w:tc>
          <w:tcPr>
            <w:tcW w:w="1023" w:type="dxa"/>
            <w:tcBorders>
              <w:top w:val="nil"/>
              <w:left w:val="nil"/>
              <w:bottom w:val="nil"/>
              <w:right w:val="nil"/>
            </w:tcBorders>
          </w:tcPr>
          <w:p w:rsidR="001C141D" w:rsidRDefault="001C141D">
            <w:pPr>
              <w:pStyle w:val="ConsPlusNormal"/>
              <w:jc w:val="center"/>
            </w:pPr>
            <w:r>
              <w:t>0,0189</w:t>
            </w:r>
          </w:p>
        </w:tc>
        <w:tc>
          <w:tcPr>
            <w:tcW w:w="1023" w:type="dxa"/>
            <w:tcBorders>
              <w:top w:val="nil"/>
              <w:left w:val="nil"/>
              <w:bottom w:val="nil"/>
              <w:right w:val="nil"/>
            </w:tcBorders>
          </w:tcPr>
          <w:p w:rsidR="001C141D" w:rsidRDefault="001C141D">
            <w:pPr>
              <w:pStyle w:val="ConsPlusNormal"/>
              <w:jc w:val="center"/>
            </w:pPr>
            <w:r>
              <w:t>0,0109</w:t>
            </w:r>
          </w:p>
        </w:tc>
        <w:tc>
          <w:tcPr>
            <w:tcW w:w="1023" w:type="dxa"/>
            <w:tcBorders>
              <w:top w:val="nil"/>
              <w:left w:val="nil"/>
              <w:bottom w:val="nil"/>
              <w:right w:val="nil"/>
            </w:tcBorders>
          </w:tcPr>
          <w:p w:rsidR="001C141D" w:rsidRDefault="001C141D">
            <w:pPr>
              <w:pStyle w:val="ConsPlusNormal"/>
              <w:jc w:val="center"/>
            </w:pPr>
            <w:r>
              <w:t>0,0052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0,019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0,0111</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0,0254</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0,017</w:t>
            </w:r>
          </w:p>
        </w:tc>
        <w:tc>
          <w:tcPr>
            <w:tcW w:w="1032" w:type="dxa"/>
            <w:tcBorders>
              <w:top w:val="nil"/>
              <w:left w:val="nil"/>
              <w:bottom w:val="nil"/>
              <w:right w:val="nil"/>
            </w:tcBorders>
          </w:tcPr>
          <w:p w:rsidR="001C141D" w:rsidRDefault="001C141D">
            <w:pPr>
              <w:pStyle w:val="ConsPlusNormal"/>
              <w:jc w:val="center"/>
            </w:pPr>
            <w:r>
              <w:t>0,017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0,0709</w:t>
            </w:r>
          </w:p>
        </w:tc>
        <w:tc>
          <w:tcPr>
            <w:tcW w:w="1023" w:type="dxa"/>
            <w:tcBorders>
              <w:top w:val="nil"/>
              <w:left w:val="nil"/>
              <w:bottom w:val="nil"/>
              <w:right w:val="nil"/>
            </w:tcBorders>
          </w:tcPr>
          <w:p w:rsidR="001C141D" w:rsidRDefault="001C141D">
            <w:pPr>
              <w:pStyle w:val="ConsPlusNormal"/>
              <w:jc w:val="center"/>
            </w:pPr>
            <w:r>
              <w:t>0,0188</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0,0193</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0,0054</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0,0032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0,011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0,0051</w:t>
            </w:r>
          </w:p>
        </w:tc>
        <w:tc>
          <w:tcPr>
            <w:tcW w:w="1023" w:type="dxa"/>
            <w:tcBorders>
              <w:top w:val="nil"/>
              <w:left w:val="nil"/>
              <w:bottom w:val="nil"/>
              <w:right w:val="nil"/>
            </w:tcBorders>
          </w:tcPr>
          <w:p w:rsidR="001C141D" w:rsidRDefault="001C141D">
            <w:pPr>
              <w:pStyle w:val="ConsPlusNormal"/>
              <w:jc w:val="center"/>
            </w:pPr>
            <w:r>
              <w:t>0,0042</w:t>
            </w:r>
          </w:p>
        </w:tc>
        <w:tc>
          <w:tcPr>
            <w:tcW w:w="1023" w:type="dxa"/>
            <w:tcBorders>
              <w:top w:val="nil"/>
              <w:left w:val="nil"/>
              <w:bottom w:val="nil"/>
              <w:right w:val="nil"/>
            </w:tcBorders>
          </w:tcPr>
          <w:p w:rsidR="001C141D" w:rsidRDefault="001C141D">
            <w:pPr>
              <w:pStyle w:val="ConsPlusNormal"/>
              <w:jc w:val="center"/>
            </w:pPr>
            <w:r>
              <w:t>0,0109</w:t>
            </w:r>
          </w:p>
        </w:tc>
        <w:tc>
          <w:tcPr>
            <w:tcW w:w="1023" w:type="dxa"/>
            <w:tcBorders>
              <w:top w:val="nil"/>
              <w:left w:val="nil"/>
              <w:bottom w:val="nil"/>
              <w:right w:val="nil"/>
            </w:tcBorders>
          </w:tcPr>
          <w:p w:rsidR="001C141D" w:rsidRDefault="001C141D">
            <w:pPr>
              <w:pStyle w:val="ConsPlusNormal"/>
              <w:jc w:val="center"/>
            </w:pPr>
            <w:r>
              <w:t>0,0089</w:t>
            </w:r>
          </w:p>
        </w:tc>
        <w:tc>
          <w:tcPr>
            <w:tcW w:w="1023" w:type="dxa"/>
            <w:tcBorders>
              <w:top w:val="nil"/>
              <w:left w:val="nil"/>
              <w:bottom w:val="nil"/>
              <w:right w:val="nil"/>
            </w:tcBorders>
          </w:tcPr>
          <w:p w:rsidR="001C141D" w:rsidRDefault="001C141D">
            <w:pPr>
              <w:pStyle w:val="ConsPlusNormal"/>
              <w:jc w:val="center"/>
            </w:pPr>
            <w:r>
              <w:t>0,0066</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0,0019</w:t>
            </w:r>
          </w:p>
        </w:tc>
        <w:tc>
          <w:tcPr>
            <w:tcW w:w="1023" w:type="dxa"/>
            <w:tcBorders>
              <w:top w:val="nil"/>
              <w:left w:val="nil"/>
              <w:bottom w:val="nil"/>
              <w:right w:val="nil"/>
            </w:tcBorders>
          </w:tcPr>
          <w:p w:rsidR="001C141D" w:rsidRDefault="001C141D">
            <w:pPr>
              <w:pStyle w:val="ConsPlusNormal"/>
              <w:jc w:val="center"/>
            </w:pPr>
            <w:r>
              <w:t>0,0025</w:t>
            </w:r>
          </w:p>
        </w:tc>
        <w:tc>
          <w:tcPr>
            <w:tcW w:w="1032" w:type="dxa"/>
            <w:tcBorders>
              <w:top w:val="nil"/>
              <w:left w:val="nil"/>
              <w:bottom w:val="nil"/>
              <w:right w:val="nil"/>
            </w:tcBorders>
          </w:tcPr>
          <w:p w:rsidR="001C141D" w:rsidRDefault="001C141D">
            <w:pPr>
              <w:pStyle w:val="ConsPlusNormal"/>
              <w:jc w:val="center"/>
            </w:pPr>
            <w:r>
              <w:t>0,0025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0,0092</w:t>
            </w:r>
          </w:p>
        </w:tc>
        <w:tc>
          <w:tcPr>
            <w:tcW w:w="1023" w:type="dxa"/>
            <w:tcBorders>
              <w:top w:val="nil"/>
              <w:left w:val="nil"/>
              <w:bottom w:val="nil"/>
              <w:right w:val="nil"/>
            </w:tcBorders>
          </w:tcPr>
          <w:p w:rsidR="001C141D" w:rsidRDefault="001C141D">
            <w:pPr>
              <w:pStyle w:val="ConsPlusNormal"/>
              <w:jc w:val="center"/>
            </w:pPr>
            <w:r>
              <w:t>0,0126</w:t>
            </w:r>
          </w:p>
        </w:tc>
        <w:tc>
          <w:tcPr>
            <w:tcW w:w="1023" w:type="dxa"/>
            <w:tcBorders>
              <w:top w:val="nil"/>
              <w:left w:val="nil"/>
              <w:bottom w:val="nil"/>
              <w:right w:val="nil"/>
            </w:tcBorders>
          </w:tcPr>
          <w:p w:rsidR="001C141D" w:rsidRDefault="001C141D">
            <w:pPr>
              <w:pStyle w:val="ConsPlusNormal"/>
              <w:jc w:val="center"/>
            </w:pPr>
            <w:r>
              <w:t>0,01405</w:t>
            </w:r>
          </w:p>
        </w:tc>
        <w:tc>
          <w:tcPr>
            <w:tcW w:w="1023" w:type="dxa"/>
            <w:tcBorders>
              <w:top w:val="nil"/>
              <w:left w:val="nil"/>
              <w:bottom w:val="nil"/>
              <w:right w:val="nil"/>
            </w:tcBorders>
          </w:tcPr>
          <w:p w:rsidR="001C141D" w:rsidRDefault="001C141D">
            <w:pPr>
              <w:pStyle w:val="ConsPlusNormal"/>
              <w:jc w:val="center"/>
            </w:pPr>
            <w:r>
              <w:t>0,0151</w:t>
            </w:r>
          </w:p>
        </w:tc>
        <w:tc>
          <w:tcPr>
            <w:tcW w:w="1023" w:type="dxa"/>
            <w:tcBorders>
              <w:top w:val="nil"/>
              <w:left w:val="nil"/>
              <w:bottom w:val="nil"/>
              <w:right w:val="nil"/>
            </w:tcBorders>
          </w:tcPr>
          <w:p w:rsidR="001C141D" w:rsidRDefault="001C141D">
            <w:pPr>
              <w:pStyle w:val="ConsPlusNormal"/>
              <w:jc w:val="center"/>
            </w:pPr>
            <w:r>
              <w:t>0,007395</w:t>
            </w:r>
          </w:p>
        </w:tc>
        <w:tc>
          <w:tcPr>
            <w:tcW w:w="1023" w:type="dxa"/>
            <w:tcBorders>
              <w:top w:val="nil"/>
              <w:left w:val="nil"/>
              <w:bottom w:val="nil"/>
              <w:right w:val="nil"/>
            </w:tcBorders>
          </w:tcPr>
          <w:p w:rsidR="001C141D" w:rsidRDefault="001C141D">
            <w:pPr>
              <w:pStyle w:val="ConsPlusNormal"/>
              <w:jc w:val="center"/>
            </w:pPr>
            <w:r>
              <w:t>0,0062</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0,0315</w:t>
            </w:r>
          </w:p>
        </w:tc>
        <w:tc>
          <w:tcPr>
            <w:tcW w:w="1023" w:type="dxa"/>
            <w:tcBorders>
              <w:top w:val="nil"/>
              <w:left w:val="nil"/>
              <w:bottom w:val="nil"/>
              <w:right w:val="nil"/>
            </w:tcBorders>
          </w:tcPr>
          <w:p w:rsidR="001C141D" w:rsidRDefault="001C141D">
            <w:pPr>
              <w:pStyle w:val="ConsPlusNormal"/>
              <w:jc w:val="center"/>
            </w:pPr>
            <w:r>
              <w:t>0,0315</w:t>
            </w:r>
          </w:p>
        </w:tc>
        <w:tc>
          <w:tcPr>
            <w:tcW w:w="1023" w:type="dxa"/>
            <w:tcBorders>
              <w:top w:val="nil"/>
              <w:left w:val="nil"/>
              <w:bottom w:val="nil"/>
              <w:right w:val="nil"/>
            </w:tcBorders>
          </w:tcPr>
          <w:p w:rsidR="001C141D" w:rsidRDefault="001C141D">
            <w:pPr>
              <w:pStyle w:val="ConsPlusNormal"/>
              <w:jc w:val="center"/>
            </w:pPr>
            <w:r>
              <w:t>0,0069</w:t>
            </w:r>
          </w:p>
        </w:tc>
        <w:tc>
          <w:tcPr>
            <w:tcW w:w="1023" w:type="dxa"/>
            <w:tcBorders>
              <w:top w:val="nil"/>
              <w:left w:val="nil"/>
              <w:bottom w:val="nil"/>
              <w:right w:val="nil"/>
            </w:tcBorders>
          </w:tcPr>
          <w:p w:rsidR="001C141D" w:rsidRDefault="001C141D">
            <w:pPr>
              <w:pStyle w:val="ConsPlusNormal"/>
              <w:jc w:val="center"/>
            </w:pPr>
            <w:r>
              <w:t>0,0069</w:t>
            </w:r>
          </w:p>
        </w:tc>
        <w:tc>
          <w:tcPr>
            <w:tcW w:w="1023" w:type="dxa"/>
            <w:tcBorders>
              <w:top w:val="nil"/>
              <w:left w:val="nil"/>
              <w:bottom w:val="nil"/>
              <w:right w:val="nil"/>
            </w:tcBorders>
          </w:tcPr>
          <w:p w:rsidR="001C141D" w:rsidRDefault="001C141D">
            <w:pPr>
              <w:pStyle w:val="ConsPlusNormal"/>
              <w:jc w:val="center"/>
            </w:pPr>
            <w:r>
              <w:t>0,0069</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0,0022</w:t>
            </w:r>
          </w:p>
        </w:tc>
        <w:tc>
          <w:tcPr>
            <w:tcW w:w="1023" w:type="dxa"/>
            <w:tcBorders>
              <w:top w:val="nil"/>
              <w:left w:val="nil"/>
              <w:bottom w:val="nil"/>
              <w:right w:val="nil"/>
            </w:tcBorders>
          </w:tcPr>
          <w:p w:rsidR="001C141D" w:rsidRDefault="001C141D">
            <w:pPr>
              <w:pStyle w:val="ConsPlusNormal"/>
              <w:jc w:val="center"/>
            </w:pPr>
            <w:r>
              <w:t>0,0022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0,0015</w:t>
            </w:r>
          </w:p>
        </w:tc>
        <w:tc>
          <w:tcPr>
            <w:tcW w:w="1023" w:type="dxa"/>
            <w:tcBorders>
              <w:top w:val="nil"/>
              <w:left w:val="nil"/>
              <w:bottom w:val="nil"/>
              <w:right w:val="nil"/>
            </w:tcBorders>
          </w:tcPr>
          <w:p w:rsidR="001C141D" w:rsidRDefault="001C141D">
            <w:pPr>
              <w:pStyle w:val="ConsPlusNormal"/>
              <w:jc w:val="center"/>
            </w:pPr>
            <w:r>
              <w:t>0,0099</w:t>
            </w:r>
          </w:p>
        </w:tc>
        <w:tc>
          <w:tcPr>
            <w:tcW w:w="1023" w:type="dxa"/>
            <w:tcBorders>
              <w:top w:val="nil"/>
              <w:left w:val="nil"/>
              <w:bottom w:val="nil"/>
              <w:right w:val="nil"/>
            </w:tcBorders>
          </w:tcPr>
          <w:p w:rsidR="001C141D" w:rsidRDefault="001C141D">
            <w:pPr>
              <w:pStyle w:val="ConsPlusNormal"/>
              <w:jc w:val="center"/>
            </w:pPr>
            <w:r>
              <w:t>0,0094</w:t>
            </w:r>
          </w:p>
        </w:tc>
        <w:tc>
          <w:tcPr>
            <w:tcW w:w="1032" w:type="dxa"/>
            <w:tcBorders>
              <w:top w:val="nil"/>
              <w:left w:val="nil"/>
              <w:bottom w:val="nil"/>
              <w:right w:val="nil"/>
            </w:tcBorders>
          </w:tcPr>
          <w:p w:rsidR="001C141D" w:rsidRDefault="001C141D">
            <w:pPr>
              <w:pStyle w:val="ConsPlusNormal"/>
              <w:jc w:val="center"/>
            </w:pPr>
            <w:r>
              <w:t>0,0079</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0,0512</w:t>
            </w:r>
          </w:p>
        </w:tc>
        <w:tc>
          <w:tcPr>
            <w:tcW w:w="1023" w:type="dxa"/>
            <w:tcBorders>
              <w:top w:val="nil"/>
              <w:left w:val="nil"/>
              <w:bottom w:val="nil"/>
              <w:right w:val="nil"/>
            </w:tcBorders>
          </w:tcPr>
          <w:p w:rsidR="001C141D" w:rsidRDefault="001C141D">
            <w:pPr>
              <w:pStyle w:val="ConsPlusNormal"/>
              <w:jc w:val="center"/>
            </w:pPr>
            <w:r>
              <w:t>0,0512</w:t>
            </w:r>
          </w:p>
        </w:tc>
        <w:tc>
          <w:tcPr>
            <w:tcW w:w="1023" w:type="dxa"/>
            <w:tcBorders>
              <w:top w:val="nil"/>
              <w:left w:val="nil"/>
              <w:bottom w:val="nil"/>
              <w:right w:val="nil"/>
            </w:tcBorders>
          </w:tcPr>
          <w:p w:rsidR="001C141D" w:rsidRDefault="001C141D">
            <w:pPr>
              <w:pStyle w:val="ConsPlusNormal"/>
              <w:jc w:val="center"/>
            </w:pPr>
            <w:r>
              <w:t>0,034</w:t>
            </w:r>
          </w:p>
        </w:tc>
        <w:tc>
          <w:tcPr>
            <w:tcW w:w="1023" w:type="dxa"/>
            <w:tcBorders>
              <w:top w:val="nil"/>
              <w:left w:val="nil"/>
              <w:bottom w:val="nil"/>
              <w:right w:val="nil"/>
            </w:tcBorders>
          </w:tcPr>
          <w:p w:rsidR="001C141D" w:rsidRDefault="001C141D">
            <w:pPr>
              <w:pStyle w:val="ConsPlusNormal"/>
              <w:jc w:val="center"/>
            </w:pPr>
            <w:r>
              <w:t>0,034</w:t>
            </w:r>
          </w:p>
        </w:tc>
        <w:tc>
          <w:tcPr>
            <w:tcW w:w="1023" w:type="dxa"/>
            <w:tcBorders>
              <w:top w:val="nil"/>
              <w:left w:val="nil"/>
              <w:bottom w:val="nil"/>
              <w:right w:val="nil"/>
            </w:tcBorders>
          </w:tcPr>
          <w:p w:rsidR="001C141D" w:rsidRDefault="001C141D">
            <w:pPr>
              <w:pStyle w:val="ConsPlusNormal"/>
              <w:jc w:val="center"/>
            </w:pPr>
            <w:r>
              <w:t>0,0369</w:t>
            </w:r>
          </w:p>
        </w:tc>
        <w:tc>
          <w:tcPr>
            <w:tcW w:w="1023" w:type="dxa"/>
            <w:tcBorders>
              <w:top w:val="nil"/>
              <w:left w:val="nil"/>
              <w:bottom w:val="nil"/>
              <w:right w:val="nil"/>
            </w:tcBorders>
          </w:tcPr>
          <w:p w:rsidR="001C141D" w:rsidRDefault="001C141D">
            <w:pPr>
              <w:pStyle w:val="ConsPlusNormal"/>
              <w:jc w:val="center"/>
            </w:pPr>
            <w:r>
              <w:t>0,0246</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0,022</w:t>
            </w:r>
          </w:p>
        </w:tc>
        <w:tc>
          <w:tcPr>
            <w:tcW w:w="1032" w:type="dxa"/>
            <w:tcBorders>
              <w:top w:val="nil"/>
              <w:left w:val="nil"/>
              <w:bottom w:val="nil"/>
              <w:right w:val="nil"/>
            </w:tcBorders>
          </w:tcPr>
          <w:p w:rsidR="001C141D" w:rsidRDefault="001C141D">
            <w:pPr>
              <w:pStyle w:val="ConsPlusNormal"/>
              <w:jc w:val="center"/>
            </w:pPr>
            <w:r>
              <w:t>0,029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0,0328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0,097</w:t>
            </w:r>
          </w:p>
        </w:tc>
        <w:tc>
          <w:tcPr>
            <w:tcW w:w="1023" w:type="dxa"/>
            <w:tcBorders>
              <w:top w:val="nil"/>
              <w:left w:val="nil"/>
              <w:bottom w:val="nil"/>
              <w:right w:val="nil"/>
            </w:tcBorders>
          </w:tcPr>
          <w:p w:rsidR="001C141D" w:rsidRDefault="001C141D">
            <w:pPr>
              <w:pStyle w:val="ConsPlusNormal"/>
              <w:jc w:val="center"/>
            </w:pPr>
            <w:r>
              <w:t>0,0503</w:t>
            </w:r>
          </w:p>
        </w:tc>
        <w:tc>
          <w:tcPr>
            <w:tcW w:w="1032" w:type="dxa"/>
            <w:tcBorders>
              <w:top w:val="nil"/>
              <w:left w:val="nil"/>
              <w:bottom w:val="nil"/>
              <w:right w:val="nil"/>
            </w:tcBorders>
          </w:tcPr>
          <w:p w:rsidR="001C141D" w:rsidRDefault="001C141D">
            <w:pPr>
              <w:pStyle w:val="ConsPlusNormal"/>
              <w:jc w:val="center"/>
            </w:pPr>
            <w:r>
              <w:t>0,0487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0,0099</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0,0562</w:t>
            </w:r>
          </w:p>
        </w:tc>
        <w:tc>
          <w:tcPr>
            <w:tcW w:w="1023" w:type="dxa"/>
            <w:tcBorders>
              <w:top w:val="nil"/>
              <w:left w:val="nil"/>
              <w:bottom w:val="nil"/>
              <w:right w:val="nil"/>
            </w:tcBorders>
          </w:tcPr>
          <w:p w:rsidR="001C141D" w:rsidRDefault="001C141D">
            <w:pPr>
              <w:pStyle w:val="ConsPlusNormal"/>
              <w:jc w:val="center"/>
            </w:pPr>
            <w:r>
              <w:t>0,0562</w:t>
            </w:r>
          </w:p>
        </w:tc>
        <w:tc>
          <w:tcPr>
            <w:tcW w:w="1023" w:type="dxa"/>
            <w:tcBorders>
              <w:top w:val="nil"/>
              <w:left w:val="nil"/>
              <w:bottom w:val="nil"/>
              <w:right w:val="nil"/>
            </w:tcBorders>
          </w:tcPr>
          <w:p w:rsidR="001C141D" w:rsidRDefault="001C141D">
            <w:pPr>
              <w:pStyle w:val="ConsPlusNormal"/>
              <w:jc w:val="center"/>
            </w:pPr>
            <w:r>
              <w:t>0,0323</w:t>
            </w:r>
          </w:p>
        </w:tc>
        <w:tc>
          <w:tcPr>
            <w:tcW w:w="1023" w:type="dxa"/>
            <w:tcBorders>
              <w:top w:val="nil"/>
              <w:left w:val="nil"/>
              <w:bottom w:val="nil"/>
              <w:right w:val="nil"/>
            </w:tcBorders>
          </w:tcPr>
          <w:p w:rsidR="001C141D" w:rsidRDefault="001C141D">
            <w:pPr>
              <w:pStyle w:val="ConsPlusNormal"/>
              <w:jc w:val="center"/>
            </w:pPr>
            <w:r>
              <w:t>0,0426</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0,0225</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0,0231</w:t>
            </w:r>
          </w:p>
        </w:tc>
        <w:tc>
          <w:tcPr>
            <w:tcW w:w="1023" w:type="dxa"/>
            <w:tcBorders>
              <w:top w:val="nil"/>
              <w:left w:val="nil"/>
              <w:bottom w:val="nil"/>
              <w:right w:val="nil"/>
            </w:tcBorders>
          </w:tcPr>
          <w:p w:rsidR="001C141D" w:rsidRDefault="001C141D">
            <w:pPr>
              <w:pStyle w:val="ConsPlusNormal"/>
              <w:jc w:val="center"/>
            </w:pPr>
            <w:r>
              <w:t>0,0444</w:t>
            </w:r>
          </w:p>
        </w:tc>
        <w:tc>
          <w:tcPr>
            <w:tcW w:w="1023" w:type="dxa"/>
            <w:tcBorders>
              <w:top w:val="nil"/>
              <w:left w:val="nil"/>
              <w:bottom w:val="nil"/>
              <w:right w:val="nil"/>
            </w:tcBorders>
          </w:tcPr>
          <w:p w:rsidR="001C141D" w:rsidRDefault="001C141D">
            <w:pPr>
              <w:pStyle w:val="ConsPlusNormal"/>
              <w:jc w:val="center"/>
            </w:pPr>
            <w:r>
              <w:t>0,0127</w:t>
            </w:r>
          </w:p>
        </w:tc>
        <w:tc>
          <w:tcPr>
            <w:tcW w:w="1023" w:type="dxa"/>
            <w:tcBorders>
              <w:top w:val="nil"/>
              <w:left w:val="nil"/>
              <w:bottom w:val="nil"/>
              <w:right w:val="nil"/>
            </w:tcBorders>
          </w:tcPr>
          <w:p w:rsidR="001C141D" w:rsidRDefault="001C141D">
            <w:pPr>
              <w:pStyle w:val="ConsPlusNormal"/>
              <w:jc w:val="center"/>
            </w:pPr>
            <w:r>
              <w:t>0,0127</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0,027</w:t>
            </w:r>
          </w:p>
        </w:tc>
        <w:tc>
          <w:tcPr>
            <w:tcW w:w="1032" w:type="dxa"/>
            <w:tcBorders>
              <w:top w:val="nil"/>
              <w:left w:val="nil"/>
              <w:bottom w:val="nil"/>
              <w:right w:val="nil"/>
            </w:tcBorders>
          </w:tcPr>
          <w:p w:rsidR="001C141D" w:rsidRDefault="001C141D">
            <w:pPr>
              <w:pStyle w:val="ConsPlusNormal"/>
              <w:jc w:val="center"/>
            </w:pPr>
            <w:r>
              <w:t>0,042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0,0323</w:t>
            </w:r>
          </w:p>
        </w:tc>
        <w:tc>
          <w:tcPr>
            <w:tcW w:w="1023" w:type="dxa"/>
            <w:tcBorders>
              <w:top w:val="nil"/>
              <w:left w:val="nil"/>
              <w:bottom w:val="nil"/>
              <w:right w:val="nil"/>
            </w:tcBorders>
          </w:tcPr>
          <w:p w:rsidR="001C141D" w:rsidRDefault="001C141D">
            <w:pPr>
              <w:pStyle w:val="ConsPlusNormal"/>
              <w:jc w:val="center"/>
            </w:pPr>
            <w:r>
              <w:t>0,026</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0,0047</w:t>
            </w:r>
          </w:p>
        </w:tc>
        <w:tc>
          <w:tcPr>
            <w:tcW w:w="1023" w:type="dxa"/>
            <w:tcBorders>
              <w:top w:val="nil"/>
              <w:left w:val="nil"/>
              <w:bottom w:val="nil"/>
              <w:right w:val="nil"/>
            </w:tcBorders>
          </w:tcPr>
          <w:p w:rsidR="001C141D" w:rsidRDefault="001C141D">
            <w:pPr>
              <w:pStyle w:val="ConsPlusNormal"/>
              <w:jc w:val="center"/>
            </w:pPr>
            <w:r>
              <w:t>0,0059</w:t>
            </w:r>
          </w:p>
        </w:tc>
        <w:tc>
          <w:tcPr>
            <w:tcW w:w="1023" w:type="dxa"/>
            <w:tcBorders>
              <w:top w:val="nil"/>
              <w:left w:val="nil"/>
              <w:bottom w:val="nil"/>
              <w:right w:val="nil"/>
            </w:tcBorders>
          </w:tcPr>
          <w:p w:rsidR="001C141D" w:rsidRDefault="001C141D">
            <w:pPr>
              <w:pStyle w:val="ConsPlusNormal"/>
              <w:jc w:val="center"/>
            </w:pPr>
            <w:r>
              <w:t>0,0213</w:t>
            </w:r>
          </w:p>
        </w:tc>
        <w:tc>
          <w:tcPr>
            <w:tcW w:w="1023" w:type="dxa"/>
            <w:tcBorders>
              <w:top w:val="nil"/>
              <w:left w:val="nil"/>
              <w:bottom w:val="nil"/>
              <w:right w:val="nil"/>
            </w:tcBorders>
          </w:tcPr>
          <w:p w:rsidR="001C141D" w:rsidRDefault="001C141D">
            <w:pPr>
              <w:pStyle w:val="ConsPlusNormal"/>
              <w:jc w:val="center"/>
            </w:pPr>
            <w:r>
              <w:t>0,021</w:t>
            </w:r>
          </w:p>
        </w:tc>
        <w:tc>
          <w:tcPr>
            <w:tcW w:w="1032" w:type="dxa"/>
            <w:tcBorders>
              <w:top w:val="nil"/>
              <w:left w:val="nil"/>
              <w:bottom w:val="nil"/>
              <w:right w:val="nil"/>
            </w:tcBorders>
          </w:tcPr>
          <w:p w:rsidR="001C141D" w:rsidRDefault="001C141D">
            <w:pPr>
              <w:pStyle w:val="ConsPlusNormal"/>
              <w:jc w:val="center"/>
            </w:pPr>
            <w:r>
              <w:t>0,021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0,107</w:t>
            </w:r>
          </w:p>
        </w:tc>
        <w:tc>
          <w:tcPr>
            <w:tcW w:w="1023" w:type="dxa"/>
            <w:tcBorders>
              <w:top w:val="nil"/>
              <w:left w:val="nil"/>
              <w:bottom w:val="nil"/>
              <w:right w:val="nil"/>
            </w:tcBorders>
          </w:tcPr>
          <w:p w:rsidR="001C141D" w:rsidRDefault="001C141D">
            <w:pPr>
              <w:pStyle w:val="ConsPlusNormal"/>
              <w:jc w:val="center"/>
            </w:pPr>
            <w:r>
              <w:t>0,109</w:t>
            </w:r>
          </w:p>
        </w:tc>
        <w:tc>
          <w:tcPr>
            <w:tcW w:w="1023" w:type="dxa"/>
            <w:tcBorders>
              <w:top w:val="nil"/>
              <w:left w:val="nil"/>
              <w:bottom w:val="nil"/>
              <w:right w:val="nil"/>
            </w:tcBorders>
          </w:tcPr>
          <w:p w:rsidR="001C141D" w:rsidRDefault="001C141D">
            <w:pPr>
              <w:pStyle w:val="ConsPlusNormal"/>
              <w:jc w:val="center"/>
            </w:pPr>
            <w:r>
              <w:t>0,0213</w:t>
            </w:r>
          </w:p>
        </w:tc>
        <w:tc>
          <w:tcPr>
            <w:tcW w:w="1023" w:type="dxa"/>
            <w:tcBorders>
              <w:top w:val="nil"/>
              <w:left w:val="nil"/>
              <w:bottom w:val="nil"/>
              <w:right w:val="nil"/>
            </w:tcBorders>
          </w:tcPr>
          <w:p w:rsidR="001C141D" w:rsidRDefault="001C141D">
            <w:pPr>
              <w:pStyle w:val="ConsPlusNormal"/>
              <w:jc w:val="center"/>
            </w:pPr>
            <w:r>
              <w:t>0,0241</w:t>
            </w:r>
          </w:p>
        </w:tc>
        <w:tc>
          <w:tcPr>
            <w:tcW w:w="1023" w:type="dxa"/>
            <w:tcBorders>
              <w:top w:val="nil"/>
              <w:left w:val="nil"/>
              <w:bottom w:val="nil"/>
              <w:right w:val="nil"/>
            </w:tcBorders>
          </w:tcPr>
          <w:p w:rsidR="001C141D" w:rsidRDefault="001C141D">
            <w:pPr>
              <w:pStyle w:val="ConsPlusNormal"/>
              <w:jc w:val="center"/>
            </w:pPr>
            <w:r>
              <w:t>0,0298</w:t>
            </w:r>
          </w:p>
        </w:tc>
        <w:tc>
          <w:tcPr>
            <w:tcW w:w="1023" w:type="dxa"/>
            <w:tcBorders>
              <w:top w:val="nil"/>
              <w:left w:val="nil"/>
              <w:bottom w:val="nil"/>
              <w:right w:val="nil"/>
            </w:tcBorders>
          </w:tcPr>
          <w:p w:rsidR="001C141D" w:rsidRDefault="001C141D">
            <w:pPr>
              <w:pStyle w:val="ConsPlusNormal"/>
              <w:jc w:val="center"/>
            </w:pPr>
            <w:r>
              <w:t>0,0274</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 xml:space="preserve">Северо-Кавказский </w:t>
            </w:r>
            <w:r>
              <w:lastRenderedPageBreak/>
              <w:t>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0,135</w:t>
            </w:r>
          </w:p>
        </w:tc>
        <w:tc>
          <w:tcPr>
            <w:tcW w:w="1023" w:type="dxa"/>
            <w:tcBorders>
              <w:top w:val="nil"/>
              <w:left w:val="nil"/>
              <w:bottom w:val="nil"/>
              <w:right w:val="nil"/>
            </w:tcBorders>
          </w:tcPr>
          <w:p w:rsidR="001C141D" w:rsidRDefault="001C141D">
            <w:pPr>
              <w:pStyle w:val="ConsPlusNormal"/>
              <w:jc w:val="center"/>
            </w:pPr>
            <w:r>
              <w:t>0,0939</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0,0252</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0,011</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0,0187</w:t>
            </w:r>
          </w:p>
        </w:tc>
        <w:tc>
          <w:tcPr>
            <w:tcW w:w="1023" w:type="dxa"/>
            <w:tcBorders>
              <w:top w:val="nil"/>
              <w:left w:val="nil"/>
              <w:bottom w:val="nil"/>
              <w:right w:val="nil"/>
            </w:tcBorders>
          </w:tcPr>
          <w:p w:rsidR="001C141D" w:rsidRDefault="001C141D">
            <w:pPr>
              <w:pStyle w:val="ConsPlusNormal"/>
              <w:jc w:val="center"/>
            </w:pPr>
            <w:r>
              <w:t>0,011</w:t>
            </w:r>
          </w:p>
        </w:tc>
        <w:tc>
          <w:tcPr>
            <w:tcW w:w="1023" w:type="dxa"/>
            <w:tcBorders>
              <w:top w:val="nil"/>
              <w:left w:val="nil"/>
              <w:bottom w:val="nil"/>
              <w:right w:val="nil"/>
            </w:tcBorders>
          </w:tcPr>
          <w:p w:rsidR="001C141D" w:rsidRDefault="001C141D">
            <w:pPr>
              <w:pStyle w:val="ConsPlusNormal"/>
              <w:jc w:val="center"/>
            </w:pPr>
            <w:r>
              <w:t>0,0107</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0,052</w:t>
            </w:r>
          </w:p>
        </w:tc>
        <w:tc>
          <w:tcPr>
            <w:tcW w:w="1032" w:type="dxa"/>
            <w:tcBorders>
              <w:top w:val="nil"/>
              <w:left w:val="nil"/>
              <w:bottom w:val="nil"/>
              <w:right w:val="nil"/>
            </w:tcBorders>
          </w:tcPr>
          <w:p w:rsidR="001C141D" w:rsidRDefault="001C141D">
            <w:pPr>
              <w:pStyle w:val="ConsPlusNormal"/>
              <w:jc w:val="center"/>
            </w:pPr>
            <w:r>
              <w:t>0,052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0,0137</w:t>
            </w:r>
          </w:p>
        </w:tc>
        <w:tc>
          <w:tcPr>
            <w:tcW w:w="1023" w:type="dxa"/>
            <w:tcBorders>
              <w:top w:val="nil"/>
              <w:left w:val="nil"/>
              <w:bottom w:val="nil"/>
              <w:right w:val="nil"/>
            </w:tcBorders>
          </w:tcPr>
          <w:p w:rsidR="001C141D" w:rsidRDefault="001C141D">
            <w:pPr>
              <w:pStyle w:val="ConsPlusNormal"/>
              <w:jc w:val="center"/>
            </w:pPr>
            <w:r>
              <w:t>0,0137</w:t>
            </w:r>
          </w:p>
        </w:tc>
        <w:tc>
          <w:tcPr>
            <w:tcW w:w="1023" w:type="dxa"/>
            <w:tcBorders>
              <w:top w:val="nil"/>
              <w:left w:val="nil"/>
              <w:bottom w:val="nil"/>
              <w:right w:val="nil"/>
            </w:tcBorders>
          </w:tcPr>
          <w:p w:rsidR="001C141D" w:rsidRDefault="001C141D">
            <w:pPr>
              <w:pStyle w:val="ConsPlusNormal"/>
              <w:jc w:val="center"/>
            </w:pPr>
            <w:r>
              <w:t>0,0143</w:t>
            </w:r>
          </w:p>
        </w:tc>
        <w:tc>
          <w:tcPr>
            <w:tcW w:w="1023" w:type="dxa"/>
            <w:tcBorders>
              <w:top w:val="nil"/>
              <w:left w:val="nil"/>
              <w:bottom w:val="nil"/>
              <w:right w:val="nil"/>
            </w:tcBorders>
          </w:tcPr>
          <w:p w:rsidR="001C141D" w:rsidRDefault="001C141D">
            <w:pPr>
              <w:pStyle w:val="ConsPlusNormal"/>
              <w:jc w:val="center"/>
            </w:pPr>
            <w:r>
              <w:t>0,0032</w:t>
            </w:r>
          </w:p>
        </w:tc>
        <w:tc>
          <w:tcPr>
            <w:tcW w:w="1023" w:type="dxa"/>
            <w:tcBorders>
              <w:top w:val="nil"/>
              <w:left w:val="nil"/>
              <w:bottom w:val="nil"/>
              <w:right w:val="nil"/>
            </w:tcBorders>
          </w:tcPr>
          <w:p w:rsidR="001C141D" w:rsidRDefault="001C141D">
            <w:pPr>
              <w:pStyle w:val="ConsPlusNormal"/>
              <w:jc w:val="center"/>
            </w:pPr>
            <w:r>
              <w:t>0,0358</w:t>
            </w:r>
          </w:p>
        </w:tc>
        <w:tc>
          <w:tcPr>
            <w:tcW w:w="1023" w:type="dxa"/>
            <w:tcBorders>
              <w:top w:val="nil"/>
              <w:left w:val="nil"/>
              <w:bottom w:val="nil"/>
              <w:right w:val="nil"/>
            </w:tcBorders>
          </w:tcPr>
          <w:p w:rsidR="001C141D" w:rsidRDefault="001C141D">
            <w:pPr>
              <w:pStyle w:val="ConsPlusNormal"/>
              <w:jc w:val="center"/>
            </w:pPr>
            <w:r>
              <w:t>0,0276</w:t>
            </w:r>
          </w:p>
        </w:tc>
        <w:tc>
          <w:tcPr>
            <w:tcW w:w="1032" w:type="dxa"/>
            <w:tcBorders>
              <w:top w:val="nil"/>
              <w:left w:val="nil"/>
              <w:bottom w:val="nil"/>
              <w:right w:val="nil"/>
            </w:tcBorders>
          </w:tcPr>
          <w:p w:rsidR="001C141D" w:rsidRDefault="001C141D">
            <w:pPr>
              <w:pStyle w:val="ConsPlusNormal"/>
              <w:jc w:val="center"/>
            </w:pPr>
            <w:r>
              <w:t>0,0359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0,0254</w:t>
            </w:r>
          </w:p>
        </w:tc>
        <w:tc>
          <w:tcPr>
            <w:tcW w:w="1023" w:type="dxa"/>
            <w:tcBorders>
              <w:top w:val="nil"/>
              <w:left w:val="nil"/>
              <w:bottom w:val="nil"/>
              <w:right w:val="nil"/>
            </w:tcBorders>
          </w:tcPr>
          <w:p w:rsidR="001C141D" w:rsidRDefault="001C141D">
            <w:pPr>
              <w:pStyle w:val="ConsPlusNormal"/>
              <w:jc w:val="center"/>
            </w:pPr>
            <w:r>
              <w:t>0,013</w:t>
            </w:r>
          </w:p>
        </w:tc>
        <w:tc>
          <w:tcPr>
            <w:tcW w:w="1023" w:type="dxa"/>
            <w:tcBorders>
              <w:top w:val="nil"/>
              <w:left w:val="nil"/>
              <w:bottom w:val="nil"/>
              <w:right w:val="nil"/>
            </w:tcBorders>
          </w:tcPr>
          <w:p w:rsidR="001C141D" w:rsidRDefault="001C141D">
            <w:pPr>
              <w:pStyle w:val="ConsPlusNormal"/>
              <w:jc w:val="center"/>
            </w:pPr>
            <w:r>
              <w:t>0,0117</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0,029</w:t>
            </w:r>
          </w:p>
        </w:tc>
        <w:tc>
          <w:tcPr>
            <w:tcW w:w="1032" w:type="dxa"/>
            <w:tcBorders>
              <w:top w:val="nil"/>
              <w:left w:val="nil"/>
              <w:bottom w:val="nil"/>
              <w:right w:val="nil"/>
            </w:tcBorders>
          </w:tcPr>
          <w:p w:rsidR="001C141D" w:rsidRDefault="001C141D">
            <w:pPr>
              <w:pStyle w:val="ConsPlusNormal"/>
              <w:jc w:val="center"/>
            </w:pPr>
            <w:r>
              <w:t>0,035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0,0134</w:t>
            </w:r>
          </w:p>
        </w:tc>
        <w:tc>
          <w:tcPr>
            <w:tcW w:w="1023" w:type="dxa"/>
            <w:tcBorders>
              <w:top w:val="nil"/>
              <w:left w:val="nil"/>
              <w:bottom w:val="nil"/>
              <w:right w:val="nil"/>
            </w:tcBorders>
          </w:tcPr>
          <w:p w:rsidR="001C141D" w:rsidRDefault="001C141D">
            <w:pPr>
              <w:pStyle w:val="ConsPlusNormal"/>
              <w:jc w:val="center"/>
            </w:pPr>
            <w:r>
              <w:t>0,12</w:t>
            </w:r>
          </w:p>
        </w:tc>
        <w:tc>
          <w:tcPr>
            <w:tcW w:w="1023" w:type="dxa"/>
            <w:tcBorders>
              <w:top w:val="nil"/>
              <w:left w:val="nil"/>
              <w:bottom w:val="nil"/>
              <w:right w:val="nil"/>
            </w:tcBorders>
          </w:tcPr>
          <w:p w:rsidR="001C141D" w:rsidRDefault="001C141D">
            <w:pPr>
              <w:pStyle w:val="ConsPlusNormal"/>
              <w:jc w:val="center"/>
            </w:pPr>
            <w:r>
              <w:t>0,107</w:t>
            </w:r>
          </w:p>
        </w:tc>
        <w:tc>
          <w:tcPr>
            <w:tcW w:w="1032" w:type="dxa"/>
            <w:tcBorders>
              <w:top w:val="nil"/>
              <w:left w:val="nil"/>
              <w:bottom w:val="nil"/>
              <w:right w:val="nil"/>
            </w:tcBorders>
          </w:tcPr>
          <w:p w:rsidR="001C141D" w:rsidRDefault="001C141D">
            <w:pPr>
              <w:pStyle w:val="ConsPlusNormal"/>
              <w:jc w:val="center"/>
            </w:pPr>
            <w:r>
              <w:t>0,003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0,0173</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0,0197</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0,0652</w:t>
            </w:r>
          </w:p>
        </w:tc>
        <w:tc>
          <w:tcPr>
            <w:tcW w:w="1023" w:type="dxa"/>
            <w:tcBorders>
              <w:top w:val="nil"/>
              <w:left w:val="nil"/>
              <w:bottom w:val="nil"/>
              <w:right w:val="nil"/>
            </w:tcBorders>
          </w:tcPr>
          <w:p w:rsidR="001C141D" w:rsidRDefault="001C141D">
            <w:pPr>
              <w:pStyle w:val="ConsPlusNormal"/>
              <w:jc w:val="center"/>
            </w:pPr>
            <w:r>
              <w:t>0,048</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0,0275</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32" w:type="dxa"/>
            <w:tcBorders>
              <w:top w:val="nil"/>
              <w:left w:val="nil"/>
              <w:bottom w:val="nil"/>
              <w:right w:val="nil"/>
            </w:tcBorders>
          </w:tcPr>
          <w:p w:rsidR="001C141D" w:rsidRDefault="001C141D">
            <w:pPr>
              <w:pStyle w:val="ConsPlusNormal"/>
              <w:jc w:val="center"/>
            </w:pPr>
            <w:r>
              <w:t>0,012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0,2318</w:t>
            </w:r>
          </w:p>
        </w:tc>
        <w:tc>
          <w:tcPr>
            <w:tcW w:w="1023" w:type="dxa"/>
            <w:tcBorders>
              <w:top w:val="nil"/>
              <w:left w:val="nil"/>
              <w:bottom w:val="nil"/>
              <w:right w:val="nil"/>
            </w:tcBorders>
          </w:tcPr>
          <w:p w:rsidR="001C141D" w:rsidRDefault="001C141D">
            <w:pPr>
              <w:pStyle w:val="ConsPlusNormal"/>
              <w:jc w:val="center"/>
            </w:pPr>
            <w:r>
              <w:t>0,2334</w:t>
            </w:r>
          </w:p>
        </w:tc>
        <w:tc>
          <w:tcPr>
            <w:tcW w:w="1023" w:type="dxa"/>
            <w:tcBorders>
              <w:top w:val="nil"/>
              <w:left w:val="nil"/>
              <w:bottom w:val="nil"/>
              <w:right w:val="nil"/>
            </w:tcBorders>
          </w:tcPr>
          <w:p w:rsidR="001C141D" w:rsidRDefault="001C141D">
            <w:pPr>
              <w:pStyle w:val="ConsPlusNormal"/>
              <w:jc w:val="center"/>
            </w:pPr>
            <w:r>
              <w:t>0,0598</w:t>
            </w:r>
          </w:p>
        </w:tc>
        <w:tc>
          <w:tcPr>
            <w:tcW w:w="1023" w:type="dxa"/>
            <w:tcBorders>
              <w:top w:val="nil"/>
              <w:left w:val="nil"/>
              <w:bottom w:val="nil"/>
              <w:right w:val="nil"/>
            </w:tcBorders>
          </w:tcPr>
          <w:p w:rsidR="001C141D" w:rsidRDefault="001C141D">
            <w:pPr>
              <w:pStyle w:val="ConsPlusNormal"/>
              <w:jc w:val="center"/>
            </w:pPr>
            <w:r>
              <w:t>0,0827</w:t>
            </w:r>
          </w:p>
        </w:tc>
        <w:tc>
          <w:tcPr>
            <w:tcW w:w="1023" w:type="dxa"/>
            <w:tcBorders>
              <w:top w:val="nil"/>
              <w:left w:val="nil"/>
              <w:bottom w:val="nil"/>
              <w:right w:val="nil"/>
            </w:tcBorders>
          </w:tcPr>
          <w:p w:rsidR="001C141D" w:rsidRDefault="001C141D">
            <w:pPr>
              <w:pStyle w:val="ConsPlusNormal"/>
              <w:jc w:val="center"/>
            </w:pPr>
            <w:r>
              <w:t>0,0491</w:t>
            </w:r>
          </w:p>
        </w:tc>
        <w:tc>
          <w:tcPr>
            <w:tcW w:w="1023" w:type="dxa"/>
            <w:tcBorders>
              <w:top w:val="nil"/>
              <w:left w:val="nil"/>
              <w:bottom w:val="nil"/>
              <w:right w:val="nil"/>
            </w:tcBorders>
          </w:tcPr>
          <w:p w:rsidR="001C141D" w:rsidRDefault="001C141D">
            <w:pPr>
              <w:pStyle w:val="ConsPlusNormal"/>
              <w:jc w:val="center"/>
            </w:pPr>
            <w:r>
              <w:t>0,0451</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0,0515</w:t>
            </w:r>
          </w:p>
        </w:tc>
        <w:tc>
          <w:tcPr>
            <w:tcW w:w="1032" w:type="dxa"/>
            <w:tcBorders>
              <w:top w:val="nil"/>
              <w:left w:val="nil"/>
              <w:bottom w:val="nil"/>
              <w:right w:val="nil"/>
            </w:tcBorders>
          </w:tcPr>
          <w:p w:rsidR="001C141D" w:rsidRDefault="001C141D">
            <w:pPr>
              <w:pStyle w:val="ConsPlusNormal"/>
              <w:jc w:val="center"/>
            </w:pPr>
            <w:r>
              <w:t>0,0515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0,0184</w:t>
            </w:r>
          </w:p>
        </w:tc>
        <w:tc>
          <w:tcPr>
            <w:tcW w:w="1023" w:type="dxa"/>
            <w:tcBorders>
              <w:top w:val="nil"/>
              <w:left w:val="nil"/>
              <w:bottom w:val="nil"/>
              <w:right w:val="nil"/>
            </w:tcBorders>
          </w:tcPr>
          <w:p w:rsidR="001C141D" w:rsidRDefault="001C141D">
            <w:pPr>
              <w:pStyle w:val="ConsPlusNormal"/>
              <w:jc w:val="center"/>
            </w:pPr>
            <w:r>
              <w:t>0,0199</w:t>
            </w:r>
          </w:p>
        </w:tc>
        <w:tc>
          <w:tcPr>
            <w:tcW w:w="1023" w:type="dxa"/>
            <w:tcBorders>
              <w:top w:val="nil"/>
              <w:left w:val="nil"/>
              <w:bottom w:val="nil"/>
              <w:right w:val="nil"/>
            </w:tcBorders>
          </w:tcPr>
          <w:p w:rsidR="001C141D" w:rsidRDefault="001C141D">
            <w:pPr>
              <w:pStyle w:val="ConsPlusNormal"/>
              <w:jc w:val="center"/>
            </w:pPr>
            <w:r>
              <w:t>0,0042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0,0472</w:t>
            </w:r>
          </w:p>
        </w:tc>
        <w:tc>
          <w:tcPr>
            <w:tcW w:w="1023" w:type="dxa"/>
            <w:tcBorders>
              <w:top w:val="nil"/>
              <w:left w:val="nil"/>
              <w:bottom w:val="nil"/>
              <w:right w:val="nil"/>
            </w:tcBorders>
          </w:tcPr>
          <w:p w:rsidR="001C141D" w:rsidRDefault="001C141D">
            <w:pPr>
              <w:pStyle w:val="ConsPlusNormal"/>
              <w:jc w:val="center"/>
            </w:pPr>
            <w:r>
              <w:t>0,0492</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0,06</w:t>
            </w:r>
          </w:p>
        </w:tc>
        <w:tc>
          <w:tcPr>
            <w:tcW w:w="1023" w:type="dxa"/>
            <w:tcBorders>
              <w:top w:val="nil"/>
              <w:left w:val="nil"/>
              <w:bottom w:val="nil"/>
              <w:right w:val="nil"/>
            </w:tcBorders>
          </w:tcPr>
          <w:p w:rsidR="001C141D" w:rsidRDefault="001C141D">
            <w:pPr>
              <w:pStyle w:val="ConsPlusNormal"/>
              <w:jc w:val="center"/>
            </w:pPr>
            <w:r>
              <w:t>0,0235</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0,055</w:t>
            </w:r>
          </w:p>
        </w:tc>
        <w:tc>
          <w:tcPr>
            <w:tcW w:w="1032" w:type="dxa"/>
            <w:tcBorders>
              <w:top w:val="nil"/>
              <w:left w:val="nil"/>
              <w:bottom w:val="nil"/>
              <w:right w:val="nil"/>
            </w:tcBorders>
          </w:tcPr>
          <w:p w:rsidR="001C141D" w:rsidRDefault="001C141D">
            <w:pPr>
              <w:pStyle w:val="ConsPlusNormal"/>
              <w:jc w:val="center"/>
            </w:pPr>
            <w:r>
              <w:t>0,0665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0,105</w:t>
            </w:r>
          </w:p>
        </w:tc>
        <w:tc>
          <w:tcPr>
            <w:tcW w:w="1023" w:type="dxa"/>
            <w:tcBorders>
              <w:top w:val="nil"/>
              <w:left w:val="nil"/>
              <w:bottom w:val="nil"/>
              <w:right w:val="nil"/>
            </w:tcBorders>
          </w:tcPr>
          <w:p w:rsidR="001C141D" w:rsidRDefault="001C141D">
            <w:pPr>
              <w:pStyle w:val="ConsPlusNormal"/>
              <w:jc w:val="center"/>
            </w:pPr>
            <w:r>
              <w:t>0,3059</w:t>
            </w:r>
          </w:p>
        </w:tc>
        <w:tc>
          <w:tcPr>
            <w:tcW w:w="1023" w:type="dxa"/>
            <w:tcBorders>
              <w:top w:val="nil"/>
              <w:left w:val="nil"/>
              <w:bottom w:val="nil"/>
              <w:right w:val="nil"/>
            </w:tcBorders>
          </w:tcPr>
          <w:p w:rsidR="001C141D" w:rsidRDefault="001C141D">
            <w:pPr>
              <w:pStyle w:val="ConsPlusNormal"/>
              <w:jc w:val="center"/>
            </w:pPr>
            <w:r>
              <w:t>0,0114</w:t>
            </w:r>
          </w:p>
        </w:tc>
        <w:tc>
          <w:tcPr>
            <w:tcW w:w="1023" w:type="dxa"/>
            <w:tcBorders>
              <w:top w:val="nil"/>
              <w:left w:val="nil"/>
              <w:bottom w:val="nil"/>
              <w:right w:val="nil"/>
            </w:tcBorders>
          </w:tcPr>
          <w:p w:rsidR="001C141D" w:rsidRDefault="001C141D">
            <w:pPr>
              <w:pStyle w:val="ConsPlusNormal"/>
              <w:jc w:val="center"/>
            </w:pPr>
            <w:r>
              <w:t>0,0172</w:t>
            </w:r>
          </w:p>
        </w:tc>
        <w:tc>
          <w:tcPr>
            <w:tcW w:w="1023" w:type="dxa"/>
            <w:tcBorders>
              <w:top w:val="nil"/>
              <w:left w:val="nil"/>
              <w:bottom w:val="nil"/>
              <w:right w:val="nil"/>
            </w:tcBorders>
          </w:tcPr>
          <w:p w:rsidR="001C141D" w:rsidRDefault="001C141D">
            <w:pPr>
              <w:pStyle w:val="ConsPlusNormal"/>
              <w:jc w:val="center"/>
            </w:pPr>
            <w:r>
              <w:t>0,0094</w:t>
            </w:r>
          </w:p>
        </w:tc>
        <w:tc>
          <w:tcPr>
            <w:tcW w:w="1023" w:type="dxa"/>
            <w:tcBorders>
              <w:top w:val="nil"/>
              <w:left w:val="nil"/>
              <w:bottom w:val="nil"/>
              <w:right w:val="nil"/>
            </w:tcBorders>
          </w:tcPr>
          <w:p w:rsidR="001C141D" w:rsidRDefault="001C141D">
            <w:pPr>
              <w:pStyle w:val="ConsPlusNormal"/>
              <w:jc w:val="center"/>
            </w:pPr>
            <w:r>
              <w:t>0,0093</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0,0376</w:t>
            </w:r>
          </w:p>
        </w:tc>
        <w:tc>
          <w:tcPr>
            <w:tcW w:w="1023" w:type="dxa"/>
            <w:tcBorders>
              <w:top w:val="nil"/>
              <w:left w:val="nil"/>
              <w:bottom w:val="nil"/>
              <w:right w:val="nil"/>
            </w:tcBorders>
          </w:tcPr>
          <w:p w:rsidR="001C141D" w:rsidRDefault="001C141D">
            <w:pPr>
              <w:pStyle w:val="ConsPlusNormal"/>
              <w:jc w:val="center"/>
            </w:pPr>
            <w:r>
              <w:t>0,0376</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0,0224</w:t>
            </w:r>
          </w:p>
        </w:tc>
        <w:tc>
          <w:tcPr>
            <w:tcW w:w="1023" w:type="dxa"/>
            <w:tcBorders>
              <w:top w:val="nil"/>
              <w:left w:val="nil"/>
              <w:bottom w:val="nil"/>
              <w:right w:val="nil"/>
            </w:tcBorders>
          </w:tcPr>
          <w:p w:rsidR="001C141D" w:rsidRDefault="001C141D">
            <w:pPr>
              <w:pStyle w:val="ConsPlusNormal"/>
              <w:jc w:val="center"/>
            </w:pPr>
            <w:r>
              <w:t>0,0145</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0,009</w:t>
            </w:r>
          </w:p>
        </w:tc>
        <w:tc>
          <w:tcPr>
            <w:tcW w:w="1032" w:type="dxa"/>
            <w:tcBorders>
              <w:top w:val="nil"/>
              <w:left w:val="nil"/>
              <w:bottom w:val="nil"/>
              <w:right w:val="nil"/>
            </w:tcBorders>
          </w:tcPr>
          <w:p w:rsidR="001C141D" w:rsidRDefault="001C141D">
            <w:pPr>
              <w:pStyle w:val="ConsPlusNormal"/>
              <w:jc w:val="center"/>
            </w:pPr>
            <w:r>
              <w:t>0,009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0,0084</w:t>
            </w:r>
          </w:p>
        </w:tc>
        <w:tc>
          <w:tcPr>
            <w:tcW w:w="1023" w:type="dxa"/>
            <w:tcBorders>
              <w:top w:val="nil"/>
              <w:left w:val="nil"/>
              <w:bottom w:val="nil"/>
              <w:right w:val="nil"/>
            </w:tcBorders>
          </w:tcPr>
          <w:p w:rsidR="001C141D" w:rsidRDefault="001C141D">
            <w:pPr>
              <w:pStyle w:val="ConsPlusNormal"/>
              <w:jc w:val="center"/>
            </w:pPr>
            <w:r>
              <w:t>0,0087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0,051</w:t>
            </w:r>
          </w:p>
        </w:tc>
        <w:tc>
          <w:tcPr>
            <w:tcW w:w="1023" w:type="dxa"/>
            <w:tcBorders>
              <w:top w:val="nil"/>
              <w:left w:val="nil"/>
              <w:bottom w:val="nil"/>
              <w:right w:val="nil"/>
            </w:tcBorders>
          </w:tcPr>
          <w:p w:rsidR="001C141D" w:rsidRDefault="001C141D">
            <w:pPr>
              <w:pStyle w:val="ConsPlusNormal"/>
              <w:jc w:val="center"/>
            </w:pPr>
            <w:r>
              <w:t>0,0515</w:t>
            </w:r>
          </w:p>
        </w:tc>
        <w:tc>
          <w:tcPr>
            <w:tcW w:w="1023" w:type="dxa"/>
            <w:tcBorders>
              <w:top w:val="nil"/>
              <w:left w:val="nil"/>
              <w:bottom w:val="nil"/>
              <w:right w:val="nil"/>
            </w:tcBorders>
          </w:tcPr>
          <w:p w:rsidR="001C141D" w:rsidRDefault="001C141D">
            <w:pPr>
              <w:pStyle w:val="ConsPlusNormal"/>
              <w:jc w:val="center"/>
            </w:pPr>
            <w:r>
              <w:t>0,0099</w:t>
            </w:r>
          </w:p>
        </w:tc>
        <w:tc>
          <w:tcPr>
            <w:tcW w:w="1023" w:type="dxa"/>
            <w:tcBorders>
              <w:top w:val="nil"/>
              <w:left w:val="nil"/>
              <w:bottom w:val="nil"/>
              <w:right w:val="nil"/>
            </w:tcBorders>
          </w:tcPr>
          <w:p w:rsidR="001C141D" w:rsidRDefault="001C141D">
            <w:pPr>
              <w:pStyle w:val="ConsPlusNormal"/>
              <w:jc w:val="center"/>
            </w:pPr>
            <w:r>
              <w:t>0,0174</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0,0076</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0,0251</w:t>
            </w:r>
          </w:p>
        </w:tc>
        <w:tc>
          <w:tcPr>
            <w:tcW w:w="1023" w:type="dxa"/>
            <w:tcBorders>
              <w:top w:val="nil"/>
              <w:left w:val="nil"/>
              <w:bottom w:val="nil"/>
              <w:right w:val="nil"/>
            </w:tcBorders>
          </w:tcPr>
          <w:p w:rsidR="001C141D" w:rsidRDefault="001C141D">
            <w:pPr>
              <w:pStyle w:val="ConsPlusNormal"/>
              <w:jc w:val="center"/>
            </w:pPr>
            <w:r>
              <w:t>0,0251</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0,0127</w:t>
            </w:r>
          </w:p>
        </w:tc>
        <w:tc>
          <w:tcPr>
            <w:tcW w:w="1023" w:type="dxa"/>
            <w:tcBorders>
              <w:top w:val="nil"/>
              <w:left w:val="nil"/>
              <w:bottom w:val="nil"/>
              <w:right w:val="nil"/>
            </w:tcBorders>
          </w:tcPr>
          <w:p w:rsidR="001C141D" w:rsidRDefault="001C141D">
            <w:pPr>
              <w:pStyle w:val="ConsPlusNormal"/>
              <w:jc w:val="center"/>
            </w:pPr>
            <w:r>
              <w:t>0,0037</w:t>
            </w:r>
          </w:p>
        </w:tc>
        <w:tc>
          <w:tcPr>
            <w:tcW w:w="1023" w:type="dxa"/>
            <w:tcBorders>
              <w:top w:val="nil"/>
              <w:left w:val="nil"/>
              <w:bottom w:val="nil"/>
              <w:right w:val="nil"/>
            </w:tcBorders>
          </w:tcPr>
          <w:p w:rsidR="001C141D" w:rsidRDefault="001C141D">
            <w:pPr>
              <w:pStyle w:val="ConsPlusNormal"/>
              <w:jc w:val="center"/>
            </w:pPr>
            <w:r>
              <w:t>0,0143</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0,0436</w:t>
            </w:r>
          </w:p>
        </w:tc>
        <w:tc>
          <w:tcPr>
            <w:tcW w:w="1023" w:type="dxa"/>
            <w:tcBorders>
              <w:top w:val="nil"/>
              <w:left w:val="nil"/>
              <w:bottom w:val="nil"/>
              <w:right w:val="nil"/>
            </w:tcBorders>
          </w:tcPr>
          <w:p w:rsidR="001C141D" w:rsidRDefault="001C141D">
            <w:pPr>
              <w:pStyle w:val="ConsPlusNormal"/>
              <w:jc w:val="center"/>
            </w:pPr>
            <w:r>
              <w:t>0,0436</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0,0332</w:t>
            </w:r>
          </w:p>
        </w:tc>
        <w:tc>
          <w:tcPr>
            <w:tcW w:w="1023" w:type="dxa"/>
            <w:tcBorders>
              <w:top w:val="nil"/>
              <w:left w:val="nil"/>
              <w:bottom w:val="nil"/>
              <w:right w:val="nil"/>
            </w:tcBorders>
          </w:tcPr>
          <w:p w:rsidR="001C141D" w:rsidRDefault="001C141D">
            <w:pPr>
              <w:pStyle w:val="ConsPlusNormal"/>
              <w:jc w:val="center"/>
            </w:pPr>
            <w:r>
              <w:t>0,0258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0,0118</w:t>
            </w:r>
          </w:p>
        </w:tc>
        <w:tc>
          <w:tcPr>
            <w:tcW w:w="1032" w:type="dxa"/>
            <w:tcBorders>
              <w:top w:val="nil"/>
              <w:left w:val="nil"/>
              <w:bottom w:val="nil"/>
              <w:right w:val="nil"/>
            </w:tcBorders>
          </w:tcPr>
          <w:p w:rsidR="001C141D" w:rsidRDefault="001C141D">
            <w:pPr>
              <w:pStyle w:val="ConsPlusNormal"/>
              <w:jc w:val="center"/>
            </w:pPr>
            <w:r>
              <w:t>0,012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0,009</w:t>
            </w:r>
          </w:p>
        </w:tc>
        <w:tc>
          <w:tcPr>
            <w:tcW w:w="1023" w:type="dxa"/>
            <w:tcBorders>
              <w:top w:val="nil"/>
              <w:left w:val="nil"/>
              <w:bottom w:val="nil"/>
              <w:right w:val="nil"/>
            </w:tcBorders>
          </w:tcPr>
          <w:p w:rsidR="001C141D" w:rsidRDefault="001C141D">
            <w:pPr>
              <w:pStyle w:val="ConsPlusNormal"/>
              <w:jc w:val="center"/>
            </w:pPr>
            <w:r>
              <w:t>0,0125</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0,0024</w:t>
            </w:r>
          </w:p>
        </w:tc>
        <w:tc>
          <w:tcPr>
            <w:tcW w:w="1023" w:type="dxa"/>
            <w:tcBorders>
              <w:top w:val="nil"/>
              <w:left w:val="nil"/>
              <w:bottom w:val="nil"/>
              <w:right w:val="nil"/>
            </w:tcBorders>
          </w:tcPr>
          <w:p w:rsidR="001C141D" w:rsidRDefault="001C141D">
            <w:pPr>
              <w:pStyle w:val="ConsPlusNormal"/>
              <w:jc w:val="center"/>
            </w:pPr>
            <w:r>
              <w:t>0,0126</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0,019</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0,0047</w:t>
            </w:r>
          </w:p>
        </w:tc>
        <w:tc>
          <w:tcPr>
            <w:tcW w:w="1023" w:type="dxa"/>
            <w:tcBorders>
              <w:top w:val="nil"/>
              <w:left w:val="nil"/>
              <w:bottom w:val="nil"/>
              <w:right w:val="nil"/>
            </w:tcBorders>
          </w:tcPr>
          <w:p w:rsidR="001C141D" w:rsidRDefault="001C141D">
            <w:pPr>
              <w:pStyle w:val="ConsPlusNormal"/>
              <w:jc w:val="center"/>
            </w:pPr>
            <w:r>
              <w:t>0,0047</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0,0072</w:t>
            </w:r>
          </w:p>
        </w:tc>
        <w:tc>
          <w:tcPr>
            <w:tcW w:w="1023" w:type="dxa"/>
            <w:tcBorders>
              <w:top w:val="nil"/>
              <w:left w:val="nil"/>
              <w:bottom w:val="nil"/>
              <w:right w:val="nil"/>
            </w:tcBorders>
          </w:tcPr>
          <w:p w:rsidR="001C141D" w:rsidRDefault="001C141D">
            <w:pPr>
              <w:pStyle w:val="ConsPlusNormal"/>
              <w:jc w:val="center"/>
            </w:pPr>
            <w:r>
              <w:t>0,0048</w:t>
            </w:r>
          </w:p>
        </w:tc>
        <w:tc>
          <w:tcPr>
            <w:tcW w:w="1023" w:type="dxa"/>
            <w:tcBorders>
              <w:top w:val="nil"/>
              <w:left w:val="nil"/>
              <w:bottom w:val="nil"/>
              <w:right w:val="nil"/>
            </w:tcBorders>
          </w:tcPr>
          <w:p w:rsidR="001C141D" w:rsidRDefault="001C141D">
            <w:pPr>
              <w:pStyle w:val="ConsPlusNormal"/>
              <w:jc w:val="center"/>
            </w:pPr>
            <w:r>
              <w:t>0,0048</w:t>
            </w:r>
          </w:p>
        </w:tc>
        <w:tc>
          <w:tcPr>
            <w:tcW w:w="1032" w:type="dxa"/>
            <w:tcBorders>
              <w:top w:val="nil"/>
              <w:left w:val="nil"/>
              <w:bottom w:val="nil"/>
              <w:right w:val="nil"/>
            </w:tcBorders>
          </w:tcPr>
          <w:p w:rsidR="001C141D" w:rsidRDefault="001C141D">
            <w:pPr>
              <w:pStyle w:val="ConsPlusNormal"/>
              <w:jc w:val="center"/>
            </w:pPr>
            <w:r>
              <w:t>0,0048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0,075</w:t>
            </w:r>
          </w:p>
        </w:tc>
        <w:tc>
          <w:tcPr>
            <w:tcW w:w="1023" w:type="dxa"/>
            <w:tcBorders>
              <w:top w:val="nil"/>
              <w:left w:val="nil"/>
              <w:bottom w:val="nil"/>
              <w:right w:val="nil"/>
            </w:tcBorders>
          </w:tcPr>
          <w:p w:rsidR="001C141D" w:rsidRDefault="001C141D">
            <w:pPr>
              <w:pStyle w:val="ConsPlusNormal"/>
              <w:jc w:val="center"/>
            </w:pPr>
            <w:r>
              <w:t>0,0335</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0,0271</w:t>
            </w:r>
          </w:p>
        </w:tc>
        <w:tc>
          <w:tcPr>
            <w:tcW w:w="1023" w:type="dxa"/>
            <w:tcBorders>
              <w:top w:val="nil"/>
              <w:left w:val="nil"/>
              <w:bottom w:val="nil"/>
              <w:right w:val="nil"/>
            </w:tcBorders>
          </w:tcPr>
          <w:p w:rsidR="001C141D" w:rsidRDefault="001C141D">
            <w:pPr>
              <w:pStyle w:val="ConsPlusNormal"/>
              <w:jc w:val="center"/>
            </w:pPr>
            <w:r>
              <w:t>0,0099</w:t>
            </w:r>
          </w:p>
        </w:tc>
        <w:tc>
          <w:tcPr>
            <w:tcW w:w="1023" w:type="dxa"/>
            <w:tcBorders>
              <w:top w:val="nil"/>
              <w:left w:val="nil"/>
              <w:bottom w:val="nil"/>
              <w:right w:val="nil"/>
            </w:tcBorders>
          </w:tcPr>
          <w:p w:rsidR="001C141D" w:rsidRDefault="001C141D">
            <w:pPr>
              <w:pStyle w:val="ConsPlusNormal"/>
              <w:jc w:val="center"/>
            </w:pPr>
            <w:r>
              <w:t>0,0133</w:t>
            </w:r>
          </w:p>
        </w:tc>
        <w:tc>
          <w:tcPr>
            <w:tcW w:w="1023" w:type="dxa"/>
            <w:tcBorders>
              <w:top w:val="nil"/>
              <w:left w:val="nil"/>
              <w:bottom w:val="nil"/>
              <w:right w:val="nil"/>
            </w:tcBorders>
          </w:tcPr>
          <w:p w:rsidR="001C141D" w:rsidRDefault="001C141D">
            <w:pPr>
              <w:pStyle w:val="ConsPlusNormal"/>
              <w:jc w:val="center"/>
            </w:pPr>
            <w:r>
              <w:t>0,0076</w:t>
            </w:r>
          </w:p>
        </w:tc>
        <w:tc>
          <w:tcPr>
            <w:tcW w:w="1023" w:type="dxa"/>
            <w:tcBorders>
              <w:top w:val="nil"/>
              <w:left w:val="nil"/>
              <w:bottom w:val="nil"/>
              <w:right w:val="nil"/>
            </w:tcBorders>
          </w:tcPr>
          <w:p w:rsidR="001C141D" w:rsidRDefault="001C141D">
            <w:pPr>
              <w:pStyle w:val="ConsPlusNormal"/>
              <w:jc w:val="center"/>
            </w:pPr>
            <w:r>
              <w:t>0,0095</w:t>
            </w:r>
          </w:p>
        </w:tc>
        <w:tc>
          <w:tcPr>
            <w:tcW w:w="1032" w:type="dxa"/>
            <w:tcBorders>
              <w:top w:val="nil"/>
              <w:left w:val="nil"/>
              <w:bottom w:val="nil"/>
              <w:right w:val="nil"/>
            </w:tcBorders>
          </w:tcPr>
          <w:p w:rsidR="001C141D" w:rsidRDefault="001C141D">
            <w:pPr>
              <w:pStyle w:val="ConsPlusNormal"/>
              <w:jc w:val="center"/>
            </w:pPr>
            <w:r>
              <w:t>0,0095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0,0252</w:t>
            </w:r>
          </w:p>
        </w:tc>
        <w:tc>
          <w:tcPr>
            <w:tcW w:w="1023" w:type="dxa"/>
            <w:tcBorders>
              <w:top w:val="nil"/>
              <w:left w:val="nil"/>
              <w:bottom w:val="nil"/>
              <w:right w:val="nil"/>
            </w:tcBorders>
          </w:tcPr>
          <w:p w:rsidR="001C141D" w:rsidRDefault="001C141D">
            <w:pPr>
              <w:pStyle w:val="ConsPlusNormal"/>
              <w:jc w:val="center"/>
            </w:pPr>
            <w:r>
              <w:t>0,0121</w:t>
            </w:r>
          </w:p>
        </w:tc>
        <w:tc>
          <w:tcPr>
            <w:tcW w:w="1023" w:type="dxa"/>
            <w:tcBorders>
              <w:top w:val="nil"/>
              <w:left w:val="nil"/>
              <w:bottom w:val="nil"/>
              <w:right w:val="nil"/>
            </w:tcBorders>
          </w:tcPr>
          <w:p w:rsidR="001C141D" w:rsidRDefault="001C141D">
            <w:pPr>
              <w:pStyle w:val="ConsPlusNormal"/>
              <w:jc w:val="center"/>
            </w:pPr>
            <w:r>
              <w:t>0,0137</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0,0261</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0,022</w:t>
            </w:r>
          </w:p>
        </w:tc>
        <w:tc>
          <w:tcPr>
            <w:tcW w:w="1023" w:type="dxa"/>
            <w:tcBorders>
              <w:top w:val="nil"/>
              <w:left w:val="nil"/>
              <w:bottom w:val="nil"/>
              <w:right w:val="nil"/>
            </w:tcBorders>
          </w:tcPr>
          <w:p w:rsidR="001C141D" w:rsidRDefault="001C141D">
            <w:pPr>
              <w:pStyle w:val="ConsPlusNormal"/>
              <w:jc w:val="center"/>
            </w:pPr>
            <w:r>
              <w:t>0,0227</w:t>
            </w:r>
          </w:p>
        </w:tc>
        <w:tc>
          <w:tcPr>
            <w:tcW w:w="1023" w:type="dxa"/>
            <w:tcBorders>
              <w:top w:val="nil"/>
              <w:left w:val="nil"/>
              <w:bottom w:val="nil"/>
              <w:right w:val="nil"/>
            </w:tcBorders>
          </w:tcPr>
          <w:p w:rsidR="001C141D" w:rsidRDefault="001C141D">
            <w:pPr>
              <w:pStyle w:val="ConsPlusNormal"/>
              <w:jc w:val="center"/>
            </w:pPr>
            <w:r>
              <w:t>0,0161</w:t>
            </w:r>
          </w:p>
        </w:tc>
        <w:tc>
          <w:tcPr>
            <w:tcW w:w="1023" w:type="dxa"/>
            <w:tcBorders>
              <w:top w:val="nil"/>
              <w:left w:val="nil"/>
              <w:bottom w:val="nil"/>
              <w:right w:val="nil"/>
            </w:tcBorders>
          </w:tcPr>
          <w:p w:rsidR="001C141D" w:rsidRDefault="001C141D">
            <w:pPr>
              <w:pStyle w:val="ConsPlusNormal"/>
              <w:jc w:val="center"/>
            </w:pPr>
            <w:r>
              <w:t>0,0173</w:t>
            </w:r>
          </w:p>
        </w:tc>
        <w:tc>
          <w:tcPr>
            <w:tcW w:w="1023" w:type="dxa"/>
            <w:tcBorders>
              <w:top w:val="nil"/>
              <w:left w:val="nil"/>
              <w:bottom w:val="nil"/>
              <w:right w:val="nil"/>
            </w:tcBorders>
          </w:tcPr>
          <w:p w:rsidR="001C141D" w:rsidRDefault="001C141D">
            <w:pPr>
              <w:pStyle w:val="ConsPlusNormal"/>
              <w:jc w:val="center"/>
            </w:pPr>
            <w:r>
              <w:t>0,0162</w:t>
            </w:r>
          </w:p>
        </w:tc>
        <w:tc>
          <w:tcPr>
            <w:tcW w:w="1023" w:type="dxa"/>
            <w:tcBorders>
              <w:top w:val="nil"/>
              <w:left w:val="nil"/>
              <w:bottom w:val="nil"/>
              <w:right w:val="nil"/>
            </w:tcBorders>
          </w:tcPr>
          <w:p w:rsidR="001C141D" w:rsidRDefault="001C141D">
            <w:pPr>
              <w:pStyle w:val="ConsPlusNormal"/>
              <w:jc w:val="center"/>
            </w:pPr>
            <w:r>
              <w:t>0,0159</w:t>
            </w:r>
          </w:p>
        </w:tc>
        <w:tc>
          <w:tcPr>
            <w:tcW w:w="1032" w:type="dxa"/>
            <w:tcBorders>
              <w:top w:val="nil"/>
              <w:left w:val="nil"/>
              <w:bottom w:val="nil"/>
              <w:right w:val="nil"/>
            </w:tcBorders>
          </w:tcPr>
          <w:p w:rsidR="001C141D" w:rsidRDefault="001C141D">
            <w:pPr>
              <w:pStyle w:val="ConsPlusNormal"/>
              <w:jc w:val="center"/>
            </w:pPr>
            <w:r>
              <w:t>0,018</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0,014</w:t>
            </w:r>
          </w:p>
        </w:tc>
        <w:tc>
          <w:tcPr>
            <w:tcW w:w="1023" w:type="dxa"/>
            <w:tcBorders>
              <w:top w:val="nil"/>
              <w:left w:val="nil"/>
              <w:bottom w:val="nil"/>
              <w:right w:val="nil"/>
            </w:tcBorders>
          </w:tcPr>
          <w:p w:rsidR="001C141D" w:rsidRDefault="001C141D">
            <w:pPr>
              <w:pStyle w:val="ConsPlusNormal"/>
              <w:jc w:val="center"/>
            </w:pPr>
            <w:r>
              <w:t>0,0148</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0,0108</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0,012</w:t>
            </w:r>
          </w:p>
        </w:tc>
        <w:tc>
          <w:tcPr>
            <w:tcW w:w="1032" w:type="dxa"/>
            <w:tcBorders>
              <w:top w:val="nil"/>
              <w:left w:val="nil"/>
              <w:bottom w:val="nil"/>
              <w:right w:val="nil"/>
            </w:tcBorders>
          </w:tcPr>
          <w:p w:rsidR="001C141D" w:rsidRDefault="001C141D">
            <w:pPr>
              <w:pStyle w:val="ConsPlusNormal"/>
              <w:jc w:val="center"/>
            </w:pPr>
            <w:r>
              <w:t>0,012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0,009</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0,0759</w:t>
            </w:r>
          </w:p>
        </w:tc>
        <w:tc>
          <w:tcPr>
            <w:tcW w:w="1023" w:type="dxa"/>
            <w:tcBorders>
              <w:top w:val="nil"/>
              <w:left w:val="nil"/>
              <w:bottom w:val="nil"/>
              <w:right w:val="nil"/>
            </w:tcBorders>
          </w:tcPr>
          <w:p w:rsidR="001C141D" w:rsidRDefault="001C141D">
            <w:pPr>
              <w:pStyle w:val="ConsPlusNormal"/>
              <w:jc w:val="center"/>
            </w:pPr>
            <w:r>
              <w:t>0,0759</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0,0301</w:t>
            </w:r>
          </w:p>
        </w:tc>
        <w:tc>
          <w:tcPr>
            <w:tcW w:w="1023" w:type="dxa"/>
            <w:tcBorders>
              <w:top w:val="nil"/>
              <w:left w:val="nil"/>
              <w:bottom w:val="nil"/>
              <w:right w:val="nil"/>
            </w:tcBorders>
          </w:tcPr>
          <w:p w:rsidR="001C141D" w:rsidRDefault="001C141D">
            <w:pPr>
              <w:pStyle w:val="ConsPlusNormal"/>
              <w:jc w:val="center"/>
            </w:pPr>
            <w:r>
              <w:t>0,0338</w:t>
            </w:r>
          </w:p>
        </w:tc>
        <w:tc>
          <w:tcPr>
            <w:tcW w:w="1023" w:type="dxa"/>
            <w:tcBorders>
              <w:top w:val="nil"/>
              <w:left w:val="nil"/>
              <w:bottom w:val="nil"/>
              <w:right w:val="nil"/>
            </w:tcBorders>
          </w:tcPr>
          <w:p w:rsidR="001C141D" w:rsidRDefault="001C141D">
            <w:pPr>
              <w:pStyle w:val="ConsPlusNormal"/>
              <w:jc w:val="center"/>
            </w:pPr>
            <w:r>
              <w:t>0,0342</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Красноярский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0,0046</w:t>
            </w:r>
          </w:p>
        </w:tc>
        <w:tc>
          <w:tcPr>
            <w:tcW w:w="1023" w:type="dxa"/>
            <w:tcBorders>
              <w:top w:val="nil"/>
              <w:left w:val="nil"/>
              <w:bottom w:val="nil"/>
              <w:right w:val="nil"/>
            </w:tcBorders>
          </w:tcPr>
          <w:p w:rsidR="001C141D" w:rsidRDefault="001C141D">
            <w:pPr>
              <w:pStyle w:val="ConsPlusNormal"/>
              <w:jc w:val="center"/>
            </w:pPr>
            <w:r>
              <w:t>0,0046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0,0021</w:t>
            </w:r>
          </w:p>
        </w:tc>
        <w:tc>
          <w:tcPr>
            <w:tcW w:w="1023" w:type="dxa"/>
            <w:tcBorders>
              <w:top w:val="nil"/>
              <w:left w:val="nil"/>
              <w:bottom w:val="nil"/>
              <w:right w:val="nil"/>
            </w:tcBorders>
          </w:tcPr>
          <w:p w:rsidR="001C141D" w:rsidRDefault="001C141D">
            <w:pPr>
              <w:pStyle w:val="ConsPlusNormal"/>
              <w:jc w:val="center"/>
            </w:pPr>
            <w:r>
              <w:t>0,027</w:t>
            </w:r>
          </w:p>
        </w:tc>
        <w:tc>
          <w:tcPr>
            <w:tcW w:w="1023" w:type="dxa"/>
            <w:tcBorders>
              <w:top w:val="nil"/>
              <w:left w:val="nil"/>
              <w:bottom w:val="nil"/>
              <w:right w:val="nil"/>
            </w:tcBorders>
          </w:tcPr>
          <w:p w:rsidR="001C141D" w:rsidRDefault="001C141D">
            <w:pPr>
              <w:pStyle w:val="ConsPlusNormal"/>
              <w:jc w:val="center"/>
            </w:pPr>
            <w:r>
              <w:t>0,0282</w:t>
            </w:r>
          </w:p>
        </w:tc>
        <w:tc>
          <w:tcPr>
            <w:tcW w:w="1023" w:type="dxa"/>
            <w:tcBorders>
              <w:top w:val="nil"/>
              <w:left w:val="nil"/>
              <w:bottom w:val="nil"/>
              <w:right w:val="nil"/>
            </w:tcBorders>
          </w:tcPr>
          <w:p w:rsidR="001C141D" w:rsidRDefault="001C141D">
            <w:pPr>
              <w:pStyle w:val="ConsPlusNormal"/>
              <w:jc w:val="center"/>
            </w:pPr>
            <w:r>
              <w:t>0,0207</w:t>
            </w:r>
          </w:p>
        </w:tc>
        <w:tc>
          <w:tcPr>
            <w:tcW w:w="1023" w:type="dxa"/>
            <w:tcBorders>
              <w:top w:val="nil"/>
              <w:left w:val="nil"/>
              <w:bottom w:val="nil"/>
              <w:right w:val="nil"/>
            </w:tcBorders>
          </w:tcPr>
          <w:p w:rsidR="001C141D" w:rsidRDefault="001C141D">
            <w:pPr>
              <w:pStyle w:val="ConsPlusNormal"/>
              <w:jc w:val="center"/>
            </w:pPr>
            <w:r>
              <w:t>0,017</w:t>
            </w:r>
          </w:p>
        </w:tc>
        <w:tc>
          <w:tcPr>
            <w:tcW w:w="1023" w:type="dxa"/>
            <w:tcBorders>
              <w:top w:val="nil"/>
              <w:left w:val="nil"/>
              <w:bottom w:val="nil"/>
              <w:right w:val="nil"/>
            </w:tcBorders>
          </w:tcPr>
          <w:p w:rsidR="001C141D" w:rsidRDefault="001C141D">
            <w:pPr>
              <w:pStyle w:val="ConsPlusNormal"/>
              <w:jc w:val="center"/>
            </w:pPr>
            <w:r>
              <w:t>0,024</w:t>
            </w:r>
          </w:p>
        </w:tc>
        <w:tc>
          <w:tcPr>
            <w:tcW w:w="1023" w:type="dxa"/>
            <w:tcBorders>
              <w:top w:val="nil"/>
              <w:left w:val="nil"/>
              <w:bottom w:val="nil"/>
              <w:right w:val="nil"/>
            </w:tcBorders>
          </w:tcPr>
          <w:p w:rsidR="001C141D" w:rsidRDefault="001C141D">
            <w:pPr>
              <w:pStyle w:val="ConsPlusNormal"/>
              <w:jc w:val="center"/>
            </w:pPr>
            <w:r>
              <w:t>0,021</w:t>
            </w:r>
          </w:p>
        </w:tc>
        <w:tc>
          <w:tcPr>
            <w:tcW w:w="1032" w:type="dxa"/>
            <w:tcBorders>
              <w:top w:val="nil"/>
              <w:left w:val="nil"/>
              <w:bottom w:val="nil"/>
              <w:right w:val="nil"/>
            </w:tcBorders>
          </w:tcPr>
          <w:p w:rsidR="001C141D" w:rsidRDefault="001C141D">
            <w:pPr>
              <w:pStyle w:val="ConsPlusNormal"/>
              <w:jc w:val="center"/>
            </w:pPr>
            <w:r>
              <w:t>0,022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0,0036</w:t>
            </w:r>
          </w:p>
        </w:tc>
        <w:tc>
          <w:tcPr>
            <w:tcW w:w="1023" w:type="dxa"/>
            <w:tcBorders>
              <w:top w:val="nil"/>
              <w:left w:val="nil"/>
              <w:bottom w:val="nil"/>
              <w:right w:val="nil"/>
            </w:tcBorders>
          </w:tcPr>
          <w:p w:rsidR="001C141D" w:rsidRDefault="001C141D">
            <w:pPr>
              <w:pStyle w:val="ConsPlusNormal"/>
              <w:jc w:val="center"/>
            </w:pPr>
            <w:r>
              <w:t>0,0049</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0,0102</w:t>
            </w:r>
          </w:p>
        </w:tc>
        <w:tc>
          <w:tcPr>
            <w:tcW w:w="1023" w:type="dxa"/>
            <w:tcBorders>
              <w:top w:val="nil"/>
              <w:left w:val="nil"/>
              <w:bottom w:val="nil"/>
              <w:right w:val="nil"/>
            </w:tcBorders>
          </w:tcPr>
          <w:p w:rsidR="001C141D" w:rsidRDefault="001C141D">
            <w:pPr>
              <w:pStyle w:val="ConsPlusNormal"/>
              <w:jc w:val="center"/>
            </w:pPr>
            <w:r>
              <w:t>0,0051</w:t>
            </w:r>
          </w:p>
        </w:tc>
        <w:tc>
          <w:tcPr>
            <w:tcW w:w="1023" w:type="dxa"/>
            <w:tcBorders>
              <w:top w:val="nil"/>
              <w:left w:val="nil"/>
              <w:bottom w:val="nil"/>
              <w:right w:val="nil"/>
            </w:tcBorders>
          </w:tcPr>
          <w:p w:rsidR="001C141D" w:rsidRDefault="001C141D">
            <w:pPr>
              <w:pStyle w:val="ConsPlusNormal"/>
              <w:jc w:val="center"/>
            </w:pPr>
            <w:r>
              <w:t>0,13</w:t>
            </w:r>
          </w:p>
        </w:tc>
        <w:tc>
          <w:tcPr>
            <w:tcW w:w="1023" w:type="dxa"/>
            <w:tcBorders>
              <w:top w:val="nil"/>
              <w:left w:val="nil"/>
              <w:bottom w:val="nil"/>
              <w:right w:val="nil"/>
            </w:tcBorders>
          </w:tcPr>
          <w:p w:rsidR="001C141D" w:rsidRDefault="001C141D">
            <w:pPr>
              <w:pStyle w:val="ConsPlusNormal"/>
              <w:jc w:val="center"/>
            </w:pPr>
            <w:r>
              <w:t>0,013</w:t>
            </w:r>
          </w:p>
        </w:tc>
        <w:tc>
          <w:tcPr>
            <w:tcW w:w="1032" w:type="dxa"/>
            <w:tcBorders>
              <w:top w:val="nil"/>
              <w:left w:val="nil"/>
              <w:bottom w:val="nil"/>
              <w:right w:val="nil"/>
            </w:tcBorders>
          </w:tcPr>
          <w:p w:rsidR="001C141D" w:rsidRDefault="001C141D">
            <w:pPr>
              <w:pStyle w:val="ConsPlusNormal"/>
              <w:jc w:val="center"/>
            </w:pPr>
            <w:r>
              <w:t>0,013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0,0149</w:t>
            </w:r>
          </w:p>
        </w:tc>
        <w:tc>
          <w:tcPr>
            <w:tcW w:w="1023" w:type="dxa"/>
            <w:tcBorders>
              <w:top w:val="nil"/>
              <w:left w:val="nil"/>
              <w:bottom w:val="nil"/>
              <w:right w:val="nil"/>
            </w:tcBorders>
          </w:tcPr>
          <w:p w:rsidR="001C141D" w:rsidRDefault="001C141D">
            <w:pPr>
              <w:pStyle w:val="ConsPlusNormal"/>
              <w:jc w:val="center"/>
            </w:pPr>
            <w:r>
              <w:t>0,0158</w:t>
            </w:r>
          </w:p>
        </w:tc>
        <w:tc>
          <w:tcPr>
            <w:tcW w:w="1023" w:type="dxa"/>
            <w:tcBorders>
              <w:top w:val="nil"/>
              <w:left w:val="nil"/>
              <w:bottom w:val="nil"/>
              <w:right w:val="nil"/>
            </w:tcBorders>
          </w:tcPr>
          <w:p w:rsidR="001C141D" w:rsidRDefault="001C141D">
            <w:pPr>
              <w:pStyle w:val="ConsPlusNormal"/>
              <w:jc w:val="center"/>
            </w:pPr>
            <w:r>
              <w:t>0,015</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0,068</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0,039</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0,0286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0,056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0,0071</w:t>
            </w:r>
          </w:p>
        </w:tc>
        <w:tc>
          <w:tcPr>
            <w:tcW w:w="1023" w:type="dxa"/>
            <w:tcBorders>
              <w:top w:val="nil"/>
              <w:left w:val="nil"/>
              <w:bottom w:val="nil"/>
              <w:right w:val="nil"/>
            </w:tcBorders>
          </w:tcPr>
          <w:p w:rsidR="001C141D" w:rsidRDefault="001C141D">
            <w:pPr>
              <w:pStyle w:val="ConsPlusNormal"/>
              <w:jc w:val="center"/>
            </w:pPr>
            <w:r>
              <w:t>0,0326</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0,0087</w:t>
            </w:r>
          </w:p>
        </w:tc>
        <w:tc>
          <w:tcPr>
            <w:tcW w:w="1023" w:type="dxa"/>
            <w:tcBorders>
              <w:top w:val="nil"/>
              <w:left w:val="nil"/>
              <w:bottom w:val="nil"/>
              <w:right w:val="nil"/>
            </w:tcBorders>
          </w:tcPr>
          <w:p w:rsidR="001C141D" w:rsidRDefault="001C141D">
            <w:pPr>
              <w:pStyle w:val="ConsPlusNormal"/>
              <w:jc w:val="center"/>
            </w:pPr>
            <w:r>
              <w:t>0,0074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0,0564</w:t>
            </w:r>
          </w:p>
        </w:tc>
        <w:tc>
          <w:tcPr>
            <w:tcW w:w="1023" w:type="dxa"/>
            <w:tcBorders>
              <w:top w:val="nil"/>
              <w:left w:val="nil"/>
              <w:bottom w:val="nil"/>
              <w:right w:val="nil"/>
            </w:tcBorders>
          </w:tcPr>
          <w:p w:rsidR="001C141D" w:rsidRDefault="001C141D">
            <w:pPr>
              <w:pStyle w:val="ConsPlusNormal"/>
              <w:jc w:val="center"/>
            </w:pPr>
            <w:r>
              <w:t>0,0567</w:t>
            </w:r>
          </w:p>
        </w:tc>
        <w:tc>
          <w:tcPr>
            <w:tcW w:w="1023" w:type="dxa"/>
            <w:tcBorders>
              <w:top w:val="nil"/>
              <w:left w:val="nil"/>
              <w:bottom w:val="nil"/>
              <w:right w:val="nil"/>
            </w:tcBorders>
          </w:tcPr>
          <w:p w:rsidR="001C141D" w:rsidRDefault="001C141D">
            <w:pPr>
              <w:pStyle w:val="ConsPlusNormal"/>
              <w:jc w:val="center"/>
            </w:pPr>
            <w:r>
              <w:t>0,0294</w:t>
            </w:r>
          </w:p>
        </w:tc>
        <w:tc>
          <w:tcPr>
            <w:tcW w:w="1023" w:type="dxa"/>
            <w:tcBorders>
              <w:top w:val="nil"/>
              <w:left w:val="nil"/>
              <w:bottom w:val="nil"/>
              <w:right w:val="nil"/>
            </w:tcBorders>
          </w:tcPr>
          <w:p w:rsidR="001C141D" w:rsidRDefault="001C141D">
            <w:pPr>
              <w:pStyle w:val="ConsPlusNormal"/>
              <w:jc w:val="center"/>
            </w:pPr>
            <w:r>
              <w:t>0,0551</w:t>
            </w:r>
          </w:p>
        </w:tc>
        <w:tc>
          <w:tcPr>
            <w:tcW w:w="1023" w:type="dxa"/>
            <w:tcBorders>
              <w:top w:val="nil"/>
              <w:left w:val="nil"/>
              <w:bottom w:val="nil"/>
              <w:right w:val="nil"/>
            </w:tcBorders>
          </w:tcPr>
          <w:p w:rsidR="001C141D" w:rsidRDefault="001C141D">
            <w:pPr>
              <w:pStyle w:val="ConsPlusNormal"/>
              <w:jc w:val="center"/>
            </w:pPr>
            <w:r>
              <w:t>0,0516</w:t>
            </w:r>
          </w:p>
        </w:tc>
        <w:tc>
          <w:tcPr>
            <w:tcW w:w="1023" w:type="dxa"/>
            <w:tcBorders>
              <w:top w:val="nil"/>
              <w:left w:val="nil"/>
              <w:bottom w:val="nil"/>
              <w:right w:val="nil"/>
            </w:tcBorders>
          </w:tcPr>
          <w:p w:rsidR="001C141D" w:rsidRDefault="001C141D">
            <w:pPr>
              <w:pStyle w:val="ConsPlusNormal"/>
              <w:jc w:val="center"/>
            </w:pPr>
            <w:r>
              <w:t>0,0425</w:t>
            </w:r>
          </w:p>
        </w:tc>
        <w:tc>
          <w:tcPr>
            <w:tcW w:w="1023" w:type="dxa"/>
            <w:tcBorders>
              <w:top w:val="nil"/>
              <w:left w:val="nil"/>
              <w:bottom w:val="nil"/>
              <w:right w:val="nil"/>
            </w:tcBorders>
          </w:tcPr>
          <w:p w:rsidR="001C141D" w:rsidRDefault="001C141D">
            <w:pPr>
              <w:pStyle w:val="ConsPlusNormal"/>
              <w:jc w:val="center"/>
            </w:pPr>
            <w:r>
              <w:t>0,0324</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0,042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Количество реализованных местных инициатив граждан, проживающих в сельской местности, получивших грантовую поддержку, единиц</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15</w:t>
            </w:r>
          </w:p>
        </w:tc>
        <w:tc>
          <w:tcPr>
            <w:tcW w:w="1023" w:type="dxa"/>
            <w:tcBorders>
              <w:top w:val="nil"/>
              <w:left w:val="nil"/>
              <w:bottom w:val="nil"/>
              <w:right w:val="nil"/>
            </w:tcBorders>
          </w:tcPr>
          <w:p w:rsidR="001C141D" w:rsidRDefault="001C141D">
            <w:pPr>
              <w:pStyle w:val="ConsPlusNormal"/>
              <w:jc w:val="center"/>
            </w:pPr>
            <w:r>
              <w:t>15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Карелия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Коми</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42</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17</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25</w:t>
            </w:r>
          </w:p>
        </w:tc>
        <w:tc>
          <w:tcPr>
            <w:tcW w:w="1032" w:type="dxa"/>
            <w:tcBorders>
              <w:top w:val="nil"/>
              <w:left w:val="nil"/>
              <w:bottom w:val="nil"/>
              <w:right w:val="nil"/>
            </w:tcBorders>
          </w:tcPr>
          <w:p w:rsidR="001C141D" w:rsidRDefault="001C141D">
            <w:pPr>
              <w:pStyle w:val="ConsPlusNormal"/>
              <w:jc w:val="center"/>
            </w:pPr>
            <w:r>
              <w:t>30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Крым</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18</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Краснодарский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12</w:t>
            </w:r>
          </w:p>
        </w:tc>
        <w:tc>
          <w:tcPr>
            <w:tcW w:w="1032" w:type="dxa"/>
            <w:tcBorders>
              <w:top w:val="nil"/>
              <w:left w:val="nil"/>
              <w:bottom w:val="nil"/>
              <w:right w:val="nil"/>
            </w:tcBorders>
          </w:tcPr>
          <w:p w:rsidR="001C141D" w:rsidRDefault="001C141D">
            <w:pPr>
              <w:pStyle w:val="ConsPlusNormal"/>
              <w:jc w:val="center"/>
            </w:pPr>
            <w:r>
              <w:t>14</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5</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33</w:t>
            </w:r>
          </w:p>
        </w:tc>
        <w:tc>
          <w:tcPr>
            <w:tcW w:w="1023" w:type="dxa"/>
            <w:tcBorders>
              <w:top w:val="nil"/>
              <w:left w:val="nil"/>
              <w:bottom w:val="nil"/>
              <w:right w:val="nil"/>
            </w:tcBorders>
          </w:tcPr>
          <w:p w:rsidR="001C141D" w:rsidRDefault="001C141D">
            <w:pPr>
              <w:pStyle w:val="ConsPlusNormal"/>
              <w:jc w:val="center"/>
            </w:pPr>
            <w:r>
              <w:t>35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45</w:t>
            </w:r>
          </w:p>
        </w:tc>
        <w:tc>
          <w:tcPr>
            <w:tcW w:w="1023" w:type="dxa"/>
            <w:tcBorders>
              <w:top w:val="nil"/>
              <w:left w:val="nil"/>
              <w:bottom w:val="nil"/>
              <w:right w:val="nil"/>
            </w:tcBorders>
          </w:tcPr>
          <w:p w:rsidR="001C141D" w:rsidRDefault="001C141D">
            <w:pPr>
              <w:pStyle w:val="ConsPlusNormal"/>
              <w:jc w:val="center"/>
            </w:pPr>
            <w:r>
              <w:t>45</w:t>
            </w:r>
          </w:p>
        </w:tc>
        <w:tc>
          <w:tcPr>
            <w:tcW w:w="1032"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21</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71</w:t>
            </w:r>
          </w:p>
        </w:tc>
        <w:tc>
          <w:tcPr>
            <w:tcW w:w="1023" w:type="dxa"/>
            <w:tcBorders>
              <w:top w:val="nil"/>
              <w:left w:val="nil"/>
              <w:bottom w:val="nil"/>
              <w:right w:val="nil"/>
            </w:tcBorders>
          </w:tcPr>
          <w:p w:rsidR="001C141D" w:rsidRDefault="001C141D">
            <w:pPr>
              <w:pStyle w:val="ConsPlusNormal"/>
              <w:jc w:val="center"/>
            </w:pPr>
            <w:r>
              <w:t>80</w:t>
            </w:r>
          </w:p>
        </w:tc>
        <w:tc>
          <w:tcPr>
            <w:tcW w:w="1023" w:type="dxa"/>
            <w:tcBorders>
              <w:top w:val="nil"/>
              <w:left w:val="nil"/>
              <w:bottom w:val="nil"/>
              <w:right w:val="nil"/>
            </w:tcBorders>
          </w:tcPr>
          <w:p w:rsidR="001C141D" w:rsidRDefault="001C141D">
            <w:pPr>
              <w:pStyle w:val="ConsPlusNormal"/>
              <w:jc w:val="center"/>
            </w:pPr>
            <w:r>
              <w:t>62</w:t>
            </w:r>
          </w:p>
        </w:tc>
        <w:tc>
          <w:tcPr>
            <w:tcW w:w="1023" w:type="dxa"/>
            <w:tcBorders>
              <w:top w:val="nil"/>
              <w:left w:val="nil"/>
              <w:bottom w:val="nil"/>
              <w:right w:val="nil"/>
            </w:tcBorders>
          </w:tcPr>
          <w:p w:rsidR="001C141D" w:rsidRDefault="001C141D">
            <w:pPr>
              <w:pStyle w:val="ConsPlusNormal"/>
              <w:jc w:val="center"/>
            </w:pPr>
            <w:r>
              <w:t>93</w:t>
            </w:r>
          </w:p>
        </w:tc>
        <w:tc>
          <w:tcPr>
            <w:tcW w:w="1023" w:type="dxa"/>
            <w:tcBorders>
              <w:top w:val="nil"/>
              <w:left w:val="nil"/>
              <w:bottom w:val="nil"/>
              <w:right w:val="nil"/>
            </w:tcBorders>
          </w:tcPr>
          <w:p w:rsidR="001C141D" w:rsidRDefault="001C141D">
            <w:pPr>
              <w:pStyle w:val="ConsPlusNormal"/>
              <w:jc w:val="center"/>
            </w:pPr>
            <w:r>
              <w:t>93</w:t>
            </w:r>
          </w:p>
        </w:tc>
        <w:tc>
          <w:tcPr>
            <w:tcW w:w="1032" w:type="dxa"/>
            <w:tcBorders>
              <w:top w:val="nil"/>
              <w:left w:val="nil"/>
              <w:bottom w:val="nil"/>
              <w:right w:val="nil"/>
            </w:tcBorders>
          </w:tcPr>
          <w:p w:rsidR="001C141D" w:rsidRDefault="001C141D">
            <w:pPr>
              <w:pStyle w:val="ConsPlusNormal"/>
              <w:jc w:val="center"/>
            </w:pPr>
            <w:r>
              <w:t>93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Ханты-Мансийский автономный округ - Югра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 xml:space="preserve">Ямало-Ненецкий </w:t>
            </w:r>
            <w:r>
              <w:lastRenderedPageBreak/>
              <w:t>автономный округ</w:t>
            </w:r>
          </w:p>
        </w:tc>
        <w:tc>
          <w:tcPr>
            <w:tcW w:w="1023" w:type="dxa"/>
            <w:tcBorders>
              <w:top w:val="nil"/>
              <w:left w:val="nil"/>
              <w:bottom w:val="nil"/>
              <w:right w:val="nil"/>
            </w:tcBorders>
          </w:tcPr>
          <w:p w:rsidR="001C141D" w:rsidRDefault="001C141D">
            <w:pPr>
              <w:pStyle w:val="ConsPlusNormal"/>
              <w:jc w:val="center"/>
            </w:pPr>
            <w:r>
              <w:lastRenderedPageBreak/>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Алтай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7</w:t>
            </w:r>
          </w:p>
        </w:tc>
        <w:tc>
          <w:tcPr>
            <w:tcW w:w="1032"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14</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8</w:t>
            </w:r>
          </w:p>
        </w:tc>
        <w:tc>
          <w:tcPr>
            <w:tcW w:w="1032"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24</w:t>
            </w:r>
          </w:p>
        </w:tc>
        <w:tc>
          <w:tcPr>
            <w:tcW w:w="1023" w:type="dxa"/>
            <w:tcBorders>
              <w:top w:val="nil"/>
              <w:left w:val="nil"/>
              <w:bottom w:val="nil"/>
              <w:right w:val="nil"/>
            </w:tcBorders>
          </w:tcPr>
          <w:p w:rsidR="001C141D" w:rsidRDefault="001C141D">
            <w:pPr>
              <w:pStyle w:val="ConsPlusNormal"/>
              <w:jc w:val="center"/>
            </w:pPr>
            <w:r>
              <w:t>25</w:t>
            </w:r>
          </w:p>
        </w:tc>
        <w:tc>
          <w:tcPr>
            <w:tcW w:w="1023" w:type="dxa"/>
            <w:tcBorders>
              <w:top w:val="nil"/>
              <w:left w:val="nil"/>
              <w:bottom w:val="nil"/>
              <w:right w:val="nil"/>
            </w:tcBorders>
          </w:tcPr>
          <w:p w:rsidR="001C141D" w:rsidRDefault="001C141D">
            <w:pPr>
              <w:pStyle w:val="ConsPlusNormal"/>
              <w:jc w:val="center"/>
            </w:pPr>
            <w:r>
              <w:t>20</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26</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17</w:t>
            </w:r>
          </w:p>
        </w:tc>
        <w:tc>
          <w:tcPr>
            <w:tcW w:w="1032"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60" w:type="dxa"/>
            <w:tcBorders>
              <w:top w:val="nil"/>
              <w:left w:val="nil"/>
              <w:bottom w:val="nil"/>
              <w:right w:val="nil"/>
            </w:tcBorders>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3</w:t>
            </w:r>
          </w:p>
        </w:tc>
        <w:tc>
          <w:tcPr>
            <w:tcW w:w="1032"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14</w:t>
            </w:r>
          </w:p>
        </w:tc>
        <w:tc>
          <w:tcPr>
            <w:tcW w:w="1023" w:type="dxa"/>
            <w:tcBorders>
              <w:top w:val="nil"/>
              <w:left w:val="nil"/>
              <w:bottom w:val="nil"/>
              <w:right w:val="nil"/>
            </w:tcBorders>
          </w:tcPr>
          <w:p w:rsidR="001C141D" w:rsidRDefault="001C141D">
            <w:pPr>
              <w:pStyle w:val="ConsPlusNormal"/>
              <w:jc w:val="center"/>
            </w:pPr>
            <w:r>
              <w:t>47</w:t>
            </w:r>
          </w:p>
        </w:tc>
        <w:tc>
          <w:tcPr>
            <w:tcW w:w="1023" w:type="dxa"/>
            <w:tcBorders>
              <w:top w:val="nil"/>
              <w:left w:val="nil"/>
              <w:bottom w:val="nil"/>
              <w:right w:val="nil"/>
            </w:tcBorders>
          </w:tcPr>
          <w:p w:rsidR="001C141D" w:rsidRDefault="001C141D">
            <w:pPr>
              <w:pStyle w:val="ConsPlusNormal"/>
              <w:jc w:val="center"/>
            </w:pPr>
            <w:r>
              <w:t>19</w:t>
            </w:r>
          </w:p>
        </w:tc>
        <w:tc>
          <w:tcPr>
            <w:tcW w:w="1023" w:type="dxa"/>
            <w:tcBorders>
              <w:top w:val="nil"/>
              <w:left w:val="nil"/>
              <w:bottom w:val="nil"/>
              <w:right w:val="nil"/>
            </w:tcBorders>
          </w:tcPr>
          <w:p w:rsidR="001C141D" w:rsidRDefault="001C141D">
            <w:pPr>
              <w:pStyle w:val="ConsPlusNormal"/>
              <w:jc w:val="center"/>
            </w:pPr>
            <w:r>
              <w:t>13</w:t>
            </w:r>
          </w:p>
        </w:tc>
        <w:tc>
          <w:tcPr>
            <w:tcW w:w="1023" w:type="dxa"/>
            <w:tcBorders>
              <w:top w:val="nil"/>
              <w:left w:val="nil"/>
              <w:bottom w:val="nil"/>
              <w:right w:val="nil"/>
            </w:tcBorders>
          </w:tcPr>
          <w:p w:rsidR="001C141D" w:rsidRDefault="001C141D">
            <w:pPr>
              <w:pStyle w:val="ConsPlusNormal"/>
              <w:jc w:val="center"/>
            </w:pPr>
            <w:r>
              <w:t>10</w:t>
            </w:r>
          </w:p>
        </w:tc>
        <w:tc>
          <w:tcPr>
            <w:tcW w:w="1023" w:type="dxa"/>
            <w:tcBorders>
              <w:top w:val="nil"/>
              <w:left w:val="nil"/>
              <w:bottom w:val="nil"/>
              <w:right w:val="nil"/>
            </w:tcBorders>
          </w:tcPr>
          <w:p w:rsidR="001C141D" w:rsidRDefault="001C141D">
            <w:pPr>
              <w:pStyle w:val="ConsPlusNormal"/>
              <w:jc w:val="center"/>
            </w:pPr>
            <w:r>
              <w:t>10</w:t>
            </w:r>
          </w:p>
        </w:tc>
        <w:tc>
          <w:tcPr>
            <w:tcW w:w="1032"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Кемеровская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11</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4</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9</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6</w:t>
            </w:r>
          </w:p>
        </w:tc>
        <w:tc>
          <w:tcPr>
            <w:tcW w:w="1032"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5</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8</w:t>
            </w:r>
          </w:p>
        </w:tc>
        <w:tc>
          <w:tcPr>
            <w:tcW w:w="1023" w:type="dxa"/>
            <w:tcBorders>
              <w:top w:val="nil"/>
              <w:left w:val="nil"/>
              <w:bottom w:val="nil"/>
              <w:right w:val="nil"/>
            </w:tcBorders>
          </w:tcPr>
          <w:p w:rsidR="001C141D" w:rsidRDefault="001C141D">
            <w:pPr>
              <w:pStyle w:val="ConsPlusNormal"/>
              <w:jc w:val="center"/>
            </w:pPr>
            <w:r>
              <w:t>12</w:t>
            </w:r>
          </w:p>
        </w:tc>
        <w:tc>
          <w:tcPr>
            <w:tcW w:w="1023" w:type="dxa"/>
            <w:tcBorders>
              <w:top w:val="nil"/>
              <w:left w:val="nil"/>
              <w:bottom w:val="nil"/>
              <w:right w:val="nil"/>
            </w:tcBorders>
          </w:tcPr>
          <w:p w:rsidR="001C141D" w:rsidRDefault="001C141D">
            <w:pPr>
              <w:pStyle w:val="ConsPlusNormal"/>
              <w:jc w:val="center"/>
            </w:pPr>
            <w:r>
              <w:t>16</w:t>
            </w:r>
          </w:p>
        </w:tc>
        <w:tc>
          <w:tcPr>
            <w:tcW w:w="1023" w:type="dxa"/>
            <w:tcBorders>
              <w:top w:val="nil"/>
              <w:left w:val="nil"/>
              <w:bottom w:val="nil"/>
              <w:right w:val="nil"/>
            </w:tcBorders>
          </w:tcPr>
          <w:p w:rsidR="001C141D" w:rsidRDefault="001C141D">
            <w:pPr>
              <w:pStyle w:val="ConsPlusNormal"/>
              <w:jc w:val="center"/>
            </w:pPr>
            <w:r>
              <w:t>6</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Камчатский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32"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32"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Еврейская автономная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Чукотский автономный округ</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4910" w:type="dxa"/>
            <w:gridSpan w:val="13"/>
            <w:tcBorders>
              <w:top w:val="nil"/>
              <w:left w:val="nil"/>
              <w:bottom w:val="nil"/>
              <w:right w:val="nil"/>
            </w:tcBorders>
          </w:tcPr>
          <w:p w:rsidR="001C141D" w:rsidRDefault="001C141D">
            <w:pPr>
              <w:pStyle w:val="ConsPlusNormal"/>
              <w:jc w:val="center"/>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тыс. километров</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Центральный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Белгородская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0,0183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Брянская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0,021</w:t>
            </w:r>
          </w:p>
        </w:tc>
        <w:tc>
          <w:tcPr>
            <w:tcW w:w="1023" w:type="dxa"/>
            <w:tcBorders>
              <w:top w:val="nil"/>
              <w:left w:val="nil"/>
              <w:bottom w:val="nil"/>
              <w:right w:val="nil"/>
            </w:tcBorders>
          </w:tcPr>
          <w:p w:rsidR="001C141D" w:rsidRDefault="001C141D">
            <w:pPr>
              <w:pStyle w:val="ConsPlusNormal"/>
              <w:jc w:val="center"/>
            </w:pPr>
            <w:r>
              <w:t>0,0193</w:t>
            </w:r>
          </w:p>
        </w:tc>
        <w:tc>
          <w:tcPr>
            <w:tcW w:w="1023" w:type="dxa"/>
            <w:tcBorders>
              <w:top w:val="nil"/>
              <w:left w:val="nil"/>
              <w:bottom w:val="nil"/>
              <w:right w:val="nil"/>
            </w:tcBorders>
          </w:tcPr>
          <w:p w:rsidR="001C141D" w:rsidRDefault="001C141D">
            <w:pPr>
              <w:pStyle w:val="ConsPlusNormal"/>
              <w:jc w:val="center"/>
            </w:pPr>
            <w:r>
              <w:t>0,0169</w:t>
            </w:r>
          </w:p>
        </w:tc>
        <w:tc>
          <w:tcPr>
            <w:tcW w:w="1023" w:type="dxa"/>
            <w:tcBorders>
              <w:top w:val="nil"/>
              <w:left w:val="nil"/>
              <w:bottom w:val="nil"/>
              <w:right w:val="nil"/>
            </w:tcBorders>
          </w:tcPr>
          <w:p w:rsidR="001C141D" w:rsidRDefault="001C141D">
            <w:pPr>
              <w:pStyle w:val="ConsPlusNormal"/>
              <w:jc w:val="center"/>
            </w:pPr>
            <w:r>
              <w:t>0,0297</w:t>
            </w:r>
          </w:p>
        </w:tc>
        <w:tc>
          <w:tcPr>
            <w:tcW w:w="1023" w:type="dxa"/>
            <w:tcBorders>
              <w:top w:val="nil"/>
              <w:left w:val="nil"/>
              <w:bottom w:val="nil"/>
              <w:right w:val="nil"/>
            </w:tcBorders>
          </w:tcPr>
          <w:p w:rsidR="001C141D" w:rsidRDefault="001C141D">
            <w:pPr>
              <w:pStyle w:val="ConsPlusNormal"/>
              <w:jc w:val="center"/>
            </w:pPr>
            <w:r>
              <w:t>0,054</w:t>
            </w:r>
          </w:p>
        </w:tc>
        <w:tc>
          <w:tcPr>
            <w:tcW w:w="1023" w:type="dxa"/>
            <w:tcBorders>
              <w:top w:val="nil"/>
              <w:left w:val="nil"/>
              <w:bottom w:val="nil"/>
              <w:right w:val="nil"/>
            </w:tcBorders>
          </w:tcPr>
          <w:p w:rsidR="001C141D" w:rsidRDefault="001C141D">
            <w:pPr>
              <w:pStyle w:val="ConsPlusNormal"/>
              <w:jc w:val="center"/>
            </w:pPr>
            <w:r>
              <w:t>0,037</w:t>
            </w:r>
          </w:p>
        </w:tc>
        <w:tc>
          <w:tcPr>
            <w:tcW w:w="1032" w:type="dxa"/>
            <w:tcBorders>
              <w:top w:val="nil"/>
              <w:left w:val="nil"/>
              <w:bottom w:val="nil"/>
              <w:right w:val="nil"/>
            </w:tcBorders>
          </w:tcPr>
          <w:p w:rsidR="001C141D" w:rsidRDefault="001C141D">
            <w:pPr>
              <w:pStyle w:val="ConsPlusNormal"/>
              <w:jc w:val="center"/>
            </w:pPr>
            <w:r>
              <w:t>0,037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Владимирская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0,0018</w:t>
            </w:r>
          </w:p>
        </w:tc>
        <w:tc>
          <w:tcPr>
            <w:tcW w:w="1023" w:type="dxa"/>
            <w:tcBorders>
              <w:top w:val="nil"/>
              <w:left w:val="nil"/>
              <w:bottom w:val="nil"/>
              <w:right w:val="nil"/>
            </w:tcBorders>
          </w:tcPr>
          <w:p w:rsidR="001C141D" w:rsidRDefault="001C141D">
            <w:pPr>
              <w:pStyle w:val="ConsPlusNormal"/>
              <w:jc w:val="center"/>
            </w:pPr>
            <w:r>
              <w:t>0,0116</w:t>
            </w:r>
          </w:p>
        </w:tc>
        <w:tc>
          <w:tcPr>
            <w:tcW w:w="1023" w:type="dxa"/>
            <w:tcBorders>
              <w:top w:val="nil"/>
              <w:left w:val="nil"/>
              <w:bottom w:val="nil"/>
              <w:right w:val="nil"/>
            </w:tcBorders>
          </w:tcPr>
          <w:p w:rsidR="001C141D" w:rsidRDefault="001C141D">
            <w:pPr>
              <w:pStyle w:val="ConsPlusNormal"/>
              <w:jc w:val="center"/>
            </w:pPr>
            <w:r>
              <w:t>0,0105</w:t>
            </w:r>
          </w:p>
        </w:tc>
        <w:tc>
          <w:tcPr>
            <w:tcW w:w="1023" w:type="dxa"/>
            <w:tcBorders>
              <w:top w:val="nil"/>
              <w:left w:val="nil"/>
              <w:bottom w:val="nil"/>
              <w:right w:val="nil"/>
            </w:tcBorders>
          </w:tcPr>
          <w:p w:rsidR="001C141D" w:rsidRDefault="001C141D">
            <w:pPr>
              <w:pStyle w:val="ConsPlusNormal"/>
              <w:jc w:val="center"/>
            </w:pPr>
            <w:r>
              <w:t>0,0032</w:t>
            </w:r>
          </w:p>
        </w:tc>
        <w:tc>
          <w:tcPr>
            <w:tcW w:w="1023" w:type="dxa"/>
            <w:tcBorders>
              <w:top w:val="nil"/>
              <w:left w:val="nil"/>
              <w:bottom w:val="nil"/>
              <w:right w:val="nil"/>
            </w:tcBorders>
          </w:tcPr>
          <w:p w:rsidR="001C141D" w:rsidRDefault="001C141D">
            <w:pPr>
              <w:pStyle w:val="ConsPlusNormal"/>
              <w:jc w:val="center"/>
            </w:pPr>
            <w:r>
              <w:t>0,0032</w:t>
            </w:r>
          </w:p>
        </w:tc>
        <w:tc>
          <w:tcPr>
            <w:tcW w:w="1032" w:type="dxa"/>
            <w:tcBorders>
              <w:top w:val="nil"/>
              <w:left w:val="nil"/>
              <w:bottom w:val="nil"/>
              <w:right w:val="nil"/>
            </w:tcBorders>
          </w:tcPr>
          <w:p w:rsidR="001C141D" w:rsidRDefault="001C141D">
            <w:pPr>
              <w:pStyle w:val="ConsPlusNormal"/>
              <w:jc w:val="center"/>
            </w:pPr>
            <w:r>
              <w:t>0,0032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Воронежская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0,0102</w:t>
            </w:r>
          </w:p>
        </w:tc>
        <w:tc>
          <w:tcPr>
            <w:tcW w:w="1023" w:type="dxa"/>
            <w:tcBorders>
              <w:top w:val="nil"/>
              <w:left w:val="nil"/>
              <w:bottom w:val="nil"/>
              <w:right w:val="nil"/>
            </w:tcBorders>
          </w:tcPr>
          <w:p w:rsidR="001C141D" w:rsidRDefault="001C141D">
            <w:pPr>
              <w:pStyle w:val="ConsPlusNormal"/>
              <w:jc w:val="center"/>
            </w:pPr>
            <w:r>
              <w:t>0,0111</w:t>
            </w:r>
          </w:p>
        </w:tc>
        <w:tc>
          <w:tcPr>
            <w:tcW w:w="1023" w:type="dxa"/>
            <w:tcBorders>
              <w:top w:val="nil"/>
              <w:left w:val="nil"/>
              <w:bottom w:val="nil"/>
              <w:right w:val="nil"/>
            </w:tcBorders>
          </w:tcPr>
          <w:p w:rsidR="001C141D" w:rsidRDefault="001C141D">
            <w:pPr>
              <w:pStyle w:val="ConsPlusNormal"/>
              <w:jc w:val="center"/>
            </w:pPr>
            <w:r>
              <w:t>0,0101</w:t>
            </w:r>
          </w:p>
        </w:tc>
        <w:tc>
          <w:tcPr>
            <w:tcW w:w="1023" w:type="dxa"/>
            <w:tcBorders>
              <w:top w:val="nil"/>
              <w:left w:val="nil"/>
              <w:bottom w:val="nil"/>
              <w:right w:val="nil"/>
            </w:tcBorders>
          </w:tcPr>
          <w:p w:rsidR="001C141D" w:rsidRDefault="001C141D">
            <w:pPr>
              <w:pStyle w:val="ConsPlusNormal"/>
              <w:jc w:val="center"/>
            </w:pPr>
            <w:r>
              <w:t>0,0075</w:t>
            </w:r>
          </w:p>
        </w:tc>
        <w:tc>
          <w:tcPr>
            <w:tcW w:w="1032" w:type="dxa"/>
            <w:tcBorders>
              <w:top w:val="nil"/>
              <w:left w:val="nil"/>
              <w:bottom w:val="nil"/>
              <w:right w:val="nil"/>
            </w:tcBorders>
          </w:tcPr>
          <w:p w:rsidR="001C141D" w:rsidRDefault="001C141D">
            <w:pPr>
              <w:pStyle w:val="ConsPlusNormal"/>
              <w:jc w:val="center"/>
            </w:pPr>
            <w:r>
              <w:t>0,0065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Ивановская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0,0014</w:t>
            </w:r>
          </w:p>
        </w:tc>
        <w:tc>
          <w:tcPr>
            <w:tcW w:w="1023" w:type="dxa"/>
            <w:tcBorders>
              <w:top w:val="nil"/>
              <w:left w:val="nil"/>
              <w:bottom w:val="nil"/>
              <w:right w:val="nil"/>
            </w:tcBorders>
          </w:tcPr>
          <w:p w:rsidR="001C141D" w:rsidRDefault="001C141D">
            <w:pPr>
              <w:pStyle w:val="ConsPlusNormal"/>
              <w:jc w:val="center"/>
            </w:pPr>
            <w:r>
              <w:t>0,0014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Калужская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0,0118</w:t>
            </w:r>
          </w:p>
        </w:tc>
        <w:tc>
          <w:tcPr>
            <w:tcW w:w="1023" w:type="dxa"/>
            <w:tcBorders>
              <w:top w:val="nil"/>
              <w:left w:val="nil"/>
              <w:bottom w:val="nil"/>
              <w:right w:val="nil"/>
            </w:tcBorders>
          </w:tcPr>
          <w:p w:rsidR="001C141D" w:rsidRDefault="001C141D">
            <w:pPr>
              <w:pStyle w:val="ConsPlusNormal"/>
              <w:jc w:val="center"/>
            </w:pPr>
            <w:r>
              <w:t>0,0012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0,0024</w:t>
            </w:r>
          </w:p>
        </w:tc>
        <w:tc>
          <w:tcPr>
            <w:tcW w:w="1023" w:type="dxa"/>
            <w:tcBorders>
              <w:top w:val="nil"/>
              <w:left w:val="nil"/>
              <w:bottom w:val="nil"/>
              <w:right w:val="nil"/>
            </w:tcBorders>
          </w:tcPr>
          <w:p w:rsidR="001C141D" w:rsidRDefault="001C141D">
            <w:pPr>
              <w:pStyle w:val="ConsPlusNormal"/>
              <w:jc w:val="center"/>
            </w:pPr>
            <w:r>
              <w:t>0,0159</w:t>
            </w:r>
          </w:p>
        </w:tc>
        <w:tc>
          <w:tcPr>
            <w:tcW w:w="1023" w:type="dxa"/>
            <w:tcBorders>
              <w:top w:val="nil"/>
              <w:left w:val="nil"/>
              <w:bottom w:val="nil"/>
              <w:right w:val="nil"/>
            </w:tcBorders>
          </w:tcPr>
          <w:p w:rsidR="001C141D" w:rsidRDefault="001C141D">
            <w:pPr>
              <w:pStyle w:val="ConsPlusNormal"/>
              <w:jc w:val="center"/>
            </w:pPr>
            <w:r>
              <w:t>0,0029</w:t>
            </w:r>
          </w:p>
        </w:tc>
        <w:tc>
          <w:tcPr>
            <w:tcW w:w="1032" w:type="dxa"/>
            <w:tcBorders>
              <w:top w:val="nil"/>
              <w:left w:val="nil"/>
              <w:bottom w:val="nil"/>
              <w:right w:val="nil"/>
            </w:tcBorders>
          </w:tcPr>
          <w:p w:rsidR="001C141D" w:rsidRDefault="001C141D">
            <w:pPr>
              <w:pStyle w:val="ConsPlusNormal"/>
              <w:jc w:val="center"/>
            </w:pPr>
            <w:r>
              <w:t>0,0152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Костромская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0,0196</w:t>
            </w:r>
          </w:p>
        </w:tc>
        <w:tc>
          <w:tcPr>
            <w:tcW w:w="1023" w:type="dxa"/>
            <w:tcBorders>
              <w:top w:val="nil"/>
              <w:left w:val="nil"/>
              <w:bottom w:val="nil"/>
              <w:right w:val="nil"/>
            </w:tcBorders>
          </w:tcPr>
          <w:p w:rsidR="001C141D" w:rsidRDefault="001C141D">
            <w:pPr>
              <w:pStyle w:val="ConsPlusNormal"/>
              <w:jc w:val="center"/>
            </w:pPr>
            <w:r>
              <w:t>0,0096</w:t>
            </w:r>
          </w:p>
        </w:tc>
        <w:tc>
          <w:tcPr>
            <w:tcW w:w="1023" w:type="dxa"/>
            <w:tcBorders>
              <w:top w:val="nil"/>
              <w:left w:val="nil"/>
              <w:bottom w:val="nil"/>
              <w:right w:val="nil"/>
            </w:tcBorders>
          </w:tcPr>
          <w:p w:rsidR="001C141D" w:rsidRDefault="001C141D">
            <w:pPr>
              <w:pStyle w:val="ConsPlusNormal"/>
              <w:jc w:val="center"/>
            </w:pPr>
            <w:r>
              <w:t>0,0057</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0,0124</w:t>
            </w:r>
          </w:p>
        </w:tc>
        <w:tc>
          <w:tcPr>
            <w:tcW w:w="1023" w:type="dxa"/>
            <w:tcBorders>
              <w:top w:val="nil"/>
              <w:left w:val="nil"/>
              <w:bottom w:val="nil"/>
              <w:right w:val="nil"/>
            </w:tcBorders>
          </w:tcPr>
          <w:p w:rsidR="001C141D" w:rsidRDefault="001C141D">
            <w:pPr>
              <w:pStyle w:val="ConsPlusNormal"/>
              <w:jc w:val="center"/>
            </w:pPr>
            <w:r>
              <w:t>0,0124</w:t>
            </w:r>
          </w:p>
        </w:tc>
        <w:tc>
          <w:tcPr>
            <w:tcW w:w="1023" w:type="dxa"/>
            <w:tcBorders>
              <w:top w:val="nil"/>
              <w:left w:val="nil"/>
              <w:bottom w:val="nil"/>
              <w:right w:val="nil"/>
            </w:tcBorders>
          </w:tcPr>
          <w:p w:rsidR="001C141D" w:rsidRDefault="001C141D">
            <w:pPr>
              <w:pStyle w:val="ConsPlusNormal"/>
              <w:jc w:val="center"/>
            </w:pPr>
            <w:r>
              <w:t>0,0383</w:t>
            </w:r>
          </w:p>
        </w:tc>
        <w:tc>
          <w:tcPr>
            <w:tcW w:w="1023" w:type="dxa"/>
            <w:tcBorders>
              <w:top w:val="nil"/>
              <w:left w:val="nil"/>
              <w:bottom w:val="nil"/>
              <w:right w:val="nil"/>
            </w:tcBorders>
          </w:tcPr>
          <w:p w:rsidR="001C141D" w:rsidRDefault="001C141D">
            <w:pPr>
              <w:pStyle w:val="ConsPlusNormal"/>
              <w:jc w:val="center"/>
            </w:pPr>
            <w:r>
              <w:t>0,0341</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0,01</w:t>
            </w:r>
          </w:p>
        </w:tc>
        <w:tc>
          <w:tcPr>
            <w:tcW w:w="1032"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Липецкая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0,0059</w:t>
            </w:r>
          </w:p>
        </w:tc>
        <w:tc>
          <w:tcPr>
            <w:tcW w:w="1023" w:type="dxa"/>
            <w:tcBorders>
              <w:top w:val="nil"/>
              <w:left w:val="nil"/>
              <w:bottom w:val="nil"/>
              <w:right w:val="nil"/>
            </w:tcBorders>
          </w:tcPr>
          <w:p w:rsidR="001C141D" w:rsidRDefault="001C141D">
            <w:pPr>
              <w:pStyle w:val="ConsPlusNormal"/>
              <w:jc w:val="center"/>
            </w:pPr>
            <w:r>
              <w:t>0,0059</w:t>
            </w:r>
          </w:p>
        </w:tc>
        <w:tc>
          <w:tcPr>
            <w:tcW w:w="1023" w:type="dxa"/>
            <w:tcBorders>
              <w:top w:val="nil"/>
              <w:left w:val="nil"/>
              <w:bottom w:val="nil"/>
              <w:right w:val="nil"/>
            </w:tcBorders>
          </w:tcPr>
          <w:p w:rsidR="001C141D" w:rsidRDefault="001C141D">
            <w:pPr>
              <w:pStyle w:val="ConsPlusNormal"/>
              <w:jc w:val="center"/>
            </w:pPr>
            <w:r>
              <w:t>0,0096</w:t>
            </w:r>
          </w:p>
        </w:tc>
        <w:tc>
          <w:tcPr>
            <w:tcW w:w="1023" w:type="dxa"/>
            <w:tcBorders>
              <w:top w:val="nil"/>
              <w:left w:val="nil"/>
              <w:bottom w:val="nil"/>
              <w:right w:val="nil"/>
            </w:tcBorders>
          </w:tcPr>
          <w:p w:rsidR="001C141D" w:rsidRDefault="001C141D">
            <w:pPr>
              <w:pStyle w:val="ConsPlusNormal"/>
              <w:jc w:val="center"/>
            </w:pPr>
            <w:r>
              <w:t>0,0007</w:t>
            </w:r>
          </w:p>
        </w:tc>
        <w:tc>
          <w:tcPr>
            <w:tcW w:w="1023" w:type="dxa"/>
            <w:tcBorders>
              <w:top w:val="nil"/>
              <w:left w:val="nil"/>
              <w:bottom w:val="nil"/>
              <w:right w:val="nil"/>
            </w:tcBorders>
          </w:tcPr>
          <w:p w:rsidR="001C141D" w:rsidRDefault="001C141D">
            <w:pPr>
              <w:pStyle w:val="ConsPlusNormal"/>
              <w:jc w:val="center"/>
            </w:pPr>
            <w:r>
              <w:t>0,01</w:t>
            </w:r>
          </w:p>
        </w:tc>
        <w:tc>
          <w:tcPr>
            <w:tcW w:w="1023" w:type="dxa"/>
            <w:tcBorders>
              <w:top w:val="nil"/>
              <w:left w:val="nil"/>
              <w:bottom w:val="nil"/>
              <w:right w:val="nil"/>
            </w:tcBorders>
          </w:tcPr>
          <w:p w:rsidR="001C141D" w:rsidRDefault="001C141D">
            <w:pPr>
              <w:pStyle w:val="ConsPlusNormal"/>
              <w:jc w:val="center"/>
            </w:pPr>
            <w:r>
              <w:t>0,008</w:t>
            </w:r>
          </w:p>
        </w:tc>
        <w:tc>
          <w:tcPr>
            <w:tcW w:w="1032" w:type="dxa"/>
            <w:tcBorders>
              <w:top w:val="nil"/>
              <w:left w:val="nil"/>
              <w:bottom w:val="nil"/>
              <w:right w:val="nil"/>
            </w:tcBorders>
          </w:tcPr>
          <w:p w:rsidR="001C141D" w:rsidRDefault="001C141D">
            <w:pPr>
              <w:pStyle w:val="ConsPlusNormal"/>
              <w:jc w:val="center"/>
            </w:pPr>
            <w:r>
              <w:t>0,009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Московская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0,0053</w:t>
            </w:r>
          </w:p>
        </w:tc>
        <w:tc>
          <w:tcPr>
            <w:tcW w:w="1032" w:type="dxa"/>
            <w:tcBorders>
              <w:top w:val="nil"/>
              <w:left w:val="nil"/>
              <w:bottom w:val="nil"/>
              <w:right w:val="nil"/>
            </w:tcBorders>
          </w:tcPr>
          <w:p w:rsidR="001C141D" w:rsidRDefault="001C141D">
            <w:pPr>
              <w:pStyle w:val="ConsPlusNormal"/>
              <w:jc w:val="center"/>
            </w:pPr>
            <w:r>
              <w:t>0,0053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0,0339</w:t>
            </w:r>
          </w:p>
        </w:tc>
        <w:tc>
          <w:tcPr>
            <w:tcW w:w="1023" w:type="dxa"/>
            <w:tcBorders>
              <w:top w:val="nil"/>
              <w:left w:val="nil"/>
              <w:bottom w:val="nil"/>
              <w:right w:val="nil"/>
            </w:tcBorders>
          </w:tcPr>
          <w:p w:rsidR="001C141D" w:rsidRDefault="001C141D">
            <w:pPr>
              <w:pStyle w:val="ConsPlusNormal"/>
              <w:jc w:val="center"/>
            </w:pPr>
            <w:r>
              <w:t>0,0242</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Рязанская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0,0114</w:t>
            </w:r>
          </w:p>
        </w:tc>
        <w:tc>
          <w:tcPr>
            <w:tcW w:w="1023" w:type="dxa"/>
            <w:tcBorders>
              <w:top w:val="nil"/>
              <w:left w:val="nil"/>
              <w:bottom w:val="nil"/>
              <w:right w:val="nil"/>
            </w:tcBorders>
          </w:tcPr>
          <w:p w:rsidR="001C141D" w:rsidRDefault="001C141D">
            <w:pPr>
              <w:pStyle w:val="ConsPlusNormal"/>
              <w:jc w:val="center"/>
            </w:pPr>
            <w:r>
              <w:t>0,0142</w:t>
            </w:r>
          </w:p>
        </w:tc>
        <w:tc>
          <w:tcPr>
            <w:tcW w:w="1023" w:type="dxa"/>
            <w:tcBorders>
              <w:top w:val="nil"/>
              <w:left w:val="nil"/>
              <w:bottom w:val="nil"/>
              <w:right w:val="nil"/>
            </w:tcBorders>
          </w:tcPr>
          <w:p w:rsidR="001C141D" w:rsidRDefault="001C141D">
            <w:pPr>
              <w:pStyle w:val="ConsPlusNormal"/>
              <w:jc w:val="center"/>
            </w:pPr>
            <w:r>
              <w:t>0,0158</w:t>
            </w:r>
          </w:p>
        </w:tc>
        <w:tc>
          <w:tcPr>
            <w:tcW w:w="1023" w:type="dxa"/>
            <w:tcBorders>
              <w:top w:val="nil"/>
              <w:left w:val="nil"/>
              <w:bottom w:val="nil"/>
              <w:right w:val="nil"/>
            </w:tcBorders>
          </w:tcPr>
          <w:p w:rsidR="001C141D" w:rsidRDefault="001C141D">
            <w:pPr>
              <w:pStyle w:val="ConsPlusNormal"/>
              <w:jc w:val="center"/>
            </w:pPr>
            <w:r>
              <w:t>0,0187</w:t>
            </w:r>
          </w:p>
        </w:tc>
        <w:tc>
          <w:tcPr>
            <w:tcW w:w="1032" w:type="dxa"/>
            <w:tcBorders>
              <w:top w:val="nil"/>
              <w:left w:val="nil"/>
              <w:bottom w:val="nil"/>
              <w:right w:val="nil"/>
            </w:tcBorders>
          </w:tcPr>
          <w:p w:rsidR="001C141D" w:rsidRDefault="001C141D">
            <w:pPr>
              <w:pStyle w:val="ConsPlusNormal"/>
              <w:jc w:val="center"/>
            </w:pPr>
            <w:r>
              <w:t>0,011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Смоленская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Тамбовская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0,0217</w:t>
            </w:r>
          </w:p>
        </w:tc>
        <w:tc>
          <w:tcPr>
            <w:tcW w:w="1023" w:type="dxa"/>
            <w:tcBorders>
              <w:top w:val="nil"/>
              <w:left w:val="nil"/>
              <w:bottom w:val="nil"/>
              <w:right w:val="nil"/>
            </w:tcBorders>
          </w:tcPr>
          <w:p w:rsidR="001C141D" w:rsidRDefault="001C141D">
            <w:pPr>
              <w:pStyle w:val="ConsPlusNormal"/>
              <w:jc w:val="center"/>
            </w:pPr>
            <w:r>
              <w:t>0,0217</w:t>
            </w:r>
          </w:p>
        </w:tc>
        <w:tc>
          <w:tcPr>
            <w:tcW w:w="1023" w:type="dxa"/>
            <w:tcBorders>
              <w:top w:val="nil"/>
              <w:left w:val="nil"/>
              <w:bottom w:val="nil"/>
              <w:right w:val="nil"/>
            </w:tcBorders>
          </w:tcPr>
          <w:p w:rsidR="001C141D" w:rsidRDefault="001C141D">
            <w:pPr>
              <w:pStyle w:val="ConsPlusNormal"/>
              <w:jc w:val="center"/>
            </w:pPr>
            <w:r>
              <w:t>0,0154</w:t>
            </w:r>
          </w:p>
        </w:tc>
        <w:tc>
          <w:tcPr>
            <w:tcW w:w="1023" w:type="dxa"/>
            <w:tcBorders>
              <w:top w:val="nil"/>
              <w:left w:val="nil"/>
              <w:bottom w:val="nil"/>
              <w:right w:val="nil"/>
            </w:tcBorders>
          </w:tcPr>
          <w:p w:rsidR="001C141D" w:rsidRDefault="001C141D">
            <w:pPr>
              <w:pStyle w:val="ConsPlusNormal"/>
              <w:jc w:val="center"/>
            </w:pPr>
            <w:r>
              <w:t>0,0337</w:t>
            </w:r>
          </w:p>
        </w:tc>
        <w:tc>
          <w:tcPr>
            <w:tcW w:w="1023" w:type="dxa"/>
            <w:tcBorders>
              <w:top w:val="nil"/>
              <w:left w:val="nil"/>
              <w:bottom w:val="nil"/>
              <w:right w:val="nil"/>
            </w:tcBorders>
          </w:tcPr>
          <w:p w:rsidR="001C141D" w:rsidRDefault="001C141D">
            <w:pPr>
              <w:pStyle w:val="ConsPlusNormal"/>
              <w:jc w:val="center"/>
            </w:pPr>
            <w:r>
              <w:t>0,043</w:t>
            </w:r>
          </w:p>
        </w:tc>
        <w:tc>
          <w:tcPr>
            <w:tcW w:w="1023" w:type="dxa"/>
            <w:tcBorders>
              <w:top w:val="nil"/>
              <w:left w:val="nil"/>
              <w:bottom w:val="nil"/>
              <w:right w:val="nil"/>
            </w:tcBorders>
          </w:tcPr>
          <w:p w:rsidR="001C141D" w:rsidRDefault="001C141D">
            <w:pPr>
              <w:pStyle w:val="ConsPlusNormal"/>
              <w:jc w:val="center"/>
            </w:pPr>
            <w:r>
              <w:t>0,038</w:t>
            </w:r>
          </w:p>
        </w:tc>
        <w:tc>
          <w:tcPr>
            <w:tcW w:w="1032" w:type="dxa"/>
            <w:tcBorders>
              <w:top w:val="nil"/>
              <w:left w:val="nil"/>
              <w:bottom w:val="nil"/>
              <w:right w:val="nil"/>
            </w:tcBorders>
          </w:tcPr>
          <w:p w:rsidR="001C141D" w:rsidRDefault="001C141D">
            <w:pPr>
              <w:pStyle w:val="ConsPlusNormal"/>
              <w:jc w:val="center"/>
            </w:pPr>
            <w:r>
              <w:t>0,052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Тверская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0,0033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Тульская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0,0148</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Ярославская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Северо-Западный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Архангельская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Вологодская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0,0003</w:t>
            </w:r>
          </w:p>
        </w:tc>
        <w:tc>
          <w:tcPr>
            <w:tcW w:w="1023" w:type="dxa"/>
            <w:tcBorders>
              <w:top w:val="nil"/>
              <w:left w:val="nil"/>
              <w:bottom w:val="nil"/>
              <w:right w:val="nil"/>
            </w:tcBorders>
          </w:tcPr>
          <w:p w:rsidR="001C141D" w:rsidRDefault="001C141D">
            <w:pPr>
              <w:pStyle w:val="ConsPlusNormal"/>
              <w:jc w:val="center"/>
            </w:pPr>
            <w:r>
              <w:t>0,0007</w:t>
            </w:r>
          </w:p>
        </w:tc>
        <w:tc>
          <w:tcPr>
            <w:tcW w:w="1032" w:type="dxa"/>
            <w:tcBorders>
              <w:top w:val="nil"/>
              <w:left w:val="nil"/>
              <w:bottom w:val="nil"/>
              <w:right w:val="nil"/>
            </w:tcBorders>
          </w:tcPr>
          <w:p w:rsidR="001C141D" w:rsidRDefault="001C141D">
            <w:pPr>
              <w:pStyle w:val="ConsPlusNormal"/>
              <w:jc w:val="center"/>
            </w:pPr>
            <w:r>
              <w:t>0,0018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Калининградская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0,0023</w:t>
            </w:r>
          </w:p>
        </w:tc>
        <w:tc>
          <w:tcPr>
            <w:tcW w:w="1023" w:type="dxa"/>
            <w:tcBorders>
              <w:top w:val="nil"/>
              <w:left w:val="nil"/>
              <w:bottom w:val="nil"/>
              <w:right w:val="nil"/>
            </w:tcBorders>
          </w:tcPr>
          <w:p w:rsidR="001C141D" w:rsidRDefault="001C141D">
            <w:pPr>
              <w:pStyle w:val="ConsPlusNormal"/>
              <w:jc w:val="center"/>
            </w:pPr>
            <w:r>
              <w:t>0,0033</w:t>
            </w:r>
          </w:p>
        </w:tc>
        <w:tc>
          <w:tcPr>
            <w:tcW w:w="1023" w:type="dxa"/>
            <w:tcBorders>
              <w:top w:val="nil"/>
              <w:left w:val="nil"/>
              <w:bottom w:val="nil"/>
              <w:right w:val="nil"/>
            </w:tcBorders>
          </w:tcPr>
          <w:p w:rsidR="001C141D" w:rsidRDefault="001C141D">
            <w:pPr>
              <w:pStyle w:val="ConsPlusNormal"/>
              <w:jc w:val="center"/>
            </w:pPr>
            <w:r>
              <w:t>0,0033</w:t>
            </w:r>
          </w:p>
        </w:tc>
        <w:tc>
          <w:tcPr>
            <w:tcW w:w="1023" w:type="dxa"/>
            <w:tcBorders>
              <w:top w:val="nil"/>
              <w:left w:val="nil"/>
              <w:bottom w:val="nil"/>
              <w:right w:val="nil"/>
            </w:tcBorders>
          </w:tcPr>
          <w:p w:rsidR="001C141D" w:rsidRDefault="001C141D">
            <w:pPr>
              <w:pStyle w:val="ConsPlusNormal"/>
              <w:jc w:val="center"/>
            </w:pPr>
            <w:r>
              <w:t>0,0034</w:t>
            </w:r>
          </w:p>
        </w:tc>
        <w:tc>
          <w:tcPr>
            <w:tcW w:w="1032" w:type="dxa"/>
            <w:tcBorders>
              <w:top w:val="nil"/>
              <w:left w:val="nil"/>
              <w:bottom w:val="nil"/>
              <w:right w:val="nil"/>
            </w:tcBorders>
          </w:tcPr>
          <w:p w:rsidR="001C141D" w:rsidRDefault="001C141D">
            <w:pPr>
              <w:pStyle w:val="ConsPlusNormal"/>
              <w:jc w:val="center"/>
            </w:pPr>
            <w:r>
              <w:t>0,0035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Ленинградская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0,0015</w:t>
            </w:r>
          </w:p>
        </w:tc>
        <w:tc>
          <w:tcPr>
            <w:tcW w:w="1023" w:type="dxa"/>
            <w:tcBorders>
              <w:top w:val="nil"/>
              <w:left w:val="nil"/>
              <w:bottom w:val="nil"/>
              <w:right w:val="nil"/>
            </w:tcBorders>
          </w:tcPr>
          <w:p w:rsidR="001C141D" w:rsidRDefault="001C141D">
            <w:pPr>
              <w:pStyle w:val="ConsPlusNormal"/>
              <w:jc w:val="center"/>
            </w:pPr>
            <w:r>
              <w:t>0,0032</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w:t>
            </w:r>
          </w:p>
        </w:tc>
        <w:tc>
          <w:tcPr>
            <w:tcW w:w="1032" w:type="dxa"/>
            <w:tcBorders>
              <w:top w:val="nil"/>
              <w:left w:val="nil"/>
              <w:bottom w:val="nil"/>
              <w:right w:val="nil"/>
            </w:tcBorders>
          </w:tcPr>
          <w:p w:rsidR="001C141D" w:rsidRDefault="001C141D">
            <w:pPr>
              <w:pStyle w:val="ConsPlusNormal"/>
              <w:jc w:val="center"/>
            </w:pPr>
            <w:r>
              <w:t>0,003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0,0181</w:t>
            </w:r>
          </w:p>
        </w:tc>
        <w:tc>
          <w:tcPr>
            <w:tcW w:w="1023" w:type="dxa"/>
            <w:tcBorders>
              <w:top w:val="nil"/>
              <w:left w:val="nil"/>
              <w:bottom w:val="nil"/>
              <w:right w:val="nil"/>
            </w:tcBorders>
          </w:tcPr>
          <w:p w:rsidR="001C141D" w:rsidRDefault="001C141D">
            <w:pPr>
              <w:pStyle w:val="ConsPlusNormal"/>
              <w:jc w:val="center"/>
            </w:pPr>
            <w:r>
              <w:t>0,0085</w:t>
            </w:r>
          </w:p>
        </w:tc>
        <w:tc>
          <w:tcPr>
            <w:tcW w:w="1023" w:type="dxa"/>
            <w:tcBorders>
              <w:top w:val="nil"/>
              <w:left w:val="nil"/>
              <w:bottom w:val="nil"/>
              <w:right w:val="nil"/>
            </w:tcBorders>
          </w:tcPr>
          <w:p w:rsidR="001C141D" w:rsidRDefault="001C141D">
            <w:pPr>
              <w:pStyle w:val="ConsPlusNormal"/>
              <w:jc w:val="center"/>
            </w:pPr>
            <w:r>
              <w:t>0,0039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0,0077</w:t>
            </w:r>
          </w:p>
        </w:tc>
        <w:tc>
          <w:tcPr>
            <w:tcW w:w="1023" w:type="dxa"/>
            <w:tcBorders>
              <w:top w:val="nil"/>
              <w:left w:val="nil"/>
              <w:bottom w:val="nil"/>
              <w:right w:val="nil"/>
            </w:tcBorders>
          </w:tcPr>
          <w:p w:rsidR="001C141D" w:rsidRDefault="001C141D">
            <w:pPr>
              <w:pStyle w:val="ConsPlusNormal"/>
              <w:jc w:val="center"/>
            </w:pPr>
            <w:r>
              <w:t>0,0197</w:t>
            </w:r>
          </w:p>
        </w:tc>
        <w:tc>
          <w:tcPr>
            <w:tcW w:w="1032" w:type="dxa"/>
            <w:tcBorders>
              <w:top w:val="nil"/>
              <w:left w:val="nil"/>
              <w:bottom w:val="nil"/>
              <w:right w:val="nil"/>
            </w:tcBorders>
          </w:tcPr>
          <w:p w:rsidR="001C141D" w:rsidRDefault="001C141D">
            <w:pPr>
              <w:pStyle w:val="ConsPlusNormal"/>
              <w:jc w:val="center"/>
            </w:pPr>
            <w:r>
              <w:t>0,0137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Псковская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0,0066</w:t>
            </w:r>
          </w:p>
        </w:tc>
        <w:tc>
          <w:tcPr>
            <w:tcW w:w="1023" w:type="dxa"/>
            <w:tcBorders>
              <w:top w:val="nil"/>
              <w:left w:val="nil"/>
              <w:bottom w:val="nil"/>
              <w:right w:val="nil"/>
            </w:tcBorders>
          </w:tcPr>
          <w:p w:rsidR="001C141D" w:rsidRDefault="001C141D">
            <w:pPr>
              <w:pStyle w:val="ConsPlusNormal"/>
              <w:jc w:val="center"/>
            </w:pPr>
            <w:r>
              <w:t>0,031</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Южный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Адыгея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0,0021</w:t>
            </w:r>
          </w:p>
        </w:tc>
        <w:tc>
          <w:tcPr>
            <w:tcW w:w="1023" w:type="dxa"/>
            <w:tcBorders>
              <w:top w:val="nil"/>
              <w:left w:val="nil"/>
              <w:bottom w:val="nil"/>
              <w:right w:val="nil"/>
            </w:tcBorders>
          </w:tcPr>
          <w:p w:rsidR="001C141D" w:rsidRDefault="001C141D">
            <w:pPr>
              <w:pStyle w:val="ConsPlusNormal"/>
              <w:jc w:val="center"/>
            </w:pPr>
            <w:r>
              <w:t>0,0003</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0,019</w:t>
            </w:r>
          </w:p>
        </w:tc>
        <w:tc>
          <w:tcPr>
            <w:tcW w:w="1032" w:type="dxa"/>
            <w:tcBorders>
              <w:top w:val="nil"/>
              <w:left w:val="nil"/>
              <w:bottom w:val="nil"/>
              <w:right w:val="nil"/>
            </w:tcBorders>
          </w:tcPr>
          <w:p w:rsidR="001C141D" w:rsidRDefault="001C141D">
            <w:pPr>
              <w:pStyle w:val="ConsPlusNormal"/>
              <w:jc w:val="center"/>
            </w:pPr>
            <w:r>
              <w:t>0,019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Калмыкия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0,0103</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0,0059</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0,028</w:t>
            </w:r>
          </w:p>
        </w:tc>
        <w:tc>
          <w:tcPr>
            <w:tcW w:w="1032" w:type="dxa"/>
            <w:tcBorders>
              <w:top w:val="nil"/>
              <w:left w:val="nil"/>
              <w:bottom w:val="nil"/>
              <w:right w:val="nil"/>
            </w:tcBorders>
          </w:tcPr>
          <w:p w:rsidR="001C141D" w:rsidRDefault="001C141D">
            <w:pPr>
              <w:pStyle w:val="ConsPlusNormal"/>
              <w:jc w:val="center"/>
            </w:pPr>
            <w:r>
              <w:t>0,028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Астраханская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0,0019</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0,0034</w:t>
            </w:r>
          </w:p>
        </w:tc>
        <w:tc>
          <w:tcPr>
            <w:tcW w:w="1023" w:type="dxa"/>
            <w:tcBorders>
              <w:top w:val="nil"/>
              <w:left w:val="nil"/>
              <w:bottom w:val="nil"/>
              <w:right w:val="nil"/>
            </w:tcBorders>
          </w:tcPr>
          <w:p w:rsidR="001C141D" w:rsidRDefault="001C141D">
            <w:pPr>
              <w:pStyle w:val="ConsPlusNormal"/>
              <w:jc w:val="center"/>
            </w:pPr>
            <w:r>
              <w:t>0,0009</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Волгоградская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0,0163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0,0219</w:t>
            </w:r>
          </w:p>
        </w:tc>
        <w:tc>
          <w:tcPr>
            <w:tcW w:w="1023" w:type="dxa"/>
            <w:tcBorders>
              <w:top w:val="nil"/>
              <w:left w:val="nil"/>
              <w:bottom w:val="nil"/>
              <w:right w:val="nil"/>
            </w:tcBorders>
          </w:tcPr>
          <w:p w:rsidR="001C141D" w:rsidRDefault="001C141D">
            <w:pPr>
              <w:pStyle w:val="ConsPlusNormal"/>
              <w:jc w:val="center"/>
            </w:pPr>
            <w:r>
              <w:t>0,0247</w:t>
            </w:r>
          </w:p>
        </w:tc>
        <w:tc>
          <w:tcPr>
            <w:tcW w:w="1023" w:type="dxa"/>
            <w:tcBorders>
              <w:top w:val="nil"/>
              <w:left w:val="nil"/>
              <w:bottom w:val="nil"/>
              <w:right w:val="nil"/>
            </w:tcBorders>
          </w:tcPr>
          <w:p w:rsidR="001C141D" w:rsidRDefault="001C141D">
            <w:pPr>
              <w:pStyle w:val="ConsPlusNormal"/>
              <w:jc w:val="center"/>
            </w:pPr>
            <w:r>
              <w:t>0,023</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Ростовская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0,0201</w:t>
            </w:r>
          </w:p>
        </w:tc>
        <w:tc>
          <w:tcPr>
            <w:tcW w:w="1023" w:type="dxa"/>
            <w:tcBorders>
              <w:top w:val="nil"/>
              <w:left w:val="nil"/>
              <w:bottom w:val="nil"/>
              <w:right w:val="nil"/>
            </w:tcBorders>
          </w:tcPr>
          <w:p w:rsidR="001C141D" w:rsidRDefault="001C141D">
            <w:pPr>
              <w:pStyle w:val="ConsPlusNormal"/>
              <w:jc w:val="center"/>
            </w:pPr>
            <w:r>
              <w:t>0,0099</w:t>
            </w:r>
          </w:p>
        </w:tc>
        <w:tc>
          <w:tcPr>
            <w:tcW w:w="1023" w:type="dxa"/>
            <w:tcBorders>
              <w:top w:val="nil"/>
              <w:left w:val="nil"/>
              <w:bottom w:val="nil"/>
              <w:right w:val="nil"/>
            </w:tcBorders>
          </w:tcPr>
          <w:p w:rsidR="001C141D" w:rsidRDefault="001C141D">
            <w:pPr>
              <w:pStyle w:val="ConsPlusNormal"/>
              <w:jc w:val="center"/>
            </w:pPr>
            <w:r>
              <w:t>0,0252</w:t>
            </w:r>
          </w:p>
        </w:tc>
        <w:tc>
          <w:tcPr>
            <w:tcW w:w="1023" w:type="dxa"/>
            <w:tcBorders>
              <w:top w:val="nil"/>
              <w:left w:val="nil"/>
              <w:bottom w:val="nil"/>
              <w:right w:val="nil"/>
            </w:tcBorders>
          </w:tcPr>
          <w:p w:rsidR="001C141D" w:rsidRDefault="001C141D">
            <w:pPr>
              <w:pStyle w:val="ConsPlusNormal"/>
              <w:jc w:val="center"/>
            </w:pPr>
            <w:r>
              <w:t>0,0227</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Северо-Кавказский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Дагестан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0,0184</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0,0089</w:t>
            </w:r>
          </w:p>
        </w:tc>
        <w:tc>
          <w:tcPr>
            <w:tcW w:w="1023" w:type="dxa"/>
            <w:tcBorders>
              <w:top w:val="nil"/>
              <w:left w:val="nil"/>
              <w:bottom w:val="nil"/>
              <w:right w:val="nil"/>
            </w:tcBorders>
          </w:tcPr>
          <w:p w:rsidR="001C141D" w:rsidRDefault="001C141D">
            <w:pPr>
              <w:pStyle w:val="ConsPlusNormal"/>
              <w:jc w:val="center"/>
            </w:pPr>
            <w:r>
              <w:t>0,0262</w:t>
            </w:r>
          </w:p>
        </w:tc>
        <w:tc>
          <w:tcPr>
            <w:tcW w:w="1023" w:type="dxa"/>
            <w:tcBorders>
              <w:top w:val="nil"/>
              <w:left w:val="nil"/>
              <w:bottom w:val="nil"/>
              <w:right w:val="nil"/>
            </w:tcBorders>
          </w:tcPr>
          <w:p w:rsidR="001C141D" w:rsidRDefault="001C141D">
            <w:pPr>
              <w:pStyle w:val="ConsPlusNormal"/>
              <w:jc w:val="center"/>
            </w:pPr>
            <w:r>
              <w:t>0,016</w:t>
            </w:r>
          </w:p>
        </w:tc>
        <w:tc>
          <w:tcPr>
            <w:tcW w:w="1023" w:type="dxa"/>
            <w:tcBorders>
              <w:top w:val="nil"/>
              <w:left w:val="nil"/>
              <w:bottom w:val="nil"/>
              <w:right w:val="nil"/>
            </w:tcBorders>
          </w:tcPr>
          <w:p w:rsidR="001C141D" w:rsidRDefault="001C141D">
            <w:pPr>
              <w:pStyle w:val="ConsPlusNormal"/>
              <w:jc w:val="center"/>
            </w:pPr>
            <w:r>
              <w:t>0,017</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Ингушетия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0,0011</w:t>
            </w:r>
          </w:p>
        </w:tc>
        <w:tc>
          <w:tcPr>
            <w:tcW w:w="1023" w:type="dxa"/>
            <w:tcBorders>
              <w:top w:val="nil"/>
              <w:left w:val="nil"/>
              <w:bottom w:val="nil"/>
              <w:right w:val="nil"/>
            </w:tcBorders>
          </w:tcPr>
          <w:p w:rsidR="001C141D" w:rsidRDefault="001C141D">
            <w:pPr>
              <w:pStyle w:val="ConsPlusNormal"/>
              <w:jc w:val="center"/>
            </w:pPr>
            <w:r>
              <w:t>0,0008</w:t>
            </w:r>
          </w:p>
        </w:tc>
        <w:tc>
          <w:tcPr>
            <w:tcW w:w="1023" w:type="dxa"/>
            <w:tcBorders>
              <w:top w:val="nil"/>
              <w:left w:val="nil"/>
              <w:bottom w:val="nil"/>
              <w:right w:val="nil"/>
            </w:tcBorders>
          </w:tcPr>
          <w:p w:rsidR="001C141D" w:rsidRDefault="001C141D">
            <w:pPr>
              <w:pStyle w:val="ConsPlusNormal"/>
              <w:jc w:val="center"/>
            </w:pPr>
            <w:r>
              <w:t>0,0106</w:t>
            </w:r>
          </w:p>
        </w:tc>
        <w:tc>
          <w:tcPr>
            <w:tcW w:w="1023" w:type="dxa"/>
            <w:tcBorders>
              <w:top w:val="nil"/>
              <w:left w:val="nil"/>
              <w:bottom w:val="nil"/>
              <w:right w:val="nil"/>
            </w:tcBorders>
          </w:tcPr>
          <w:p w:rsidR="001C141D" w:rsidRDefault="001C141D">
            <w:pPr>
              <w:pStyle w:val="ConsPlusNormal"/>
              <w:jc w:val="center"/>
            </w:pPr>
            <w:r>
              <w:t>0,0107</w:t>
            </w:r>
          </w:p>
        </w:tc>
        <w:tc>
          <w:tcPr>
            <w:tcW w:w="1032"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Кабардино-Балкарская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0,0064</w:t>
            </w:r>
          </w:p>
        </w:tc>
        <w:tc>
          <w:tcPr>
            <w:tcW w:w="1023" w:type="dxa"/>
            <w:tcBorders>
              <w:top w:val="nil"/>
              <w:left w:val="nil"/>
              <w:bottom w:val="nil"/>
              <w:right w:val="nil"/>
            </w:tcBorders>
          </w:tcPr>
          <w:p w:rsidR="001C141D" w:rsidRDefault="001C141D">
            <w:pPr>
              <w:pStyle w:val="ConsPlusNormal"/>
              <w:jc w:val="center"/>
            </w:pPr>
            <w:r>
              <w:t>0,0054</w:t>
            </w:r>
          </w:p>
        </w:tc>
        <w:tc>
          <w:tcPr>
            <w:tcW w:w="1032" w:type="dxa"/>
            <w:tcBorders>
              <w:top w:val="nil"/>
              <w:left w:val="nil"/>
              <w:bottom w:val="nil"/>
              <w:right w:val="nil"/>
            </w:tcBorders>
          </w:tcPr>
          <w:p w:rsidR="001C141D" w:rsidRDefault="001C141D">
            <w:pPr>
              <w:pStyle w:val="ConsPlusNormal"/>
              <w:jc w:val="center"/>
            </w:pPr>
            <w:r>
              <w:t>0,0081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Карачаево-Черкесская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0,0002</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tcPr>
          <w:p w:rsidR="001C141D" w:rsidRDefault="001C141D">
            <w:pPr>
              <w:pStyle w:val="ConsPlusNormal"/>
            </w:pPr>
            <w:r>
              <w:t>Республика Северная Осетия - Алания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0,066</w:t>
            </w:r>
          </w:p>
        </w:tc>
        <w:tc>
          <w:tcPr>
            <w:tcW w:w="1023" w:type="dxa"/>
            <w:tcBorders>
              <w:top w:val="nil"/>
              <w:left w:val="nil"/>
              <w:bottom w:val="nil"/>
              <w:right w:val="nil"/>
            </w:tcBorders>
          </w:tcPr>
          <w:p w:rsidR="001C141D" w:rsidRDefault="001C141D">
            <w:pPr>
              <w:pStyle w:val="ConsPlusNormal"/>
              <w:jc w:val="center"/>
            </w:pPr>
            <w:r>
              <w:t>0,057</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Чеченская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0,05</w:t>
            </w:r>
          </w:p>
        </w:tc>
        <w:tc>
          <w:tcPr>
            <w:tcW w:w="1023" w:type="dxa"/>
            <w:tcBorders>
              <w:top w:val="nil"/>
              <w:left w:val="nil"/>
              <w:bottom w:val="nil"/>
              <w:right w:val="nil"/>
            </w:tcBorders>
          </w:tcPr>
          <w:p w:rsidR="001C141D" w:rsidRDefault="001C141D">
            <w:pPr>
              <w:pStyle w:val="ConsPlusNormal"/>
              <w:jc w:val="center"/>
            </w:pPr>
            <w:r>
              <w:t>0,019</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Ставропольский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0,0035</w:t>
            </w:r>
          </w:p>
        </w:tc>
        <w:tc>
          <w:tcPr>
            <w:tcW w:w="1023" w:type="dxa"/>
            <w:tcBorders>
              <w:top w:val="nil"/>
              <w:left w:val="nil"/>
              <w:bottom w:val="nil"/>
              <w:right w:val="nil"/>
            </w:tcBorders>
          </w:tcPr>
          <w:p w:rsidR="001C141D" w:rsidRDefault="001C141D">
            <w:pPr>
              <w:pStyle w:val="ConsPlusNormal"/>
              <w:jc w:val="center"/>
            </w:pPr>
            <w:r>
              <w:t>0,004</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Приволжский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Башкортостан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0,044</w:t>
            </w:r>
          </w:p>
        </w:tc>
        <w:tc>
          <w:tcPr>
            <w:tcW w:w="1023" w:type="dxa"/>
            <w:tcBorders>
              <w:top w:val="nil"/>
              <w:left w:val="nil"/>
              <w:bottom w:val="nil"/>
              <w:right w:val="nil"/>
            </w:tcBorders>
          </w:tcPr>
          <w:p w:rsidR="001C141D" w:rsidRDefault="001C141D">
            <w:pPr>
              <w:pStyle w:val="ConsPlusNormal"/>
              <w:jc w:val="center"/>
            </w:pPr>
            <w:r>
              <w:t>0,035</w:t>
            </w:r>
          </w:p>
        </w:tc>
        <w:tc>
          <w:tcPr>
            <w:tcW w:w="1023" w:type="dxa"/>
            <w:tcBorders>
              <w:top w:val="nil"/>
              <w:left w:val="nil"/>
              <w:bottom w:val="nil"/>
              <w:right w:val="nil"/>
            </w:tcBorders>
          </w:tcPr>
          <w:p w:rsidR="001C141D" w:rsidRDefault="001C141D">
            <w:pPr>
              <w:pStyle w:val="ConsPlusNormal"/>
              <w:jc w:val="center"/>
            </w:pPr>
            <w:r>
              <w:t>0,0254</w:t>
            </w:r>
          </w:p>
        </w:tc>
        <w:tc>
          <w:tcPr>
            <w:tcW w:w="1023" w:type="dxa"/>
            <w:tcBorders>
              <w:top w:val="nil"/>
              <w:left w:val="nil"/>
              <w:bottom w:val="nil"/>
              <w:right w:val="nil"/>
            </w:tcBorders>
          </w:tcPr>
          <w:p w:rsidR="001C141D" w:rsidRDefault="001C141D">
            <w:pPr>
              <w:pStyle w:val="ConsPlusNormal"/>
              <w:jc w:val="center"/>
            </w:pPr>
            <w:r>
              <w:t>0,0583</w:t>
            </w:r>
          </w:p>
        </w:tc>
        <w:tc>
          <w:tcPr>
            <w:tcW w:w="1023" w:type="dxa"/>
            <w:tcBorders>
              <w:top w:val="nil"/>
              <w:left w:val="nil"/>
              <w:bottom w:val="nil"/>
              <w:right w:val="nil"/>
            </w:tcBorders>
          </w:tcPr>
          <w:p w:rsidR="001C141D" w:rsidRDefault="001C141D">
            <w:pPr>
              <w:pStyle w:val="ConsPlusNormal"/>
              <w:jc w:val="center"/>
            </w:pPr>
            <w:r>
              <w:t>0,0485</w:t>
            </w:r>
          </w:p>
        </w:tc>
        <w:tc>
          <w:tcPr>
            <w:tcW w:w="1023" w:type="dxa"/>
            <w:tcBorders>
              <w:top w:val="nil"/>
              <w:left w:val="nil"/>
              <w:bottom w:val="nil"/>
              <w:right w:val="nil"/>
            </w:tcBorders>
          </w:tcPr>
          <w:p w:rsidR="001C141D" w:rsidRDefault="001C141D">
            <w:pPr>
              <w:pStyle w:val="ConsPlusNormal"/>
              <w:jc w:val="center"/>
            </w:pPr>
            <w:r>
              <w:t>0,0545</w:t>
            </w:r>
          </w:p>
        </w:tc>
        <w:tc>
          <w:tcPr>
            <w:tcW w:w="1032" w:type="dxa"/>
            <w:tcBorders>
              <w:top w:val="nil"/>
              <w:left w:val="nil"/>
              <w:bottom w:val="nil"/>
              <w:right w:val="nil"/>
            </w:tcBorders>
          </w:tcPr>
          <w:p w:rsidR="001C141D" w:rsidRDefault="001C141D">
            <w:pPr>
              <w:pStyle w:val="ConsPlusNormal"/>
              <w:jc w:val="center"/>
            </w:pPr>
            <w:r>
              <w:t>0,0445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Марий Эл</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0,0117</w:t>
            </w:r>
          </w:p>
        </w:tc>
        <w:tc>
          <w:tcPr>
            <w:tcW w:w="1023" w:type="dxa"/>
            <w:tcBorders>
              <w:top w:val="nil"/>
              <w:left w:val="nil"/>
              <w:bottom w:val="nil"/>
              <w:right w:val="nil"/>
            </w:tcBorders>
          </w:tcPr>
          <w:p w:rsidR="001C141D" w:rsidRDefault="001C141D">
            <w:pPr>
              <w:pStyle w:val="ConsPlusNormal"/>
              <w:jc w:val="center"/>
            </w:pPr>
            <w:r>
              <w:t>0,0117</w:t>
            </w:r>
          </w:p>
        </w:tc>
        <w:tc>
          <w:tcPr>
            <w:tcW w:w="1023" w:type="dxa"/>
            <w:tcBorders>
              <w:top w:val="nil"/>
              <w:left w:val="nil"/>
              <w:bottom w:val="nil"/>
              <w:right w:val="nil"/>
            </w:tcBorders>
          </w:tcPr>
          <w:p w:rsidR="001C141D" w:rsidRDefault="001C141D">
            <w:pPr>
              <w:pStyle w:val="ConsPlusNormal"/>
              <w:jc w:val="center"/>
            </w:pPr>
            <w:r>
              <w:t>0,0086</w:t>
            </w:r>
          </w:p>
        </w:tc>
        <w:tc>
          <w:tcPr>
            <w:tcW w:w="1023" w:type="dxa"/>
            <w:tcBorders>
              <w:top w:val="nil"/>
              <w:left w:val="nil"/>
              <w:bottom w:val="nil"/>
              <w:right w:val="nil"/>
            </w:tcBorders>
          </w:tcPr>
          <w:p w:rsidR="001C141D" w:rsidRDefault="001C141D">
            <w:pPr>
              <w:pStyle w:val="ConsPlusNormal"/>
              <w:jc w:val="center"/>
            </w:pPr>
            <w:r>
              <w:t>0,0134</w:t>
            </w:r>
          </w:p>
        </w:tc>
        <w:tc>
          <w:tcPr>
            <w:tcW w:w="1023" w:type="dxa"/>
            <w:tcBorders>
              <w:top w:val="nil"/>
              <w:left w:val="nil"/>
              <w:bottom w:val="nil"/>
              <w:right w:val="nil"/>
            </w:tcBorders>
          </w:tcPr>
          <w:p w:rsidR="001C141D" w:rsidRDefault="001C141D">
            <w:pPr>
              <w:pStyle w:val="ConsPlusNormal"/>
              <w:jc w:val="center"/>
            </w:pPr>
            <w:r>
              <w:t>0,0107</w:t>
            </w:r>
          </w:p>
        </w:tc>
        <w:tc>
          <w:tcPr>
            <w:tcW w:w="1023" w:type="dxa"/>
            <w:tcBorders>
              <w:top w:val="nil"/>
              <w:left w:val="nil"/>
              <w:bottom w:val="nil"/>
              <w:right w:val="nil"/>
            </w:tcBorders>
          </w:tcPr>
          <w:p w:rsidR="001C141D" w:rsidRDefault="001C141D">
            <w:pPr>
              <w:pStyle w:val="ConsPlusNormal"/>
              <w:jc w:val="center"/>
            </w:pPr>
            <w:r>
              <w:t>0,0134</w:t>
            </w:r>
          </w:p>
        </w:tc>
        <w:tc>
          <w:tcPr>
            <w:tcW w:w="1032" w:type="dxa"/>
            <w:tcBorders>
              <w:top w:val="nil"/>
              <w:left w:val="nil"/>
              <w:bottom w:val="nil"/>
              <w:right w:val="nil"/>
            </w:tcBorders>
          </w:tcPr>
          <w:p w:rsidR="001C141D" w:rsidRDefault="001C141D">
            <w:pPr>
              <w:pStyle w:val="ConsPlusNormal"/>
              <w:jc w:val="center"/>
            </w:pPr>
            <w:r>
              <w:t>0,0142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Мордовия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0,0044</w:t>
            </w:r>
          </w:p>
        </w:tc>
        <w:tc>
          <w:tcPr>
            <w:tcW w:w="1023" w:type="dxa"/>
            <w:tcBorders>
              <w:top w:val="nil"/>
              <w:left w:val="nil"/>
              <w:bottom w:val="nil"/>
              <w:right w:val="nil"/>
            </w:tcBorders>
          </w:tcPr>
          <w:p w:rsidR="001C141D" w:rsidRDefault="001C141D">
            <w:pPr>
              <w:pStyle w:val="ConsPlusNormal"/>
              <w:jc w:val="center"/>
            </w:pPr>
            <w:r>
              <w:t>0,0044</w:t>
            </w:r>
          </w:p>
        </w:tc>
        <w:tc>
          <w:tcPr>
            <w:tcW w:w="1023" w:type="dxa"/>
            <w:tcBorders>
              <w:top w:val="nil"/>
              <w:left w:val="nil"/>
              <w:bottom w:val="nil"/>
              <w:right w:val="nil"/>
            </w:tcBorders>
          </w:tcPr>
          <w:p w:rsidR="001C141D" w:rsidRDefault="001C141D">
            <w:pPr>
              <w:pStyle w:val="ConsPlusNormal"/>
              <w:jc w:val="center"/>
            </w:pPr>
            <w:r>
              <w:t>0,0045</w:t>
            </w:r>
          </w:p>
        </w:tc>
        <w:tc>
          <w:tcPr>
            <w:tcW w:w="1023" w:type="dxa"/>
            <w:tcBorders>
              <w:top w:val="nil"/>
              <w:left w:val="nil"/>
              <w:bottom w:val="nil"/>
              <w:right w:val="nil"/>
            </w:tcBorders>
          </w:tcPr>
          <w:p w:rsidR="001C141D" w:rsidRDefault="001C141D">
            <w:pPr>
              <w:pStyle w:val="ConsPlusNormal"/>
              <w:jc w:val="center"/>
            </w:pPr>
            <w:r>
              <w:t>0,0155</w:t>
            </w:r>
          </w:p>
        </w:tc>
        <w:tc>
          <w:tcPr>
            <w:tcW w:w="1023" w:type="dxa"/>
            <w:tcBorders>
              <w:top w:val="nil"/>
              <w:left w:val="nil"/>
              <w:bottom w:val="nil"/>
              <w:right w:val="nil"/>
            </w:tcBorders>
          </w:tcPr>
          <w:p w:rsidR="001C141D" w:rsidRDefault="001C141D">
            <w:pPr>
              <w:pStyle w:val="ConsPlusNormal"/>
              <w:jc w:val="center"/>
            </w:pPr>
            <w:r>
              <w:t>0,005</w:t>
            </w:r>
          </w:p>
        </w:tc>
        <w:tc>
          <w:tcPr>
            <w:tcW w:w="1023" w:type="dxa"/>
            <w:tcBorders>
              <w:top w:val="nil"/>
              <w:left w:val="nil"/>
              <w:bottom w:val="nil"/>
              <w:right w:val="nil"/>
            </w:tcBorders>
          </w:tcPr>
          <w:p w:rsidR="001C141D" w:rsidRDefault="001C141D">
            <w:pPr>
              <w:pStyle w:val="ConsPlusNormal"/>
              <w:jc w:val="center"/>
            </w:pPr>
            <w:r>
              <w:t>0,005</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Татарстан</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0,0344</w:t>
            </w:r>
          </w:p>
        </w:tc>
        <w:tc>
          <w:tcPr>
            <w:tcW w:w="1023" w:type="dxa"/>
            <w:tcBorders>
              <w:top w:val="nil"/>
              <w:left w:val="nil"/>
              <w:bottom w:val="nil"/>
              <w:right w:val="nil"/>
            </w:tcBorders>
          </w:tcPr>
          <w:p w:rsidR="001C141D" w:rsidRDefault="001C141D">
            <w:pPr>
              <w:pStyle w:val="ConsPlusNormal"/>
              <w:jc w:val="center"/>
            </w:pPr>
            <w:r>
              <w:t>0,0344</w:t>
            </w:r>
          </w:p>
        </w:tc>
        <w:tc>
          <w:tcPr>
            <w:tcW w:w="1023" w:type="dxa"/>
            <w:tcBorders>
              <w:top w:val="nil"/>
              <w:left w:val="nil"/>
              <w:bottom w:val="nil"/>
              <w:right w:val="nil"/>
            </w:tcBorders>
          </w:tcPr>
          <w:p w:rsidR="001C141D" w:rsidRDefault="001C141D">
            <w:pPr>
              <w:pStyle w:val="ConsPlusNormal"/>
              <w:jc w:val="center"/>
            </w:pPr>
            <w:r>
              <w:t>0,0306</w:t>
            </w:r>
          </w:p>
        </w:tc>
        <w:tc>
          <w:tcPr>
            <w:tcW w:w="1023" w:type="dxa"/>
            <w:tcBorders>
              <w:top w:val="nil"/>
              <w:left w:val="nil"/>
              <w:bottom w:val="nil"/>
              <w:right w:val="nil"/>
            </w:tcBorders>
          </w:tcPr>
          <w:p w:rsidR="001C141D" w:rsidRDefault="001C141D">
            <w:pPr>
              <w:pStyle w:val="ConsPlusNormal"/>
              <w:jc w:val="center"/>
            </w:pPr>
            <w:r>
              <w:t>0,0497</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Удмуртская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0,0475</w:t>
            </w:r>
          </w:p>
        </w:tc>
        <w:tc>
          <w:tcPr>
            <w:tcW w:w="1023" w:type="dxa"/>
            <w:tcBorders>
              <w:top w:val="nil"/>
              <w:left w:val="nil"/>
              <w:bottom w:val="nil"/>
              <w:right w:val="nil"/>
            </w:tcBorders>
          </w:tcPr>
          <w:p w:rsidR="001C141D" w:rsidRDefault="001C141D">
            <w:pPr>
              <w:pStyle w:val="ConsPlusNormal"/>
              <w:jc w:val="center"/>
            </w:pPr>
            <w:r>
              <w:t>0,0475</w:t>
            </w:r>
          </w:p>
        </w:tc>
        <w:tc>
          <w:tcPr>
            <w:tcW w:w="1023" w:type="dxa"/>
            <w:tcBorders>
              <w:top w:val="nil"/>
              <w:left w:val="nil"/>
              <w:bottom w:val="nil"/>
              <w:right w:val="nil"/>
            </w:tcBorders>
          </w:tcPr>
          <w:p w:rsidR="001C141D" w:rsidRDefault="001C141D">
            <w:pPr>
              <w:pStyle w:val="ConsPlusNormal"/>
              <w:jc w:val="center"/>
            </w:pPr>
            <w:r>
              <w:t>0,0224</w:t>
            </w:r>
          </w:p>
        </w:tc>
        <w:tc>
          <w:tcPr>
            <w:tcW w:w="1023" w:type="dxa"/>
            <w:tcBorders>
              <w:top w:val="nil"/>
              <w:left w:val="nil"/>
              <w:bottom w:val="nil"/>
              <w:right w:val="nil"/>
            </w:tcBorders>
          </w:tcPr>
          <w:p w:rsidR="001C141D" w:rsidRDefault="001C141D">
            <w:pPr>
              <w:pStyle w:val="ConsPlusNormal"/>
              <w:jc w:val="center"/>
            </w:pPr>
            <w:r>
              <w:t>0,0468</w:t>
            </w:r>
          </w:p>
        </w:tc>
        <w:tc>
          <w:tcPr>
            <w:tcW w:w="1023" w:type="dxa"/>
            <w:tcBorders>
              <w:top w:val="nil"/>
              <w:left w:val="nil"/>
              <w:bottom w:val="nil"/>
              <w:right w:val="nil"/>
            </w:tcBorders>
          </w:tcPr>
          <w:p w:rsidR="001C141D" w:rsidRDefault="001C141D">
            <w:pPr>
              <w:pStyle w:val="ConsPlusNormal"/>
              <w:jc w:val="center"/>
            </w:pPr>
            <w:r>
              <w:t>0,02</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Чувашская Республика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0,0104</w:t>
            </w:r>
          </w:p>
        </w:tc>
        <w:tc>
          <w:tcPr>
            <w:tcW w:w="1023" w:type="dxa"/>
            <w:tcBorders>
              <w:top w:val="nil"/>
              <w:left w:val="nil"/>
              <w:bottom w:val="nil"/>
              <w:right w:val="nil"/>
            </w:tcBorders>
          </w:tcPr>
          <w:p w:rsidR="001C141D" w:rsidRDefault="001C141D">
            <w:pPr>
              <w:pStyle w:val="ConsPlusNormal"/>
              <w:jc w:val="center"/>
            </w:pPr>
            <w:r>
              <w:t>0,0098</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0,008</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Пермский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0,0267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0,0245</w:t>
            </w:r>
          </w:p>
        </w:tc>
        <w:tc>
          <w:tcPr>
            <w:tcW w:w="1023" w:type="dxa"/>
            <w:tcBorders>
              <w:top w:val="nil"/>
              <w:left w:val="nil"/>
              <w:bottom w:val="nil"/>
              <w:right w:val="nil"/>
            </w:tcBorders>
          </w:tcPr>
          <w:p w:rsidR="001C141D" w:rsidRDefault="001C141D">
            <w:pPr>
              <w:pStyle w:val="ConsPlusNormal"/>
              <w:jc w:val="center"/>
            </w:pPr>
            <w:r>
              <w:t>0,0215</w:t>
            </w:r>
          </w:p>
        </w:tc>
        <w:tc>
          <w:tcPr>
            <w:tcW w:w="1023" w:type="dxa"/>
            <w:tcBorders>
              <w:top w:val="nil"/>
              <w:left w:val="nil"/>
              <w:bottom w:val="nil"/>
              <w:right w:val="nil"/>
            </w:tcBorders>
          </w:tcPr>
          <w:p w:rsidR="001C141D" w:rsidRDefault="001C141D">
            <w:pPr>
              <w:pStyle w:val="ConsPlusNormal"/>
              <w:jc w:val="center"/>
            </w:pPr>
            <w:r>
              <w:t>0,03</w:t>
            </w:r>
          </w:p>
        </w:tc>
        <w:tc>
          <w:tcPr>
            <w:tcW w:w="1023" w:type="dxa"/>
            <w:tcBorders>
              <w:top w:val="nil"/>
              <w:left w:val="nil"/>
              <w:bottom w:val="nil"/>
              <w:right w:val="nil"/>
            </w:tcBorders>
          </w:tcPr>
          <w:p w:rsidR="001C141D" w:rsidRDefault="001C141D">
            <w:pPr>
              <w:pStyle w:val="ConsPlusNormal"/>
              <w:jc w:val="center"/>
            </w:pPr>
            <w:r>
              <w:t>0,034</w:t>
            </w:r>
          </w:p>
        </w:tc>
        <w:tc>
          <w:tcPr>
            <w:tcW w:w="1032" w:type="dxa"/>
            <w:tcBorders>
              <w:top w:val="nil"/>
              <w:left w:val="nil"/>
              <w:bottom w:val="nil"/>
              <w:right w:val="nil"/>
            </w:tcBorders>
          </w:tcPr>
          <w:p w:rsidR="001C141D" w:rsidRDefault="001C141D">
            <w:pPr>
              <w:pStyle w:val="ConsPlusNormal"/>
              <w:jc w:val="center"/>
            </w:pPr>
            <w:r>
              <w:t>0,034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Кировская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0,0062</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0,0152</w:t>
            </w:r>
          </w:p>
        </w:tc>
        <w:tc>
          <w:tcPr>
            <w:tcW w:w="1023" w:type="dxa"/>
            <w:tcBorders>
              <w:top w:val="nil"/>
              <w:left w:val="nil"/>
              <w:bottom w:val="nil"/>
              <w:right w:val="nil"/>
            </w:tcBorders>
          </w:tcPr>
          <w:p w:rsidR="001C141D" w:rsidRDefault="001C141D">
            <w:pPr>
              <w:pStyle w:val="ConsPlusNormal"/>
              <w:jc w:val="center"/>
            </w:pPr>
            <w:r>
              <w:t>0,0138</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0,006</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Нижегородская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0,012</w:t>
            </w:r>
          </w:p>
        </w:tc>
        <w:tc>
          <w:tcPr>
            <w:tcW w:w="1023" w:type="dxa"/>
            <w:tcBorders>
              <w:top w:val="nil"/>
              <w:left w:val="nil"/>
              <w:bottom w:val="nil"/>
              <w:right w:val="nil"/>
            </w:tcBorders>
          </w:tcPr>
          <w:p w:rsidR="001C141D" w:rsidRDefault="001C141D">
            <w:pPr>
              <w:pStyle w:val="ConsPlusNormal"/>
              <w:jc w:val="center"/>
            </w:pPr>
            <w:r>
              <w:t>0,0016</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0,0062</w:t>
            </w:r>
          </w:p>
        </w:tc>
        <w:tc>
          <w:tcPr>
            <w:tcW w:w="1023" w:type="dxa"/>
            <w:tcBorders>
              <w:top w:val="nil"/>
              <w:left w:val="nil"/>
              <w:bottom w:val="nil"/>
              <w:right w:val="nil"/>
            </w:tcBorders>
          </w:tcPr>
          <w:p w:rsidR="001C141D" w:rsidRDefault="001C141D">
            <w:pPr>
              <w:pStyle w:val="ConsPlusNormal"/>
              <w:jc w:val="center"/>
            </w:pPr>
            <w:r>
              <w:t>0,015</w:t>
            </w:r>
          </w:p>
        </w:tc>
        <w:tc>
          <w:tcPr>
            <w:tcW w:w="1032" w:type="dxa"/>
            <w:tcBorders>
              <w:top w:val="nil"/>
              <w:left w:val="nil"/>
              <w:bottom w:val="nil"/>
              <w:right w:val="nil"/>
            </w:tcBorders>
          </w:tcPr>
          <w:p w:rsidR="001C141D" w:rsidRDefault="001C141D">
            <w:pPr>
              <w:pStyle w:val="ConsPlusNormal"/>
              <w:jc w:val="center"/>
            </w:pPr>
            <w:r>
              <w:t>0,016</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Оренбургская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0,0077</w:t>
            </w:r>
          </w:p>
        </w:tc>
        <w:tc>
          <w:tcPr>
            <w:tcW w:w="1023" w:type="dxa"/>
            <w:tcBorders>
              <w:top w:val="nil"/>
              <w:left w:val="nil"/>
              <w:bottom w:val="nil"/>
              <w:right w:val="nil"/>
            </w:tcBorders>
          </w:tcPr>
          <w:p w:rsidR="001C141D" w:rsidRDefault="001C141D">
            <w:pPr>
              <w:pStyle w:val="ConsPlusNormal"/>
              <w:jc w:val="center"/>
            </w:pPr>
            <w:r>
              <w:t>0,0077</w:t>
            </w:r>
          </w:p>
        </w:tc>
        <w:tc>
          <w:tcPr>
            <w:tcW w:w="1023" w:type="dxa"/>
            <w:tcBorders>
              <w:top w:val="nil"/>
              <w:left w:val="nil"/>
              <w:bottom w:val="nil"/>
              <w:right w:val="nil"/>
            </w:tcBorders>
          </w:tcPr>
          <w:p w:rsidR="001C141D" w:rsidRDefault="001C141D">
            <w:pPr>
              <w:pStyle w:val="ConsPlusNormal"/>
              <w:jc w:val="center"/>
            </w:pPr>
            <w:r>
              <w:t>0,0062</w:t>
            </w:r>
          </w:p>
        </w:tc>
        <w:tc>
          <w:tcPr>
            <w:tcW w:w="1023" w:type="dxa"/>
            <w:tcBorders>
              <w:top w:val="nil"/>
              <w:left w:val="nil"/>
              <w:bottom w:val="nil"/>
              <w:right w:val="nil"/>
            </w:tcBorders>
          </w:tcPr>
          <w:p w:rsidR="001C141D" w:rsidRDefault="001C141D">
            <w:pPr>
              <w:pStyle w:val="ConsPlusNormal"/>
              <w:jc w:val="center"/>
            </w:pPr>
            <w:r>
              <w:t>0,0086</w:t>
            </w:r>
          </w:p>
        </w:tc>
        <w:tc>
          <w:tcPr>
            <w:tcW w:w="1023" w:type="dxa"/>
            <w:tcBorders>
              <w:top w:val="nil"/>
              <w:left w:val="nil"/>
              <w:bottom w:val="nil"/>
              <w:right w:val="nil"/>
            </w:tcBorders>
          </w:tcPr>
          <w:p w:rsidR="001C141D" w:rsidRDefault="001C141D">
            <w:pPr>
              <w:pStyle w:val="ConsPlusNormal"/>
              <w:jc w:val="center"/>
            </w:pPr>
            <w:r>
              <w:t>0,0084</w:t>
            </w:r>
          </w:p>
        </w:tc>
        <w:tc>
          <w:tcPr>
            <w:tcW w:w="1023" w:type="dxa"/>
            <w:tcBorders>
              <w:top w:val="nil"/>
              <w:left w:val="nil"/>
              <w:bottom w:val="nil"/>
              <w:right w:val="nil"/>
            </w:tcBorders>
          </w:tcPr>
          <w:p w:rsidR="001C141D" w:rsidRDefault="001C141D">
            <w:pPr>
              <w:pStyle w:val="ConsPlusNormal"/>
              <w:jc w:val="center"/>
            </w:pPr>
            <w:r>
              <w:t>0,009</w:t>
            </w:r>
          </w:p>
        </w:tc>
        <w:tc>
          <w:tcPr>
            <w:tcW w:w="1032"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Пензенская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0,0125</w:t>
            </w:r>
          </w:p>
        </w:tc>
        <w:tc>
          <w:tcPr>
            <w:tcW w:w="1023" w:type="dxa"/>
            <w:tcBorders>
              <w:top w:val="nil"/>
              <w:left w:val="nil"/>
              <w:bottom w:val="nil"/>
              <w:right w:val="nil"/>
            </w:tcBorders>
          </w:tcPr>
          <w:p w:rsidR="001C141D" w:rsidRDefault="001C141D">
            <w:pPr>
              <w:pStyle w:val="ConsPlusNormal"/>
              <w:jc w:val="center"/>
            </w:pPr>
            <w:r>
              <w:t>0,0125</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0,0057</w:t>
            </w:r>
          </w:p>
        </w:tc>
        <w:tc>
          <w:tcPr>
            <w:tcW w:w="1023" w:type="dxa"/>
            <w:tcBorders>
              <w:top w:val="nil"/>
              <w:left w:val="nil"/>
              <w:bottom w:val="nil"/>
              <w:right w:val="nil"/>
            </w:tcBorders>
          </w:tcPr>
          <w:p w:rsidR="001C141D" w:rsidRDefault="001C141D">
            <w:pPr>
              <w:pStyle w:val="ConsPlusNormal"/>
              <w:jc w:val="center"/>
            </w:pPr>
            <w:r>
              <w:t>0,025</w:t>
            </w:r>
          </w:p>
        </w:tc>
        <w:tc>
          <w:tcPr>
            <w:tcW w:w="1023" w:type="dxa"/>
            <w:tcBorders>
              <w:top w:val="nil"/>
              <w:left w:val="nil"/>
              <w:bottom w:val="nil"/>
              <w:right w:val="nil"/>
            </w:tcBorders>
          </w:tcPr>
          <w:p w:rsidR="001C141D" w:rsidRDefault="001C141D">
            <w:pPr>
              <w:pStyle w:val="ConsPlusNormal"/>
              <w:jc w:val="center"/>
            </w:pPr>
            <w:r>
              <w:t>0,029</w:t>
            </w:r>
          </w:p>
        </w:tc>
        <w:tc>
          <w:tcPr>
            <w:tcW w:w="1032" w:type="dxa"/>
            <w:tcBorders>
              <w:top w:val="nil"/>
              <w:left w:val="nil"/>
              <w:bottom w:val="nil"/>
              <w:right w:val="nil"/>
            </w:tcBorders>
          </w:tcPr>
          <w:p w:rsidR="001C141D" w:rsidRDefault="001C141D">
            <w:pPr>
              <w:pStyle w:val="ConsPlusNormal"/>
              <w:jc w:val="center"/>
            </w:pPr>
            <w:r>
              <w:t>0,032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Самарская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0,0036</w:t>
            </w:r>
          </w:p>
        </w:tc>
        <w:tc>
          <w:tcPr>
            <w:tcW w:w="1023" w:type="dxa"/>
            <w:tcBorders>
              <w:top w:val="nil"/>
              <w:left w:val="nil"/>
              <w:bottom w:val="nil"/>
              <w:right w:val="nil"/>
            </w:tcBorders>
          </w:tcPr>
          <w:p w:rsidR="001C141D" w:rsidRDefault="001C141D">
            <w:pPr>
              <w:pStyle w:val="ConsPlusNormal"/>
              <w:jc w:val="center"/>
            </w:pPr>
            <w:r>
              <w:t>0,0036</w:t>
            </w:r>
          </w:p>
        </w:tc>
        <w:tc>
          <w:tcPr>
            <w:tcW w:w="1023" w:type="dxa"/>
            <w:tcBorders>
              <w:top w:val="nil"/>
              <w:left w:val="nil"/>
              <w:bottom w:val="nil"/>
              <w:right w:val="nil"/>
            </w:tcBorders>
          </w:tcPr>
          <w:p w:rsidR="001C141D" w:rsidRDefault="001C141D">
            <w:pPr>
              <w:pStyle w:val="ConsPlusNormal"/>
              <w:jc w:val="center"/>
            </w:pPr>
            <w:r>
              <w:t>0,001</w:t>
            </w:r>
          </w:p>
        </w:tc>
        <w:tc>
          <w:tcPr>
            <w:tcW w:w="1023" w:type="dxa"/>
            <w:tcBorders>
              <w:top w:val="nil"/>
              <w:left w:val="nil"/>
              <w:bottom w:val="nil"/>
              <w:right w:val="nil"/>
            </w:tcBorders>
          </w:tcPr>
          <w:p w:rsidR="001C141D" w:rsidRDefault="001C141D">
            <w:pPr>
              <w:pStyle w:val="ConsPlusNormal"/>
              <w:jc w:val="center"/>
            </w:pPr>
            <w:r>
              <w:t>0,0013</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0,0033</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Саратовская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0,0037</w:t>
            </w:r>
          </w:p>
        </w:tc>
        <w:tc>
          <w:tcPr>
            <w:tcW w:w="1023" w:type="dxa"/>
            <w:tcBorders>
              <w:top w:val="nil"/>
              <w:left w:val="nil"/>
              <w:bottom w:val="nil"/>
              <w:right w:val="nil"/>
            </w:tcBorders>
          </w:tcPr>
          <w:p w:rsidR="001C141D" w:rsidRDefault="001C141D">
            <w:pPr>
              <w:pStyle w:val="ConsPlusNormal"/>
              <w:jc w:val="center"/>
            </w:pPr>
            <w:r>
              <w:t>0,0014</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0,0027</w:t>
            </w:r>
          </w:p>
        </w:tc>
        <w:tc>
          <w:tcPr>
            <w:tcW w:w="1032" w:type="dxa"/>
            <w:tcBorders>
              <w:top w:val="nil"/>
              <w:left w:val="nil"/>
              <w:bottom w:val="nil"/>
              <w:right w:val="nil"/>
            </w:tcBorders>
          </w:tcPr>
          <w:p w:rsidR="001C141D" w:rsidRDefault="001C141D">
            <w:pPr>
              <w:pStyle w:val="ConsPlusNormal"/>
              <w:jc w:val="center"/>
            </w:pPr>
            <w:r>
              <w:t>0,0027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Ульяновская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0,0053</w:t>
            </w:r>
          </w:p>
        </w:tc>
        <w:tc>
          <w:tcPr>
            <w:tcW w:w="1023" w:type="dxa"/>
            <w:tcBorders>
              <w:top w:val="nil"/>
              <w:left w:val="nil"/>
              <w:bottom w:val="nil"/>
              <w:right w:val="nil"/>
            </w:tcBorders>
          </w:tcPr>
          <w:p w:rsidR="001C141D" w:rsidRDefault="001C141D">
            <w:pPr>
              <w:pStyle w:val="ConsPlusNormal"/>
              <w:jc w:val="center"/>
            </w:pPr>
            <w:r>
              <w:t>0,006</w:t>
            </w:r>
          </w:p>
        </w:tc>
        <w:tc>
          <w:tcPr>
            <w:tcW w:w="1023" w:type="dxa"/>
            <w:tcBorders>
              <w:top w:val="nil"/>
              <w:left w:val="nil"/>
              <w:bottom w:val="nil"/>
              <w:right w:val="nil"/>
            </w:tcBorders>
          </w:tcPr>
          <w:p w:rsidR="001C141D" w:rsidRDefault="001C141D">
            <w:pPr>
              <w:pStyle w:val="ConsPlusNormal"/>
              <w:jc w:val="center"/>
            </w:pPr>
            <w:r>
              <w:t>0,0091</w:t>
            </w:r>
          </w:p>
        </w:tc>
        <w:tc>
          <w:tcPr>
            <w:tcW w:w="1023" w:type="dxa"/>
            <w:tcBorders>
              <w:top w:val="nil"/>
              <w:left w:val="nil"/>
              <w:bottom w:val="nil"/>
              <w:right w:val="nil"/>
            </w:tcBorders>
          </w:tcPr>
          <w:p w:rsidR="001C141D" w:rsidRDefault="001C141D">
            <w:pPr>
              <w:pStyle w:val="ConsPlusNormal"/>
              <w:jc w:val="center"/>
            </w:pPr>
            <w:r>
              <w:t>0,0162</w:t>
            </w:r>
          </w:p>
        </w:tc>
        <w:tc>
          <w:tcPr>
            <w:tcW w:w="1032"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Уральский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Курганская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0,0076</w:t>
            </w:r>
          </w:p>
        </w:tc>
        <w:tc>
          <w:tcPr>
            <w:tcW w:w="1023" w:type="dxa"/>
            <w:tcBorders>
              <w:top w:val="nil"/>
              <w:left w:val="nil"/>
              <w:bottom w:val="nil"/>
              <w:right w:val="nil"/>
            </w:tcBorders>
          </w:tcPr>
          <w:p w:rsidR="001C141D" w:rsidRDefault="001C141D">
            <w:pPr>
              <w:pStyle w:val="ConsPlusNormal"/>
              <w:jc w:val="center"/>
            </w:pPr>
            <w:r>
              <w:t>0,0076</w:t>
            </w:r>
          </w:p>
        </w:tc>
        <w:tc>
          <w:tcPr>
            <w:tcW w:w="1023" w:type="dxa"/>
            <w:tcBorders>
              <w:top w:val="nil"/>
              <w:left w:val="nil"/>
              <w:bottom w:val="nil"/>
              <w:right w:val="nil"/>
            </w:tcBorders>
          </w:tcPr>
          <w:p w:rsidR="001C141D" w:rsidRDefault="001C141D">
            <w:pPr>
              <w:pStyle w:val="ConsPlusNormal"/>
              <w:jc w:val="center"/>
            </w:pPr>
            <w:r>
              <w:t>0,0102</w:t>
            </w:r>
          </w:p>
        </w:tc>
        <w:tc>
          <w:tcPr>
            <w:tcW w:w="1023" w:type="dxa"/>
            <w:tcBorders>
              <w:top w:val="nil"/>
              <w:left w:val="nil"/>
              <w:bottom w:val="nil"/>
              <w:right w:val="nil"/>
            </w:tcBorders>
          </w:tcPr>
          <w:p w:rsidR="001C141D" w:rsidRDefault="001C141D">
            <w:pPr>
              <w:pStyle w:val="ConsPlusNormal"/>
              <w:jc w:val="center"/>
            </w:pPr>
            <w:r>
              <w:t>0,0136</w:t>
            </w:r>
          </w:p>
        </w:tc>
        <w:tc>
          <w:tcPr>
            <w:tcW w:w="1023" w:type="dxa"/>
            <w:tcBorders>
              <w:top w:val="nil"/>
              <w:left w:val="nil"/>
              <w:bottom w:val="nil"/>
              <w:right w:val="nil"/>
            </w:tcBorders>
          </w:tcPr>
          <w:p w:rsidR="001C141D" w:rsidRDefault="001C141D">
            <w:pPr>
              <w:pStyle w:val="ConsPlusNormal"/>
              <w:jc w:val="center"/>
            </w:pPr>
            <w:r>
              <w:t>0,0208</w:t>
            </w:r>
          </w:p>
        </w:tc>
        <w:tc>
          <w:tcPr>
            <w:tcW w:w="1023" w:type="dxa"/>
            <w:tcBorders>
              <w:top w:val="nil"/>
              <w:left w:val="nil"/>
              <w:bottom w:val="nil"/>
              <w:right w:val="nil"/>
            </w:tcBorders>
          </w:tcPr>
          <w:p w:rsidR="001C141D" w:rsidRDefault="001C141D">
            <w:pPr>
              <w:pStyle w:val="ConsPlusNormal"/>
              <w:jc w:val="center"/>
            </w:pPr>
            <w:r>
              <w:t>0,0165</w:t>
            </w:r>
          </w:p>
        </w:tc>
        <w:tc>
          <w:tcPr>
            <w:tcW w:w="1032" w:type="dxa"/>
            <w:tcBorders>
              <w:top w:val="nil"/>
              <w:left w:val="nil"/>
              <w:bottom w:val="nil"/>
              <w:right w:val="nil"/>
            </w:tcBorders>
          </w:tcPr>
          <w:p w:rsidR="001C141D" w:rsidRDefault="001C141D">
            <w:pPr>
              <w:pStyle w:val="ConsPlusNormal"/>
              <w:jc w:val="center"/>
            </w:pPr>
            <w:r>
              <w:t>0,0199</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Свердловская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0,0008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0,0012</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0,0057</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Тюменская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0,0089</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Челябинская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0,0025</w:t>
            </w:r>
          </w:p>
        </w:tc>
        <w:tc>
          <w:tcPr>
            <w:tcW w:w="1023" w:type="dxa"/>
            <w:tcBorders>
              <w:top w:val="nil"/>
              <w:left w:val="nil"/>
              <w:bottom w:val="nil"/>
              <w:right w:val="nil"/>
            </w:tcBorders>
          </w:tcPr>
          <w:p w:rsidR="001C141D" w:rsidRDefault="001C141D">
            <w:pPr>
              <w:pStyle w:val="ConsPlusNormal"/>
              <w:jc w:val="center"/>
            </w:pPr>
            <w:r>
              <w:t>0,0153</w:t>
            </w:r>
          </w:p>
        </w:tc>
        <w:tc>
          <w:tcPr>
            <w:tcW w:w="1023" w:type="dxa"/>
            <w:tcBorders>
              <w:top w:val="nil"/>
              <w:left w:val="nil"/>
              <w:bottom w:val="nil"/>
              <w:right w:val="nil"/>
            </w:tcBorders>
          </w:tcPr>
          <w:p w:rsidR="001C141D" w:rsidRDefault="001C141D">
            <w:pPr>
              <w:pStyle w:val="ConsPlusNormal"/>
              <w:jc w:val="center"/>
            </w:pPr>
            <w:r>
              <w:t>0,0291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lastRenderedPageBreak/>
              <w:t>Сибирский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Бурятия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0,0242</w:t>
            </w:r>
          </w:p>
        </w:tc>
        <w:tc>
          <w:tcPr>
            <w:tcW w:w="1023" w:type="dxa"/>
            <w:tcBorders>
              <w:top w:val="nil"/>
              <w:left w:val="nil"/>
              <w:bottom w:val="nil"/>
              <w:right w:val="nil"/>
            </w:tcBorders>
          </w:tcPr>
          <w:p w:rsidR="001C141D" w:rsidRDefault="001C141D">
            <w:pPr>
              <w:pStyle w:val="ConsPlusNormal"/>
              <w:jc w:val="center"/>
            </w:pPr>
            <w:r>
              <w:t>0,0168</w:t>
            </w:r>
          </w:p>
        </w:tc>
        <w:tc>
          <w:tcPr>
            <w:tcW w:w="1023" w:type="dxa"/>
            <w:tcBorders>
              <w:top w:val="nil"/>
              <w:left w:val="nil"/>
              <w:bottom w:val="nil"/>
              <w:right w:val="nil"/>
            </w:tcBorders>
          </w:tcPr>
          <w:p w:rsidR="001C141D" w:rsidRDefault="001C141D">
            <w:pPr>
              <w:pStyle w:val="ConsPlusNormal"/>
              <w:jc w:val="center"/>
            </w:pPr>
            <w:r>
              <w:t>0,041</w:t>
            </w:r>
          </w:p>
        </w:tc>
        <w:tc>
          <w:tcPr>
            <w:tcW w:w="1023" w:type="dxa"/>
            <w:tcBorders>
              <w:top w:val="nil"/>
              <w:left w:val="nil"/>
              <w:bottom w:val="nil"/>
              <w:right w:val="nil"/>
            </w:tcBorders>
          </w:tcPr>
          <w:p w:rsidR="001C141D" w:rsidRDefault="001C141D">
            <w:pPr>
              <w:pStyle w:val="ConsPlusNormal"/>
              <w:jc w:val="center"/>
            </w:pPr>
            <w:r>
              <w:t>0,032</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Тыва</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0,0005</w:t>
            </w:r>
          </w:p>
        </w:tc>
        <w:tc>
          <w:tcPr>
            <w:tcW w:w="1023" w:type="dxa"/>
            <w:tcBorders>
              <w:top w:val="nil"/>
              <w:left w:val="nil"/>
              <w:bottom w:val="nil"/>
              <w:right w:val="nil"/>
            </w:tcBorders>
          </w:tcPr>
          <w:p w:rsidR="001C141D" w:rsidRDefault="001C141D">
            <w:pPr>
              <w:pStyle w:val="ConsPlusNormal"/>
              <w:jc w:val="center"/>
            </w:pPr>
            <w:r>
              <w:t>0,0165</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Алтайский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w:t>
            </w:r>
          </w:p>
        </w:tc>
        <w:tc>
          <w:tcPr>
            <w:tcW w:w="1023" w:type="dxa"/>
            <w:tcBorders>
              <w:top w:val="nil"/>
              <w:left w:val="nil"/>
              <w:bottom w:val="nil"/>
              <w:right w:val="nil"/>
            </w:tcBorders>
          </w:tcPr>
          <w:p w:rsidR="001C141D" w:rsidRDefault="001C141D">
            <w:pPr>
              <w:pStyle w:val="ConsPlusNormal"/>
              <w:jc w:val="center"/>
            </w:pPr>
            <w:r>
              <w:t>0,0183</w:t>
            </w:r>
          </w:p>
        </w:tc>
        <w:tc>
          <w:tcPr>
            <w:tcW w:w="1023" w:type="dxa"/>
            <w:tcBorders>
              <w:top w:val="nil"/>
              <w:left w:val="nil"/>
              <w:bottom w:val="nil"/>
              <w:right w:val="nil"/>
            </w:tcBorders>
          </w:tcPr>
          <w:p w:rsidR="001C141D" w:rsidRDefault="001C141D">
            <w:pPr>
              <w:pStyle w:val="ConsPlusNormal"/>
              <w:jc w:val="center"/>
            </w:pPr>
            <w:r>
              <w:t>0,0194</w:t>
            </w:r>
          </w:p>
        </w:tc>
        <w:tc>
          <w:tcPr>
            <w:tcW w:w="1023" w:type="dxa"/>
            <w:tcBorders>
              <w:top w:val="nil"/>
              <w:left w:val="nil"/>
              <w:bottom w:val="nil"/>
              <w:right w:val="nil"/>
            </w:tcBorders>
          </w:tcPr>
          <w:p w:rsidR="001C141D" w:rsidRDefault="001C141D">
            <w:pPr>
              <w:pStyle w:val="ConsPlusNormal"/>
              <w:jc w:val="center"/>
            </w:pPr>
            <w:r>
              <w:t>0,019</w:t>
            </w:r>
          </w:p>
        </w:tc>
        <w:tc>
          <w:tcPr>
            <w:tcW w:w="1023" w:type="dxa"/>
            <w:tcBorders>
              <w:top w:val="nil"/>
              <w:left w:val="nil"/>
              <w:bottom w:val="nil"/>
              <w:right w:val="nil"/>
            </w:tcBorders>
          </w:tcPr>
          <w:p w:rsidR="001C141D" w:rsidRDefault="001C141D">
            <w:pPr>
              <w:pStyle w:val="ConsPlusNormal"/>
              <w:jc w:val="center"/>
            </w:pPr>
            <w:r>
              <w:t>0,02</w:t>
            </w:r>
          </w:p>
        </w:tc>
        <w:tc>
          <w:tcPr>
            <w:tcW w:w="1032" w:type="dxa"/>
            <w:tcBorders>
              <w:top w:val="nil"/>
              <w:left w:val="nil"/>
              <w:bottom w:val="nil"/>
              <w:right w:val="nil"/>
            </w:tcBorders>
          </w:tcPr>
          <w:p w:rsidR="001C141D" w:rsidRDefault="001C141D">
            <w:pPr>
              <w:pStyle w:val="ConsPlusNormal"/>
              <w:jc w:val="center"/>
            </w:pPr>
            <w:r>
              <w:t>0,021</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Забайкальский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0,0038</w:t>
            </w:r>
          </w:p>
        </w:tc>
        <w:tc>
          <w:tcPr>
            <w:tcW w:w="1023" w:type="dxa"/>
            <w:tcBorders>
              <w:top w:val="nil"/>
              <w:left w:val="nil"/>
              <w:bottom w:val="nil"/>
              <w:right w:val="nil"/>
            </w:tcBorders>
          </w:tcPr>
          <w:p w:rsidR="001C141D" w:rsidRDefault="001C141D">
            <w:pPr>
              <w:pStyle w:val="ConsPlusNormal"/>
              <w:jc w:val="center"/>
            </w:pPr>
            <w:r>
              <w:t>0,0027</w:t>
            </w:r>
          </w:p>
        </w:tc>
        <w:tc>
          <w:tcPr>
            <w:tcW w:w="1023" w:type="dxa"/>
            <w:tcBorders>
              <w:top w:val="nil"/>
              <w:left w:val="nil"/>
              <w:bottom w:val="nil"/>
              <w:right w:val="nil"/>
            </w:tcBorders>
          </w:tcPr>
          <w:p w:rsidR="001C141D" w:rsidRDefault="001C141D">
            <w:pPr>
              <w:pStyle w:val="ConsPlusNormal"/>
              <w:jc w:val="center"/>
            </w:pPr>
            <w:r>
              <w:t>0,004</w:t>
            </w:r>
          </w:p>
        </w:tc>
        <w:tc>
          <w:tcPr>
            <w:tcW w:w="1023" w:type="dxa"/>
            <w:tcBorders>
              <w:top w:val="nil"/>
              <w:left w:val="nil"/>
              <w:bottom w:val="nil"/>
              <w:right w:val="nil"/>
            </w:tcBorders>
          </w:tcPr>
          <w:p w:rsidR="001C141D" w:rsidRDefault="001C141D">
            <w:pPr>
              <w:pStyle w:val="ConsPlusNormal"/>
              <w:jc w:val="center"/>
            </w:pPr>
            <w:r>
              <w:t>0,004</w:t>
            </w:r>
          </w:p>
        </w:tc>
        <w:tc>
          <w:tcPr>
            <w:tcW w:w="1032" w:type="dxa"/>
            <w:tcBorders>
              <w:top w:val="nil"/>
              <w:left w:val="nil"/>
              <w:bottom w:val="nil"/>
              <w:right w:val="nil"/>
            </w:tcBorders>
          </w:tcPr>
          <w:p w:rsidR="001C141D" w:rsidRDefault="001C141D">
            <w:pPr>
              <w:pStyle w:val="ConsPlusNormal"/>
              <w:jc w:val="center"/>
            </w:pPr>
            <w:r>
              <w:t>0,004</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Иркутская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0,0075</w:t>
            </w:r>
          </w:p>
        </w:tc>
        <w:tc>
          <w:tcPr>
            <w:tcW w:w="1023" w:type="dxa"/>
            <w:tcBorders>
              <w:top w:val="nil"/>
              <w:left w:val="nil"/>
              <w:bottom w:val="nil"/>
              <w:right w:val="nil"/>
            </w:tcBorders>
          </w:tcPr>
          <w:p w:rsidR="001C141D" w:rsidRDefault="001C141D">
            <w:pPr>
              <w:pStyle w:val="ConsPlusNormal"/>
              <w:jc w:val="center"/>
            </w:pPr>
            <w:r>
              <w:t>0,0075</w:t>
            </w:r>
          </w:p>
        </w:tc>
        <w:tc>
          <w:tcPr>
            <w:tcW w:w="1023" w:type="dxa"/>
            <w:tcBorders>
              <w:top w:val="nil"/>
              <w:left w:val="nil"/>
              <w:bottom w:val="nil"/>
              <w:right w:val="nil"/>
            </w:tcBorders>
          </w:tcPr>
          <w:p w:rsidR="001C141D" w:rsidRDefault="001C141D">
            <w:pPr>
              <w:pStyle w:val="ConsPlusNormal"/>
              <w:jc w:val="center"/>
            </w:pPr>
            <w:r>
              <w:t>0,0078</w:t>
            </w:r>
          </w:p>
        </w:tc>
        <w:tc>
          <w:tcPr>
            <w:tcW w:w="1023" w:type="dxa"/>
            <w:tcBorders>
              <w:top w:val="nil"/>
              <w:left w:val="nil"/>
              <w:bottom w:val="nil"/>
              <w:right w:val="nil"/>
            </w:tcBorders>
          </w:tcPr>
          <w:p w:rsidR="001C141D" w:rsidRDefault="001C141D">
            <w:pPr>
              <w:pStyle w:val="ConsPlusNormal"/>
              <w:jc w:val="center"/>
            </w:pPr>
            <w:r>
              <w:t>0,0046</w:t>
            </w:r>
          </w:p>
        </w:tc>
        <w:tc>
          <w:tcPr>
            <w:tcW w:w="1023" w:type="dxa"/>
            <w:tcBorders>
              <w:top w:val="nil"/>
              <w:left w:val="nil"/>
              <w:bottom w:val="nil"/>
              <w:right w:val="nil"/>
            </w:tcBorders>
          </w:tcPr>
          <w:p w:rsidR="001C141D" w:rsidRDefault="001C141D">
            <w:pPr>
              <w:pStyle w:val="ConsPlusNormal"/>
              <w:jc w:val="center"/>
            </w:pPr>
            <w:r>
              <w:t>0,007</w:t>
            </w:r>
          </w:p>
        </w:tc>
        <w:tc>
          <w:tcPr>
            <w:tcW w:w="1023" w:type="dxa"/>
            <w:tcBorders>
              <w:top w:val="nil"/>
              <w:left w:val="nil"/>
              <w:bottom w:val="nil"/>
              <w:right w:val="nil"/>
            </w:tcBorders>
          </w:tcPr>
          <w:p w:rsidR="001C141D" w:rsidRDefault="001C141D">
            <w:pPr>
              <w:pStyle w:val="ConsPlusNormal"/>
              <w:jc w:val="center"/>
            </w:pPr>
            <w:r>
              <w:t>0,007</w:t>
            </w:r>
          </w:p>
        </w:tc>
        <w:tc>
          <w:tcPr>
            <w:tcW w:w="1032" w:type="dxa"/>
            <w:tcBorders>
              <w:top w:val="nil"/>
              <w:left w:val="nil"/>
              <w:bottom w:val="nil"/>
              <w:right w:val="nil"/>
            </w:tcBorders>
          </w:tcPr>
          <w:p w:rsidR="001C141D" w:rsidRDefault="001C141D">
            <w:pPr>
              <w:pStyle w:val="ConsPlusNormal"/>
              <w:jc w:val="center"/>
            </w:pPr>
            <w:r>
              <w:t>0,007</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Новосибирская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0,0096</w:t>
            </w:r>
          </w:p>
        </w:tc>
        <w:tc>
          <w:tcPr>
            <w:tcW w:w="1023" w:type="dxa"/>
            <w:tcBorders>
              <w:top w:val="nil"/>
              <w:left w:val="nil"/>
              <w:bottom w:val="nil"/>
              <w:right w:val="nil"/>
            </w:tcBorders>
          </w:tcPr>
          <w:p w:rsidR="001C141D" w:rsidRDefault="001C141D">
            <w:pPr>
              <w:pStyle w:val="ConsPlusNormal"/>
              <w:jc w:val="center"/>
            </w:pPr>
            <w:r>
              <w:t>0,0096</w:t>
            </w:r>
          </w:p>
        </w:tc>
        <w:tc>
          <w:tcPr>
            <w:tcW w:w="1023" w:type="dxa"/>
            <w:tcBorders>
              <w:top w:val="nil"/>
              <w:left w:val="nil"/>
              <w:bottom w:val="nil"/>
              <w:right w:val="nil"/>
            </w:tcBorders>
          </w:tcPr>
          <w:p w:rsidR="001C141D" w:rsidRDefault="001C141D">
            <w:pPr>
              <w:pStyle w:val="ConsPlusNormal"/>
              <w:jc w:val="center"/>
            </w:pPr>
            <w:r>
              <w:t>0,0056</w:t>
            </w:r>
          </w:p>
        </w:tc>
        <w:tc>
          <w:tcPr>
            <w:tcW w:w="1023" w:type="dxa"/>
            <w:tcBorders>
              <w:top w:val="nil"/>
              <w:left w:val="nil"/>
              <w:bottom w:val="nil"/>
              <w:right w:val="nil"/>
            </w:tcBorders>
          </w:tcPr>
          <w:p w:rsidR="001C141D" w:rsidRDefault="001C141D">
            <w:pPr>
              <w:pStyle w:val="ConsPlusNormal"/>
              <w:jc w:val="center"/>
            </w:pPr>
            <w:r>
              <w:t>0,028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Омская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0,0257</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0,0243</w:t>
            </w:r>
          </w:p>
        </w:tc>
        <w:tc>
          <w:tcPr>
            <w:tcW w:w="1023" w:type="dxa"/>
            <w:tcBorders>
              <w:top w:val="nil"/>
              <w:left w:val="nil"/>
              <w:bottom w:val="nil"/>
              <w:right w:val="nil"/>
            </w:tcBorders>
          </w:tcPr>
          <w:p w:rsidR="001C141D" w:rsidRDefault="001C141D">
            <w:pPr>
              <w:pStyle w:val="ConsPlusNormal"/>
              <w:jc w:val="center"/>
            </w:pPr>
            <w:r>
              <w:t>0,0473</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0,02</w:t>
            </w:r>
          </w:p>
        </w:tc>
      </w:tr>
      <w:tr w:rsidR="001C141D">
        <w:tblPrEx>
          <w:tblBorders>
            <w:insideH w:val="none" w:sz="0" w:space="0" w:color="auto"/>
            <w:insideV w:val="none" w:sz="0" w:space="0" w:color="auto"/>
          </w:tblBorders>
        </w:tblPrEx>
        <w:tc>
          <w:tcPr>
            <w:tcW w:w="3648" w:type="dxa"/>
            <w:gridSpan w:val="2"/>
            <w:tcBorders>
              <w:top w:val="nil"/>
              <w:left w:val="nil"/>
              <w:bottom w:val="nil"/>
              <w:right w:val="nil"/>
            </w:tcBorders>
            <w:vAlign w:val="center"/>
          </w:tcPr>
          <w:p w:rsidR="001C141D" w:rsidRDefault="001C141D">
            <w:pPr>
              <w:pStyle w:val="ConsPlusNormal"/>
            </w:pPr>
            <w:r>
              <w:t>Дальневосточный федеральный округ</w:t>
            </w: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23" w:type="dxa"/>
            <w:tcBorders>
              <w:top w:val="nil"/>
              <w:left w:val="nil"/>
              <w:bottom w:val="nil"/>
              <w:right w:val="nil"/>
            </w:tcBorders>
          </w:tcPr>
          <w:p w:rsidR="001C141D" w:rsidRDefault="001C141D">
            <w:pPr>
              <w:pStyle w:val="ConsPlusNormal"/>
            </w:pPr>
          </w:p>
        </w:tc>
        <w:tc>
          <w:tcPr>
            <w:tcW w:w="103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Республика Саха (Якутия)</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0,0061</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0,029</w:t>
            </w:r>
          </w:p>
        </w:tc>
        <w:tc>
          <w:tcPr>
            <w:tcW w:w="1023" w:type="dxa"/>
            <w:tcBorders>
              <w:top w:val="nil"/>
              <w:left w:val="nil"/>
              <w:bottom w:val="nil"/>
              <w:right w:val="nil"/>
            </w:tcBorders>
          </w:tcPr>
          <w:p w:rsidR="001C141D" w:rsidRDefault="001C141D">
            <w:pPr>
              <w:pStyle w:val="ConsPlusNormal"/>
              <w:jc w:val="center"/>
            </w:pPr>
            <w:r>
              <w:t>0,0316</w:t>
            </w:r>
          </w:p>
        </w:tc>
        <w:tc>
          <w:tcPr>
            <w:tcW w:w="1023" w:type="dxa"/>
            <w:tcBorders>
              <w:top w:val="nil"/>
              <w:left w:val="nil"/>
              <w:bottom w:val="nil"/>
              <w:right w:val="nil"/>
            </w:tcBorders>
          </w:tcPr>
          <w:p w:rsidR="001C141D" w:rsidRDefault="001C141D">
            <w:pPr>
              <w:pStyle w:val="ConsPlusNormal"/>
              <w:jc w:val="center"/>
            </w:pPr>
            <w:r>
              <w:t>0,108</w:t>
            </w:r>
          </w:p>
        </w:tc>
        <w:tc>
          <w:tcPr>
            <w:tcW w:w="1023" w:type="dxa"/>
            <w:tcBorders>
              <w:top w:val="nil"/>
              <w:left w:val="nil"/>
              <w:bottom w:val="nil"/>
              <w:right w:val="nil"/>
            </w:tcBorders>
          </w:tcPr>
          <w:p w:rsidR="001C141D" w:rsidRDefault="001C141D">
            <w:pPr>
              <w:pStyle w:val="ConsPlusNormal"/>
              <w:jc w:val="center"/>
            </w:pPr>
            <w:r>
              <w:t>0,032</w:t>
            </w:r>
          </w:p>
        </w:tc>
        <w:tc>
          <w:tcPr>
            <w:tcW w:w="1032" w:type="dxa"/>
            <w:tcBorders>
              <w:top w:val="nil"/>
              <w:left w:val="nil"/>
              <w:bottom w:val="nil"/>
              <w:right w:val="nil"/>
            </w:tcBorders>
          </w:tcPr>
          <w:p w:rsidR="001C141D" w:rsidRDefault="001C141D">
            <w:pPr>
              <w:pStyle w:val="ConsPlusNormal"/>
              <w:jc w:val="center"/>
            </w:pPr>
            <w:r>
              <w:t>0,033</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Хабаровский край</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0,002</w:t>
            </w:r>
          </w:p>
        </w:tc>
        <w:tc>
          <w:tcPr>
            <w:tcW w:w="1023" w:type="dxa"/>
            <w:tcBorders>
              <w:top w:val="nil"/>
              <w:left w:val="nil"/>
              <w:bottom w:val="nil"/>
              <w:right w:val="nil"/>
            </w:tcBorders>
          </w:tcPr>
          <w:p w:rsidR="001C141D" w:rsidRDefault="001C141D">
            <w:pPr>
              <w:pStyle w:val="ConsPlusNormal"/>
              <w:jc w:val="center"/>
            </w:pPr>
            <w:r>
              <w:t>0,002</w:t>
            </w:r>
          </w:p>
        </w:tc>
        <w:tc>
          <w:tcPr>
            <w:tcW w:w="1032" w:type="dxa"/>
            <w:tcBorders>
              <w:top w:val="nil"/>
              <w:left w:val="nil"/>
              <w:bottom w:val="nil"/>
              <w:right w:val="nil"/>
            </w:tcBorders>
          </w:tcPr>
          <w:p w:rsidR="001C141D" w:rsidRDefault="001C141D">
            <w:pPr>
              <w:pStyle w:val="ConsPlusNormal"/>
              <w:jc w:val="center"/>
            </w:pPr>
            <w:r>
              <w:t>0,002</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Амурская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0,0068</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nil"/>
              <w:right w:val="nil"/>
            </w:tcBorders>
            <w:vAlign w:val="center"/>
          </w:tcPr>
          <w:p w:rsidR="001C141D" w:rsidRDefault="001C141D">
            <w:pPr>
              <w:pStyle w:val="ConsPlusNormal"/>
            </w:pPr>
          </w:p>
        </w:tc>
        <w:tc>
          <w:tcPr>
            <w:tcW w:w="3288" w:type="dxa"/>
            <w:tcBorders>
              <w:top w:val="nil"/>
              <w:left w:val="nil"/>
              <w:bottom w:val="nil"/>
              <w:right w:val="nil"/>
            </w:tcBorders>
            <w:vAlign w:val="center"/>
          </w:tcPr>
          <w:p w:rsidR="001C141D" w:rsidRDefault="001C141D">
            <w:pPr>
              <w:pStyle w:val="ConsPlusNormal"/>
            </w:pPr>
            <w:r>
              <w:t>Сахалинская область</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w:t>
            </w:r>
          </w:p>
        </w:tc>
        <w:tc>
          <w:tcPr>
            <w:tcW w:w="1023" w:type="dxa"/>
            <w:tcBorders>
              <w:top w:val="nil"/>
              <w:left w:val="nil"/>
              <w:bottom w:val="nil"/>
              <w:right w:val="nil"/>
            </w:tcBorders>
          </w:tcPr>
          <w:p w:rsidR="001C141D" w:rsidRDefault="001C141D">
            <w:pPr>
              <w:pStyle w:val="ConsPlusNormal"/>
              <w:jc w:val="center"/>
            </w:pPr>
            <w:r>
              <w:t>0,003</w:t>
            </w:r>
          </w:p>
        </w:tc>
        <w:tc>
          <w:tcPr>
            <w:tcW w:w="1023" w:type="dxa"/>
            <w:tcBorders>
              <w:top w:val="nil"/>
              <w:left w:val="nil"/>
              <w:bottom w:val="nil"/>
              <w:right w:val="nil"/>
            </w:tcBorders>
          </w:tcPr>
          <w:p w:rsidR="001C141D" w:rsidRDefault="001C141D">
            <w:pPr>
              <w:pStyle w:val="ConsPlusNormal"/>
              <w:jc w:val="center"/>
            </w:pPr>
            <w:r>
              <w:t>0,0072</w:t>
            </w:r>
          </w:p>
        </w:tc>
        <w:tc>
          <w:tcPr>
            <w:tcW w:w="103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60" w:type="dxa"/>
            <w:tcBorders>
              <w:top w:val="nil"/>
              <w:left w:val="nil"/>
              <w:bottom w:val="single" w:sz="4" w:space="0" w:color="auto"/>
              <w:right w:val="nil"/>
            </w:tcBorders>
            <w:vAlign w:val="center"/>
          </w:tcPr>
          <w:p w:rsidR="001C141D" w:rsidRDefault="001C141D">
            <w:pPr>
              <w:pStyle w:val="ConsPlusNormal"/>
            </w:pPr>
          </w:p>
        </w:tc>
        <w:tc>
          <w:tcPr>
            <w:tcW w:w="3288" w:type="dxa"/>
            <w:tcBorders>
              <w:top w:val="nil"/>
              <w:left w:val="nil"/>
              <w:bottom w:val="single" w:sz="4" w:space="0" w:color="auto"/>
              <w:right w:val="nil"/>
            </w:tcBorders>
            <w:vAlign w:val="center"/>
          </w:tcPr>
          <w:p w:rsidR="001C141D" w:rsidRDefault="001C141D">
            <w:pPr>
              <w:pStyle w:val="ConsPlusNormal"/>
            </w:pPr>
            <w:r>
              <w:t>Еврейская автономная область</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w:t>
            </w:r>
          </w:p>
        </w:tc>
        <w:tc>
          <w:tcPr>
            <w:tcW w:w="1023" w:type="dxa"/>
            <w:tcBorders>
              <w:top w:val="nil"/>
              <w:left w:val="nil"/>
              <w:bottom w:val="single" w:sz="4" w:space="0" w:color="auto"/>
              <w:right w:val="nil"/>
            </w:tcBorders>
          </w:tcPr>
          <w:p w:rsidR="001C141D" w:rsidRDefault="001C141D">
            <w:pPr>
              <w:pStyle w:val="ConsPlusNormal"/>
              <w:jc w:val="center"/>
            </w:pPr>
            <w:r>
              <w:t>0,0015</w:t>
            </w:r>
          </w:p>
        </w:tc>
        <w:tc>
          <w:tcPr>
            <w:tcW w:w="1032" w:type="dxa"/>
            <w:tcBorders>
              <w:top w:val="nil"/>
              <w:left w:val="nil"/>
              <w:bottom w:val="single" w:sz="4" w:space="0" w:color="auto"/>
              <w:right w:val="nil"/>
            </w:tcBorders>
          </w:tcPr>
          <w:p w:rsidR="001C141D" w:rsidRDefault="001C141D">
            <w:pPr>
              <w:pStyle w:val="ConsPlusNormal"/>
              <w:jc w:val="center"/>
            </w:pPr>
            <w:r>
              <w:t>0,0007</w:t>
            </w:r>
          </w:p>
        </w:tc>
      </w:tr>
    </w:tbl>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ind w:firstLine="540"/>
        <w:jc w:val="both"/>
      </w:pPr>
      <w:r>
        <w:t>--------------------------------</w:t>
      </w:r>
    </w:p>
    <w:p w:rsidR="001C141D" w:rsidRDefault="001C141D">
      <w:pPr>
        <w:pStyle w:val="ConsPlusNormal"/>
        <w:ind w:firstLine="540"/>
        <w:jc w:val="both"/>
      </w:pPr>
      <w:r>
        <w:t>&lt;*&gt; Сведения о фактических значениях показателей результативности г. Санкт-Петербурга указаны по данным Минсельхоза России.</w:t>
      </w:r>
    </w:p>
    <w:p w:rsidR="001C141D" w:rsidRDefault="001C141D">
      <w:pPr>
        <w:pStyle w:val="ConsPlusNormal"/>
        <w:ind w:firstLine="540"/>
        <w:jc w:val="both"/>
      </w:pPr>
      <w:r>
        <w:t>Показатели по г. Москве в настоящем приложении не отражены, поскольку г. Москва не участвует в реализации мероприятий Программы и осуществляет предоставление субсидий сельскохозяйственным товаропроизводителям в рамках государственной программы "Экономическое развитие и инвестиционная привлекательность города Москвы на 2012 - 2018 годы" исключительно за счет средств г. Москвы без привлечения средств федерального бюджета.</w:t>
      </w:r>
    </w:p>
    <w:p w:rsidR="001C141D" w:rsidRDefault="001C141D">
      <w:pPr>
        <w:pStyle w:val="ConsPlusNormal"/>
        <w:ind w:firstLine="540"/>
        <w:jc w:val="both"/>
      </w:pPr>
      <w:r>
        <w:t>Фактические значения показателей результативности по Ленинградской области указаны с учетом г. Санкт-Петербурга.</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3</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ПЕРЕЧЕНЬ</w:t>
      </w:r>
    </w:p>
    <w:p w:rsidR="001C141D" w:rsidRDefault="001C141D">
      <w:pPr>
        <w:pStyle w:val="ConsPlusNormal"/>
        <w:jc w:val="center"/>
      </w:pPr>
      <w:r>
        <w:t>ОСНОВНЫХ МЕРОПРИЯТИЙ ГОСУДАРСТВЕННОЙ ПРОГРАММЫ РАЗВИТИЯ</w:t>
      </w:r>
    </w:p>
    <w:p w:rsidR="001C141D" w:rsidRDefault="001C141D">
      <w:pPr>
        <w:pStyle w:val="ConsPlusNormal"/>
        <w:jc w:val="center"/>
      </w:pPr>
      <w:r>
        <w:t>СЕЛЬСКОГО ХОЗЯЙСТВА И РЕГУЛИРОВАНИЯ РЫНКОВ</w:t>
      </w:r>
    </w:p>
    <w:p w:rsidR="001C141D" w:rsidRDefault="001C141D">
      <w:pPr>
        <w:pStyle w:val="ConsPlusNormal"/>
        <w:jc w:val="center"/>
      </w:pPr>
      <w:r>
        <w:t>СЕЛЬСКОХОЗЯЙСТВЕННОЙ ПРОДУКЦИИ, СЫРЬЯ</w:t>
      </w:r>
    </w:p>
    <w:p w:rsidR="001C141D" w:rsidRDefault="001C141D">
      <w:pPr>
        <w:pStyle w:val="ConsPlusNormal"/>
        <w:jc w:val="center"/>
      </w:pPr>
      <w:r>
        <w:t>И ПРОДОВОЛЬСТВИЯ НА 2013 - 2020 ГОДЫ</w:t>
      </w:r>
    </w:p>
    <w:p w:rsidR="001C141D" w:rsidRDefault="001C14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247"/>
        <w:gridCol w:w="1047"/>
        <w:gridCol w:w="1048"/>
        <w:gridCol w:w="3005"/>
        <w:gridCol w:w="3685"/>
        <w:gridCol w:w="1928"/>
      </w:tblGrid>
      <w:tr w:rsidR="001C141D">
        <w:tc>
          <w:tcPr>
            <w:tcW w:w="3288" w:type="dxa"/>
            <w:gridSpan w:val="2"/>
            <w:vMerge w:val="restart"/>
            <w:tcBorders>
              <w:top w:val="single" w:sz="4" w:space="0" w:color="auto"/>
              <w:left w:val="nil"/>
              <w:bottom w:val="single" w:sz="4" w:space="0" w:color="auto"/>
            </w:tcBorders>
          </w:tcPr>
          <w:p w:rsidR="001C141D" w:rsidRDefault="001C141D">
            <w:pPr>
              <w:pStyle w:val="ConsPlusNormal"/>
              <w:jc w:val="center"/>
            </w:pPr>
            <w:r>
              <w:lastRenderedPageBreak/>
              <w:t>Номер и наименование подпрограммы, основного мероприятия</w:t>
            </w:r>
          </w:p>
        </w:tc>
        <w:tc>
          <w:tcPr>
            <w:tcW w:w="1247" w:type="dxa"/>
            <w:vMerge w:val="restart"/>
            <w:tcBorders>
              <w:top w:val="single" w:sz="4" w:space="0" w:color="auto"/>
              <w:bottom w:val="single" w:sz="4" w:space="0" w:color="auto"/>
            </w:tcBorders>
          </w:tcPr>
          <w:p w:rsidR="001C141D" w:rsidRDefault="001C141D">
            <w:pPr>
              <w:pStyle w:val="ConsPlusNormal"/>
              <w:jc w:val="center"/>
            </w:pPr>
            <w:r>
              <w:t>Ответственный исполнитель</w:t>
            </w:r>
          </w:p>
        </w:tc>
        <w:tc>
          <w:tcPr>
            <w:tcW w:w="2095" w:type="dxa"/>
            <w:gridSpan w:val="2"/>
            <w:tcBorders>
              <w:top w:val="single" w:sz="4" w:space="0" w:color="auto"/>
              <w:bottom w:val="single" w:sz="4" w:space="0" w:color="auto"/>
            </w:tcBorders>
          </w:tcPr>
          <w:p w:rsidR="001C141D" w:rsidRDefault="001C141D">
            <w:pPr>
              <w:pStyle w:val="ConsPlusNormal"/>
              <w:jc w:val="center"/>
            </w:pPr>
            <w:r>
              <w:t>Срок</w:t>
            </w:r>
          </w:p>
        </w:tc>
        <w:tc>
          <w:tcPr>
            <w:tcW w:w="3005" w:type="dxa"/>
            <w:vMerge w:val="restart"/>
            <w:tcBorders>
              <w:top w:val="single" w:sz="4" w:space="0" w:color="auto"/>
              <w:bottom w:val="single" w:sz="4" w:space="0" w:color="auto"/>
            </w:tcBorders>
          </w:tcPr>
          <w:p w:rsidR="001C141D" w:rsidRDefault="001C141D">
            <w:pPr>
              <w:pStyle w:val="ConsPlusNormal"/>
              <w:jc w:val="center"/>
            </w:pPr>
            <w:r>
              <w:t>Ожидаемый непосредственный результат</w:t>
            </w:r>
          </w:p>
        </w:tc>
        <w:tc>
          <w:tcPr>
            <w:tcW w:w="3685" w:type="dxa"/>
            <w:vMerge w:val="restart"/>
            <w:tcBorders>
              <w:top w:val="single" w:sz="4" w:space="0" w:color="auto"/>
              <w:bottom w:val="single" w:sz="4" w:space="0" w:color="auto"/>
            </w:tcBorders>
          </w:tcPr>
          <w:p w:rsidR="001C141D" w:rsidRDefault="001C141D">
            <w:pPr>
              <w:pStyle w:val="ConsPlusNormal"/>
              <w:jc w:val="center"/>
            </w:pPr>
            <w:r>
              <w:t>Направление реализации</w:t>
            </w:r>
          </w:p>
        </w:tc>
        <w:tc>
          <w:tcPr>
            <w:tcW w:w="1928" w:type="dxa"/>
            <w:vMerge w:val="restart"/>
            <w:tcBorders>
              <w:top w:val="single" w:sz="4" w:space="0" w:color="auto"/>
              <w:bottom w:val="single" w:sz="4" w:space="0" w:color="auto"/>
              <w:right w:val="nil"/>
            </w:tcBorders>
          </w:tcPr>
          <w:p w:rsidR="001C141D" w:rsidRDefault="001C141D">
            <w:pPr>
              <w:pStyle w:val="ConsPlusNormal"/>
              <w:jc w:val="center"/>
            </w:pPr>
            <w:r>
              <w:t>Связь с показателями (индикаторами) Программы (подпрограммы)</w:t>
            </w:r>
          </w:p>
        </w:tc>
      </w:tr>
      <w:tr w:rsidR="001C141D">
        <w:tc>
          <w:tcPr>
            <w:tcW w:w="3288" w:type="dxa"/>
            <w:gridSpan w:val="2"/>
            <w:vMerge/>
            <w:tcBorders>
              <w:top w:val="single" w:sz="4" w:space="0" w:color="auto"/>
              <w:left w:val="nil"/>
              <w:bottom w:val="single" w:sz="4" w:space="0" w:color="auto"/>
            </w:tcBorders>
          </w:tcPr>
          <w:p w:rsidR="001C141D" w:rsidRDefault="001C141D"/>
        </w:tc>
        <w:tc>
          <w:tcPr>
            <w:tcW w:w="1247" w:type="dxa"/>
            <w:vMerge/>
            <w:tcBorders>
              <w:top w:val="single" w:sz="4" w:space="0" w:color="auto"/>
              <w:bottom w:val="single" w:sz="4" w:space="0" w:color="auto"/>
            </w:tcBorders>
          </w:tcPr>
          <w:p w:rsidR="001C141D" w:rsidRDefault="001C141D"/>
        </w:tc>
        <w:tc>
          <w:tcPr>
            <w:tcW w:w="1047" w:type="dxa"/>
            <w:tcBorders>
              <w:top w:val="single" w:sz="4" w:space="0" w:color="auto"/>
              <w:bottom w:val="single" w:sz="4" w:space="0" w:color="auto"/>
            </w:tcBorders>
          </w:tcPr>
          <w:p w:rsidR="001C141D" w:rsidRDefault="001C141D">
            <w:pPr>
              <w:pStyle w:val="ConsPlusNormal"/>
              <w:jc w:val="center"/>
            </w:pPr>
            <w:r>
              <w:t>начало реализации</w:t>
            </w:r>
          </w:p>
        </w:tc>
        <w:tc>
          <w:tcPr>
            <w:tcW w:w="1048" w:type="dxa"/>
            <w:tcBorders>
              <w:top w:val="single" w:sz="4" w:space="0" w:color="auto"/>
              <w:bottom w:val="single" w:sz="4" w:space="0" w:color="auto"/>
            </w:tcBorders>
          </w:tcPr>
          <w:p w:rsidR="001C141D" w:rsidRDefault="001C141D">
            <w:pPr>
              <w:pStyle w:val="ConsPlusNormal"/>
              <w:jc w:val="center"/>
            </w:pPr>
            <w:r>
              <w:t>окончание реализации</w:t>
            </w:r>
          </w:p>
        </w:tc>
        <w:tc>
          <w:tcPr>
            <w:tcW w:w="3005" w:type="dxa"/>
            <w:vMerge/>
            <w:tcBorders>
              <w:top w:val="single" w:sz="4" w:space="0" w:color="auto"/>
              <w:bottom w:val="single" w:sz="4" w:space="0" w:color="auto"/>
            </w:tcBorders>
          </w:tcPr>
          <w:p w:rsidR="001C141D" w:rsidRDefault="001C141D"/>
        </w:tc>
        <w:tc>
          <w:tcPr>
            <w:tcW w:w="3685" w:type="dxa"/>
            <w:vMerge/>
            <w:tcBorders>
              <w:top w:val="single" w:sz="4" w:space="0" w:color="auto"/>
              <w:bottom w:val="single" w:sz="4" w:space="0" w:color="auto"/>
            </w:tcBorders>
          </w:tcPr>
          <w:p w:rsidR="001C141D" w:rsidRDefault="001C141D"/>
        </w:tc>
        <w:tc>
          <w:tcPr>
            <w:tcW w:w="1928" w:type="dxa"/>
            <w:vMerge/>
            <w:tcBorders>
              <w:top w:val="single" w:sz="4" w:space="0" w:color="auto"/>
              <w:bottom w:val="single" w:sz="4" w:space="0" w:color="auto"/>
              <w:right w:val="nil"/>
            </w:tcBorders>
          </w:tcPr>
          <w:p w:rsidR="001C141D" w:rsidRDefault="001C141D"/>
        </w:tc>
      </w:tr>
      <w:tr w:rsidR="001C141D">
        <w:tblPrEx>
          <w:tblBorders>
            <w:insideH w:val="none" w:sz="0" w:space="0" w:color="auto"/>
            <w:insideV w:val="none" w:sz="0" w:space="0" w:color="auto"/>
          </w:tblBorders>
        </w:tblPrEx>
        <w:tc>
          <w:tcPr>
            <w:tcW w:w="15248" w:type="dxa"/>
            <w:gridSpan w:val="8"/>
            <w:tcBorders>
              <w:top w:val="single" w:sz="4" w:space="0" w:color="auto"/>
              <w:left w:val="nil"/>
              <w:bottom w:val="nil"/>
              <w:right w:val="nil"/>
            </w:tcBorders>
          </w:tcPr>
          <w:p w:rsidR="001C141D" w:rsidRDefault="001C141D">
            <w:pPr>
              <w:pStyle w:val="ConsPlusNormal"/>
              <w:jc w:val="center"/>
            </w:pPr>
            <w:r>
              <w:t>Подпрограмма "Техническая и технологическая модернизация, инновационное развитие"</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w:t>
            </w:r>
          </w:p>
        </w:tc>
        <w:tc>
          <w:tcPr>
            <w:tcW w:w="2721" w:type="dxa"/>
            <w:tcBorders>
              <w:top w:val="nil"/>
              <w:left w:val="nil"/>
              <w:bottom w:val="nil"/>
              <w:right w:val="nil"/>
            </w:tcBorders>
          </w:tcPr>
          <w:p w:rsidR="001C141D" w:rsidRDefault="001C141D">
            <w:pPr>
              <w:pStyle w:val="ConsPlusNormal"/>
            </w:pPr>
            <w:r>
              <w:t>Основное мероприятие "Стимулирование обновления парка сельскохозяйственной техники"</w:t>
            </w:r>
          </w:p>
        </w:tc>
        <w:tc>
          <w:tcPr>
            <w:tcW w:w="1247" w:type="dxa"/>
            <w:tcBorders>
              <w:top w:val="nil"/>
              <w:left w:val="nil"/>
              <w:bottom w:val="nil"/>
              <w:right w:val="nil"/>
            </w:tcBorders>
          </w:tcPr>
          <w:p w:rsidR="001C141D" w:rsidRDefault="001C141D">
            <w:pPr>
              <w:pStyle w:val="ConsPlusNormal"/>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реализация производителями сельскохозяйственной техники новой техники сельскохозяйственным товаропроизводителям</w:t>
            </w:r>
          </w:p>
        </w:tc>
        <w:tc>
          <w:tcPr>
            <w:tcW w:w="3685" w:type="dxa"/>
            <w:tcBorders>
              <w:top w:val="nil"/>
              <w:left w:val="nil"/>
              <w:bottom w:val="nil"/>
              <w:right w:val="nil"/>
            </w:tcBorders>
          </w:tcPr>
          <w:p w:rsidR="001C141D" w:rsidRDefault="001C141D">
            <w:pPr>
              <w:pStyle w:val="ConsPlusNormal"/>
            </w:pPr>
            <w:r>
              <w:t>обновление современной техники, способствующее увеличению объемов производства и потребления качественной сельскохозяйственной продукции отечественного производства</w:t>
            </w:r>
          </w:p>
        </w:tc>
        <w:tc>
          <w:tcPr>
            <w:tcW w:w="1928" w:type="dxa"/>
            <w:tcBorders>
              <w:top w:val="nil"/>
              <w:left w:val="nil"/>
              <w:bottom w:val="nil"/>
              <w:right w:val="nil"/>
            </w:tcBorders>
          </w:tcPr>
          <w:p w:rsidR="001C141D" w:rsidRDefault="001C141D">
            <w:pPr>
              <w:pStyle w:val="ConsPlusNormal"/>
            </w:pPr>
            <w:r>
              <w:t>показатель (индикатор) 11</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r>
              <w:t>Основное мероприятие "Реализация перспективных инновационных проектов в агропромышленном комплексе"</w:t>
            </w:r>
          </w:p>
        </w:tc>
        <w:tc>
          <w:tcPr>
            <w:tcW w:w="1247" w:type="dxa"/>
            <w:tcBorders>
              <w:top w:val="nil"/>
              <w:left w:val="nil"/>
              <w:bottom w:val="nil"/>
              <w:right w:val="nil"/>
            </w:tcBorders>
          </w:tcPr>
          <w:p w:rsidR="001C141D" w:rsidRDefault="001C141D">
            <w:pPr>
              <w:pStyle w:val="ConsPlusNormal"/>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2015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создание условий для вовлечения в гражданский оборот прав на результаты сельскохозяйственной науки и введение в употребление новых или значительно улучшенных продуктов и процессов в агропромышленном </w:t>
            </w:r>
            <w:r>
              <w:lastRenderedPageBreak/>
              <w:t>комплексе</w:t>
            </w:r>
          </w:p>
        </w:tc>
        <w:tc>
          <w:tcPr>
            <w:tcW w:w="3685" w:type="dxa"/>
            <w:tcBorders>
              <w:top w:val="nil"/>
              <w:left w:val="nil"/>
              <w:bottom w:val="nil"/>
              <w:right w:val="nil"/>
            </w:tcBorders>
          </w:tcPr>
          <w:p w:rsidR="001C141D" w:rsidRDefault="001C141D">
            <w:pPr>
              <w:pStyle w:val="ConsPlusNormal"/>
            </w:pPr>
            <w:r>
              <w:lastRenderedPageBreak/>
              <w:t>повышение эффективности агропромышленного производства вследствие увеличения государственной поддержки процессов передачи достижений науки в производство</w:t>
            </w:r>
          </w:p>
        </w:tc>
        <w:tc>
          <w:tcPr>
            <w:tcW w:w="1928" w:type="dxa"/>
            <w:tcBorders>
              <w:top w:val="nil"/>
              <w:left w:val="nil"/>
              <w:bottom w:val="nil"/>
              <w:right w:val="nil"/>
            </w:tcBorders>
          </w:tcPr>
          <w:p w:rsidR="001C141D" w:rsidRDefault="001C141D">
            <w:pPr>
              <w:pStyle w:val="ConsPlusNormal"/>
            </w:pPr>
            <w:r>
              <w:t>показатель (индикатор) 12</w:t>
            </w:r>
          </w:p>
        </w:tc>
      </w:tr>
      <w:tr w:rsidR="001C141D">
        <w:tblPrEx>
          <w:tblBorders>
            <w:insideH w:val="none" w:sz="0" w:space="0" w:color="auto"/>
            <w:insideV w:val="none" w:sz="0" w:space="0" w:color="auto"/>
          </w:tblBorders>
        </w:tblPrEx>
        <w:tc>
          <w:tcPr>
            <w:tcW w:w="15248" w:type="dxa"/>
            <w:gridSpan w:val="8"/>
            <w:tcBorders>
              <w:top w:val="nil"/>
              <w:left w:val="nil"/>
              <w:bottom w:val="nil"/>
              <w:right w:val="nil"/>
            </w:tcBorders>
          </w:tcPr>
          <w:p w:rsidR="001C141D" w:rsidRDefault="001C141D">
            <w:pPr>
              <w:pStyle w:val="ConsPlusNormal"/>
              <w:jc w:val="center"/>
            </w:pPr>
            <w:r>
              <w:lastRenderedPageBreak/>
              <w:t>Подпрограмма "Управление реализацией Государственной программы"</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3.</w:t>
            </w:r>
          </w:p>
        </w:tc>
        <w:tc>
          <w:tcPr>
            <w:tcW w:w="2721" w:type="dxa"/>
            <w:tcBorders>
              <w:top w:val="nil"/>
              <w:left w:val="nil"/>
              <w:bottom w:val="nil"/>
              <w:right w:val="nil"/>
            </w:tcBorders>
          </w:tcPr>
          <w:p w:rsidR="001C141D" w:rsidRDefault="001C141D">
            <w:pPr>
              <w:pStyle w:val="ConsPlusNormal"/>
            </w:pPr>
            <w:r>
              <w:t>Основное мероприятие "Реализация функций аппарата ответственного исполнителя Государственной программы и подведомственных ему учреждений"</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обеспечение выполнения целей, задач и показателей Программы в целом, по подпрограммам и основным мероприятиям;</w:t>
            </w:r>
          </w:p>
          <w:p w:rsidR="001C141D" w:rsidRDefault="001C141D">
            <w:pPr>
              <w:pStyle w:val="ConsPlusNormal"/>
            </w:pPr>
            <w:r>
              <w:t>обеспечение выполнения бюджетными учреждениями, подведомственными Минсельхозу России, государственных заданий</w:t>
            </w:r>
          </w:p>
        </w:tc>
        <w:tc>
          <w:tcPr>
            <w:tcW w:w="3685" w:type="dxa"/>
            <w:tcBorders>
              <w:top w:val="nil"/>
              <w:left w:val="nil"/>
              <w:bottom w:val="nil"/>
              <w:right w:val="nil"/>
            </w:tcBorders>
          </w:tcPr>
          <w:p w:rsidR="001C141D" w:rsidRDefault="001C141D">
            <w:pPr>
              <w:pStyle w:val="ConsPlusNormal"/>
            </w:pPr>
            <w:r>
              <w:t>обеспечение деятельности центрального аппарата Минсельхоза России;</w:t>
            </w:r>
          </w:p>
          <w:p w:rsidR="001C141D" w:rsidRDefault="001C141D">
            <w:pPr>
              <w:pStyle w:val="ConsPlusNormal"/>
            </w:pPr>
            <w:r>
              <w:t>реализация мероприятий в области сельскохозяйственного производства;</w:t>
            </w:r>
          </w:p>
          <w:p w:rsidR="001C141D" w:rsidRDefault="001C141D">
            <w:pPr>
              <w:pStyle w:val="ConsPlusNormal"/>
            </w:pPr>
            <w:r>
              <w:t>предоставление подведомственным Минсельхозу России учреждениям субсидий из федерального бюджета на финансовое обеспечение выполнения государственного задания на оказание государственных услуг (выполнение работ)</w:t>
            </w:r>
          </w:p>
        </w:tc>
        <w:tc>
          <w:tcPr>
            <w:tcW w:w="1928" w:type="dxa"/>
            <w:tcBorders>
              <w:top w:val="nil"/>
              <w:left w:val="nil"/>
              <w:bottom w:val="nil"/>
              <w:right w:val="nil"/>
            </w:tcBorders>
          </w:tcPr>
          <w:p w:rsidR="001C141D" w:rsidRDefault="001C141D">
            <w:pPr>
              <w:pStyle w:val="ConsPlusNormal"/>
            </w:pPr>
            <w:r>
              <w:t>показатели (индикаторы) 13, 15, 16</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4.</w:t>
            </w:r>
          </w:p>
        </w:tc>
        <w:tc>
          <w:tcPr>
            <w:tcW w:w="2721" w:type="dxa"/>
            <w:tcBorders>
              <w:top w:val="nil"/>
              <w:left w:val="nil"/>
              <w:bottom w:val="nil"/>
              <w:right w:val="nil"/>
            </w:tcBorders>
          </w:tcPr>
          <w:p w:rsidR="001C141D" w:rsidRDefault="001C141D">
            <w:pPr>
              <w:pStyle w:val="ConsPlusNormal"/>
            </w:pPr>
            <w:r>
              <w:t>Основное мероприятие "Совершенствование системы налогообложения в сельском хозяйстве"</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создание более благоприятной инвестиционной среды в сельском хозяйстве, что позволит расширить производство </w:t>
            </w:r>
            <w:r>
              <w:lastRenderedPageBreak/>
              <w:t>продукции на основе инновационных технологий</w:t>
            </w:r>
          </w:p>
        </w:tc>
        <w:tc>
          <w:tcPr>
            <w:tcW w:w="3685" w:type="dxa"/>
            <w:tcBorders>
              <w:top w:val="nil"/>
              <w:left w:val="nil"/>
              <w:bottom w:val="nil"/>
              <w:right w:val="nil"/>
            </w:tcBorders>
          </w:tcPr>
          <w:p w:rsidR="001C141D" w:rsidRDefault="001C141D">
            <w:pPr>
              <w:pStyle w:val="ConsPlusNormal"/>
            </w:pPr>
            <w:r>
              <w:lastRenderedPageBreak/>
              <w:t>сохранение на период реализации мероприятий Программы налоговых льгот, предусмотренных налоговым законодательством для сельскохозяйственных товаропроизводителей;</w:t>
            </w:r>
          </w:p>
          <w:p w:rsidR="001C141D" w:rsidRDefault="001C141D">
            <w:pPr>
              <w:pStyle w:val="ConsPlusNormal"/>
            </w:pPr>
            <w:r>
              <w:lastRenderedPageBreak/>
              <w:t>совершенствование налогового стимулирования инвестиционной и инновационной деятельности</w:t>
            </w:r>
          </w:p>
        </w:tc>
        <w:tc>
          <w:tcPr>
            <w:tcW w:w="1928" w:type="dxa"/>
            <w:tcBorders>
              <w:top w:val="nil"/>
              <w:left w:val="nil"/>
              <w:bottom w:val="nil"/>
              <w:right w:val="nil"/>
            </w:tcBorders>
          </w:tcPr>
          <w:p w:rsidR="001C141D" w:rsidRDefault="001C141D">
            <w:pPr>
              <w:pStyle w:val="ConsPlusNormal"/>
              <w:jc w:val="center"/>
            </w:pPr>
            <w:r>
              <w:lastRenderedPageBreak/>
              <w:t>-</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5.</w:t>
            </w:r>
          </w:p>
        </w:tc>
        <w:tc>
          <w:tcPr>
            <w:tcW w:w="2721" w:type="dxa"/>
            <w:tcBorders>
              <w:top w:val="nil"/>
              <w:left w:val="nil"/>
              <w:bottom w:val="nil"/>
              <w:right w:val="nil"/>
            </w:tcBorders>
          </w:tcPr>
          <w:p w:rsidR="001C141D" w:rsidRDefault="001C141D">
            <w:pPr>
              <w:pStyle w:val="ConsPlusNormal"/>
            </w:pPr>
            <w:r>
              <w:t>Основное мероприятие "Совершенствование механизма финансового оздоровления сельскохозяйственных товаропроизводителей"</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повышение финансовой устойчивости сельскохозяйственных товаропроизводителей в условиях изменения конъюнктуры внутреннего и внешнего агропродовольственных рынков</w:t>
            </w:r>
          </w:p>
        </w:tc>
        <w:tc>
          <w:tcPr>
            <w:tcW w:w="3685" w:type="dxa"/>
            <w:tcBorders>
              <w:top w:val="nil"/>
              <w:left w:val="nil"/>
              <w:bottom w:val="nil"/>
              <w:right w:val="nil"/>
            </w:tcBorders>
          </w:tcPr>
          <w:p w:rsidR="001C141D" w:rsidRDefault="001C141D">
            <w:pPr>
              <w:pStyle w:val="ConsPlusNormal"/>
            </w:pPr>
            <w:r>
              <w:t>совершенствование финансового оздоровления сельскохозяйственных товаропроизводителей на основе внесения изменений в Федеральный закон "О финансовом оздоровлении сельскохозяйственных товаропроизводителей" и другие нормативные правовые акты, регламентирующие финансовое оздоровление</w:t>
            </w:r>
          </w:p>
        </w:tc>
        <w:tc>
          <w:tcPr>
            <w:tcW w:w="1928"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6.</w:t>
            </w:r>
          </w:p>
        </w:tc>
        <w:tc>
          <w:tcPr>
            <w:tcW w:w="2721" w:type="dxa"/>
            <w:tcBorders>
              <w:top w:val="nil"/>
              <w:left w:val="nil"/>
              <w:bottom w:val="nil"/>
              <w:right w:val="nil"/>
            </w:tcBorders>
          </w:tcPr>
          <w:p w:rsidR="001C141D" w:rsidRDefault="001C141D">
            <w:pPr>
              <w:pStyle w:val="ConsPlusNormal"/>
            </w:pPr>
            <w:r>
              <w:t xml:space="preserve">Основное мероприятие "Формирование государственных информационных ресурсов в сферах обеспечения продовольственной безопасности и управления </w:t>
            </w:r>
            <w:r>
              <w:lastRenderedPageBreak/>
              <w:t>агропромышленным комплексом"</w:t>
            </w:r>
          </w:p>
        </w:tc>
        <w:tc>
          <w:tcPr>
            <w:tcW w:w="1247" w:type="dxa"/>
            <w:tcBorders>
              <w:top w:val="nil"/>
              <w:left w:val="nil"/>
              <w:bottom w:val="nil"/>
              <w:right w:val="nil"/>
            </w:tcBorders>
          </w:tcPr>
          <w:p w:rsidR="001C141D" w:rsidRDefault="001C141D">
            <w:pPr>
              <w:pStyle w:val="ConsPlusNormal"/>
              <w:jc w:val="both"/>
            </w:pPr>
            <w:r>
              <w:lastRenderedPageBreak/>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w:t>
            </w:r>
            <w:r>
              <w:lastRenderedPageBreak/>
              <w:t>товаропроизводителей к информации о состоянии агропромышленной политики, для формирования необходимого уровня продовольственной безопасности Российской Федерации</w:t>
            </w:r>
          </w:p>
        </w:tc>
        <w:tc>
          <w:tcPr>
            <w:tcW w:w="3685" w:type="dxa"/>
            <w:tcBorders>
              <w:top w:val="nil"/>
              <w:left w:val="nil"/>
              <w:bottom w:val="nil"/>
              <w:right w:val="nil"/>
            </w:tcBorders>
          </w:tcPr>
          <w:p w:rsidR="001C141D" w:rsidRDefault="001C141D">
            <w:pPr>
              <w:pStyle w:val="ConsPlusNormal"/>
            </w:pPr>
            <w:r>
              <w:lastRenderedPageBreak/>
              <w:t>создание государственных информационных ресурсов в сферах обеспечения продовольственной безопасности и управления агропромышленным комплексом для решения следующих задач:</w:t>
            </w:r>
          </w:p>
          <w:p w:rsidR="001C141D" w:rsidRDefault="001C141D">
            <w:pPr>
              <w:pStyle w:val="ConsPlusNormal"/>
            </w:pPr>
            <w:r>
              <w:t xml:space="preserve">совершенствование процессов сбора и обработки </w:t>
            </w:r>
            <w:r>
              <w:lastRenderedPageBreak/>
              <w:t>ведомственной статистической информации;</w:t>
            </w:r>
          </w:p>
          <w:p w:rsidR="001C141D" w:rsidRDefault="001C141D">
            <w:pPr>
              <w:pStyle w:val="ConsPlusNormal"/>
            </w:pPr>
            <w:r>
              <w:t>обеспечение поэтапного перехода от использования форм отчетности федерального и регионального уровней к автоматизированным процессам учета и обработки статистических показателей на основе "облачных" технологий и сервисов;</w:t>
            </w:r>
          </w:p>
          <w:p w:rsidR="001C141D" w:rsidRDefault="001C141D">
            <w:pPr>
              <w:pStyle w:val="ConsPlusNormal"/>
            </w:pPr>
            <w:r>
              <w:t>развитие ведомственной защищенной информационно-коммуникационной сети;</w:t>
            </w:r>
          </w:p>
          <w:p w:rsidR="001C141D" w:rsidRDefault="001C141D">
            <w:pPr>
              <w:pStyle w:val="ConsPlusNormal"/>
            </w:pPr>
            <w:r>
              <w:t xml:space="preserve">автоматизация процессов мониторинга и анализа факторов, влияющих на текущее и прогнозное состояние продовольственной безопасности Российской Федерации и развитие агропромышленного комплекса, выработки прогнозов, решений и рекомендаций в сферах </w:t>
            </w:r>
            <w:r>
              <w:lastRenderedPageBreak/>
              <w:t>обеспечения продовольственной безопасности и управления агропромышленным комплексом;</w:t>
            </w:r>
          </w:p>
          <w:p w:rsidR="001C141D" w:rsidRDefault="001C141D">
            <w:pPr>
              <w:pStyle w:val="ConsPlusNormal"/>
            </w:pPr>
            <w:r>
              <w:t>развитие системы оказания государственных услуг в электронном виде</w:t>
            </w:r>
          </w:p>
        </w:tc>
        <w:tc>
          <w:tcPr>
            <w:tcW w:w="1928" w:type="dxa"/>
            <w:tcBorders>
              <w:top w:val="nil"/>
              <w:left w:val="nil"/>
              <w:bottom w:val="nil"/>
              <w:right w:val="nil"/>
            </w:tcBorders>
          </w:tcPr>
          <w:p w:rsidR="001C141D" w:rsidRDefault="001C141D">
            <w:pPr>
              <w:pStyle w:val="ConsPlusNormal"/>
              <w:jc w:val="center"/>
            </w:pPr>
            <w:r>
              <w:lastRenderedPageBreak/>
              <w:t>-</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7.</w:t>
            </w:r>
          </w:p>
        </w:tc>
        <w:tc>
          <w:tcPr>
            <w:tcW w:w="2721" w:type="dxa"/>
            <w:tcBorders>
              <w:top w:val="nil"/>
              <w:left w:val="nil"/>
              <w:bottom w:val="nil"/>
              <w:right w:val="nil"/>
            </w:tcBorders>
          </w:tcPr>
          <w:p w:rsidR="001C141D" w:rsidRDefault="001C141D">
            <w:pPr>
              <w:pStyle w:val="ConsPlusNormal"/>
            </w:pPr>
            <w:r>
              <w:t>Основное мероприятие "Обеспечение государственного мониторинга земель сельскохозяйственного назначения"</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2016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учет земель сельскохозяйственного назначения, в том числе сведений о местоположении границ контуров сельскохозяйственных земель, видах сельскохозяйственных угодий, площади земель сельскохозяйственного назначения, типах почвенных разностей, показателях плодородия почв, мелиорации и фактическом использовании </w:t>
            </w:r>
            <w:r>
              <w:lastRenderedPageBreak/>
              <w:t>земельных участков из земель сельскохозяйственного назначения</w:t>
            </w:r>
          </w:p>
        </w:tc>
        <w:tc>
          <w:tcPr>
            <w:tcW w:w="3685" w:type="dxa"/>
            <w:tcBorders>
              <w:top w:val="nil"/>
              <w:left w:val="nil"/>
              <w:bottom w:val="nil"/>
              <w:right w:val="nil"/>
            </w:tcBorders>
          </w:tcPr>
          <w:p w:rsidR="001C141D" w:rsidRDefault="001C141D">
            <w:pPr>
              <w:pStyle w:val="ConsPlusNormal"/>
            </w:pPr>
            <w:r>
              <w:lastRenderedPageBreak/>
              <w:t xml:space="preserve">обеспечение управления землями сельскохозяйственного назначения, в том числе создание единой федеральной информационной системы о землях сельскохозяйственного назначения в целях оперативного получения сведений о качественных и количественных характеристиках земель сельскохозяйственного назначения на основе данных государственного мониторинга таких земель, подтверждения надлежащего </w:t>
            </w:r>
            <w:r>
              <w:lastRenderedPageBreak/>
              <w:t>использования земельных участков из земель сельскохозяйственного назначения</w:t>
            </w:r>
          </w:p>
        </w:tc>
        <w:tc>
          <w:tcPr>
            <w:tcW w:w="1928" w:type="dxa"/>
            <w:tcBorders>
              <w:top w:val="nil"/>
              <w:left w:val="nil"/>
              <w:bottom w:val="nil"/>
              <w:right w:val="nil"/>
            </w:tcBorders>
          </w:tcPr>
          <w:p w:rsidR="001C141D" w:rsidRDefault="001C141D">
            <w:pPr>
              <w:pStyle w:val="ConsPlusNormal"/>
            </w:pPr>
            <w:r>
              <w:lastRenderedPageBreak/>
              <w:t>показатель (индикатор) 17</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8.</w:t>
            </w:r>
          </w:p>
        </w:tc>
        <w:tc>
          <w:tcPr>
            <w:tcW w:w="2721" w:type="dxa"/>
            <w:tcBorders>
              <w:top w:val="nil"/>
              <w:left w:val="nil"/>
              <w:bottom w:val="nil"/>
              <w:right w:val="nil"/>
            </w:tcBorders>
          </w:tcPr>
          <w:p w:rsidR="001C141D" w:rsidRDefault="001C141D">
            <w:pPr>
              <w:pStyle w:val="ConsPlusNormal"/>
            </w:pPr>
            <w:r>
              <w:t>Основное мероприятие "Обеспечение функций в области ветеринарного и фитосанитарного надзора"</w:t>
            </w:r>
          </w:p>
        </w:tc>
        <w:tc>
          <w:tcPr>
            <w:tcW w:w="1247" w:type="dxa"/>
            <w:tcBorders>
              <w:top w:val="nil"/>
              <w:left w:val="nil"/>
              <w:bottom w:val="nil"/>
              <w:right w:val="nil"/>
            </w:tcBorders>
          </w:tcPr>
          <w:p w:rsidR="001C141D" w:rsidRDefault="001C141D">
            <w:pPr>
              <w:pStyle w:val="ConsPlusNormal"/>
              <w:jc w:val="both"/>
            </w:pPr>
            <w:r>
              <w:t>Россельхознадзор</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повышение качества и безопасности продукции растительного и животного происхождения, находящейся в обращении на территории Российской Федерации</w:t>
            </w:r>
          </w:p>
        </w:tc>
        <w:tc>
          <w:tcPr>
            <w:tcW w:w="3685" w:type="dxa"/>
            <w:tcBorders>
              <w:top w:val="nil"/>
              <w:left w:val="nil"/>
              <w:bottom w:val="nil"/>
              <w:right w:val="nil"/>
            </w:tcBorders>
          </w:tcPr>
          <w:p w:rsidR="001C141D" w:rsidRDefault="001C141D">
            <w:pPr>
              <w:pStyle w:val="ConsPlusNormal"/>
            </w:pPr>
            <w:r>
              <w:t>обеспечение исполнения функций по контролю и надзору в сфере ветеринарии, обращения лекарственных средств для ветеринарного применения, карантина и защиты растений, семеноводства, обеспечения плодородия почв, земельных отношений;</w:t>
            </w:r>
          </w:p>
          <w:p w:rsidR="001C141D" w:rsidRDefault="001C141D">
            <w:pPr>
              <w:pStyle w:val="ConsPlusNormal"/>
            </w:pPr>
            <w:r>
              <w:t>обеспечение выполнения функций по защите от общих для человека и животных болезней</w:t>
            </w:r>
          </w:p>
        </w:tc>
        <w:tc>
          <w:tcPr>
            <w:tcW w:w="1928" w:type="dxa"/>
            <w:tcBorders>
              <w:top w:val="nil"/>
              <w:left w:val="nil"/>
              <w:bottom w:val="nil"/>
              <w:right w:val="nil"/>
            </w:tcBorders>
          </w:tcPr>
          <w:p w:rsidR="001C141D" w:rsidRDefault="001C141D">
            <w:pPr>
              <w:pStyle w:val="ConsPlusNormal"/>
            </w:pPr>
            <w:r>
              <w:t>показатели (индикаторы) 14, 18, 19, 20, 21, 22</w:t>
            </w:r>
          </w:p>
        </w:tc>
      </w:tr>
      <w:tr w:rsidR="001C141D">
        <w:tblPrEx>
          <w:tblBorders>
            <w:insideH w:val="none" w:sz="0" w:space="0" w:color="auto"/>
            <w:insideV w:val="none" w:sz="0" w:space="0" w:color="auto"/>
          </w:tblBorders>
        </w:tblPrEx>
        <w:tc>
          <w:tcPr>
            <w:tcW w:w="15248" w:type="dxa"/>
            <w:gridSpan w:val="8"/>
            <w:tcBorders>
              <w:top w:val="nil"/>
              <w:left w:val="nil"/>
              <w:bottom w:val="nil"/>
              <w:right w:val="nil"/>
            </w:tcBorders>
          </w:tcPr>
          <w:p w:rsidR="001C141D" w:rsidRDefault="001C141D">
            <w:pPr>
              <w:pStyle w:val="ConsPlusNormal"/>
              <w:jc w:val="center"/>
            </w:pPr>
            <w:r>
              <w:t>Подпрограмма "Развитие финансово-кредитной системы агропромышленного комплекса"</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9.</w:t>
            </w:r>
          </w:p>
        </w:tc>
        <w:tc>
          <w:tcPr>
            <w:tcW w:w="2721" w:type="dxa"/>
            <w:tcBorders>
              <w:top w:val="nil"/>
              <w:left w:val="nil"/>
              <w:bottom w:val="nil"/>
              <w:right w:val="nil"/>
            </w:tcBorders>
          </w:tcPr>
          <w:p w:rsidR="001C141D" w:rsidRDefault="001C141D">
            <w:pPr>
              <w:pStyle w:val="ConsPlusNormal"/>
            </w:pPr>
            <w:r>
              <w:t>Основное мероприятие "Докапитализация акционерного общества "Россельхозбанк"</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объем кредитов, выданных акционерным обществом "Россельхозбанк" на развитие агропромышленного </w:t>
            </w:r>
            <w:r>
              <w:lastRenderedPageBreak/>
              <w:t>комплекса в 2015 - 2020 годы, составит 3310 - 4175 млрд. рублей, остаток ссудной задолженности по кредитам, выданным акционерным обществом "Россельхозбанк" на развитие агропромышленного комплекса, на конец 2020 года - 1368 - 1918 млрд. рублей</w:t>
            </w:r>
          </w:p>
        </w:tc>
        <w:tc>
          <w:tcPr>
            <w:tcW w:w="3685" w:type="dxa"/>
            <w:tcBorders>
              <w:top w:val="nil"/>
              <w:left w:val="nil"/>
              <w:bottom w:val="nil"/>
              <w:right w:val="nil"/>
            </w:tcBorders>
          </w:tcPr>
          <w:p w:rsidR="001C141D" w:rsidRDefault="001C141D">
            <w:pPr>
              <w:pStyle w:val="ConsPlusNormal"/>
            </w:pPr>
            <w:r>
              <w:lastRenderedPageBreak/>
              <w:t xml:space="preserve">внесение дополнительных средств федерального бюджета в уставный капитал акционерного общества "Россельхозбанк" как наиболее эффективная мера, позволяющая обеспечивать </w:t>
            </w:r>
            <w:r>
              <w:lastRenderedPageBreak/>
              <w:t>доведение средств до сельскохозяйственных товаропроизводителей, в том числе путем проектного финансирования и реализации инвестиционных проектов, кредитования сезонных полевых работ;</w:t>
            </w:r>
          </w:p>
          <w:p w:rsidR="001C141D" w:rsidRDefault="001C141D">
            <w:pPr>
              <w:pStyle w:val="ConsPlusNormal"/>
            </w:pPr>
            <w:r>
              <w:t>реструктуризация и пролонгация кредитов, в том числе выданных на проведение сезонных полевых работ, в целях достижения финансовой устойчивости сельскохозяйственных товаропроизводителей и переработчиков сельскохозяйственной продукции;</w:t>
            </w:r>
          </w:p>
          <w:p w:rsidR="001C141D" w:rsidRDefault="001C141D">
            <w:pPr>
              <w:pStyle w:val="ConsPlusNormal"/>
            </w:pPr>
            <w:r>
              <w:t xml:space="preserve">обеспечение подготовки механизма рыночной защиты и повышения конкурентоспособности отечественного агропромышленного комплекса, в том числе путем реализации </w:t>
            </w:r>
            <w:r>
              <w:lastRenderedPageBreak/>
              <w:t>потенциала импортозамещения сельскохозяйственной продукции</w:t>
            </w:r>
          </w:p>
        </w:tc>
        <w:tc>
          <w:tcPr>
            <w:tcW w:w="1928" w:type="dxa"/>
            <w:tcBorders>
              <w:top w:val="nil"/>
              <w:left w:val="nil"/>
              <w:bottom w:val="nil"/>
              <w:right w:val="nil"/>
            </w:tcBorders>
          </w:tcPr>
          <w:p w:rsidR="001C141D" w:rsidRDefault="001C141D">
            <w:pPr>
              <w:pStyle w:val="ConsPlusNormal"/>
            </w:pPr>
            <w:r>
              <w:lastRenderedPageBreak/>
              <w:t>показатели (индикаторы) 60, 61</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10.</w:t>
            </w:r>
          </w:p>
        </w:tc>
        <w:tc>
          <w:tcPr>
            <w:tcW w:w="2721" w:type="dxa"/>
            <w:tcBorders>
              <w:top w:val="nil"/>
              <w:left w:val="nil"/>
              <w:bottom w:val="nil"/>
              <w:right w:val="nil"/>
            </w:tcBorders>
          </w:tcPr>
          <w:p w:rsidR="001C141D" w:rsidRDefault="001C141D">
            <w:pPr>
              <w:pStyle w:val="ConsPlusNormal"/>
            </w:pPr>
            <w:r>
              <w:t>Основное мероприятие "Докапитализация акционерного общества "Росагролизинг"</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2015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приобретение акционерным обществом "Росагролизинг" и передача сельскохозяйственным товаропроизводителям по договорам финансовой аренды (лизинга) сельскохозяйственной техники</w:t>
            </w:r>
          </w:p>
        </w:tc>
        <w:tc>
          <w:tcPr>
            <w:tcW w:w="3685" w:type="dxa"/>
            <w:tcBorders>
              <w:top w:val="nil"/>
              <w:left w:val="nil"/>
              <w:bottom w:val="nil"/>
              <w:right w:val="nil"/>
            </w:tcBorders>
          </w:tcPr>
          <w:p w:rsidR="001C141D" w:rsidRDefault="001C141D">
            <w:pPr>
              <w:pStyle w:val="ConsPlusNormal"/>
            </w:pPr>
            <w:r>
              <w:t>оказание адресной поддержки сельскохозяйственным товаропроизводителям на льготных условиях;</w:t>
            </w:r>
          </w:p>
          <w:p w:rsidR="001C141D" w:rsidRDefault="001C141D">
            <w:pPr>
              <w:pStyle w:val="ConsPlusNormal"/>
            </w:pPr>
            <w:r>
              <w:t>предоставление по договорам финансовой аренды (лизинга) сельхозтехники и оборудования;</w:t>
            </w:r>
          </w:p>
          <w:p w:rsidR="001C141D" w:rsidRDefault="001C141D">
            <w:pPr>
              <w:pStyle w:val="ConsPlusNormal"/>
            </w:pPr>
            <w:r>
              <w:t>предоставление дополнительных скидок со стороны производителей техники, приводящее к экономии порядка 7 процентов совокупных затрат лизингополучателей;</w:t>
            </w:r>
          </w:p>
          <w:p w:rsidR="001C141D" w:rsidRDefault="001C141D">
            <w:pPr>
              <w:pStyle w:val="ConsPlusNormal"/>
            </w:pPr>
            <w:r>
              <w:t>выполнение акционерным обществом "Росагролизинг" работ по доставке крупногабаритной техники, страхованию, постановке на учет</w:t>
            </w:r>
          </w:p>
        </w:tc>
        <w:tc>
          <w:tcPr>
            <w:tcW w:w="1928" w:type="dxa"/>
            <w:tcBorders>
              <w:top w:val="nil"/>
              <w:left w:val="nil"/>
              <w:bottom w:val="nil"/>
              <w:right w:val="nil"/>
            </w:tcBorders>
          </w:tcPr>
          <w:p w:rsidR="001C141D" w:rsidRDefault="001C141D">
            <w:pPr>
              <w:pStyle w:val="ConsPlusNormal"/>
            </w:pPr>
            <w:r>
              <w:t>показатель (индикатор) 62</w:t>
            </w:r>
          </w:p>
        </w:tc>
      </w:tr>
      <w:tr w:rsidR="001C141D">
        <w:tblPrEx>
          <w:tblBorders>
            <w:insideH w:val="none" w:sz="0" w:space="0" w:color="auto"/>
            <w:insideV w:val="none" w:sz="0" w:space="0" w:color="auto"/>
          </w:tblBorders>
        </w:tblPrEx>
        <w:tc>
          <w:tcPr>
            <w:tcW w:w="15248" w:type="dxa"/>
            <w:gridSpan w:val="8"/>
            <w:tcBorders>
              <w:top w:val="nil"/>
              <w:left w:val="nil"/>
              <w:bottom w:val="nil"/>
              <w:right w:val="nil"/>
            </w:tcBorders>
          </w:tcPr>
          <w:p w:rsidR="001C141D" w:rsidRDefault="001C141D">
            <w:pPr>
              <w:pStyle w:val="ConsPlusNormal"/>
              <w:jc w:val="center"/>
            </w:pPr>
            <w:r>
              <w:lastRenderedPageBreak/>
              <w:t>Подпрограмма "Развитие отраслей агропромышленного комплекса"</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11.</w:t>
            </w:r>
          </w:p>
        </w:tc>
        <w:tc>
          <w:tcPr>
            <w:tcW w:w="2721" w:type="dxa"/>
            <w:tcBorders>
              <w:top w:val="nil"/>
              <w:left w:val="nil"/>
              <w:bottom w:val="nil"/>
              <w:right w:val="nil"/>
            </w:tcBorders>
          </w:tcPr>
          <w:p w:rsidR="001C141D" w:rsidRDefault="001C141D">
            <w:pPr>
              <w:pStyle w:val="ConsPlusNormal"/>
            </w:pPr>
            <w:r>
              <w:t>Основное мероприятие "Поддержание доходности сельскохозяйственных товаропроизводителей"</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обеспечение доходности сельскохозяйственных товаропроизводителей и решение вопросов стабилизации производства продукции растениеводства и молочного скотоводства;</w:t>
            </w:r>
          </w:p>
          <w:p w:rsidR="001C141D" w:rsidRDefault="001C141D">
            <w:pPr>
              <w:pStyle w:val="ConsPlusNormal"/>
            </w:pPr>
            <w:r>
              <w:t>рост производства молока, выравнивание сезонности его производства</w:t>
            </w:r>
          </w:p>
        </w:tc>
        <w:tc>
          <w:tcPr>
            <w:tcW w:w="3685" w:type="dxa"/>
            <w:tcBorders>
              <w:top w:val="nil"/>
              <w:left w:val="nil"/>
              <w:bottom w:val="nil"/>
              <w:right w:val="nil"/>
            </w:tcBorders>
          </w:tcPr>
          <w:p w:rsidR="001C141D" w:rsidRDefault="001C141D">
            <w:pPr>
              <w:pStyle w:val="ConsPlusNormal"/>
            </w:pPr>
            <w:r>
              <w:t>оказание государственной поддержки, направленной на проведение комплекса агротехнологических работ, повышение плодородия и качества почв, способствующих увеличению валового сбора сельскохозяйственных культур и снижению деградации почв;</w:t>
            </w:r>
          </w:p>
          <w:p w:rsidR="001C141D" w:rsidRDefault="001C141D">
            <w:pPr>
              <w:pStyle w:val="ConsPlusNormal"/>
            </w:pPr>
            <w:r>
              <w:t>предоставление субсидий из федерального бюджета, направленных на повышение продуктивности в молочном скотоводстве</w:t>
            </w:r>
          </w:p>
        </w:tc>
        <w:tc>
          <w:tcPr>
            <w:tcW w:w="1928" w:type="dxa"/>
            <w:tcBorders>
              <w:top w:val="nil"/>
              <w:left w:val="nil"/>
              <w:bottom w:val="nil"/>
              <w:right w:val="nil"/>
            </w:tcBorders>
          </w:tcPr>
          <w:p w:rsidR="001C141D" w:rsidRDefault="001C141D">
            <w:pPr>
              <w:pStyle w:val="ConsPlusNormal"/>
            </w:pPr>
            <w:r>
              <w:t>показатели (индикаторы) 70, 71</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12.</w:t>
            </w:r>
          </w:p>
        </w:tc>
        <w:tc>
          <w:tcPr>
            <w:tcW w:w="2721" w:type="dxa"/>
            <w:tcBorders>
              <w:top w:val="nil"/>
              <w:left w:val="nil"/>
              <w:bottom w:val="nil"/>
              <w:right w:val="nil"/>
            </w:tcBorders>
          </w:tcPr>
          <w:p w:rsidR="001C141D" w:rsidRDefault="001C141D">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увеличение объемов производства сельскохозяйственной продукции растениеводства и животноводства в целях обеспечения продовольственной независимости страны;</w:t>
            </w:r>
          </w:p>
          <w:p w:rsidR="001C141D" w:rsidRDefault="001C141D">
            <w:pPr>
              <w:pStyle w:val="ConsPlusNormal"/>
            </w:pPr>
            <w:r>
              <w:t xml:space="preserve">развитие малых форм </w:t>
            </w:r>
            <w:r>
              <w:lastRenderedPageBreak/>
              <w:t>хозяйствования в сельской местности;</w:t>
            </w:r>
          </w:p>
          <w:p w:rsidR="001C141D" w:rsidRDefault="001C141D">
            <w:pPr>
              <w:pStyle w:val="ConsPlusNormal"/>
            </w:pPr>
            <w:r>
              <w:t>обеспечение качественными семенами основных сельскохозяйственных культур, включая кукурузу, подсолнечник, сахарную свеклу, картофель, овощные и бахчевые культуры, российского производства, в объеме не менее 75 процентов;</w:t>
            </w:r>
          </w:p>
          <w:p w:rsidR="001C141D" w:rsidRDefault="001C141D">
            <w:pPr>
              <w:pStyle w:val="ConsPlusNormal"/>
            </w:pPr>
            <w:r>
              <w:t>формирование конкурентоспособной племенной базы животноводства, ведение селекционно-племенной работы с сельскохозяйственными животными, направленной на улучшение их племенных и продуктивных качеств;</w:t>
            </w:r>
          </w:p>
          <w:p w:rsidR="001C141D" w:rsidRDefault="001C141D">
            <w:pPr>
              <w:pStyle w:val="ConsPlusNormal"/>
            </w:pPr>
            <w:r>
              <w:t xml:space="preserve">повышение объемов </w:t>
            </w:r>
            <w:r>
              <w:lastRenderedPageBreak/>
              <w:t>производства животноводческой продукции в районах Крайнего Севера и приравненных к ним местностях и включение низкопродуктивной пашни в сельскохозяйственное производство;</w:t>
            </w:r>
          </w:p>
          <w:p w:rsidR="001C141D" w:rsidRDefault="001C141D">
            <w:pPr>
              <w:pStyle w:val="ConsPlusNormal"/>
            </w:pPr>
            <w:r>
              <w:t>развитие садоводства и виноградарства в Российской Федерации;</w:t>
            </w:r>
          </w:p>
          <w:p w:rsidR="001C141D" w:rsidRDefault="001C141D">
            <w:pPr>
              <w:pStyle w:val="ConsPlusNormal"/>
            </w:pPr>
            <w:r>
              <w:t>обеспечение эффективного развития подотраслей животноводства, в том числе мясного скотоводства;</w:t>
            </w:r>
          </w:p>
          <w:p w:rsidR="001C141D" w:rsidRDefault="001C141D">
            <w:pPr>
              <w:pStyle w:val="ConsPlusNormal"/>
            </w:pPr>
            <w:r>
              <w:t>наращивание поголовья сельскохозяйственных животных, в том числе традиционных для регионов Севера, Сибири и Дальнего Востока видов животных</w:t>
            </w:r>
          </w:p>
        </w:tc>
        <w:tc>
          <w:tcPr>
            <w:tcW w:w="3685" w:type="dxa"/>
            <w:tcBorders>
              <w:top w:val="nil"/>
              <w:left w:val="nil"/>
              <w:bottom w:val="nil"/>
              <w:right w:val="nil"/>
            </w:tcBorders>
          </w:tcPr>
          <w:p w:rsidR="001C141D" w:rsidRDefault="001C141D">
            <w:pPr>
              <w:pStyle w:val="ConsPlusNormal"/>
            </w:pPr>
            <w:r>
              <w:lastRenderedPageBreak/>
              <w:t>стимулирование роста производства продукции растениеводства и животноводства;</w:t>
            </w:r>
          </w:p>
          <w:p w:rsidR="001C141D" w:rsidRDefault="001C141D">
            <w:pPr>
              <w:pStyle w:val="ConsPlusNormal"/>
            </w:pPr>
            <w:r>
              <w:t>создание условий для повышения валового сбора и урожайности сельскохозяйственных культур;</w:t>
            </w:r>
          </w:p>
          <w:p w:rsidR="001C141D" w:rsidRDefault="001C141D">
            <w:pPr>
              <w:pStyle w:val="ConsPlusNormal"/>
            </w:pPr>
            <w:r>
              <w:t xml:space="preserve">обеспечение доступности </w:t>
            </w:r>
            <w:r>
              <w:lastRenderedPageBreak/>
              <w:t>приобретения элитных семян;</w:t>
            </w:r>
          </w:p>
          <w:p w:rsidR="001C141D" w:rsidRDefault="001C141D">
            <w:pPr>
              <w:pStyle w:val="ConsPlusNormal"/>
            </w:pPr>
            <w:r>
              <w:t>увеличение производства высококачественной племенной продукции (материала) и ее реализация на внутреннем рынке, совершенствование племенных и продуктивных качеств сельскохозяйственных животных;</w:t>
            </w:r>
          </w:p>
          <w:p w:rsidR="001C141D" w:rsidRDefault="001C141D">
            <w:pPr>
              <w:pStyle w:val="ConsPlusNormal"/>
            </w:pPr>
            <w:r>
              <w:t>развитие малых форм хозяйствования, в том числе посредством предоставления грантов на поддержку начинающих фермеров, развитие семейных животноводческих ферм, грантовой поддержки сельскохозяйственных потребительских кооперативов для развития материально-технической базы;</w:t>
            </w:r>
          </w:p>
          <w:p w:rsidR="001C141D" w:rsidRDefault="001C141D">
            <w:pPr>
              <w:pStyle w:val="ConsPlusNormal"/>
            </w:pPr>
            <w:r>
              <w:t xml:space="preserve">развитие подотраслей агропромышленного комплекса, в том числе </w:t>
            </w:r>
            <w:r>
              <w:lastRenderedPageBreak/>
              <w:t>традиционных для субъектов Российской Федерации;</w:t>
            </w:r>
          </w:p>
          <w:p w:rsidR="001C141D" w:rsidRDefault="001C141D">
            <w:pPr>
              <w:pStyle w:val="ConsPlusNormal"/>
            </w:pPr>
            <w:r>
              <w:t>создание собственной кормовой базы за счет завоза семян в районах Крайнего Севера и приравненных к ним местностях, увеличение производства продукции растениеводства на низкопродуктивной пашне;</w:t>
            </w:r>
          </w:p>
          <w:p w:rsidR="001C141D" w:rsidRDefault="001C141D">
            <w:pPr>
              <w:pStyle w:val="ConsPlusNormal"/>
            </w:pPr>
            <w:r>
              <w:t>поддержка закладки и ухода за многолетними насаждениями и виноградниками;</w:t>
            </w:r>
          </w:p>
          <w:p w:rsidR="001C141D" w:rsidRDefault="001C141D">
            <w:pPr>
              <w:pStyle w:val="ConsPlusNormal"/>
            </w:pPr>
            <w:r>
              <w:t>повышение воспроизводства стада мясного скота, создание условий для формирования и устойчивого развития отрасли специализированного мясного скотоводства;</w:t>
            </w:r>
          </w:p>
          <w:p w:rsidR="001C141D" w:rsidRDefault="001C141D">
            <w:pPr>
              <w:pStyle w:val="ConsPlusNormal"/>
            </w:pPr>
            <w:r>
              <w:t>сохранение традиционного уклада жизни и поддержание занятости и доходов народов отдельных территорий, в том числе Крайнего Севера, Сибири и Дальнего Востока;</w:t>
            </w:r>
          </w:p>
          <w:p w:rsidR="001C141D" w:rsidRDefault="001C141D">
            <w:pPr>
              <w:pStyle w:val="ConsPlusNormal"/>
            </w:pPr>
            <w:r>
              <w:t xml:space="preserve">увеличение производства </w:t>
            </w:r>
            <w:r>
              <w:lastRenderedPageBreak/>
              <w:t>шерсти и ее качественное улучшение, создание приоритетных условий для разведения тонкорунных и полутонкорунных пород овец</w:t>
            </w:r>
          </w:p>
        </w:tc>
        <w:tc>
          <w:tcPr>
            <w:tcW w:w="1928" w:type="dxa"/>
            <w:tcBorders>
              <w:top w:val="nil"/>
              <w:left w:val="nil"/>
              <w:bottom w:val="nil"/>
              <w:right w:val="nil"/>
            </w:tcBorders>
          </w:tcPr>
          <w:p w:rsidR="001C141D" w:rsidRDefault="001C141D">
            <w:pPr>
              <w:pStyle w:val="ConsPlusNormal"/>
            </w:pPr>
            <w:r>
              <w:lastRenderedPageBreak/>
              <w:t>показатели (индикаторы) 63, 64, 65, 66, 68, 71, 73, 74, 75, 76, 77, 78, 79, 80, 81, 82, 83, 84, 85, 86, 87, 88, 89, 90, 99</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pPr>
          </w:p>
        </w:tc>
        <w:tc>
          <w:tcPr>
            <w:tcW w:w="14681" w:type="dxa"/>
            <w:gridSpan w:val="7"/>
            <w:tcBorders>
              <w:top w:val="nil"/>
              <w:left w:val="nil"/>
              <w:bottom w:val="nil"/>
              <w:right w:val="nil"/>
            </w:tcBorders>
          </w:tcPr>
          <w:p w:rsidR="001C141D" w:rsidRDefault="001C141D">
            <w:pPr>
              <w:pStyle w:val="ConsPlusNormal"/>
              <w:jc w:val="center"/>
            </w:pPr>
            <w:r>
              <w:t>Подпрограмма "Обеспечение общих условий функционирования отраслей агропромышленного комплекса"</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13.</w:t>
            </w:r>
          </w:p>
        </w:tc>
        <w:tc>
          <w:tcPr>
            <w:tcW w:w="2721" w:type="dxa"/>
            <w:tcBorders>
              <w:top w:val="nil"/>
              <w:left w:val="nil"/>
              <w:bottom w:val="nil"/>
              <w:right w:val="nil"/>
            </w:tcBorders>
          </w:tcPr>
          <w:p w:rsidR="001C141D" w:rsidRDefault="001C141D">
            <w:pPr>
              <w:pStyle w:val="ConsPlusNormal"/>
            </w:pPr>
            <w:r>
              <w:t>Основное мероприятие "Регулирование рынков сельскохозяйственной продукции, сырья и продовольствия"</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повышение продовольственной безопасности России за счет увеличения отечественного производства продукции растениеводства</w:t>
            </w:r>
          </w:p>
        </w:tc>
        <w:tc>
          <w:tcPr>
            <w:tcW w:w="3685" w:type="dxa"/>
            <w:tcBorders>
              <w:top w:val="nil"/>
              <w:left w:val="nil"/>
              <w:bottom w:val="nil"/>
              <w:right w:val="nil"/>
            </w:tcBorders>
          </w:tcPr>
          <w:p w:rsidR="001C141D" w:rsidRDefault="001C141D">
            <w:pPr>
              <w:pStyle w:val="ConsPlusNormal"/>
            </w:pPr>
            <w:r>
              <w:t>реализация мероприятия по регулированию рынков сельскохозяйственной продукции, направленного на стабилизацию ценовых колебаний на внутреннем рынке и повышение конкурентоспособности российской продукции и продуктов ее переработки на мировом рынке, проведение закупочных и товарных интервенций на рынках сельскохозяйственной продукции</w:t>
            </w:r>
          </w:p>
        </w:tc>
        <w:tc>
          <w:tcPr>
            <w:tcW w:w="1928" w:type="dxa"/>
            <w:tcBorders>
              <w:top w:val="nil"/>
              <w:left w:val="nil"/>
              <w:bottom w:val="nil"/>
              <w:right w:val="nil"/>
            </w:tcBorders>
          </w:tcPr>
          <w:p w:rsidR="001C141D" w:rsidRDefault="001C141D">
            <w:pPr>
              <w:pStyle w:val="ConsPlusNormal"/>
            </w:pPr>
            <w:r>
              <w:t>показатели (индикаторы) 100, 106</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14.</w:t>
            </w:r>
          </w:p>
        </w:tc>
        <w:tc>
          <w:tcPr>
            <w:tcW w:w="2721" w:type="dxa"/>
            <w:tcBorders>
              <w:top w:val="nil"/>
              <w:left w:val="nil"/>
              <w:bottom w:val="nil"/>
              <w:right w:val="nil"/>
            </w:tcBorders>
          </w:tcPr>
          <w:p w:rsidR="001C141D" w:rsidRDefault="001C141D">
            <w:pPr>
              <w:pStyle w:val="ConsPlusNormal"/>
            </w:pPr>
            <w:r>
              <w:t xml:space="preserve">Основное мероприятие "Обеспечение проведения </w:t>
            </w:r>
            <w:r>
              <w:lastRenderedPageBreak/>
              <w:t>противоэпизоотических мероприятий"</w:t>
            </w:r>
          </w:p>
        </w:tc>
        <w:tc>
          <w:tcPr>
            <w:tcW w:w="1247" w:type="dxa"/>
            <w:tcBorders>
              <w:top w:val="nil"/>
              <w:left w:val="nil"/>
              <w:bottom w:val="nil"/>
              <w:right w:val="nil"/>
            </w:tcBorders>
          </w:tcPr>
          <w:p w:rsidR="001C141D" w:rsidRDefault="001C141D">
            <w:pPr>
              <w:pStyle w:val="ConsPlusNormal"/>
              <w:jc w:val="both"/>
            </w:pPr>
            <w:r>
              <w:lastRenderedPageBreak/>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обеспечение в полном объеме и своевременное снабжение </w:t>
            </w:r>
            <w:r>
              <w:lastRenderedPageBreak/>
              <w:t>лекарственными средствами и препаратами для ветеринарного применения во всех регионах для оперативной диагностики и профилактической вакцинации животных (птицы) в зонах высокого риска возникновения очагов заразных болезней, создание условий для проведения профилактических мероприятий по предупреждению очагов заразных болезней животных, обеспечение населения качественной животноводческой продукцией, поступающей от отечественных производителей</w:t>
            </w:r>
          </w:p>
        </w:tc>
        <w:tc>
          <w:tcPr>
            <w:tcW w:w="3685" w:type="dxa"/>
            <w:tcBorders>
              <w:top w:val="nil"/>
              <w:left w:val="nil"/>
              <w:bottom w:val="nil"/>
              <w:right w:val="nil"/>
            </w:tcBorders>
          </w:tcPr>
          <w:p w:rsidR="001C141D" w:rsidRDefault="001C141D">
            <w:pPr>
              <w:pStyle w:val="ConsPlusNormal"/>
            </w:pPr>
            <w:r>
              <w:lastRenderedPageBreak/>
              <w:t xml:space="preserve">предупреждение возникновения и распространения заразных болезней животных (включая </w:t>
            </w:r>
            <w:r>
              <w:lastRenderedPageBreak/>
              <w:t>одомашненные виды и породы рыб), защита населения от болезней, общих для человека и животных, а также выпуск полноценной и безопасной в ветеринарном отношении продукции животноводства;</w:t>
            </w:r>
          </w:p>
          <w:p w:rsidR="001C141D" w:rsidRDefault="001C141D">
            <w:pPr>
              <w:pStyle w:val="ConsPlusNormal"/>
            </w:pPr>
            <w:r>
              <w:t>проведение специальных ветеринарных профилактических, противоэпизоотических (диагностических, предупредительных, ликвидационных мероприятий);</w:t>
            </w:r>
          </w:p>
          <w:p w:rsidR="001C141D" w:rsidRDefault="001C141D">
            <w:pPr>
              <w:pStyle w:val="ConsPlusNormal"/>
            </w:pPr>
            <w:r>
              <w:t xml:space="preserve">осуществление своевременных поставок в субъекты Российской Федерации заявленных ими в соответствии с планом проведения диагностических исследований, ветеринарно-профилактических и противоэпизоотических мероприятий на территории Российской Федерации лекарственных средств и </w:t>
            </w:r>
            <w:r>
              <w:lastRenderedPageBreak/>
              <w:t xml:space="preserve">препаратов для ветеринарного применения. Средства федерального бюджета предоставляются на финансирование поставок в субъекты Российской Федерации лекарственных средств и препаратов для ветеринарного применения, включая субсидии федеральным казенным предприятиям, отнесенным к ведению Минсельхоза России,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и на оказание услуг по проведению противоэпизоотических мероприятий при разведении одомашненных видов и пород рыб, включенных в Государственный реестр </w:t>
            </w:r>
            <w:r>
              <w:lastRenderedPageBreak/>
              <w:t>охраняемых селекционных достижений</w:t>
            </w:r>
          </w:p>
        </w:tc>
        <w:tc>
          <w:tcPr>
            <w:tcW w:w="1928" w:type="dxa"/>
            <w:tcBorders>
              <w:top w:val="nil"/>
              <w:left w:val="nil"/>
              <w:bottom w:val="nil"/>
              <w:right w:val="nil"/>
            </w:tcBorders>
          </w:tcPr>
          <w:p w:rsidR="001C141D" w:rsidRDefault="001C141D">
            <w:pPr>
              <w:pStyle w:val="ConsPlusNormal"/>
            </w:pPr>
            <w:r>
              <w:lastRenderedPageBreak/>
              <w:t>показатели (индикаторы) 107, 108</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15.</w:t>
            </w:r>
          </w:p>
        </w:tc>
        <w:tc>
          <w:tcPr>
            <w:tcW w:w="2721" w:type="dxa"/>
            <w:tcBorders>
              <w:top w:val="nil"/>
              <w:left w:val="nil"/>
              <w:bottom w:val="nil"/>
              <w:right w:val="nil"/>
            </w:tcBorders>
          </w:tcPr>
          <w:p w:rsidR="001C141D" w:rsidRDefault="001C141D">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247" w:type="dxa"/>
            <w:tcBorders>
              <w:top w:val="nil"/>
              <w:left w:val="nil"/>
              <w:bottom w:val="nil"/>
              <w:right w:val="nil"/>
            </w:tcBorders>
          </w:tcPr>
          <w:p w:rsidR="001C141D" w:rsidRDefault="001C141D">
            <w:pPr>
              <w:pStyle w:val="ConsPlusNormal"/>
              <w:jc w:val="both"/>
            </w:pPr>
            <w:r>
              <w:t>Россельхознадзор</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создание условий для предотвращения распространения африканской чумы свиней;</w:t>
            </w:r>
          </w:p>
          <w:p w:rsidR="001C141D" w:rsidRDefault="001C141D">
            <w:pPr>
              <w:pStyle w:val="ConsPlusNormal"/>
            </w:pPr>
            <w:r>
              <w:t>снижение риска экономических потерь в промышленном свиноводстве;</w:t>
            </w:r>
          </w:p>
          <w:p w:rsidR="001C141D" w:rsidRDefault="001C141D">
            <w:pPr>
              <w:pStyle w:val="ConsPlusNormal"/>
            </w:pPr>
            <w:r>
              <w:t xml:space="preserve">обеспечение модернизации материально-технической базы государственных учреждений и улучшение их технической оснащенности для возможности оперативного мониторинга, диагностики и ликвидации африканской чумы свиней, </w:t>
            </w:r>
            <w:r>
              <w:lastRenderedPageBreak/>
              <w:t>усовершенствование методов диагностики и разработка методов экспресс-диагностики африканской чумы свиней в полевых условиях</w:t>
            </w:r>
          </w:p>
        </w:tc>
        <w:tc>
          <w:tcPr>
            <w:tcW w:w="3685" w:type="dxa"/>
            <w:tcBorders>
              <w:top w:val="nil"/>
              <w:left w:val="nil"/>
              <w:bottom w:val="nil"/>
              <w:right w:val="nil"/>
            </w:tcBorders>
          </w:tcPr>
          <w:p w:rsidR="001C141D" w:rsidRDefault="001C141D">
            <w:pPr>
              <w:pStyle w:val="ConsPlusNormal"/>
            </w:pPr>
            <w:r>
              <w:lastRenderedPageBreak/>
              <w:t>реконструкция и строительство зданий и учреждений Россельхознадзора до уровня защиты при работе с возбудителем африканской чумы свиней;</w:t>
            </w:r>
          </w:p>
          <w:p w:rsidR="001C141D" w:rsidRDefault="001C141D">
            <w:pPr>
              <w:pStyle w:val="ConsPlusNormal"/>
            </w:pPr>
            <w:r>
              <w:t>проведение мониторинговых исследований в отношении африканской чумы свиней</w:t>
            </w:r>
          </w:p>
        </w:tc>
        <w:tc>
          <w:tcPr>
            <w:tcW w:w="1928"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16.</w:t>
            </w:r>
          </w:p>
        </w:tc>
        <w:tc>
          <w:tcPr>
            <w:tcW w:w="2721" w:type="dxa"/>
            <w:tcBorders>
              <w:top w:val="nil"/>
              <w:left w:val="nil"/>
              <w:bottom w:val="nil"/>
              <w:right w:val="nil"/>
            </w:tcBorders>
          </w:tcPr>
          <w:p w:rsidR="001C141D" w:rsidRDefault="001C141D">
            <w:pPr>
              <w:pStyle w:val="ConsPlusNormal"/>
            </w:pPr>
            <w:r>
              <w:t>Основное мероприятие "Обеспечение сохранения коллекции генетических ресурсов растений"</w:t>
            </w:r>
          </w:p>
        </w:tc>
        <w:tc>
          <w:tcPr>
            <w:tcW w:w="1247" w:type="dxa"/>
            <w:tcBorders>
              <w:top w:val="nil"/>
              <w:left w:val="nil"/>
              <w:bottom w:val="nil"/>
              <w:right w:val="nil"/>
            </w:tcBorders>
          </w:tcPr>
          <w:p w:rsidR="001C141D" w:rsidRDefault="001C141D">
            <w:pPr>
              <w:pStyle w:val="ConsPlusNormal"/>
              <w:jc w:val="both"/>
            </w:pPr>
            <w:r>
              <w:t>ФАНО России</w:t>
            </w:r>
          </w:p>
        </w:tc>
        <w:tc>
          <w:tcPr>
            <w:tcW w:w="1047" w:type="dxa"/>
            <w:tcBorders>
              <w:top w:val="nil"/>
              <w:left w:val="nil"/>
              <w:bottom w:val="nil"/>
              <w:right w:val="nil"/>
            </w:tcBorders>
          </w:tcPr>
          <w:p w:rsidR="001C141D" w:rsidRDefault="001C141D">
            <w:pPr>
              <w:pStyle w:val="ConsPlusNormal"/>
              <w:jc w:val="center"/>
            </w:pPr>
            <w:r>
              <w:t>1 января 2015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обеспечение сохранности и мобилизации коллекций генетических ресурсов растений, являющихся стратегической основой устойчивого развития отечественной селекции и способствующих развитию сельскохозяйственного производства и решению задач, обеспечивающих продовольственную безопасность Российской Федерации</w:t>
            </w:r>
          </w:p>
        </w:tc>
        <w:tc>
          <w:tcPr>
            <w:tcW w:w="3685" w:type="dxa"/>
            <w:tcBorders>
              <w:top w:val="nil"/>
              <w:left w:val="nil"/>
              <w:bottom w:val="nil"/>
              <w:right w:val="nil"/>
            </w:tcBorders>
          </w:tcPr>
          <w:p w:rsidR="001C141D" w:rsidRDefault="001C141D">
            <w:pPr>
              <w:pStyle w:val="ConsPlusNormal"/>
            </w:pPr>
            <w:r>
              <w:t>увеличение генетического материала и формирование на базе федерального государственного бюджетного научного учреждения "Федеральный исследовательский центр "Всероссийский институт генетических ресурсов растений им. Н.И. Вавилова" второй по размеру в мире коллекции растений в целях создания новых сортов отечественной селекции</w:t>
            </w:r>
          </w:p>
        </w:tc>
        <w:tc>
          <w:tcPr>
            <w:tcW w:w="1928" w:type="dxa"/>
            <w:tcBorders>
              <w:top w:val="nil"/>
              <w:left w:val="nil"/>
              <w:bottom w:val="nil"/>
              <w:right w:val="nil"/>
            </w:tcBorders>
          </w:tcPr>
          <w:p w:rsidR="001C141D" w:rsidRDefault="001C141D">
            <w:pPr>
              <w:pStyle w:val="ConsPlusNormal"/>
            </w:pPr>
            <w:r>
              <w:t>показатели (индикаторы) 109, 110, 111</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17.</w:t>
            </w:r>
          </w:p>
        </w:tc>
        <w:tc>
          <w:tcPr>
            <w:tcW w:w="2721" w:type="dxa"/>
            <w:tcBorders>
              <w:top w:val="nil"/>
              <w:left w:val="nil"/>
              <w:bottom w:val="nil"/>
              <w:right w:val="nil"/>
            </w:tcBorders>
          </w:tcPr>
          <w:p w:rsidR="001C141D" w:rsidRDefault="001C141D">
            <w:pPr>
              <w:pStyle w:val="ConsPlusNormal"/>
            </w:pPr>
            <w:r>
              <w:t xml:space="preserve">Основное </w:t>
            </w:r>
            <w:r>
              <w:lastRenderedPageBreak/>
              <w:t>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247" w:type="dxa"/>
            <w:tcBorders>
              <w:top w:val="nil"/>
              <w:left w:val="nil"/>
              <w:bottom w:val="nil"/>
              <w:right w:val="nil"/>
            </w:tcBorders>
          </w:tcPr>
          <w:p w:rsidR="001C141D" w:rsidRDefault="001C141D">
            <w:pPr>
              <w:pStyle w:val="ConsPlusNormal"/>
              <w:jc w:val="both"/>
            </w:pPr>
            <w:r>
              <w:lastRenderedPageBreak/>
              <w:t>Минсель</w:t>
            </w:r>
            <w:r>
              <w:lastRenderedPageBreak/>
              <w:t>хоз России</w:t>
            </w:r>
          </w:p>
        </w:tc>
        <w:tc>
          <w:tcPr>
            <w:tcW w:w="1047" w:type="dxa"/>
            <w:tcBorders>
              <w:top w:val="nil"/>
              <w:left w:val="nil"/>
              <w:bottom w:val="nil"/>
              <w:right w:val="nil"/>
            </w:tcBorders>
          </w:tcPr>
          <w:p w:rsidR="001C141D" w:rsidRDefault="001C141D">
            <w:pPr>
              <w:pStyle w:val="ConsPlusNormal"/>
              <w:jc w:val="center"/>
            </w:pPr>
            <w:r>
              <w:lastRenderedPageBreak/>
              <w:t xml:space="preserve">1 </w:t>
            </w:r>
            <w:r>
              <w:lastRenderedPageBreak/>
              <w:t>января 2014 г.</w:t>
            </w:r>
          </w:p>
        </w:tc>
        <w:tc>
          <w:tcPr>
            <w:tcW w:w="1048" w:type="dxa"/>
            <w:tcBorders>
              <w:top w:val="nil"/>
              <w:left w:val="nil"/>
              <w:bottom w:val="nil"/>
              <w:right w:val="nil"/>
            </w:tcBorders>
          </w:tcPr>
          <w:p w:rsidR="001C141D" w:rsidRDefault="001C141D">
            <w:pPr>
              <w:pStyle w:val="ConsPlusNormal"/>
              <w:jc w:val="center"/>
            </w:pPr>
            <w:r>
              <w:lastRenderedPageBreak/>
              <w:t xml:space="preserve">31 </w:t>
            </w:r>
            <w:r>
              <w:lastRenderedPageBreak/>
              <w:t>декабря 2020 г.</w:t>
            </w:r>
          </w:p>
        </w:tc>
        <w:tc>
          <w:tcPr>
            <w:tcW w:w="3005" w:type="dxa"/>
            <w:tcBorders>
              <w:top w:val="nil"/>
              <w:left w:val="nil"/>
              <w:bottom w:val="nil"/>
              <w:right w:val="nil"/>
            </w:tcBorders>
          </w:tcPr>
          <w:p w:rsidR="001C141D" w:rsidRDefault="001C141D">
            <w:pPr>
              <w:pStyle w:val="ConsPlusNormal"/>
              <w:jc w:val="center"/>
            </w:pPr>
            <w:r>
              <w:lastRenderedPageBreak/>
              <w:t>-</w:t>
            </w:r>
          </w:p>
        </w:tc>
        <w:tc>
          <w:tcPr>
            <w:tcW w:w="3685" w:type="dxa"/>
            <w:tcBorders>
              <w:top w:val="nil"/>
              <w:left w:val="nil"/>
              <w:bottom w:val="nil"/>
              <w:right w:val="nil"/>
            </w:tcBorders>
          </w:tcPr>
          <w:p w:rsidR="001C141D" w:rsidRDefault="001C141D">
            <w:pPr>
              <w:pStyle w:val="ConsPlusNormal"/>
            </w:pPr>
            <w:r>
              <w:t xml:space="preserve">компенсация затрат </w:t>
            </w:r>
            <w:r>
              <w:lastRenderedPageBreak/>
              <w:t>сельскохозяйственных товаропроизводителей, понесенных ими в связи с причиненным ущербом в результате чрезвычайных ситуаций природного характера</w:t>
            </w:r>
          </w:p>
        </w:tc>
        <w:tc>
          <w:tcPr>
            <w:tcW w:w="1928" w:type="dxa"/>
            <w:tcBorders>
              <w:top w:val="nil"/>
              <w:left w:val="nil"/>
              <w:bottom w:val="nil"/>
              <w:right w:val="nil"/>
            </w:tcBorders>
          </w:tcPr>
          <w:p w:rsidR="001C141D" w:rsidRDefault="001C141D">
            <w:pPr>
              <w:pStyle w:val="ConsPlusNormal"/>
              <w:jc w:val="center"/>
            </w:pPr>
            <w:r>
              <w:lastRenderedPageBreak/>
              <w:t>-</w:t>
            </w:r>
          </w:p>
        </w:tc>
      </w:tr>
      <w:tr w:rsidR="001C141D">
        <w:tblPrEx>
          <w:tblBorders>
            <w:insideH w:val="none" w:sz="0" w:space="0" w:color="auto"/>
            <w:insideV w:val="none" w:sz="0" w:space="0" w:color="auto"/>
          </w:tblBorders>
        </w:tblPrEx>
        <w:tc>
          <w:tcPr>
            <w:tcW w:w="15248" w:type="dxa"/>
            <w:gridSpan w:val="8"/>
            <w:tcBorders>
              <w:top w:val="nil"/>
              <w:left w:val="nil"/>
              <w:bottom w:val="nil"/>
              <w:right w:val="nil"/>
            </w:tcBorders>
          </w:tcPr>
          <w:p w:rsidR="001C141D" w:rsidRDefault="001C141D">
            <w:pPr>
              <w:pStyle w:val="ConsPlusNormal"/>
              <w:jc w:val="center"/>
            </w:pPr>
            <w:r>
              <w:lastRenderedPageBreak/>
              <w:t>Подпрограмма "Стимулирование инвестиционной деятельности в агропромышленном комплексе"</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18.</w:t>
            </w:r>
          </w:p>
        </w:tc>
        <w:tc>
          <w:tcPr>
            <w:tcW w:w="2721" w:type="dxa"/>
            <w:tcBorders>
              <w:top w:val="nil"/>
              <w:left w:val="nil"/>
              <w:bottom w:val="nil"/>
              <w:right w:val="nil"/>
            </w:tcBorders>
          </w:tcPr>
          <w:p w:rsidR="001C141D" w:rsidRDefault="001C141D">
            <w:pPr>
              <w:pStyle w:val="ConsPlusNormal"/>
            </w:pPr>
            <w:r>
              <w:t>Основное мероприятие "Поддержка инвестиционного кредитования в агропромышленном комплексе"</w:t>
            </w:r>
          </w:p>
        </w:tc>
        <w:tc>
          <w:tcPr>
            <w:tcW w:w="1247" w:type="dxa"/>
            <w:tcBorders>
              <w:top w:val="nil"/>
              <w:left w:val="nil"/>
              <w:bottom w:val="nil"/>
              <w:right w:val="nil"/>
            </w:tcBorders>
          </w:tcPr>
          <w:p w:rsidR="001C141D" w:rsidRDefault="001C141D">
            <w:pPr>
              <w:pStyle w:val="ConsPlusNormal"/>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2013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обеспечение доступности вновь субсидируемых инвестиционных кредитов (займов), выдаваемых на развитие агропромышленного комплекса;</w:t>
            </w:r>
          </w:p>
          <w:p w:rsidR="001C141D" w:rsidRDefault="001C141D">
            <w:pPr>
              <w:pStyle w:val="ConsPlusNormal"/>
            </w:pPr>
            <w:r>
              <w:t>рост инвестиционной привлекательности подотраслей сельского хозяйства;</w:t>
            </w:r>
          </w:p>
          <w:p w:rsidR="001C141D" w:rsidRDefault="001C141D">
            <w:pPr>
              <w:pStyle w:val="ConsPlusNormal"/>
            </w:pPr>
            <w:r>
              <w:lastRenderedPageBreak/>
              <w:t>обновление основных фондов и техническая и технологическая модернизация агропромышленного комплекса</w:t>
            </w:r>
          </w:p>
        </w:tc>
        <w:tc>
          <w:tcPr>
            <w:tcW w:w="3685" w:type="dxa"/>
            <w:tcBorders>
              <w:top w:val="nil"/>
              <w:left w:val="nil"/>
              <w:bottom w:val="nil"/>
              <w:right w:val="nil"/>
            </w:tcBorders>
          </w:tcPr>
          <w:p w:rsidR="001C141D" w:rsidRDefault="001C141D">
            <w:pPr>
              <w:pStyle w:val="ConsPlusNormal"/>
            </w:pPr>
            <w:r>
              <w:lastRenderedPageBreak/>
              <w:t>поддержка инвестиционной привлекательности отрасли сельского хозяйства;</w:t>
            </w:r>
          </w:p>
          <w:p w:rsidR="001C141D" w:rsidRDefault="001C141D">
            <w:pPr>
              <w:pStyle w:val="ConsPlusNormal"/>
            </w:pPr>
            <w:r>
              <w:t>обеспечение строительства новых, реконструкции, модернизации и технического перевооружения действующих объектов агропромышленного комплекса в рамках реализации инвестиционных проектов;</w:t>
            </w:r>
          </w:p>
          <w:p w:rsidR="001C141D" w:rsidRDefault="001C141D">
            <w:pPr>
              <w:pStyle w:val="ConsPlusNormal"/>
            </w:pPr>
            <w:r>
              <w:lastRenderedPageBreak/>
              <w:t>рост производства сельскохозяйственной продукции и продуктов ее переработки на современных производственных мощностях</w:t>
            </w:r>
          </w:p>
        </w:tc>
        <w:tc>
          <w:tcPr>
            <w:tcW w:w="1928" w:type="dxa"/>
            <w:tcBorders>
              <w:top w:val="nil"/>
              <w:left w:val="nil"/>
              <w:bottom w:val="nil"/>
              <w:right w:val="nil"/>
            </w:tcBorders>
          </w:tcPr>
          <w:p w:rsidR="001C141D" w:rsidRDefault="001C141D">
            <w:pPr>
              <w:pStyle w:val="ConsPlusNormal"/>
            </w:pPr>
            <w:r>
              <w:lastRenderedPageBreak/>
              <w:t>показатель (индикатор) 112</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19.</w:t>
            </w:r>
          </w:p>
        </w:tc>
        <w:tc>
          <w:tcPr>
            <w:tcW w:w="2721" w:type="dxa"/>
            <w:tcBorders>
              <w:top w:val="nil"/>
              <w:left w:val="nil"/>
              <w:bottom w:val="nil"/>
              <w:right w:val="nil"/>
            </w:tcBorders>
          </w:tcPr>
          <w:p w:rsidR="001C141D" w:rsidRDefault="001C141D">
            <w:pPr>
              <w:pStyle w:val="ConsPlusNormal"/>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2015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ввод в действие построенных и модернизированных мощностей по хранению плодов и ягод в объеме 270 тыс. тонн, по хранению картофеля и овощей открытого грунта - 1823,7 тыс. тонн, оптовых распределительных центров - 1702,6 тыс. тонн единовременного хранения;</w:t>
            </w:r>
          </w:p>
          <w:p w:rsidR="001C141D" w:rsidRDefault="001C141D">
            <w:pPr>
              <w:pStyle w:val="ConsPlusNormal"/>
            </w:pPr>
            <w:r>
              <w:t>ввод в действие построенных и модернизированных теплиц на площади 1231,8 га;</w:t>
            </w:r>
          </w:p>
          <w:p w:rsidR="001C141D" w:rsidRDefault="001C141D">
            <w:pPr>
              <w:pStyle w:val="ConsPlusNormal"/>
            </w:pPr>
            <w:r>
              <w:t xml:space="preserve">строительство, </w:t>
            </w:r>
            <w:r>
              <w:lastRenderedPageBreak/>
              <w:t>модернизация и ввод в действие современных животноводческих комплексов молочного направления (молочных ферм) на 348,2 тыс. скотомест</w:t>
            </w:r>
          </w:p>
        </w:tc>
        <w:tc>
          <w:tcPr>
            <w:tcW w:w="3685" w:type="dxa"/>
            <w:tcBorders>
              <w:top w:val="nil"/>
              <w:left w:val="nil"/>
              <w:bottom w:val="nil"/>
              <w:right w:val="nil"/>
            </w:tcBorders>
          </w:tcPr>
          <w:p w:rsidR="001C141D" w:rsidRDefault="001C141D">
            <w:pPr>
              <w:pStyle w:val="ConsPlusNormal"/>
            </w:pPr>
            <w:r>
              <w:lastRenderedPageBreak/>
              <w:t>предоставление субсидий из федерального бюджета на возмещение части прямых понесенных затрат на строительство новых и модернизацию действующих мощностей по хранению плодов и ягод, картофеля и овощей открытого грунта, мощностей единовременного хранения оптово-распределительных центров;</w:t>
            </w:r>
          </w:p>
          <w:p w:rsidR="001C141D" w:rsidRDefault="001C141D">
            <w:pPr>
              <w:pStyle w:val="ConsPlusNormal"/>
            </w:pPr>
            <w:r>
              <w:t>площадей теплиц тепличных комплексов;</w:t>
            </w:r>
          </w:p>
          <w:p w:rsidR="001C141D" w:rsidRDefault="001C141D">
            <w:pPr>
              <w:pStyle w:val="ConsPlusNormal"/>
            </w:pPr>
            <w:r>
              <w:t>на строительство и модернизацию животноводческих комплексов молочного направления (молочных ферм), а также селекционно-генетических и селекционно-</w:t>
            </w:r>
            <w:r>
              <w:lastRenderedPageBreak/>
              <w:t>семеноводческих комплексов</w:t>
            </w:r>
          </w:p>
        </w:tc>
        <w:tc>
          <w:tcPr>
            <w:tcW w:w="1928" w:type="dxa"/>
            <w:tcBorders>
              <w:top w:val="nil"/>
              <w:left w:val="nil"/>
              <w:bottom w:val="nil"/>
              <w:right w:val="nil"/>
            </w:tcBorders>
          </w:tcPr>
          <w:p w:rsidR="001C141D" w:rsidRDefault="001C141D">
            <w:pPr>
              <w:pStyle w:val="ConsPlusNormal"/>
            </w:pPr>
            <w:r>
              <w:lastRenderedPageBreak/>
              <w:t>показатели (индикаторы) 116, 117, 118, 119, 120, 121</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20.</w:t>
            </w:r>
          </w:p>
        </w:tc>
        <w:tc>
          <w:tcPr>
            <w:tcW w:w="2721" w:type="dxa"/>
            <w:tcBorders>
              <w:top w:val="nil"/>
              <w:left w:val="nil"/>
              <w:bottom w:val="nil"/>
              <w:right w:val="nil"/>
            </w:tcBorders>
          </w:tcPr>
          <w:p w:rsidR="001C141D" w:rsidRDefault="001C141D">
            <w:pPr>
              <w:pStyle w:val="ConsPlusNormal"/>
            </w:pPr>
            <w:r>
              <w:t>Основное мероприятие "Поддержка льготного кредитования организаций агропромышленного комплекса"</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2017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 xml:space="preserve">реализация механизма льготного краткосрочного кредитования направлена на обеспечение доступности вновь привлеченных субсидируемых краткосрочных кредитов, который позволит установить фиксированную процентную ставку для организаций агропромышленного комплекса (не более 5 процентов годовых) и сельскохозяйственным товаропроизводителям </w:t>
            </w:r>
            <w:r>
              <w:lastRenderedPageBreak/>
              <w:t>и организациям, индивидуальным предпринимателям, осуществляющим первичную и (или) последующую переработку сельскохозяйственной продукции, не отвлекать собственные оборотные средства на оплату субсидируемой части процентной ставки</w:t>
            </w:r>
          </w:p>
        </w:tc>
        <w:tc>
          <w:tcPr>
            <w:tcW w:w="3685" w:type="dxa"/>
            <w:tcBorders>
              <w:top w:val="nil"/>
              <w:left w:val="nil"/>
              <w:bottom w:val="nil"/>
              <w:right w:val="nil"/>
            </w:tcBorders>
          </w:tcPr>
          <w:p w:rsidR="001C141D" w:rsidRDefault="001C141D">
            <w:pPr>
              <w:pStyle w:val="ConsPlusNormal"/>
            </w:pPr>
            <w:r>
              <w:lastRenderedPageBreak/>
              <w:t xml:space="preserve">предоставление субсидий напрямую банкам-агентам, осуществляющим кредитование агропромышленного комплекса, на компенсацию выпадающих доходов, что позволит не отвлекать собственные средства на оплату процентной ставки и обеспечит доступность кредитных ресурсов для сельскохозяйственных товаропроизводителей и организаций, индивидуальных предпринимателей, осуществляющих первичную и (или) последующую переработку </w:t>
            </w:r>
            <w:r>
              <w:lastRenderedPageBreak/>
              <w:t>сельскохозяйственной продукции</w:t>
            </w:r>
          </w:p>
        </w:tc>
        <w:tc>
          <w:tcPr>
            <w:tcW w:w="1928" w:type="dxa"/>
            <w:tcBorders>
              <w:top w:val="nil"/>
              <w:left w:val="nil"/>
              <w:bottom w:val="nil"/>
              <w:right w:val="nil"/>
            </w:tcBorders>
          </w:tcPr>
          <w:p w:rsidR="001C141D" w:rsidRDefault="001C141D">
            <w:pPr>
              <w:pStyle w:val="ConsPlusNormal"/>
            </w:pPr>
            <w:r>
              <w:lastRenderedPageBreak/>
              <w:t>показатели (индикаторы) 113, 114, 115</w:t>
            </w:r>
          </w:p>
        </w:tc>
      </w:tr>
      <w:tr w:rsidR="001C141D">
        <w:tblPrEx>
          <w:tblBorders>
            <w:insideH w:val="none" w:sz="0" w:space="0" w:color="auto"/>
            <w:insideV w:val="none" w:sz="0" w:space="0" w:color="auto"/>
          </w:tblBorders>
        </w:tblPrEx>
        <w:tc>
          <w:tcPr>
            <w:tcW w:w="15248" w:type="dxa"/>
            <w:gridSpan w:val="8"/>
            <w:tcBorders>
              <w:top w:val="nil"/>
              <w:left w:val="nil"/>
              <w:bottom w:val="nil"/>
              <w:right w:val="nil"/>
            </w:tcBorders>
          </w:tcPr>
          <w:p w:rsidR="001C141D" w:rsidRDefault="001C141D">
            <w:pPr>
              <w:pStyle w:val="ConsPlusNormal"/>
              <w:jc w:val="center"/>
            </w:pPr>
            <w:r>
              <w:lastRenderedPageBreak/>
              <w:t>Подпрограмма "Приоритетный проект "Экспорт продукции агропромышленного комплекса"</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t>21.</w:t>
            </w:r>
          </w:p>
        </w:tc>
        <w:tc>
          <w:tcPr>
            <w:tcW w:w="2721" w:type="dxa"/>
            <w:tcBorders>
              <w:top w:val="nil"/>
              <w:left w:val="nil"/>
              <w:bottom w:val="nil"/>
              <w:right w:val="nil"/>
            </w:tcBorders>
          </w:tcPr>
          <w:p w:rsidR="001C141D" w:rsidRDefault="001C141D">
            <w:pPr>
              <w:pStyle w:val="ConsPlusNormal"/>
            </w:pPr>
            <w:r>
              <w:t>Основное мероприятие "Формирование системы продвижения экспорта продукции российского агропромышленного комплекса на зарубежных рынках"</w:t>
            </w:r>
          </w:p>
        </w:tc>
        <w:tc>
          <w:tcPr>
            <w:tcW w:w="1247" w:type="dxa"/>
            <w:tcBorders>
              <w:top w:val="nil"/>
              <w:left w:val="nil"/>
              <w:bottom w:val="nil"/>
              <w:right w:val="nil"/>
            </w:tcBorders>
          </w:tcPr>
          <w:p w:rsidR="001C141D" w:rsidRDefault="001C141D">
            <w:pPr>
              <w:pStyle w:val="ConsPlusNormal"/>
              <w:jc w:val="both"/>
            </w:pPr>
            <w:r>
              <w:t>Минсельхоз России</w:t>
            </w:r>
          </w:p>
        </w:tc>
        <w:tc>
          <w:tcPr>
            <w:tcW w:w="1047" w:type="dxa"/>
            <w:tcBorders>
              <w:top w:val="nil"/>
              <w:left w:val="nil"/>
              <w:bottom w:val="nil"/>
              <w:right w:val="nil"/>
            </w:tcBorders>
          </w:tcPr>
          <w:p w:rsidR="001C141D" w:rsidRDefault="001C141D">
            <w:pPr>
              <w:pStyle w:val="ConsPlusNormal"/>
              <w:jc w:val="center"/>
            </w:pPr>
            <w:r>
              <w:t>1 января 2017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повышение конкурентоспособности отечественной сельскохозяйственной продукции на рынках зарубежных стран, увеличение объема экспорта сельскохозяйственной продукции и продовольствия</w:t>
            </w:r>
          </w:p>
        </w:tc>
        <w:tc>
          <w:tcPr>
            <w:tcW w:w="3685" w:type="dxa"/>
            <w:tcBorders>
              <w:top w:val="nil"/>
              <w:left w:val="nil"/>
              <w:bottom w:val="nil"/>
              <w:right w:val="nil"/>
            </w:tcBorders>
          </w:tcPr>
          <w:p w:rsidR="001C141D" w:rsidRDefault="001C141D">
            <w:pPr>
              <w:pStyle w:val="ConsPlusNormal"/>
            </w:pPr>
            <w:r>
              <w:t xml:space="preserve">содействие доступу отечественной сельскохозяйственной продукции на рынки зарубежных стран путем организации работы по подготовке, организации и мониторингу результатов мероприятий, связанных с продвижением продукции агропромышленного комплекса на рынки </w:t>
            </w:r>
            <w:r>
              <w:lastRenderedPageBreak/>
              <w:t>зарубежных стран</w:t>
            </w:r>
          </w:p>
        </w:tc>
        <w:tc>
          <w:tcPr>
            <w:tcW w:w="1928" w:type="dxa"/>
            <w:tcBorders>
              <w:top w:val="nil"/>
              <w:left w:val="nil"/>
              <w:bottom w:val="nil"/>
              <w:right w:val="nil"/>
            </w:tcBorders>
          </w:tcPr>
          <w:p w:rsidR="001C141D" w:rsidRDefault="001C141D">
            <w:pPr>
              <w:pStyle w:val="ConsPlusNormal"/>
            </w:pPr>
            <w:r>
              <w:lastRenderedPageBreak/>
              <w:t>показатели (индикаторы) 122, 123</w:t>
            </w:r>
          </w:p>
        </w:tc>
      </w:tr>
      <w:tr w:rsidR="001C141D">
        <w:tblPrEx>
          <w:tblBorders>
            <w:insideH w:val="none" w:sz="0" w:space="0" w:color="auto"/>
            <w:insideV w:val="none" w:sz="0" w:space="0" w:color="auto"/>
          </w:tblBorders>
        </w:tblPrEx>
        <w:tc>
          <w:tcPr>
            <w:tcW w:w="567" w:type="dxa"/>
            <w:tcBorders>
              <w:top w:val="nil"/>
              <w:left w:val="nil"/>
              <w:bottom w:val="nil"/>
              <w:right w:val="nil"/>
            </w:tcBorders>
          </w:tcPr>
          <w:p w:rsidR="001C141D" w:rsidRDefault="001C141D">
            <w:pPr>
              <w:pStyle w:val="ConsPlusNormal"/>
              <w:jc w:val="center"/>
            </w:pPr>
            <w:r>
              <w:lastRenderedPageBreak/>
              <w:t>22.</w:t>
            </w:r>
          </w:p>
        </w:tc>
        <w:tc>
          <w:tcPr>
            <w:tcW w:w="2721" w:type="dxa"/>
            <w:tcBorders>
              <w:top w:val="nil"/>
              <w:left w:val="nil"/>
              <w:bottom w:val="nil"/>
              <w:right w:val="nil"/>
            </w:tcBorders>
          </w:tcPr>
          <w:p w:rsidR="001C141D" w:rsidRDefault="001C141D">
            <w:pPr>
              <w:pStyle w:val="ConsPlusNormal"/>
            </w:pPr>
            <w:r>
              <w:t>Основное мероприятие "Содействие деятельности Федеральной службы по ветеринарному и фитосанитарному надзору по расширению доступа на зарубежные рынки продукции российского агропромышленного комплекса"</w:t>
            </w:r>
          </w:p>
        </w:tc>
        <w:tc>
          <w:tcPr>
            <w:tcW w:w="1247" w:type="dxa"/>
            <w:tcBorders>
              <w:top w:val="nil"/>
              <w:left w:val="nil"/>
              <w:bottom w:val="nil"/>
              <w:right w:val="nil"/>
            </w:tcBorders>
          </w:tcPr>
          <w:p w:rsidR="001C141D" w:rsidRDefault="001C141D">
            <w:pPr>
              <w:pStyle w:val="ConsPlusNormal"/>
              <w:jc w:val="both"/>
            </w:pPr>
            <w:r>
              <w:t>Россельхознадзор</w:t>
            </w:r>
          </w:p>
        </w:tc>
        <w:tc>
          <w:tcPr>
            <w:tcW w:w="1047" w:type="dxa"/>
            <w:tcBorders>
              <w:top w:val="nil"/>
              <w:left w:val="nil"/>
              <w:bottom w:val="nil"/>
              <w:right w:val="nil"/>
            </w:tcBorders>
          </w:tcPr>
          <w:p w:rsidR="001C141D" w:rsidRDefault="001C141D">
            <w:pPr>
              <w:pStyle w:val="ConsPlusNormal"/>
              <w:jc w:val="center"/>
            </w:pPr>
            <w:r>
              <w:t>1 января 2017 г.</w:t>
            </w:r>
          </w:p>
        </w:tc>
        <w:tc>
          <w:tcPr>
            <w:tcW w:w="1048" w:type="dxa"/>
            <w:tcBorders>
              <w:top w:val="nil"/>
              <w:left w:val="nil"/>
              <w:bottom w:val="nil"/>
              <w:right w:val="nil"/>
            </w:tcBorders>
          </w:tcPr>
          <w:p w:rsidR="001C141D" w:rsidRDefault="001C141D">
            <w:pPr>
              <w:pStyle w:val="ConsPlusNormal"/>
              <w:jc w:val="center"/>
            </w:pPr>
            <w:r>
              <w:t>31 декабря 2020 г.</w:t>
            </w:r>
          </w:p>
        </w:tc>
        <w:tc>
          <w:tcPr>
            <w:tcW w:w="3005" w:type="dxa"/>
            <w:tcBorders>
              <w:top w:val="nil"/>
              <w:left w:val="nil"/>
              <w:bottom w:val="nil"/>
              <w:right w:val="nil"/>
            </w:tcBorders>
          </w:tcPr>
          <w:p w:rsidR="001C141D" w:rsidRDefault="001C141D">
            <w:pPr>
              <w:pStyle w:val="ConsPlusNormal"/>
            </w:pPr>
            <w:r>
              <w:t>обеспечение доступа на приоритетные экспортные рынки отечественных производителей по линии ветеринарного и фитосанитарного надзора, снижение тарифно-таможенных барьеров доступа, рост количества доступных рынков и следовательно увеличение объема экспорта продукции агропромышленного комплекса;</w:t>
            </w:r>
          </w:p>
          <w:p w:rsidR="001C141D" w:rsidRDefault="001C141D">
            <w:pPr>
              <w:pStyle w:val="ConsPlusNormal"/>
            </w:pPr>
            <w:r>
              <w:t xml:space="preserve">модернизация систем обеспечения безопасности продукции агропромышленного комплекса, надзора за здоровьем животных и растений, контроля происхождения </w:t>
            </w:r>
            <w:r>
              <w:lastRenderedPageBreak/>
              <w:t>продукции</w:t>
            </w:r>
          </w:p>
        </w:tc>
        <w:tc>
          <w:tcPr>
            <w:tcW w:w="3685" w:type="dxa"/>
            <w:tcBorders>
              <w:top w:val="nil"/>
              <w:left w:val="nil"/>
              <w:bottom w:val="nil"/>
              <w:right w:val="nil"/>
            </w:tcBorders>
          </w:tcPr>
          <w:p w:rsidR="001C141D" w:rsidRDefault="001C141D">
            <w:pPr>
              <w:pStyle w:val="ConsPlusNormal"/>
            </w:pPr>
            <w:r>
              <w:lastRenderedPageBreak/>
              <w:t>взаимодействие с органами государственной власти иностранных государств и международными организациями в целях обеспечения условий и снижения и устранения барьеров доступа отечественной продукции агропромышленного комплекса на внешние рынки</w:t>
            </w:r>
          </w:p>
        </w:tc>
        <w:tc>
          <w:tcPr>
            <w:tcW w:w="1928" w:type="dxa"/>
            <w:tcBorders>
              <w:top w:val="nil"/>
              <w:left w:val="nil"/>
              <w:bottom w:val="nil"/>
              <w:right w:val="nil"/>
            </w:tcBorders>
          </w:tcPr>
          <w:p w:rsidR="001C141D" w:rsidRDefault="001C141D">
            <w:pPr>
              <w:pStyle w:val="ConsPlusNormal"/>
            </w:pPr>
            <w:r>
              <w:t>показатели (индикаторы) 124, 125</w:t>
            </w:r>
          </w:p>
        </w:tc>
      </w:tr>
      <w:tr w:rsidR="001C141D">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1C141D" w:rsidRDefault="001C141D">
            <w:pPr>
              <w:pStyle w:val="ConsPlusNormal"/>
              <w:jc w:val="center"/>
            </w:pPr>
            <w:r>
              <w:lastRenderedPageBreak/>
              <w:t>23.</w:t>
            </w:r>
          </w:p>
        </w:tc>
        <w:tc>
          <w:tcPr>
            <w:tcW w:w="2721" w:type="dxa"/>
            <w:tcBorders>
              <w:top w:val="nil"/>
              <w:left w:val="nil"/>
              <w:bottom w:val="single" w:sz="4" w:space="0" w:color="auto"/>
              <w:right w:val="nil"/>
            </w:tcBorders>
          </w:tcPr>
          <w:p w:rsidR="001C141D" w:rsidRDefault="001C141D">
            <w:pPr>
              <w:pStyle w:val="ConsPlusNormal"/>
            </w:pPr>
            <w:r>
              <w:t>Основное мероприятие "Создание центра анализа экспорта продукции агропромышленного комплекса и изучение потенциальных зарубежных рынков сбыта"</w:t>
            </w:r>
          </w:p>
        </w:tc>
        <w:tc>
          <w:tcPr>
            <w:tcW w:w="1247" w:type="dxa"/>
            <w:tcBorders>
              <w:top w:val="nil"/>
              <w:left w:val="nil"/>
              <w:bottom w:val="single" w:sz="4" w:space="0" w:color="auto"/>
              <w:right w:val="nil"/>
            </w:tcBorders>
          </w:tcPr>
          <w:p w:rsidR="001C141D" w:rsidRDefault="001C141D">
            <w:pPr>
              <w:pStyle w:val="ConsPlusNormal"/>
              <w:jc w:val="both"/>
            </w:pPr>
            <w:r>
              <w:t>Минсельхоз России</w:t>
            </w:r>
          </w:p>
        </w:tc>
        <w:tc>
          <w:tcPr>
            <w:tcW w:w="1047" w:type="dxa"/>
            <w:tcBorders>
              <w:top w:val="nil"/>
              <w:left w:val="nil"/>
              <w:bottom w:val="single" w:sz="4" w:space="0" w:color="auto"/>
              <w:right w:val="nil"/>
            </w:tcBorders>
          </w:tcPr>
          <w:p w:rsidR="001C141D" w:rsidRDefault="001C141D">
            <w:pPr>
              <w:pStyle w:val="ConsPlusNormal"/>
              <w:jc w:val="center"/>
            </w:pPr>
            <w:r>
              <w:t>1 января 2017 г.</w:t>
            </w:r>
          </w:p>
        </w:tc>
        <w:tc>
          <w:tcPr>
            <w:tcW w:w="1048" w:type="dxa"/>
            <w:tcBorders>
              <w:top w:val="nil"/>
              <w:left w:val="nil"/>
              <w:bottom w:val="single" w:sz="4" w:space="0" w:color="auto"/>
              <w:right w:val="nil"/>
            </w:tcBorders>
          </w:tcPr>
          <w:p w:rsidR="001C141D" w:rsidRDefault="001C141D">
            <w:pPr>
              <w:pStyle w:val="ConsPlusNormal"/>
              <w:jc w:val="center"/>
            </w:pPr>
            <w:r>
              <w:t>31 декабря 2020 г.</w:t>
            </w:r>
          </w:p>
        </w:tc>
        <w:tc>
          <w:tcPr>
            <w:tcW w:w="3005" w:type="dxa"/>
            <w:tcBorders>
              <w:top w:val="nil"/>
              <w:left w:val="nil"/>
              <w:bottom w:val="single" w:sz="4" w:space="0" w:color="auto"/>
              <w:right w:val="nil"/>
            </w:tcBorders>
          </w:tcPr>
          <w:p w:rsidR="001C141D" w:rsidRDefault="001C141D">
            <w:pPr>
              <w:pStyle w:val="ConsPlusNormal"/>
            </w:pPr>
            <w:r>
              <w:t>разработка и утверждение стратегии, создание центра анализа экспорта продукции агропромышленного комплекса</w:t>
            </w:r>
          </w:p>
        </w:tc>
        <w:tc>
          <w:tcPr>
            <w:tcW w:w="3685" w:type="dxa"/>
            <w:tcBorders>
              <w:top w:val="nil"/>
              <w:left w:val="nil"/>
              <w:bottom w:val="single" w:sz="4" w:space="0" w:color="auto"/>
              <w:right w:val="nil"/>
            </w:tcBorders>
          </w:tcPr>
          <w:p w:rsidR="001C141D" w:rsidRDefault="001C141D">
            <w:pPr>
              <w:pStyle w:val="ConsPlusNormal"/>
            </w:pPr>
            <w:r>
              <w:t>создание центра анализа экспорта продукции агропромышленного комплекса позволит обеспечить аналитическое сопровождение продвижения экспорта продукции агропромышленного комплекса, содействовать уточнению ее направлений, что будет способствовать повышению эффективности поддержки экспорта продукции агропромышленного комплекса и следовательно будет способствовать увеличению объема экспорта продукции агропромышленного комплекса</w:t>
            </w:r>
          </w:p>
        </w:tc>
        <w:tc>
          <w:tcPr>
            <w:tcW w:w="1928" w:type="dxa"/>
            <w:tcBorders>
              <w:top w:val="nil"/>
              <w:left w:val="nil"/>
              <w:bottom w:val="single" w:sz="4" w:space="0" w:color="auto"/>
              <w:right w:val="nil"/>
            </w:tcBorders>
          </w:tcPr>
          <w:p w:rsidR="001C141D" w:rsidRDefault="001C141D">
            <w:pPr>
              <w:pStyle w:val="ConsPlusNormal"/>
              <w:jc w:val="center"/>
            </w:pPr>
            <w:r>
              <w:t>-</w:t>
            </w:r>
          </w:p>
        </w:tc>
      </w:tr>
    </w:tbl>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lastRenderedPageBreak/>
        <w:t>Приложение N 4</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СВЕДЕНИЯ</w:t>
      </w:r>
    </w:p>
    <w:p w:rsidR="001C141D" w:rsidRDefault="001C141D">
      <w:pPr>
        <w:pStyle w:val="ConsPlusNormal"/>
        <w:jc w:val="center"/>
      </w:pPr>
      <w:r>
        <w:t>ОБ ОСНОВНЫХ МЕРАХ ПРАВОВОГО РЕГУЛИРОВАНИЯ В СФЕРЕ</w:t>
      </w:r>
    </w:p>
    <w:p w:rsidR="001C141D" w:rsidRDefault="001C141D">
      <w:pPr>
        <w:pStyle w:val="ConsPlusNormal"/>
        <w:jc w:val="center"/>
      </w:pPr>
      <w:r>
        <w:t>РЕАЛИЗАЦИИ ГОСУДАРСТВЕННОЙ ПРОГРАММЫ РАЗВИТИЯ СЕЛЬСКОГО</w:t>
      </w:r>
    </w:p>
    <w:p w:rsidR="001C141D" w:rsidRDefault="001C141D">
      <w:pPr>
        <w:pStyle w:val="ConsPlusNormal"/>
        <w:jc w:val="center"/>
      </w:pPr>
      <w:r>
        <w:t>ХОЗЯЙСТВА И РЕГУЛИРОВАНИЯ РЫНКОВ СЕЛЬСКОХОЗЯЙСТВЕННОЙ</w:t>
      </w:r>
    </w:p>
    <w:p w:rsidR="001C141D" w:rsidRDefault="001C141D">
      <w:pPr>
        <w:pStyle w:val="ConsPlusNormal"/>
        <w:jc w:val="center"/>
      </w:pPr>
      <w:r>
        <w:t>ПРОДУКЦИИ, СЫРЬЯ И ПРОДОВОЛЬСТВИЯ НА 2013 - 2020 ГОДЫ</w:t>
      </w:r>
    </w:p>
    <w:p w:rsidR="001C141D" w:rsidRDefault="001C14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54"/>
        <w:gridCol w:w="3175"/>
        <w:gridCol w:w="1474"/>
        <w:gridCol w:w="964"/>
        <w:gridCol w:w="2721"/>
        <w:gridCol w:w="1417"/>
        <w:gridCol w:w="2430"/>
      </w:tblGrid>
      <w:tr w:rsidR="001C141D">
        <w:tc>
          <w:tcPr>
            <w:tcW w:w="3534" w:type="dxa"/>
            <w:gridSpan w:val="2"/>
            <w:tcBorders>
              <w:top w:val="single" w:sz="4" w:space="0" w:color="auto"/>
              <w:left w:val="nil"/>
              <w:bottom w:val="single" w:sz="4" w:space="0" w:color="auto"/>
            </w:tcBorders>
          </w:tcPr>
          <w:p w:rsidR="001C141D" w:rsidRDefault="001C141D">
            <w:pPr>
              <w:pStyle w:val="ConsPlusNormal"/>
              <w:jc w:val="center"/>
            </w:pPr>
            <w:r>
              <w:t>Проект правового акта</w:t>
            </w:r>
          </w:p>
        </w:tc>
        <w:tc>
          <w:tcPr>
            <w:tcW w:w="3175" w:type="dxa"/>
            <w:tcBorders>
              <w:top w:val="single" w:sz="4" w:space="0" w:color="auto"/>
              <w:bottom w:val="single" w:sz="4" w:space="0" w:color="auto"/>
            </w:tcBorders>
          </w:tcPr>
          <w:p w:rsidR="001C141D" w:rsidRDefault="001C141D">
            <w:pPr>
              <w:pStyle w:val="ConsPlusNormal"/>
              <w:jc w:val="center"/>
            </w:pPr>
            <w:r>
              <w:t>Основные положения проекта правового акта</w:t>
            </w:r>
          </w:p>
        </w:tc>
        <w:tc>
          <w:tcPr>
            <w:tcW w:w="1474" w:type="dxa"/>
            <w:tcBorders>
              <w:top w:val="single" w:sz="4" w:space="0" w:color="auto"/>
              <w:bottom w:val="single" w:sz="4" w:space="0" w:color="auto"/>
            </w:tcBorders>
          </w:tcPr>
          <w:p w:rsidR="001C141D" w:rsidRDefault="001C141D">
            <w:pPr>
              <w:pStyle w:val="ConsPlusNormal"/>
              <w:jc w:val="center"/>
            </w:pPr>
            <w:r>
              <w:t>Срок внесения в Правительство Российской Федерации</w:t>
            </w:r>
          </w:p>
        </w:tc>
        <w:tc>
          <w:tcPr>
            <w:tcW w:w="964" w:type="dxa"/>
            <w:tcBorders>
              <w:top w:val="single" w:sz="4" w:space="0" w:color="auto"/>
              <w:bottom w:val="single" w:sz="4" w:space="0" w:color="auto"/>
            </w:tcBorders>
          </w:tcPr>
          <w:p w:rsidR="001C141D" w:rsidRDefault="001C141D">
            <w:pPr>
              <w:pStyle w:val="ConsPlusNormal"/>
              <w:jc w:val="center"/>
            </w:pPr>
            <w:r>
              <w:t>Основания разработки (статус) &lt;*&gt;</w:t>
            </w:r>
          </w:p>
        </w:tc>
        <w:tc>
          <w:tcPr>
            <w:tcW w:w="2721" w:type="dxa"/>
            <w:tcBorders>
              <w:top w:val="single" w:sz="4" w:space="0" w:color="auto"/>
              <w:bottom w:val="single" w:sz="4" w:space="0" w:color="auto"/>
            </w:tcBorders>
          </w:tcPr>
          <w:p w:rsidR="001C141D" w:rsidRDefault="001C141D">
            <w:pPr>
              <w:pStyle w:val="ConsPlusNormal"/>
              <w:jc w:val="center"/>
            </w:pPr>
            <w:r>
              <w:t>Реквизиты документа</w:t>
            </w:r>
          </w:p>
        </w:tc>
        <w:tc>
          <w:tcPr>
            <w:tcW w:w="1417" w:type="dxa"/>
            <w:tcBorders>
              <w:top w:val="single" w:sz="4" w:space="0" w:color="auto"/>
              <w:bottom w:val="single" w:sz="4" w:space="0" w:color="auto"/>
            </w:tcBorders>
          </w:tcPr>
          <w:p w:rsidR="001C141D" w:rsidRDefault="001C141D">
            <w:pPr>
              <w:pStyle w:val="ConsPlusNormal"/>
              <w:jc w:val="center"/>
            </w:pPr>
            <w:r>
              <w:t>Ответственный за разработку правового акта</w:t>
            </w:r>
          </w:p>
        </w:tc>
        <w:tc>
          <w:tcPr>
            <w:tcW w:w="2430" w:type="dxa"/>
            <w:tcBorders>
              <w:top w:val="single" w:sz="4" w:space="0" w:color="auto"/>
              <w:bottom w:val="single" w:sz="4" w:space="0" w:color="auto"/>
              <w:right w:val="nil"/>
            </w:tcBorders>
          </w:tcPr>
          <w:p w:rsidR="001C141D" w:rsidRDefault="001C141D">
            <w:pPr>
              <w:pStyle w:val="ConsPlusNormal"/>
              <w:jc w:val="center"/>
            </w:pPr>
            <w:r>
              <w:t>Связь с основным мероприятием</w:t>
            </w:r>
          </w:p>
        </w:tc>
      </w:tr>
      <w:tr w:rsidR="001C141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1C141D" w:rsidRDefault="001C141D">
            <w:pPr>
              <w:pStyle w:val="ConsPlusNormal"/>
              <w:jc w:val="center"/>
            </w:pPr>
            <w:r>
              <w:t>1.</w:t>
            </w:r>
          </w:p>
        </w:tc>
        <w:tc>
          <w:tcPr>
            <w:tcW w:w="2854" w:type="dxa"/>
            <w:tcBorders>
              <w:top w:val="single" w:sz="4" w:space="0" w:color="auto"/>
              <w:left w:val="nil"/>
              <w:bottom w:val="nil"/>
              <w:right w:val="nil"/>
            </w:tcBorders>
          </w:tcPr>
          <w:p w:rsidR="001C141D" w:rsidRDefault="001C141D">
            <w:pPr>
              <w:pStyle w:val="ConsPlusNormal"/>
            </w:pPr>
            <w:r>
              <w:t xml:space="preserve">Федеральный закон "О внесении изменений в Федеральный закон "О государственном регулировании обеспечения </w:t>
            </w:r>
            <w:r>
              <w:lastRenderedPageBreak/>
              <w:t>плодородия земель сельскохозяйственного назначения" и отдельные законодательные акты Российской Федерации"</w:t>
            </w:r>
          </w:p>
        </w:tc>
        <w:tc>
          <w:tcPr>
            <w:tcW w:w="3175" w:type="dxa"/>
            <w:tcBorders>
              <w:top w:val="single" w:sz="4" w:space="0" w:color="auto"/>
              <w:left w:val="nil"/>
              <w:bottom w:val="nil"/>
              <w:right w:val="nil"/>
            </w:tcBorders>
          </w:tcPr>
          <w:p w:rsidR="001C141D" w:rsidRDefault="001C141D">
            <w:pPr>
              <w:pStyle w:val="ConsPlusNormal"/>
            </w:pPr>
            <w:r>
              <w:lastRenderedPageBreak/>
              <w:t xml:space="preserve">установление правовых основ государственного мониторинга земель сельскохозяйственного назначения и мониторинга плодородия земель, используемых </w:t>
            </w:r>
            <w:r>
              <w:lastRenderedPageBreak/>
              <w:t>или предоставленных для ведения сельского хозяйства в составе земель иных категорий;</w:t>
            </w:r>
          </w:p>
          <w:p w:rsidR="001C141D" w:rsidRDefault="001C141D">
            <w:pPr>
              <w:pStyle w:val="ConsPlusNormal"/>
            </w:pPr>
            <w:r>
              <w:t>обеспечение учета сведений о сельскохозяйственных землях в Единой федеральной информационной системе о землях сельскохозяйственного назначения</w:t>
            </w:r>
          </w:p>
        </w:tc>
        <w:tc>
          <w:tcPr>
            <w:tcW w:w="1474" w:type="dxa"/>
            <w:tcBorders>
              <w:top w:val="single" w:sz="4" w:space="0" w:color="auto"/>
              <w:left w:val="nil"/>
              <w:bottom w:val="nil"/>
              <w:right w:val="nil"/>
            </w:tcBorders>
          </w:tcPr>
          <w:p w:rsidR="001C141D" w:rsidRDefault="001C141D">
            <w:pPr>
              <w:pStyle w:val="ConsPlusNormal"/>
              <w:jc w:val="center"/>
            </w:pPr>
            <w:r>
              <w:lastRenderedPageBreak/>
              <w:t>июнь 2017 г.</w:t>
            </w:r>
          </w:p>
        </w:tc>
        <w:tc>
          <w:tcPr>
            <w:tcW w:w="964" w:type="dxa"/>
            <w:tcBorders>
              <w:top w:val="single" w:sz="4" w:space="0" w:color="auto"/>
              <w:left w:val="nil"/>
              <w:bottom w:val="nil"/>
              <w:right w:val="nil"/>
            </w:tcBorders>
          </w:tcPr>
          <w:p w:rsidR="001C141D" w:rsidRDefault="001C141D">
            <w:pPr>
              <w:pStyle w:val="ConsPlusNormal"/>
              <w:jc w:val="center"/>
            </w:pPr>
            <w:r>
              <w:t>2</w:t>
            </w:r>
          </w:p>
        </w:tc>
        <w:tc>
          <w:tcPr>
            <w:tcW w:w="2721" w:type="dxa"/>
            <w:tcBorders>
              <w:top w:val="single" w:sz="4" w:space="0" w:color="auto"/>
              <w:left w:val="nil"/>
              <w:bottom w:val="nil"/>
              <w:right w:val="nil"/>
            </w:tcBorders>
          </w:tcPr>
          <w:p w:rsidR="001C141D" w:rsidRDefault="001C141D">
            <w:pPr>
              <w:pStyle w:val="ConsPlusNormal"/>
            </w:pPr>
            <w:r>
              <w:t>распоряжение Правительства Российской Федерации от 29 июля 2010 г. N 1292-р</w:t>
            </w:r>
          </w:p>
        </w:tc>
        <w:tc>
          <w:tcPr>
            <w:tcW w:w="1417" w:type="dxa"/>
            <w:tcBorders>
              <w:top w:val="single" w:sz="4" w:space="0" w:color="auto"/>
              <w:left w:val="nil"/>
              <w:bottom w:val="nil"/>
              <w:right w:val="nil"/>
            </w:tcBorders>
          </w:tcPr>
          <w:p w:rsidR="001C141D" w:rsidRDefault="001C141D">
            <w:pPr>
              <w:pStyle w:val="ConsPlusNormal"/>
              <w:jc w:val="center"/>
            </w:pPr>
            <w:r>
              <w:t>Минсельхоз России</w:t>
            </w:r>
          </w:p>
        </w:tc>
        <w:tc>
          <w:tcPr>
            <w:tcW w:w="2430" w:type="dxa"/>
            <w:tcBorders>
              <w:top w:val="single" w:sz="4" w:space="0" w:color="auto"/>
              <w:left w:val="nil"/>
              <w:bottom w:val="nil"/>
              <w:right w:val="nil"/>
            </w:tcBorders>
          </w:tcPr>
          <w:p w:rsidR="001C141D" w:rsidRDefault="001C141D">
            <w:pPr>
              <w:pStyle w:val="ConsPlusNormal"/>
            </w:pPr>
            <w:r>
              <w:t>основное мероприятие "Обеспечение государственного мониторинга земель сельскохозяйствен</w:t>
            </w:r>
            <w:r>
              <w:lastRenderedPageBreak/>
              <w:t>ного назначения"</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lastRenderedPageBreak/>
              <w:t>2.</w:t>
            </w:r>
          </w:p>
        </w:tc>
        <w:tc>
          <w:tcPr>
            <w:tcW w:w="2854" w:type="dxa"/>
            <w:tcBorders>
              <w:top w:val="nil"/>
              <w:left w:val="nil"/>
              <w:bottom w:val="nil"/>
              <w:right w:val="nil"/>
            </w:tcBorders>
          </w:tcPr>
          <w:p w:rsidR="001C141D" w:rsidRDefault="001C141D">
            <w:pPr>
              <w:pStyle w:val="ConsPlusNormal"/>
            </w:pPr>
            <w:r>
              <w:t>Федеральный закон "О внесении изменений в статью 14 Федерального закона "О развитии сельского хозяйства"</w:t>
            </w:r>
          </w:p>
        </w:tc>
        <w:tc>
          <w:tcPr>
            <w:tcW w:w="3175" w:type="dxa"/>
            <w:tcBorders>
              <w:top w:val="nil"/>
              <w:left w:val="nil"/>
              <w:bottom w:val="nil"/>
              <w:right w:val="nil"/>
            </w:tcBorders>
          </w:tcPr>
          <w:p w:rsidR="001C141D" w:rsidRDefault="001C141D">
            <w:pPr>
              <w:pStyle w:val="ConsPlusNormal"/>
            </w:pPr>
            <w:r>
              <w:t xml:space="preserve">дополнение круга лиц, участвующих исключительно в государственных закупочных интервенциях, организациями и индивидуальными предпринимателями, осуществляющими первичную и (или) последующую (промышленную) переработку </w:t>
            </w:r>
            <w:r>
              <w:lastRenderedPageBreak/>
              <w:t>сельскохозяйственной продукции</w:t>
            </w:r>
          </w:p>
        </w:tc>
        <w:tc>
          <w:tcPr>
            <w:tcW w:w="1474" w:type="dxa"/>
            <w:tcBorders>
              <w:top w:val="nil"/>
              <w:left w:val="nil"/>
              <w:bottom w:val="nil"/>
              <w:right w:val="nil"/>
            </w:tcBorders>
          </w:tcPr>
          <w:p w:rsidR="001C141D" w:rsidRDefault="001C141D">
            <w:pPr>
              <w:pStyle w:val="ConsPlusNormal"/>
              <w:jc w:val="center"/>
            </w:pPr>
            <w:r>
              <w:lastRenderedPageBreak/>
              <w:t>март 2017 г.</w:t>
            </w:r>
          </w:p>
        </w:tc>
        <w:tc>
          <w:tcPr>
            <w:tcW w:w="964" w:type="dxa"/>
            <w:tcBorders>
              <w:top w:val="nil"/>
              <w:left w:val="nil"/>
              <w:bottom w:val="nil"/>
              <w:right w:val="nil"/>
            </w:tcBorders>
          </w:tcPr>
          <w:p w:rsidR="001C141D" w:rsidRDefault="001C141D">
            <w:pPr>
              <w:pStyle w:val="ConsPlusNormal"/>
              <w:jc w:val="center"/>
            </w:pPr>
            <w:r>
              <w:t>3</w:t>
            </w:r>
          </w:p>
        </w:tc>
        <w:tc>
          <w:tcPr>
            <w:tcW w:w="2721" w:type="dxa"/>
            <w:tcBorders>
              <w:top w:val="nil"/>
              <w:left w:val="nil"/>
              <w:bottom w:val="nil"/>
              <w:right w:val="nil"/>
            </w:tcBorders>
          </w:tcPr>
          <w:p w:rsidR="001C141D" w:rsidRDefault="001C141D">
            <w:pPr>
              <w:pStyle w:val="ConsPlusNormal"/>
            </w:pPr>
            <w:r>
              <w:t>протокол совещания у Заместителя Председателя Правительства Российской Федерации А.В. Дворковича от 22 декабря 2015 г. N АД-П11-251пр</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основное мероприятие "Регулирование рынков сельскохозяйственной продукции, сырья и продовольствия"</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lastRenderedPageBreak/>
              <w:t>3.</w:t>
            </w:r>
          </w:p>
        </w:tc>
        <w:tc>
          <w:tcPr>
            <w:tcW w:w="2854" w:type="dxa"/>
            <w:tcBorders>
              <w:top w:val="nil"/>
              <w:left w:val="nil"/>
              <w:bottom w:val="nil"/>
              <w:right w:val="nil"/>
            </w:tcBorders>
          </w:tcPr>
          <w:p w:rsidR="001C141D" w:rsidRDefault="001C141D">
            <w:pPr>
              <w:pStyle w:val="ConsPlusNormal"/>
            </w:pPr>
            <w:r>
              <w:t>Постановление Правительства Российской Федерации "О внесении изменений в федеральную целевую программу "Развитие мелиорации земель сельскохозяйственного назначения России на 2014 - 2020 годы"</w:t>
            </w:r>
          </w:p>
        </w:tc>
        <w:tc>
          <w:tcPr>
            <w:tcW w:w="3175" w:type="dxa"/>
            <w:tcBorders>
              <w:top w:val="nil"/>
              <w:left w:val="nil"/>
              <w:bottom w:val="nil"/>
              <w:right w:val="nil"/>
            </w:tcBorders>
          </w:tcPr>
          <w:p w:rsidR="001C141D" w:rsidRDefault="001C141D">
            <w:pPr>
              <w:pStyle w:val="ConsPlusNormal"/>
            </w:pPr>
            <w:r>
              <w:t>приведение федеральной целевой программы "Развитие мелиорации земель сельскохозяйственного назначения России на 2014 - 2020 годы"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t>март 2017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1" w:history="1">
              <w:r>
                <w:rPr>
                  <w:color w:val="0000FF"/>
                </w:rPr>
                <w:t>постановление</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 (далее - постановление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t>4.</w:t>
            </w:r>
          </w:p>
        </w:tc>
        <w:tc>
          <w:tcPr>
            <w:tcW w:w="2854" w:type="dxa"/>
            <w:tcBorders>
              <w:top w:val="nil"/>
              <w:left w:val="nil"/>
              <w:bottom w:val="nil"/>
              <w:right w:val="nil"/>
            </w:tcBorders>
          </w:tcPr>
          <w:p w:rsidR="001C141D" w:rsidRDefault="001C141D">
            <w:pPr>
              <w:pStyle w:val="ConsPlusNormal"/>
            </w:pPr>
            <w:r>
              <w:t xml:space="preserve">Постановление Правительства Российской Федерации "О внесении изменений в федеральную целевую программу "Устойчивое развитие </w:t>
            </w:r>
            <w:r>
              <w:lastRenderedPageBreak/>
              <w:t>сельских территорий на 2014 - 2017 годы и на период до 2020 года"</w:t>
            </w:r>
          </w:p>
        </w:tc>
        <w:tc>
          <w:tcPr>
            <w:tcW w:w="3175" w:type="dxa"/>
            <w:tcBorders>
              <w:top w:val="nil"/>
              <w:left w:val="nil"/>
              <w:bottom w:val="nil"/>
              <w:right w:val="nil"/>
            </w:tcBorders>
          </w:tcPr>
          <w:p w:rsidR="001C141D" w:rsidRDefault="001C141D">
            <w:pPr>
              <w:pStyle w:val="ConsPlusNormal"/>
            </w:pPr>
            <w:r>
              <w:lastRenderedPageBreak/>
              <w:t xml:space="preserve">приведение федеральной целевой программы "Устойчивое развитие сельских территорий на 2014 - 2017 годы и на период до 2020 года" в соответствие с федеральным законом о </w:t>
            </w:r>
            <w:r>
              <w:lastRenderedPageBreak/>
              <w:t>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lastRenderedPageBreak/>
              <w:t>ноябрь 2017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2"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"Устойчивое развитие сельских территорий на 2014 - 2017 годы и на период до 2020 года"</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lastRenderedPageBreak/>
              <w:t>5.</w:t>
            </w:r>
          </w:p>
        </w:tc>
        <w:tc>
          <w:tcPr>
            <w:tcW w:w="2854" w:type="dxa"/>
            <w:tcBorders>
              <w:top w:val="nil"/>
              <w:left w:val="nil"/>
              <w:bottom w:val="nil"/>
              <w:right w:val="nil"/>
            </w:tcBorders>
          </w:tcPr>
          <w:p w:rsidR="001C141D" w:rsidRDefault="001C141D">
            <w:pPr>
              <w:pStyle w:val="ConsPlusNormal"/>
            </w:pPr>
            <w:r>
              <w:t>Постановление Правительства Российской Федерации "О внесении изменений в федеральную целевую программу "Развитие мелиорации земель сельскохозяйственного назначения России на 2014 - 2020 годы"</w:t>
            </w:r>
          </w:p>
        </w:tc>
        <w:tc>
          <w:tcPr>
            <w:tcW w:w="3175" w:type="dxa"/>
            <w:tcBorders>
              <w:top w:val="nil"/>
              <w:left w:val="nil"/>
              <w:bottom w:val="nil"/>
              <w:right w:val="nil"/>
            </w:tcBorders>
          </w:tcPr>
          <w:p w:rsidR="001C141D" w:rsidRDefault="001C141D">
            <w:pPr>
              <w:pStyle w:val="ConsPlusNormal"/>
            </w:pPr>
            <w:r>
              <w:t>приведение федеральной целевой программы "Развитие мелиорации земель сельскохозяйственного назначения России на 2014 - 2020 годы"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t>март 2018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3"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t>6.</w:t>
            </w:r>
          </w:p>
        </w:tc>
        <w:tc>
          <w:tcPr>
            <w:tcW w:w="2854" w:type="dxa"/>
            <w:tcBorders>
              <w:top w:val="nil"/>
              <w:left w:val="nil"/>
              <w:bottom w:val="nil"/>
              <w:right w:val="nil"/>
            </w:tcBorders>
          </w:tcPr>
          <w:p w:rsidR="001C141D" w:rsidRDefault="001C141D">
            <w:pPr>
              <w:pStyle w:val="ConsPlusNormal"/>
            </w:pPr>
            <w:r>
              <w:t xml:space="preserve">Постановление Правительства Российской Федерации "О внесении изменений в федеральную целевую программу "Устойчивое развитие сельских территорий на 2014 - 2017 годы и на период до 2020 </w:t>
            </w:r>
            <w:r>
              <w:lastRenderedPageBreak/>
              <w:t>года"</w:t>
            </w:r>
          </w:p>
        </w:tc>
        <w:tc>
          <w:tcPr>
            <w:tcW w:w="3175" w:type="dxa"/>
            <w:tcBorders>
              <w:top w:val="nil"/>
              <w:left w:val="nil"/>
              <w:bottom w:val="nil"/>
              <w:right w:val="nil"/>
            </w:tcBorders>
          </w:tcPr>
          <w:p w:rsidR="001C141D" w:rsidRDefault="001C141D">
            <w:pPr>
              <w:pStyle w:val="ConsPlusNormal"/>
            </w:pPr>
            <w:r>
              <w:lastRenderedPageBreak/>
              <w:t>приведение федеральной целевой программы "Устойчивое развитие сельских территорий на 2014 - 2017 годы и на период до 2020 года"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t>ноябрь 2018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4"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"Устойчивое развитие сельских территорий на 2014 - 2017 годы и на период до 2020 года"</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lastRenderedPageBreak/>
              <w:t>7.</w:t>
            </w:r>
          </w:p>
        </w:tc>
        <w:tc>
          <w:tcPr>
            <w:tcW w:w="2854" w:type="dxa"/>
            <w:tcBorders>
              <w:top w:val="nil"/>
              <w:left w:val="nil"/>
              <w:bottom w:val="nil"/>
              <w:right w:val="nil"/>
            </w:tcBorders>
          </w:tcPr>
          <w:p w:rsidR="001C141D" w:rsidRDefault="001C141D">
            <w:pPr>
              <w:pStyle w:val="ConsPlusNormal"/>
            </w:pPr>
            <w:r>
              <w:t>Постановление Правительства Российской Федерации "О внесении изменений в федеральную целевую программу "Развитие мелиорации земель сельскохозяйственного назначения России на 2014 - 2020 годы"</w:t>
            </w:r>
          </w:p>
        </w:tc>
        <w:tc>
          <w:tcPr>
            <w:tcW w:w="3175" w:type="dxa"/>
            <w:tcBorders>
              <w:top w:val="nil"/>
              <w:left w:val="nil"/>
              <w:bottom w:val="nil"/>
              <w:right w:val="nil"/>
            </w:tcBorders>
          </w:tcPr>
          <w:p w:rsidR="001C141D" w:rsidRDefault="001C141D">
            <w:pPr>
              <w:pStyle w:val="ConsPlusNormal"/>
            </w:pPr>
            <w:r>
              <w:t>приведение федеральной целевой программы "Развитие мелиорации земель сельскохозяйственного назначения России на 2014 - 2020 годы"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t>март 2019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5"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t>8.</w:t>
            </w:r>
          </w:p>
        </w:tc>
        <w:tc>
          <w:tcPr>
            <w:tcW w:w="2854" w:type="dxa"/>
            <w:tcBorders>
              <w:top w:val="nil"/>
              <w:left w:val="nil"/>
              <w:bottom w:val="nil"/>
              <w:right w:val="nil"/>
            </w:tcBorders>
          </w:tcPr>
          <w:p w:rsidR="001C141D" w:rsidRDefault="001C141D">
            <w:pPr>
              <w:pStyle w:val="ConsPlusNormal"/>
            </w:pPr>
            <w:r>
              <w:t>Постановление Правительства Российской Федерации "О внесении изменений в федеральную целевую программу "Устойчивое развитие сельских территорий на 2014 - 2017 годы и на период до 2020 года"</w:t>
            </w:r>
          </w:p>
        </w:tc>
        <w:tc>
          <w:tcPr>
            <w:tcW w:w="3175" w:type="dxa"/>
            <w:tcBorders>
              <w:top w:val="nil"/>
              <w:left w:val="nil"/>
              <w:bottom w:val="nil"/>
              <w:right w:val="nil"/>
            </w:tcBorders>
          </w:tcPr>
          <w:p w:rsidR="001C141D" w:rsidRDefault="001C141D">
            <w:pPr>
              <w:pStyle w:val="ConsPlusNormal"/>
            </w:pPr>
            <w:r>
              <w:t>приведение федеральной целевой программы "Устойчивое развитие сельских территорий на 2014 - 2017 годы и на период до 2020 года"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t>ноябрь 2019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6"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"Устойчивое развитие сельских территорий на 2014 - 2017 годы и на период до 2020 года"</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t>9.</w:t>
            </w:r>
          </w:p>
        </w:tc>
        <w:tc>
          <w:tcPr>
            <w:tcW w:w="2854" w:type="dxa"/>
            <w:tcBorders>
              <w:top w:val="nil"/>
              <w:left w:val="nil"/>
              <w:bottom w:val="nil"/>
              <w:right w:val="nil"/>
            </w:tcBorders>
          </w:tcPr>
          <w:p w:rsidR="001C141D" w:rsidRDefault="001C141D">
            <w:pPr>
              <w:pStyle w:val="ConsPlusNormal"/>
            </w:pPr>
            <w:r>
              <w:t xml:space="preserve">Распоряжение </w:t>
            </w:r>
            <w:r>
              <w:lastRenderedPageBreak/>
              <w:t>Правительства Российской Федерации "Об утверждении Стратегии развития мелиорации земель сельскохозяйственного назначения России до 2025 года и на период до 2030 года"</w:t>
            </w:r>
          </w:p>
        </w:tc>
        <w:tc>
          <w:tcPr>
            <w:tcW w:w="3175" w:type="dxa"/>
            <w:tcBorders>
              <w:top w:val="nil"/>
              <w:left w:val="nil"/>
              <w:bottom w:val="nil"/>
              <w:right w:val="nil"/>
            </w:tcBorders>
          </w:tcPr>
          <w:p w:rsidR="001C141D" w:rsidRDefault="001C141D">
            <w:pPr>
              <w:pStyle w:val="ConsPlusNormal"/>
            </w:pPr>
            <w:r>
              <w:lastRenderedPageBreak/>
              <w:t xml:space="preserve">положения Стратегии </w:t>
            </w:r>
            <w:r>
              <w:lastRenderedPageBreak/>
              <w:t>определяют основные направления развития мелиорации земель сельскохозяйственного назначения России до 2030 года</w:t>
            </w:r>
          </w:p>
        </w:tc>
        <w:tc>
          <w:tcPr>
            <w:tcW w:w="1474" w:type="dxa"/>
            <w:tcBorders>
              <w:top w:val="nil"/>
              <w:left w:val="nil"/>
              <w:bottom w:val="nil"/>
              <w:right w:val="nil"/>
            </w:tcBorders>
          </w:tcPr>
          <w:p w:rsidR="001C141D" w:rsidRDefault="001C141D">
            <w:pPr>
              <w:pStyle w:val="ConsPlusNormal"/>
              <w:jc w:val="center"/>
            </w:pPr>
            <w:r>
              <w:lastRenderedPageBreak/>
              <w:t xml:space="preserve">ноябрь </w:t>
            </w:r>
            <w:r>
              <w:lastRenderedPageBreak/>
              <w:t>2019 г.</w:t>
            </w:r>
          </w:p>
        </w:tc>
        <w:tc>
          <w:tcPr>
            <w:tcW w:w="964" w:type="dxa"/>
            <w:tcBorders>
              <w:top w:val="nil"/>
              <w:left w:val="nil"/>
              <w:bottom w:val="nil"/>
              <w:right w:val="nil"/>
            </w:tcBorders>
          </w:tcPr>
          <w:p w:rsidR="001C141D" w:rsidRDefault="001C141D">
            <w:pPr>
              <w:pStyle w:val="ConsPlusNormal"/>
              <w:jc w:val="center"/>
            </w:pPr>
            <w:r>
              <w:lastRenderedPageBreak/>
              <w:t>2</w:t>
            </w:r>
          </w:p>
        </w:tc>
        <w:tc>
          <w:tcPr>
            <w:tcW w:w="2721" w:type="dxa"/>
            <w:tcBorders>
              <w:top w:val="nil"/>
              <w:left w:val="nil"/>
              <w:bottom w:val="nil"/>
              <w:right w:val="nil"/>
            </w:tcBorders>
          </w:tcPr>
          <w:p w:rsidR="001C141D" w:rsidRDefault="001C141D">
            <w:pPr>
              <w:pStyle w:val="ConsPlusNormal"/>
            </w:pPr>
            <w:hyperlink r:id="rId37" w:history="1">
              <w:r>
                <w:rPr>
                  <w:color w:val="0000FF"/>
                </w:rPr>
                <w:t>распоряжение</w:t>
              </w:r>
            </w:hyperlink>
            <w:r>
              <w:t xml:space="preserve"> </w:t>
            </w:r>
            <w:r>
              <w:lastRenderedPageBreak/>
              <w:t>Правительства Российской Федерации от 17 ноября 2008 г. N 1662-р</w:t>
            </w:r>
          </w:p>
        </w:tc>
        <w:tc>
          <w:tcPr>
            <w:tcW w:w="1417" w:type="dxa"/>
            <w:tcBorders>
              <w:top w:val="nil"/>
              <w:left w:val="nil"/>
              <w:bottom w:val="nil"/>
              <w:right w:val="nil"/>
            </w:tcBorders>
          </w:tcPr>
          <w:p w:rsidR="001C141D" w:rsidRDefault="001C141D">
            <w:pPr>
              <w:pStyle w:val="ConsPlusNormal"/>
              <w:jc w:val="center"/>
            </w:pPr>
            <w:r>
              <w:lastRenderedPageBreak/>
              <w:t>Минсельх</w:t>
            </w:r>
            <w:r>
              <w:lastRenderedPageBreak/>
              <w:t>оз России</w:t>
            </w:r>
          </w:p>
        </w:tc>
        <w:tc>
          <w:tcPr>
            <w:tcW w:w="2430" w:type="dxa"/>
            <w:tcBorders>
              <w:top w:val="nil"/>
              <w:left w:val="nil"/>
              <w:bottom w:val="nil"/>
              <w:right w:val="nil"/>
            </w:tcBorders>
          </w:tcPr>
          <w:p w:rsidR="001C141D" w:rsidRDefault="001C141D">
            <w:pPr>
              <w:pStyle w:val="ConsPlusNormal"/>
            </w:pPr>
            <w:r>
              <w:lastRenderedPageBreak/>
              <w:t xml:space="preserve">федеральная </w:t>
            </w:r>
            <w:r>
              <w:lastRenderedPageBreak/>
              <w:t>целевая программа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680" w:type="dxa"/>
            <w:tcBorders>
              <w:top w:val="nil"/>
              <w:left w:val="nil"/>
              <w:bottom w:val="nil"/>
              <w:right w:val="nil"/>
            </w:tcBorders>
          </w:tcPr>
          <w:p w:rsidR="001C141D" w:rsidRDefault="001C141D">
            <w:pPr>
              <w:pStyle w:val="ConsPlusNormal"/>
              <w:jc w:val="center"/>
            </w:pPr>
            <w:r>
              <w:lastRenderedPageBreak/>
              <w:t>10.</w:t>
            </w:r>
          </w:p>
        </w:tc>
        <w:tc>
          <w:tcPr>
            <w:tcW w:w="2854" w:type="dxa"/>
            <w:tcBorders>
              <w:top w:val="nil"/>
              <w:left w:val="nil"/>
              <w:bottom w:val="nil"/>
              <w:right w:val="nil"/>
            </w:tcBorders>
          </w:tcPr>
          <w:p w:rsidR="001C141D" w:rsidRDefault="001C141D">
            <w:pPr>
              <w:pStyle w:val="ConsPlusNormal"/>
            </w:pPr>
            <w:r>
              <w:t>Постановление Правительства Российской Федерации "О внесении изменений в федеральную целевую программу "Развитие мелиорации земель сельскохозяйственного назначения России на 2014 - 2020 годы"</w:t>
            </w:r>
          </w:p>
        </w:tc>
        <w:tc>
          <w:tcPr>
            <w:tcW w:w="3175" w:type="dxa"/>
            <w:tcBorders>
              <w:top w:val="nil"/>
              <w:left w:val="nil"/>
              <w:bottom w:val="nil"/>
              <w:right w:val="nil"/>
            </w:tcBorders>
          </w:tcPr>
          <w:p w:rsidR="001C141D" w:rsidRDefault="001C141D">
            <w:pPr>
              <w:pStyle w:val="ConsPlusNormal"/>
            </w:pPr>
            <w:r>
              <w:t>приведение федеральной целевой программы "Развитие мелиорации земель сельскохозяйственного назначения России на 2014 - 2020 годы"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nil"/>
              <w:right w:val="nil"/>
            </w:tcBorders>
          </w:tcPr>
          <w:p w:rsidR="001C141D" w:rsidRDefault="001C141D">
            <w:pPr>
              <w:pStyle w:val="ConsPlusNormal"/>
              <w:jc w:val="center"/>
            </w:pPr>
            <w:r>
              <w:t>март 2020 г.</w:t>
            </w:r>
          </w:p>
        </w:tc>
        <w:tc>
          <w:tcPr>
            <w:tcW w:w="964" w:type="dxa"/>
            <w:tcBorders>
              <w:top w:val="nil"/>
              <w:left w:val="nil"/>
              <w:bottom w:val="nil"/>
              <w:right w:val="nil"/>
            </w:tcBorders>
          </w:tcPr>
          <w:p w:rsidR="001C141D" w:rsidRDefault="001C141D">
            <w:pPr>
              <w:pStyle w:val="ConsPlusNormal"/>
              <w:jc w:val="center"/>
            </w:pPr>
            <w:r>
              <w:t>2</w:t>
            </w:r>
          </w:p>
        </w:tc>
        <w:tc>
          <w:tcPr>
            <w:tcW w:w="2721" w:type="dxa"/>
            <w:tcBorders>
              <w:top w:val="nil"/>
              <w:left w:val="nil"/>
              <w:bottom w:val="nil"/>
              <w:right w:val="nil"/>
            </w:tcBorders>
          </w:tcPr>
          <w:p w:rsidR="001C141D" w:rsidRDefault="001C141D">
            <w:pPr>
              <w:pStyle w:val="ConsPlusNormal"/>
            </w:pPr>
            <w:hyperlink r:id="rId38"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nil"/>
              <w:right w:val="nil"/>
            </w:tcBorders>
          </w:tcPr>
          <w:p w:rsidR="001C141D" w:rsidRDefault="001C141D">
            <w:pPr>
              <w:pStyle w:val="ConsPlusNormal"/>
              <w:jc w:val="center"/>
            </w:pPr>
            <w:r>
              <w:t>Минсельхоз России</w:t>
            </w:r>
          </w:p>
        </w:tc>
        <w:tc>
          <w:tcPr>
            <w:tcW w:w="2430" w:type="dxa"/>
            <w:tcBorders>
              <w:top w:val="nil"/>
              <w:left w:val="nil"/>
              <w:bottom w:val="nil"/>
              <w:right w:val="nil"/>
            </w:tcBorders>
          </w:tcPr>
          <w:p w:rsidR="001C141D" w:rsidRDefault="001C141D">
            <w:pPr>
              <w:pStyle w:val="ConsPlusNormal"/>
            </w:pPr>
            <w:r>
              <w:t>федеральная целевая программа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1C141D" w:rsidRDefault="001C141D">
            <w:pPr>
              <w:pStyle w:val="ConsPlusNormal"/>
              <w:jc w:val="center"/>
            </w:pPr>
            <w:r>
              <w:t>11.</w:t>
            </w:r>
          </w:p>
        </w:tc>
        <w:tc>
          <w:tcPr>
            <w:tcW w:w="2854" w:type="dxa"/>
            <w:tcBorders>
              <w:top w:val="nil"/>
              <w:left w:val="nil"/>
              <w:bottom w:val="single" w:sz="4" w:space="0" w:color="auto"/>
              <w:right w:val="nil"/>
            </w:tcBorders>
          </w:tcPr>
          <w:p w:rsidR="001C141D" w:rsidRDefault="001C141D">
            <w:pPr>
              <w:pStyle w:val="ConsPlusNormal"/>
            </w:pPr>
            <w:r>
              <w:t xml:space="preserve">Постановление Правительства Российской Федерации "О внесении изменений в </w:t>
            </w:r>
            <w:r>
              <w:lastRenderedPageBreak/>
              <w:t>федеральную целевую программу "Устойчивое развитие сельских территорий на 2014 - 2017 годы и на период до 2020 года"</w:t>
            </w:r>
          </w:p>
        </w:tc>
        <w:tc>
          <w:tcPr>
            <w:tcW w:w="3175" w:type="dxa"/>
            <w:tcBorders>
              <w:top w:val="nil"/>
              <w:left w:val="nil"/>
              <w:bottom w:val="single" w:sz="4" w:space="0" w:color="auto"/>
              <w:right w:val="nil"/>
            </w:tcBorders>
          </w:tcPr>
          <w:p w:rsidR="001C141D" w:rsidRDefault="001C141D">
            <w:pPr>
              <w:pStyle w:val="ConsPlusNormal"/>
            </w:pPr>
            <w:r>
              <w:lastRenderedPageBreak/>
              <w:t xml:space="preserve">приведение федеральной целевой программы "Устойчивое развитие сельских территорий на 2014 - 2017 годы и на </w:t>
            </w:r>
            <w:r>
              <w:lastRenderedPageBreak/>
              <w:t>период до 2020 года" в соответствие с федеральным законом о федеральном бюджете на очередной финансовый год и плановый период</w:t>
            </w:r>
          </w:p>
        </w:tc>
        <w:tc>
          <w:tcPr>
            <w:tcW w:w="1474" w:type="dxa"/>
            <w:tcBorders>
              <w:top w:val="nil"/>
              <w:left w:val="nil"/>
              <w:bottom w:val="single" w:sz="4" w:space="0" w:color="auto"/>
              <w:right w:val="nil"/>
            </w:tcBorders>
          </w:tcPr>
          <w:p w:rsidR="001C141D" w:rsidRDefault="001C141D">
            <w:pPr>
              <w:pStyle w:val="ConsPlusNormal"/>
              <w:jc w:val="center"/>
            </w:pPr>
            <w:r>
              <w:lastRenderedPageBreak/>
              <w:t>ноябрь 2020 г.</w:t>
            </w:r>
          </w:p>
        </w:tc>
        <w:tc>
          <w:tcPr>
            <w:tcW w:w="964" w:type="dxa"/>
            <w:tcBorders>
              <w:top w:val="nil"/>
              <w:left w:val="nil"/>
              <w:bottom w:val="single" w:sz="4" w:space="0" w:color="auto"/>
              <w:right w:val="nil"/>
            </w:tcBorders>
          </w:tcPr>
          <w:p w:rsidR="001C141D" w:rsidRDefault="001C141D">
            <w:pPr>
              <w:pStyle w:val="ConsPlusNormal"/>
              <w:jc w:val="center"/>
            </w:pPr>
            <w:r>
              <w:t>3</w:t>
            </w:r>
          </w:p>
        </w:tc>
        <w:tc>
          <w:tcPr>
            <w:tcW w:w="2721" w:type="dxa"/>
            <w:tcBorders>
              <w:top w:val="nil"/>
              <w:left w:val="nil"/>
              <w:bottom w:val="single" w:sz="4" w:space="0" w:color="auto"/>
              <w:right w:val="nil"/>
            </w:tcBorders>
          </w:tcPr>
          <w:p w:rsidR="001C141D" w:rsidRDefault="001C141D">
            <w:pPr>
              <w:pStyle w:val="ConsPlusNormal"/>
            </w:pPr>
            <w:hyperlink r:id="rId39" w:history="1">
              <w:r>
                <w:rPr>
                  <w:color w:val="0000FF"/>
                </w:rPr>
                <w:t>постановление</w:t>
              </w:r>
            </w:hyperlink>
            <w:r>
              <w:t xml:space="preserve"> Правительства Российской Федерации от 26 июня 1995 г. N 594</w:t>
            </w:r>
          </w:p>
        </w:tc>
        <w:tc>
          <w:tcPr>
            <w:tcW w:w="1417" w:type="dxa"/>
            <w:tcBorders>
              <w:top w:val="nil"/>
              <w:left w:val="nil"/>
              <w:bottom w:val="single" w:sz="4" w:space="0" w:color="auto"/>
              <w:right w:val="nil"/>
            </w:tcBorders>
          </w:tcPr>
          <w:p w:rsidR="001C141D" w:rsidRDefault="001C141D">
            <w:pPr>
              <w:pStyle w:val="ConsPlusNormal"/>
              <w:jc w:val="center"/>
            </w:pPr>
            <w:r>
              <w:t>Минсельхоз России</w:t>
            </w:r>
          </w:p>
        </w:tc>
        <w:tc>
          <w:tcPr>
            <w:tcW w:w="2430" w:type="dxa"/>
            <w:tcBorders>
              <w:top w:val="nil"/>
              <w:left w:val="nil"/>
              <w:bottom w:val="single" w:sz="4" w:space="0" w:color="auto"/>
              <w:right w:val="nil"/>
            </w:tcBorders>
          </w:tcPr>
          <w:p w:rsidR="001C141D" w:rsidRDefault="001C141D">
            <w:pPr>
              <w:pStyle w:val="ConsPlusNormal"/>
            </w:pPr>
            <w:r>
              <w:t xml:space="preserve">федеральная целевая программа "Устойчивое развитие сельских территорий на </w:t>
            </w:r>
            <w:r>
              <w:lastRenderedPageBreak/>
              <w:t>2014 - 2017 годы и на период до 2020 года"</w:t>
            </w:r>
          </w:p>
        </w:tc>
      </w:tr>
    </w:tbl>
    <w:p w:rsidR="001C141D" w:rsidRDefault="001C141D">
      <w:pPr>
        <w:pStyle w:val="ConsPlusNormal"/>
        <w:ind w:firstLine="540"/>
        <w:jc w:val="both"/>
      </w:pPr>
    </w:p>
    <w:p w:rsidR="001C141D" w:rsidRDefault="001C141D">
      <w:pPr>
        <w:pStyle w:val="ConsPlusNormal"/>
        <w:ind w:firstLine="540"/>
        <w:jc w:val="both"/>
      </w:pPr>
      <w:r>
        <w:t>--------------------------------</w:t>
      </w:r>
    </w:p>
    <w:p w:rsidR="001C141D" w:rsidRDefault="001C141D">
      <w:pPr>
        <w:pStyle w:val="ConsPlusNormal"/>
        <w:ind w:firstLine="540"/>
        <w:jc w:val="both"/>
      </w:pPr>
      <w:r>
        <w:t>&lt;*&gt; Статус "1" - основанием для разработки является план законопроектной деятельности Правительства Российской Федерации;</w:t>
      </w:r>
    </w:p>
    <w:p w:rsidR="001C141D" w:rsidRDefault="001C141D">
      <w:pPr>
        <w:pStyle w:val="ConsPlusNormal"/>
        <w:ind w:firstLine="540"/>
        <w:jc w:val="both"/>
      </w:pPr>
      <w:r>
        <w:t>Статус "2" - основанием для разработки является план мероприятий ("дорожная карта");</w:t>
      </w:r>
    </w:p>
    <w:p w:rsidR="001C141D" w:rsidRDefault="001C141D">
      <w:pPr>
        <w:pStyle w:val="ConsPlusNormal"/>
        <w:ind w:firstLine="540"/>
        <w:jc w:val="both"/>
      </w:pPr>
      <w:r>
        <w:t>Статус "3" - основанием для разработки является поручение Президента Российской Федерации или Правительства Российской Федерации;</w:t>
      </w:r>
    </w:p>
    <w:p w:rsidR="001C141D" w:rsidRDefault="001C141D">
      <w:pPr>
        <w:pStyle w:val="ConsPlusNormal"/>
        <w:ind w:firstLine="540"/>
        <w:jc w:val="both"/>
      </w:pPr>
      <w:r>
        <w:t>Статус "4" - разработка правового акта является инициативой ответственного исполнителя, соисполнителей и участников Программы.</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5</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lastRenderedPageBreak/>
        <w:t>РЕСУРСНОЕ ОБЕСПЕЧЕНИЕ</w:t>
      </w:r>
    </w:p>
    <w:p w:rsidR="001C141D" w:rsidRDefault="001C141D">
      <w:pPr>
        <w:pStyle w:val="ConsPlusNormal"/>
        <w:jc w:val="center"/>
      </w:pPr>
      <w:r>
        <w:t>РЕАЛИЗАЦИИ ГОСУДАРСТВЕННОЙ ПРОГРАММЫ РАЗВИТИЯ СЕЛЬСКОГО</w:t>
      </w:r>
    </w:p>
    <w:p w:rsidR="001C141D" w:rsidRDefault="001C141D">
      <w:pPr>
        <w:pStyle w:val="ConsPlusNormal"/>
        <w:jc w:val="center"/>
      </w:pPr>
      <w:r>
        <w:t>ХОЗЯЙСТВА И РЕГУЛИРОВАНИЯ РЫНКОВ СЕЛЬСКОХОЗЯЙСТВЕННОЙ</w:t>
      </w:r>
    </w:p>
    <w:p w:rsidR="001C141D" w:rsidRDefault="001C141D">
      <w:pPr>
        <w:pStyle w:val="ConsPlusNormal"/>
        <w:jc w:val="center"/>
      </w:pPr>
      <w:r>
        <w:t>ПРОДУКЦИИ, СЫРЬЯ И ПРОДОВОЛЬСТВИЯ НА 2013 - 2020 ГОДЫ</w:t>
      </w:r>
    </w:p>
    <w:p w:rsidR="001C141D" w:rsidRDefault="001C141D">
      <w:pPr>
        <w:pStyle w:val="ConsPlusNormal"/>
        <w:jc w:val="center"/>
      </w:pPr>
      <w:r>
        <w:t>ЗА СЧЕТ СРЕДСТВ ФЕДЕРАЛЬНОГО БЮДЖЕТА</w:t>
      </w:r>
    </w:p>
    <w:p w:rsidR="001C141D" w:rsidRDefault="001C141D">
      <w:pPr>
        <w:pStyle w:val="ConsPlusNormal"/>
        <w:ind w:firstLine="540"/>
        <w:jc w:val="both"/>
      </w:pPr>
    </w:p>
    <w:p w:rsidR="001C141D" w:rsidRDefault="001C141D">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757"/>
        <w:gridCol w:w="680"/>
        <w:gridCol w:w="567"/>
        <w:gridCol w:w="624"/>
        <w:gridCol w:w="555"/>
        <w:gridCol w:w="1433"/>
        <w:gridCol w:w="1433"/>
        <w:gridCol w:w="1433"/>
        <w:gridCol w:w="1433"/>
        <w:gridCol w:w="1433"/>
        <w:gridCol w:w="1433"/>
        <w:gridCol w:w="1433"/>
        <w:gridCol w:w="1433"/>
        <w:gridCol w:w="1433"/>
        <w:gridCol w:w="1433"/>
        <w:gridCol w:w="1442"/>
      </w:tblGrid>
      <w:tr w:rsidR="001C141D">
        <w:tc>
          <w:tcPr>
            <w:tcW w:w="2721" w:type="dxa"/>
            <w:vMerge w:val="restart"/>
            <w:tcBorders>
              <w:top w:val="single" w:sz="4" w:space="0" w:color="auto"/>
              <w:left w:val="nil"/>
              <w:bottom w:val="single" w:sz="4" w:space="0" w:color="auto"/>
            </w:tcBorders>
          </w:tcPr>
          <w:p w:rsidR="001C141D" w:rsidRDefault="001C141D">
            <w:pPr>
              <w:pStyle w:val="ConsPlusNormal"/>
              <w:jc w:val="center"/>
            </w:pPr>
            <w:r>
              <w:t>Наименование</w:t>
            </w:r>
          </w:p>
        </w:tc>
        <w:tc>
          <w:tcPr>
            <w:tcW w:w="1757" w:type="dxa"/>
            <w:vMerge w:val="restart"/>
            <w:tcBorders>
              <w:top w:val="single" w:sz="4" w:space="0" w:color="auto"/>
              <w:bottom w:val="single" w:sz="4" w:space="0" w:color="auto"/>
            </w:tcBorders>
          </w:tcPr>
          <w:p w:rsidR="001C141D" w:rsidRDefault="001C141D">
            <w:pPr>
              <w:pStyle w:val="ConsPlusNormal"/>
              <w:jc w:val="center"/>
            </w:pPr>
            <w:r>
              <w:t>Ответственный исполнитель, соисполнитель, государственный заказчик - координатор, участник Программы</w:t>
            </w:r>
          </w:p>
        </w:tc>
        <w:tc>
          <w:tcPr>
            <w:tcW w:w="2426" w:type="dxa"/>
            <w:gridSpan w:val="4"/>
            <w:tcBorders>
              <w:top w:val="single" w:sz="4" w:space="0" w:color="auto"/>
              <w:bottom w:val="single" w:sz="4" w:space="0" w:color="auto"/>
            </w:tcBorders>
          </w:tcPr>
          <w:p w:rsidR="001C141D" w:rsidRDefault="001C141D">
            <w:pPr>
              <w:pStyle w:val="ConsPlusNormal"/>
              <w:jc w:val="center"/>
            </w:pPr>
            <w:r>
              <w:t>Код бюджетной классификации</w:t>
            </w:r>
          </w:p>
        </w:tc>
        <w:tc>
          <w:tcPr>
            <w:tcW w:w="15772" w:type="dxa"/>
            <w:gridSpan w:val="11"/>
            <w:tcBorders>
              <w:top w:val="single" w:sz="4" w:space="0" w:color="auto"/>
              <w:bottom w:val="single" w:sz="4" w:space="0" w:color="auto"/>
              <w:right w:val="nil"/>
            </w:tcBorders>
          </w:tcPr>
          <w:p w:rsidR="001C141D" w:rsidRDefault="001C141D">
            <w:pPr>
              <w:pStyle w:val="ConsPlusNormal"/>
              <w:jc w:val="center"/>
            </w:pPr>
            <w:r>
              <w:t>Объемы бюджетных ассигнований</w:t>
            </w:r>
          </w:p>
        </w:tc>
      </w:tr>
      <w:tr w:rsidR="001C141D">
        <w:tc>
          <w:tcPr>
            <w:tcW w:w="2721" w:type="dxa"/>
            <w:vMerge/>
            <w:tcBorders>
              <w:top w:val="single" w:sz="4" w:space="0" w:color="auto"/>
              <w:left w:val="nil"/>
              <w:bottom w:val="single" w:sz="4" w:space="0" w:color="auto"/>
            </w:tcBorders>
          </w:tcPr>
          <w:p w:rsidR="001C141D" w:rsidRDefault="001C141D"/>
        </w:tc>
        <w:tc>
          <w:tcPr>
            <w:tcW w:w="1757" w:type="dxa"/>
            <w:vMerge/>
            <w:tcBorders>
              <w:top w:val="single" w:sz="4" w:space="0" w:color="auto"/>
              <w:bottom w:val="single" w:sz="4" w:space="0" w:color="auto"/>
            </w:tcBorders>
          </w:tcPr>
          <w:p w:rsidR="001C141D" w:rsidRDefault="001C141D"/>
        </w:tc>
        <w:tc>
          <w:tcPr>
            <w:tcW w:w="680" w:type="dxa"/>
            <w:vMerge w:val="restart"/>
            <w:tcBorders>
              <w:top w:val="single" w:sz="4" w:space="0" w:color="auto"/>
              <w:bottom w:val="single" w:sz="4" w:space="0" w:color="auto"/>
            </w:tcBorders>
          </w:tcPr>
          <w:p w:rsidR="001C141D" w:rsidRDefault="001C141D">
            <w:pPr>
              <w:pStyle w:val="ConsPlusNormal"/>
              <w:jc w:val="center"/>
            </w:pPr>
            <w:r>
              <w:t>ГРБС</w:t>
            </w:r>
          </w:p>
        </w:tc>
        <w:tc>
          <w:tcPr>
            <w:tcW w:w="567" w:type="dxa"/>
            <w:vMerge w:val="restart"/>
            <w:tcBorders>
              <w:top w:val="single" w:sz="4" w:space="0" w:color="auto"/>
              <w:bottom w:val="single" w:sz="4" w:space="0" w:color="auto"/>
            </w:tcBorders>
          </w:tcPr>
          <w:p w:rsidR="001C141D" w:rsidRDefault="001C141D">
            <w:pPr>
              <w:pStyle w:val="ConsPlusNormal"/>
              <w:jc w:val="center"/>
            </w:pPr>
            <w:r>
              <w:t>ГП</w:t>
            </w:r>
          </w:p>
        </w:tc>
        <w:tc>
          <w:tcPr>
            <w:tcW w:w="624" w:type="dxa"/>
            <w:vMerge w:val="restart"/>
            <w:tcBorders>
              <w:top w:val="single" w:sz="4" w:space="0" w:color="auto"/>
              <w:bottom w:val="single" w:sz="4" w:space="0" w:color="auto"/>
            </w:tcBorders>
          </w:tcPr>
          <w:p w:rsidR="001C141D" w:rsidRDefault="001C141D">
            <w:pPr>
              <w:pStyle w:val="ConsPlusNormal"/>
              <w:jc w:val="center"/>
            </w:pPr>
            <w:r>
              <w:t>пГП</w:t>
            </w:r>
          </w:p>
        </w:tc>
        <w:tc>
          <w:tcPr>
            <w:tcW w:w="555" w:type="dxa"/>
            <w:vMerge w:val="restart"/>
            <w:tcBorders>
              <w:top w:val="single" w:sz="4" w:space="0" w:color="auto"/>
              <w:bottom w:val="single" w:sz="4" w:space="0" w:color="auto"/>
            </w:tcBorders>
          </w:tcPr>
          <w:p w:rsidR="001C141D" w:rsidRDefault="001C141D">
            <w:pPr>
              <w:pStyle w:val="ConsPlusNormal"/>
              <w:jc w:val="center"/>
            </w:pPr>
            <w:r>
              <w:t>ОМ</w:t>
            </w:r>
          </w:p>
        </w:tc>
        <w:tc>
          <w:tcPr>
            <w:tcW w:w="2866" w:type="dxa"/>
            <w:gridSpan w:val="2"/>
            <w:tcBorders>
              <w:top w:val="single" w:sz="4" w:space="0" w:color="auto"/>
              <w:bottom w:val="single" w:sz="4" w:space="0" w:color="auto"/>
            </w:tcBorders>
          </w:tcPr>
          <w:p w:rsidR="001C141D" w:rsidRDefault="001C141D">
            <w:pPr>
              <w:pStyle w:val="ConsPlusNormal"/>
              <w:jc w:val="center"/>
            </w:pPr>
            <w:r>
              <w:t>2013 год</w:t>
            </w:r>
          </w:p>
        </w:tc>
        <w:tc>
          <w:tcPr>
            <w:tcW w:w="2866" w:type="dxa"/>
            <w:gridSpan w:val="2"/>
            <w:tcBorders>
              <w:top w:val="single" w:sz="4" w:space="0" w:color="auto"/>
              <w:bottom w:val="single" w:sz="4" w:space="0" w:color="auto"/>
            </w:tcBorders>
          </w:tcPr>
          <w:p w:rsidR="001C141D" w:rsidRDefault="001C141D">
            <w:pPr>
              <w:pStyle w:val="ConsPlusNormal"/>
              <w:jc w:val="center"/>
            </w:pPr>
            <w:r>
              <w:t>2014 год</w:t>
            </w:r>
          </w:p>
        </w:tc>
        <w:tc>
          <w:tcPr>
            <w:tcW w:w="2866" w:type="dxa"/>
            <w:gridSpan w:val="2"/>
            <w:tcBorders>
              <w:top w:val="single" w:sz="4" w:space="0" w:color="auto"/>
              <w:bottom w:val="single" w:sz="4" w:space="0" w:color="auto"/>
            </w:tcBorders>
          </w:tcPr>
          <w:p w:rsidR="001C141D" w:rsidRDefault="001C141D">
            <w:pPr>
              <w:pStyle w:val="ConsPlusNormal"/>
              <w:jc w:val="center"/>
            </w:pPr>
            <w:r>
              <w:t>2015 год</w:t>
            </w:r>
          </w:p>
        </w:tc>
        <w:tc>
          <w:tcPr>
            <w:tcW w:w="1433" w:type="dxa"/>
            <w:vMerge w:val="restart"/>
            <w:tcBorders>
              <w:top w:val="single" w:sz="4" w:space="0" w:color="auto"/>
              <w:bottom w:val="single" w:sz="4" w:space="0" w:color="auto"/>
            </w:tcBorders>
          </w:tcPr>
          <w:p w:rsidR="001C141D" w:rsidRDefault="001C141D">
            <w:pPr>
              <w:pStyle w:val="ConsPlusNormal"/>
              <w:jc w:val="center"/>
            </w:pPr>
            <w:r>
              <w:t>2016 год</w:t>
            </w:r>
          </w:p>
        </w:tc>
        <w:tc>
          <w:tcPr>
            <w:tcW w:w="1433" w:type="dxa"/>
            <w:vMerge w:val="restart"/>
            <w:tcBorders>
              <w:top w:val="single" w:sz="4" w:space="0" w:color="auto"/>
              <w:bottom w:val="single" w:sz="4" w:space="0" w:color="auto"/>
            </w:tcBorders>
          </w:tcPr>
          <w:p w:rsidR="001C141D" w:rsidRDefault="001C141D">
            <w:pPr>
              <w:pStyle w:val="ConsPlusNormal"/>
              <w:jc w:val="center"/>
            </w:pPr>
            <w:r>
              <w:t>2017 год</w:t>
            </w:r>
          </w:p>
        </w:tc>
        <w:tc>
          <w:tcPr>
            <w:tcW w:w="1433" w:type="dxa"/>
            <w:vMerge w:val="restart"/>
            <w:tcBorders>
              <w:top w:val="single" w:sz="4" w:space="0" w:color="auto"/>
              <w:bottom w:val="single" w:sz="4" w:space="0" w:color="auto"/>
            </w:tcBorders>
          </w:tcPr>
          <w:p w:rsidR="001C141D" w:rsidRDefault="001C141D">
            <w:pPr>
              <w:pStyle w:val="ConsPlusNormal"/>
              <w:jc w:val="center"/>
            </w:pPr>
            <w:r>
              <w:t>2018 год</w:t>
            </w:r>
          </w:p>
        </w:tc>
        <w:tc>
          <w:tcPr>
            <w:tcW w:w="1433" w:type="dxa"/>
            <w:vMerge w:val="restart"/>
            <w:tcBorders>
              <w:top w:val="single" w:sz="4" w:space="0" w:color="auto"/>
              <w:bottom w:val="single" w:sz="4" w:space="0" w:color="auto"/>
            </w:tcBorders>
          </w:tcPr>
          <w:p w:rsidR="001C141D" w:rsidRDefault="001C141D">
            <w:pPr>
              <w:pStyle w:val="ConsPlusNormal"/>
              <w:jc w:val="center"/>
            </w:pPr>
            <w:r>
              <w:t>2019 год</w:t>
            </w:r>
          </w:p>
        </w:tc>
        <w:tc>
          <w:tcPr>
            <w:tcW w:w="1442" w:type="dxa"/>
            <w:vMerge w:val="restart"/>
            <w:tcBorders>
              <w:top w:val="single" w:sz="4" w:space="0" w:color="auto"/>
              <w:bottom w:val="single" w:sz="4" w:space="0" w:color="auto"/>
              <w:right w:val="nil"/>
            </w:tcBorders>
          </w:tcPr>
          <w:p w:rsidR="001C141D" w:rsidRDefault="001C141D">
            <w:pPr>
              <w:pStyle w:val="ConsPlusNormal"/>
              <w:jc w:val="center"/>
            </w:pPr>
            <w:r>
              <w:t>2020 год</w:t>
            </w:r>
          </w:p>
        </w:tc>
      </w:tr>
      <w:tr w:rsidR="001C141D">
        <w:tc>
          <w:tcPr>
            <w:tcW w:w="2721" w:type="dxa"/>
            <w:vMerge/>
            <w:tcBorders>
              <w:top w:val="single" w:sz="4" w:space="0" w:color="auto"/>
              <w:left w:val="nil"/>
              <w:bottom w:val="single" w:sz="4" w:space="0" w:color="auto"/>
            </w:tcBorders>
          </w:tcPr>
          <w:p w:rsidR="001C141D" w:rsidRDefault="001C141D"/>
        </w:tc>
        <w:tc>
          <w:tcPr>
            <w:tcW w:w="1757" w:type="dxa"/>
            <w:vMerge/>
            <w:tcBorders>
              <w:top w:val="single" w:sz="4" w:space="0" w:color="auto"/>
              <w:bottom w:val="single" w:sz="4" w:space="0" w:color="auto"/>
            </w:tcBorders>
          </w:tcPr>
          <w:p w:rsidR="001C141D" w:rsidRDefault="001C141D"/>
        </w:tc>
        <w:tc>
          <w:tcPr>
            <w:tcW w:w="680" w:type="dxa"/>
            <w:vMerge/>
            <w:tcBorders>
              <w:top w:val="single" w:sz="4" w:space="0" w:color="auto"/>
              <w:bottom w:val="single" w:sz="4" w:space="0" w:color="auto"/>
            </w:tcBorders>
          </w:tcPr>
          <w:p w:rsidR="001C141D" w:rsidRDefault="001C141D"/>
        </w:tc>
        <w:tc>
          <w:tcPr>
            <w:tcW w:w="567" w:type="dxa"/>
            <w:vMerge/>
            <w:tcBorders>
              <w:top w:val="single" w:sz="4" w:space="0" w:color="auto"/>
              <w:bottom w:val="single" w:sz="4" w:space="0" w:color="auto"/>
            </w:tcBorders>
          </w:tcPr>
          <w:p w:rsidR="001C141D" w:rsidRDefault="001C141D"/>
        </w:tc>
        <w:tc>
          <w:tcPr>
            <w:tcW w:w="624" w:type="dxa"/>
            <w:vMerge/>
            <w:tcBorders>
              <w:top w:val="single" w:sz="4" w:space="0" w:color="auto"/>
              <w:bottom w:val="single" w:sz="4" w:space="0" w:color="auto"/>
            </w:tcBorders>
          </w:tcPr>
          <w:p w:rsidR="001C141D" w:rsidRDefault="001C141D"/>
        </w:tc>
        <w:tc>
          <w:tcPr>
            <w:tcW w:w="555" w:type="dxa"/>
            <w:vMerge/>
            <w:tcBorders>
              <w:top w:val="single" w:sz="4" w:space="0" w:color="auto"/>
              <w:bottom w:val="single" w:sz="4" w:space="0" w:color="auto"/>
            </w:tcBorders>
          </w:tcPr>
          <w:p w:rsidR="001C141D" w:rsidRDefault="001C141D"/>
        </w:tc>
        <w:tc>
          <w:tcPr>
            <w:tcW w:w="1433" w:type="dxa"/>
            <w:tcBorders>
              <w:top w:val="single" w:sz="4" w:space="0" w:color="auto"/>
              <w:bottom w:val="single" w:sz="4" w:space="0" w:color="auto"/>
            </w:tcBorders>
          </w:tcPr>
          <w:p w:rsidR="001C141D" w:rsidRDefault="001C141D">
            <w:pPr>
              <w:pStyle w:val="ConsPlusNormal"/>
              <w:jc w:val="center"/>
            </w:pPr>
            <w:r>
              <w:t>план.</w:t>
            </w:r>
          </w:p>
        </w:tc>
        <w:tc>
          <w:tcPr>
            <w:tcW w:w="1433" w:type="dxa"/>
            <w:tcBorders>
              <w:top w:val="single" w:sz="4" w:space="0" w:color="auto"/>
              <w:bottom w:val="single" w:sz="4" w:space="0" w:color="auto"/>
            </w:tcBorders>
          </w:tcPr>
          <w:p w:rsidR="001C141D" w:rsidRDefault="001C141D">
            <w:pPr>
              <w:pStyle w:val="ConsPlusNormal"/>
              <w:jc w:val="center"/>
            </w:pPr>
            <w:r>
              <w:t>факт.</w:t>
            </w:r>
          </w:p>
        </w:tc>
        <w:tc>
          <w:tcPr>
            <w:tcW w:w="1433" w:type="dxa"/>
            <w:tcBorders>
              <w:top w:val="single" w:sz="4" w:space="0" w:color="auto"/>
              <w:bottom w:val="single" w:sz="4" w:space="0" w:color="auto"/>
            </w:tcBorders>
          </w:tcPr>
          <w:p w:rsidR="001C141D" w:rsidRDefault="001C141D">
            <w:pPr>
              <w:pStyle w:val="ConsPlusNormal"/>
              <w:jc w:val="center"/>
            </w:pPr>
            <w:r>
              <w:t>план.</w:t>
            </w:r>
          </w:p>
        </w:tc>
        <w:tc>
          <w:tcPr>
            <w:tcW w:w="1433" w:type="dxa"/>
            <w:tcBorders>
              <w:top w:val="single" w:sz="4" w:space="0" w:color="auto"/>
              <w:bottom w:val="single" w:sz="4" w:space="0" w:color="auto"/>
            </w:tcBorders>
          </w:tcPr>
          <w:p w:rsidR="001C141D" w:rsidRDefault="001C141D">
            <w:pPr>
              <w:pStyle w:val="ConsPlusNormal"/>
              <w:jc w:val="center"/>
            </w:pPr>
            <w:r>
              <w:t>факт.</w:t>
            </w:r>
          </w:p>
        </w:tc>
        <w:tc>
          <w:tcPr>
            <w:tcW w:w="1433" w:type="dxa"/>
            <w:tcBorders>
              <w:top w:val="single" w:sz="4" w:space="0" w:color="auto"/>
              <w:bottom w:val="single" w:sz="4" w:space="0" w:color="auto"/>
            </w:tcBorders>
          </w:tcPr>
          <w:p w:rsidR="001C141D" w:rsidRDefault="001C141D">
            <w:pPr>
              <w:pStyle w:val="ConsPlusNormal"/>
              <w:jc w:val="center"/>
            </w:pPr>
            <w:r>
              <w:t>план.</w:t>
            </w:r>
          </w:p>
        </w:tc>
        <w:tc>
          <w:tcPr>
            <w:tcW w:w="1433" w:type="dxa"/>
            <w:tcBorders>
              <w:top w:val="single" w:sz="4" w:space="0" w:color="auto"/>
              <w:bottom w:val="single" w:sz="4" w:space="0" w:color="auto"/>
            </w:tcBorders>
          </w:tcPr>
          <w:p w:rsidR="001C141D" w:rsidRDefault="001C141D">
            <w:pPr>
              <w:pStyle w:val="ConsPlusNormal"/>
              <w:jc w:val="center"/>
            </w:pPr>
            <w:r>
              <w:t>факт.</w:t>
            </w:r>
          </w:p>
        </w:tc>
        <w:tc>
          <w:tcPr>
            <w:tcW w:w="1433" w:type="dxa"/>
            <w:vMerge/>
            <w:tcBorders>
              <w:top w:val="single" w:sz="4" w:space="0" w:color="auto"/>
              <w:bottom w:val="single" w:sz="4" w:space="0" w:color="auto"/>
            </w:tcBorders>
          </w:tcPr>
          <w:p w:rsidR="001C141D" w:rsidRDefault="001C141D"/>
        </w:tc>
        <w:tc>
          <w:tcPr>
            <w:tcW w:w="1433" w:type="dxa"/>
            <w:vMerge/>
            <w:tcBorders>
              <w:top w:val="single" w:sz="4" w:space="0" w:color="auto"/>
              <w:bottom w:val="single" w:sz="4" w:space="0" w:color="auto"/>
            </w:tcBorders>
          </w:tcPr>
          <w:p w:rsidR="001C141D" w:rsidRDefault="001C141D"/>
        </w:tc>
        <w:tc>
          <w:tcPr>
            <w:tcW w:w="1433" w:type="dxa"/>
            <w:vMerge/>
            <w:tcBorders>
              <w:top w:val="single" w:sz="4" w:space="0" w:color="auto"/>
              <w:bottom w:val="single" w:sz="4" w:space="0" w:color="auto"/>
            </w:tcBorders>
          </w:tcPr>
          <w:p w:rsidR="001C141D" w:rsidRDefault="001C141D"/>
        </w:tc>
        <w:tc>
          <w:tcPr>
            <w:tcW w:w="1433" w:type="dxa"/>
            <w:vMerge/>
            <w:tcBorders>
              <w:top w:val="single" w:sz="4" w:space="0" w:color="auto"/>
              <w:bottom w:val="single" w:sz="4" w:space="0" w:color="auto"/>
            </w:tcBorders>
          </w:tcPr>
          <w:p w:rsidR="001C141D" w:rsidRDefault="001C141D"/>
        </w:tc>
        <w:tc>
          <w:tcPr>
            <w:tcW w:w="1442" w:type="dxa"/>
            <w:vMerge/>
            <w:tcBorders>
              <w:top w:val="single" w:sz="4" w:space="0" w:color="auto"/>
              <w:bottom w:val="single" w:sz="4" w:space="0" w:color="auto"/>
              <w:right w:val="nil"/>
            </w:tcBorders>
          </w:tcPr>
          <w:p w:rsidR="001C141D" w:rsidRDefault="001C141D"/>
        </w:tc>
      </w:tr>
      <w:tr w:rsidR="001C141D">
        <w:tblPrEx>
          <w:tblBorders>
            <w:insideV w:val="none" w:sz="0" w:space="0" w:color="auto"/>
          </w:tblBorders>
        </w:tblPrEx>
        <w:tc>
          <w:tcPr>
            <w:tcW w:w="2721" w:type="dxa"/>
            <w:vMerge w:val="restart"/>
            <w:tcBorders>
              <w:top w:val="single" w:sz="4" w:space="0" w:color="auto"/>
              <w:left w:val="nil"/>
              <w:bottom w:val="nil"/>
              <w:right w:val="nil"/>
            </w:tcBorders>
          </w:tcPr>
          <w:p w:rsidR="001C141D" w:rsidRDefault="001C141D">
            <w:pPr>
              <w:pStyle w:val="ConsPlusNormal"/>
            </w:pPr>
            <w:r>
              <w:t xml:space="preserve">Государственная программа развития сельского хозяйства и регулирования рынков сельскохозяйственной продукции, сырья и продовольствия на </w:t>
            </w:r>
            <w:r>
              <w:lastRenderedPageBreak/>
              <w:t>2013 - 2020 годы</w:t>
            </w:r>
          </w:p>
        </w:tc>
        <w:tc>
          <w:tcPr>
            <w:tcW w:w="1757" w:type="dxa"/>
            <w:tcBorders>
              <w:top w:val="single" w:sz="4" w:space="0" w:color="auto"/>
              <w:left w:val="nil"/>
              <w:bottom w:val="nil"/>
              <w:right w:val="nil"/>
            </w:tcBorders>
          </w:tcPr>
          <w:p w:rsidR="001C141D" w:rsidRDefault="001C141D">
            <w:pPr>
              <w:pStyle w:val="ConsPlusNormal"/>
            </w:pPr>
            <w:r>
              <w:lastRenderedPageBreak/>
              <w:t>всего</w:t>
            </w:r>
          </w:p>
        </w:tc>
        <w:tc>
          <w:tcPr>
            <w:tcW w:w="680" w:type="dxa"/>
            <w:tcBorders>
              <w:top w:val="single" w:sz="4" w:space="0" w:color="auto"/>
              <w:left w:val="nil"/>
              <w:bottom w:val="nil"/>
              <w:right w:val="nil"/>
            </w:tcBorders>
          </w:tcPr>
          <w:p w:rsidR="001C141D" w:rsidRDefault="001C141D">
            <w:pPr>
              <w:pStyle w:val="ConsPlusNormal"/>
              <w:jc w:val="center"/>
            </w:pPr>
            <w:r>
              <w:t>-</w:t>
            </w:r>
          </w:p>
        </w:tc>
        <w:tc>
          <w:tcPr>
            <w:tcW w:w="567" w:type="dxa"/>
            <w:tcBorders>
              <w:top w:val="single" w:sz="4" w:space="0" w:color="auto"/>
              <w:left w:val="nil"/>
              <w:bottom w:val="nil"/>
              <w:right w:val="nil"/>
            </w:tcBorders>
          </w:tcPr>
          <w:p w:rsidR="001C141D" w:rsidRDefault="001C141D">
            <w:pPr>
              <w:pStyle w:val="ConsPlusNormal"/>
              <w:jc w:val="center"/>
            </w:pPr>
            <w:r>
              <w:t>25</w:t>
            </w:r>
          </w:p>
        </w:tc>
        <w:tc>
          <w:tcPr>
            <w:tcW w:w="624" w:type="dxa"/>
            <w:tcBorders>
              <w:top w:val="single" w:sz="4" w:space="0" w:color="auto"/>
              <w:left w:val="nil"/>
              <w:bottom w:val="nil"/>
              <w:right w:val="nil"/>
            </w:tcBorders>
          </w:tcPr>
          <w:p w:rsidR="001C141D" w:rsidRDefault="001C141D">
            <w:pPr>
              <w:pStyle w:val="ConsPlusNormal"/>
              <w:jc w:val="center"/>
            </w:pPr>
            <w:r>
              <w:t>-</w:t>
            </w:r>
          </w:p>
        </w:tc>
        <w:tc>
          <w:tcPr>
            <w:tcW w:w="555" w:type="dxa"/>
            <w:tcBorders>
              <w:top w:val="single" w:sz="4" w:space="0" w:color="auto"/>
              <w:left w:val="nil"/>
              <w:bottom w:val="nil"/>
              <w:right w:val="nil"/>
            </w:tcBorders>
          </w:tcPr>
          <w:p w:rsidR="001C141D" w:rsidRDefault="001C141D">
            <w:pPr>
              <w:pStyle w:val="ConsPlusNormal"/>
              <w:jc w:val="center"/>
            </w:pPr>
            <w:r>
              <w:t>-</w:t>
            </w:r>
          </w:p>
        </w:tc>
        <w:tc>
          <w:tcPr>
            <w:tcW w:w="1433" w:type="dxa"/>
            <w:tcBorders>
              <w:top w:val="single" w:sz="4" w:space="0" w:color="auto"/>
              <w:left w:val="nil"/>
              <w:bottom w:val="nil"/>
              <w:right w:val="nil"/>
            </w:tcBorders>
          </w:tcPr>
          <w:p w:rsidR="001C141D" w:rsidRDefault="001C141D">
            <w:pPr>
              <w:pStyle w:val="ConsPlusNormal"/>
              <w:jc w:val="center"/>
            </w:pPr>
            <w:r>
              <w:t>158747671,4</w:t>
            </w:r>
          </w:p>
        </w:tc>
        <w:tc>
          <w:tcPr>
            <w:tcW w:w="1433" w:type="dxa"/>
            <w:tcBorders>
              <w:top w:val="single" w:sz="4" w:space="0" w:color="auto"/>
              <w:left w:val="nil"/>
              <w:bottom w:val="nil"/>
              <w:right w:val="nil"/>
            </w:tcBorders>
          </w:tcPr>
          <w:p w:rsidR="001C141D" w:rsidRDefault="001C141D">
            <w:pPr>
              <w:pStyle w:val="ConsPlusNormal"/>
              <w:jc w:val="center"/>
            </w:pPr>
            <w:r>
              <w:t>197727055,7</w:t>
            </w:r>
          </w:p>
        </w:tc>
        <w:tc>
          <w:tcPr>
            <w:tcW w:w="1433" w:type="dxa"/>
            <w:tcBorders>
              <w:top w:val="single" w:sz="4" w:space="0" w:color="auto"/>
              <w:left w:val="nil"/>
              <w:bottom w:val="nil"/>
              <w:right w:val="nil"/>
            </w:tcBorders>
          </w:tcPr>
          <w:p w:rsidR="001C141D" w:rsidRDefault="001C141D">
            <w:pPr>
              <w:pStyle w:val="ConsPlusNormal"/>
              <w:jc w:val="center"/>
            </w:pPr>
            <w:r>
              <w:t>170149244,6</w:t>
            </w:r>
          </w:p>
        </w:tc>
        <w:tc>
          <w:tcPr>
            <w:tcW w:w="1433" w:type="dxa"/>
            <w:tcBorders>
              <w:top w:val="single" w:sz="4" w:space="0" w:color="auto"/>
              <w:left w:val="nil"/>
              <w:bottom w:val="nil"/>
              <w:right w:val="nil"/>
            </w:tcBorders>
          </w:tcPr>
          <w:p w:rsidR="001C141D" w:rsidRDefault="001C141D">
            <w:pPr>
              <w:pStyle w:val="ConsPlusNormal"/>
              <w:jc w:val="center"/>
            </w:pPr>
            <w:r>
              <w:t>186589892,3</w:t>
            </w:r>
          </w:p>
        </w:tc>
        <w:tc>
          <w:tcPr>
            <w:tcW w:w="1433" w:type="dxa"/>
            <w:tcBorders>
              <w:top w:val="single" w:sz="4" w:space="0" w:color="auto"/>
              <w:left w:val="nil"/>
              <w:bottom w:val="nil"/>
              <w:right w:val="nil"/>
            </w:tcBorders>
          </w:tcPr>
          <w:p w:rsidR="001C141D" w:rsidRDefault="001C141D">
            <w:pPr>
              <w:pStyle w:val="ConsPlusNormal"/>
              <w:jc w:val="center"/>
            </w:pPr>
            <w:r>
              <w:t>182864108,8</w:t>
            </w:r>
          </w:p>
        </w:tc>
        <w:tc>
          <w:tcPr>
            <w:tcW w:w="1433" w:type="dxa"/>
            <w:tcBorders>
              <w:top w:val="single" w:sz="4" w:space="0" w:color="auto"/>
              <w:left w:val="nil"/>
              <w:bottom w:val="nil"/>
              <w:right w:val="nil"/>
            </w:tcBorders>
          </w:tcPr>
          <w:p w:rsidR="001C141D" w:rsidRDefault="001C141D">
            <w:pPr>
              <w:pStyle w:val="ConsPlusNormal"/>
              <w:jc w:val="center"/>
            </w:pPr>
            <w:r>
              <w:t>222274134,5</w:t>
            </w:r>
          </w:p>
        </w:tc>
        <w:tc>
          <w:tcPr>
            <w:tcW w:w="1433" w:type="dxa"/>
            <w:tcBorders>
              <w:top w:val="single" w:sz="4" w:space="0" w:color="auto"/>
              <w:left w:val="nil"/>
              <w:bottom w:val="nil"/>
              <w:right w:val="nil"/>
            </w:tcBorders>
          </w:tcPr>
          <w:p w:rsidR="001C141D" w:rsidRDefault="001C141D">
            <w:pPr>
              <w:pStyle w:val="ConsPlusNormal"/>
              <w:jc w:val="center"/>
            </w:pPr>
            <w:r>
              <w:t>237000000</w:t>
            </w:r>
          </w:p>
        </w:tc>
        <w:tc>
          <w:tcPr>
            <w:tcW w:w="1433" w:type="dxa"/>
            <w:tcBorders>
              <w:top w:val="single" w:sz="4" w:space="0" w:color="auto"/>
              <w:left w:val="nil"/>
              <w:bottom w:val="nil"/>
              <w:right w:val="nil"/>
            </w:tcBorders>
          </w:tcPr>
          <w:p w:rsidR="001C141D" w:rsidRDefault="001C141D">
            <w:pPr>
              <w:pStyle w:val="ConsPlusNormal"/>
              <w:jc w:val="center"/>
            </w:pPr>
            <w:r>
              <w:t>215852280,4</w:t>
            </w:r>
          </w:p>
        </w:tc>
        <w:tc>
          <w:tcPr>
            <w:tcW w:w="1433" w:type="dxa"/>
            <w:tcBorders>
              <w:top w:val="single" w:sz="4" w:space="0" w:color="auto"/>
              <w:left w:val="nil"/>
              <w:bottom w:val="nil"/>
              <w:right w:val="nil"/>
            </w:tcBorders>
          </w:tcPr>
          <w:p w:rsidR="001C141D" w:rsidRDefault="001C141D">
            <w:pPr>
              <w:pStyle w:val="ConsPlusNormal"/>
              <w:jc w:val="center"/>
            </w:pPr>
            <w:r>
              <w:t>197957808,9</w:t>
            </w:r>
          </w:p>
        </w:tc>
        <w:tc>
          <w:tcPr>
            <w:tcW w:w="1433" w:type="dxa"/>
            <w:tcBorders>
              <w:top w:val="single" w:sz="4" w:space="0" w:color="auto"/>
              <w:left w:val="nil"/>
              <w:bottom w:val="nil"/>
              <w:right w:val="nil"/>
            </w:tcBorders>
          </w:tcPr>
          <w:p w:rsidR="001C141D" w:rsidRDefault="001C141D">
            <w:pPr>
              <w:pStyle w:val="ConsPlusNormal"/>
              <w:jc w:val="center"/>
            </w:pPr>
            <w:r>
              <w:t>194055876,4</w:t>
            </w:r>
          </w:p>
        </w:tc>
        <w:tc>
          <w:tcPr>
            <w:tcW w:w="1442" w:type="dxa"/>
            <w:tcBorders>
              <w:top w:val="single" w:sz="4" w:space="0" w:color="auto"/>
              <w:left w:val="nil"/>
              <w:bottom w:val="nil"/>
              <w:right w:val="nil"/>
            </w:tcBorders>
          </w:tcPr>
          <w:p w:rsidR="001C141D" w:rsidRDefault="001C141D">
            <w:pPr>
              <w:pStyle w:val="ConsPlusNormal"/>
              <w:jc w:val="center"/>
            </w:pPr>
            <w:r>
              <w:t>194060300</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158747671,4</w:t>
            </w:r>
          </w:p>
        </w:tc>
        <w:tc>
          <w:tcPr>
            <w:tcW w:w="1433" w:type="dxa"/>
            <w:tcBorders>
              <w:top w:val="nil"/>
              <w:left w:val="nil"/>
              <w:bottom w:val="nil"/>
              <w:right w:val="nil"/>
            </w:tcBorders>
          </w:tcPr>
          <w:p w:rsidR="001C141D" w:rsidRDefault="001C141D">
            <w:pPr>
              <w:pStyle w:val="ConsPlusNormal"/>
              <w:jc w:val="center"/>
            </w:pPr>
            <w:r>
              <w:t>197727055,7</w:t>
            </w:r>
          </w:p>
        </w:tc>
        <w:tc>
          <w:tcPr>
            <w:tcW w:w="1433" w:type="dxa"/>
            <w:tcBorders>
              <w:top w:val="nil"/>
              <w:left w:val="nil"/>
              <w:bottom w:val="nil"/>
              <w:right w:val="nil"/>
            </w:tcBorders>
          </w:tcPr>
          <w:p w:rsidR="001C141D" w:rsidRDefault="001C141D">
            <w:pPr>
              <w:pStyle w:val="ConsPlusNormal"/>
              <w:jc w:val="center"/>
            </w:pPr>
            <w:r>
              <w:t>170149244,6</w:t>
            </w:r>
          </w:p>
        </w:tc>
        <w:tc>
          <w:tcPr>
            <w:tcW w:w="1433" w:type="dxa"/>
            <w:tcBorders>
              <w:top w:val="nil"/>
              <w:left w:val="nil"/>
              <w:bottom w:val="nil"/>
              <w:right w:val="nil"/>
            </w:tcBorders>
          </w:tcPr>
          <w:p w:rsidR="001C141D" w:rsidRDefault="001C141D">
            <w:pPr>
              <w:pStyle w:val="ConsPlusNormal"/>
              <w:jc w:val="center"/>
            </w:pPr>
            <w:r>
              <w:t>186589892,3</w:t>
            </w:r>
          </w:p>
        </w:tc>
        <w:tc>
          <w:tcPr>
            <w:tcW w:w="1433" w:type="dxa"/>
            <w:tcBorders>
              <w:top w:val="nil"/>
              <w:left w:val="nil"/>
              <w:bottom w:val="nil"/>
              <w:right w:val="nil"/>
            </w:tcBorders>
          </w:tcPr>
          <w:p w:rsidR="001C141D" w:rsidRDefault="001C141D">
            <w:pPr>
              <w:pStyle w:val="ConsPlusNormal"/>
              <w:jc w:val="center"/>
            </w:pPr>
            <w:r>
              <w:t>182864108,8</w:t>
            </w:r>
          </w:p>
        </w:tc>
        <w:tc>
          <w:tcPr>
            <w:tcW w:w="1433" w:type="dxa"/>
            <w:tcBorders>
              <w:top w:val="nil"/>
              <w:left w:val="nil"/>
              <w:bottom w:val="nil"/>
              <w:right w:val="nil"/>
            </w:tcBorders>
          </w:tcPr>
          <w:p w:rsidR="001C141D" w:rsidRDefault="001C141D">
            <w:pPr>
              <w:pStyle w:val="ConsPlusNormal"/>
              <w:jc w:val="center"/>
            </w:pPr>
            <w:r>
              <w:t>222274134,5</w:t>
            </w:r>
          </w:p>
        </w:tc>
        <w:tc>
          <w:tcPr>
            <w:tcW w:w="1433" w:type="dxa"/>
            <w:tcBorders>
              <w:top w:val="nil"/>
              <w:left w:val="nil"/>
              <w:bottom w:val="nil"/>
              <w:right w:val="nil"/>
            </w:tcBorders>
          </w:tcPr>
          <w:p w:rsidR="001C141D" w:rsidRDefault="001C141D">
            <w:pPr>
              <w:pStyle w:val="ConsPlusNormal"/>
              <w:jc w:val="center"/>
            </w:pPr>
            <w:r>
              <w:t>237000000</w:t>
            </w:r>
          </w:p>
        </w:tc>
        <w:tc>
          <w:tcPr>
            <w:tcW w:w="1433" w:type="dxa"/>
            <w:tcBorders>
              <w:top w:val="nil"/>
              <w:left w:val="nil"/>
              <w:bottom w:val="nil"/>
              <w:right w:val="nil"/>
            </w:tcBorders>
          </w:tcPr>
          <w:p w:rsidR="001C141D" w:rsidRDefault="001C141D">
            <w:pPr>
              <w:pStyle w:val="ConsPlusNormal"/>
              <w:jc w:val="center"/>
            </w:pPr>
            <w:r>
              <w:t>215852280,4</w:t>
            </w:r>
          </w:p>
        </w:tc>
        <w:tc>
          <w:tcPr>
            <w:tcW w:w="1433" w:type="dxa"/>
            <w:tcBorders>
              <w:top w:val="nil"/>
              <w:left w:val="nil"/>
              <w:bottom w:val="nil"/>
              <w:right w:val="nil"/>
            </w:tcBorders>
          </w:tcPr>
          <w:p w:rsidR="001C141D" w:rsidRDefault="001C141D">
            <w:pPr>
              <w:pStyle w:val="ConsPlusNormal"/>
              <w:jc w:val="center"/>
            </w:pPr>
            <w:r>
              <w:t>197957808,9</w:t>
            </w:r>
          </w:p>
        </w:tc>
        <w:tc>
          <w:tcPr>
            <w:tcW w:w="1433" w:type="dxa"/>
            <w:tcBorders>
              <w:top w:val="nil"/>
              <w:left w:val="nil"/>
              <w:bottom w:val="nil"/>
              <w:right w:val="nil"/>
            </w:tcBorders>
          </w:tcPr>
          <w:p w:rsidR="001C141D" w:rsidRDefault="001C141D">
            <w:pPr>
              <w:pStyle w:val="ConsPlusNormal"/>
              <w:jc w:val="center"/>
            </w:pPr>
            <w:r>
              <w:t>194055876,4</w:t>
            </w:r>
          </w:p>
        </w:tc>
        <w:tc>
          <w:tcPr>
            <w:tcW w:w="1442" w:type="dxa"/>
            <w:tcBorders>
              <w:top w:val="nil"/>
              <w:left w:val="nil"/>
              <w:bottom w:val="nil"/>
              <w:right w:val="nil"/>
            </w:tcBorders>
          </w:tcPr>
          <w:p w:rsidR="001C141D" w:rsidRDefault="001C141D">
            <w:pPr>
              <w:pStyle w:val="ConsPlusNormal"/>
              <w:jc w:val="center"/>
            </w:pPr>
            <w:r>
              <w:t>194060300</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149351612,3</w:t>
            </w:r>
          </w:p>
        </w:tc>
        <w:tc>
          <w:tcPr>
            <w:tcW w:w="1433" w:type="dxa"/>
            <w:tcBorders>
              <w:top w:val="nil"/>
              <w:left w:val="nil"/>
              <w:bottom w:val="nil"/>
              <w:right w:val="nil"/>
            </w:tcBorders>
          </w:tcPr>
          <w:p w:rsidR="001C141D" w:rsidRDefault="001C141D">
            <w:pPr>
              <w:pStyle w:val="ConsPlusNormal"/>
              <w:jc w:val="center"/>
            </w:pPr>
            <w:r>
              <w:t>188107260,1</w:t>
            </w:r>
          </w:p>
        </w:tc>
        <w:tc>
          <w:tcPr>
            <w:tcW w:w="1433" w:type="dxa"/>
            <w:tcBorders>
              <w:top w:val="nil"/>
              <w:left w:val="nil"/>
              <w:bottom w:val="nil"/>
              <w:right w:val="nil"/>
            </w:tcBorders>
          </w:tcPr>
          <w:p w:rsidR="001C141D" w:rsidRDefault="001C141D">
            <w:pPr>
              <w:pStyle w:val="ConsPlusNormal"/>
              <w:jc w:val="center"/>
            </w:pPr>
            <w:r>
              <w:t>159218563,5</w:t>
            </w:r>
          </w:p>
        </w:tc>
        <w:tc>
          <w:tcPr>
            <w:tcW w:w="1433" w:type="dxa"/>
            <w:tcBorders>
              <w:top w:val="nil"/>
              <w:left w:val="nil"/>
              <w:bottom w:val="nil"/>
              <w:right w:val="nil"/>
            </w:tcBorders>
          </w:tcPr>
          <w:p w:rsidR="001C141D" w:rsidRDefault="001C141D">
            <w:pPr>
              <w:pStyle w:val="ConsPlusNormal"/>
              <w:jc w:val="center"/>
            </w:pPr>
            <w:r>
              <w:t>175543299,9</w:t>
            </w:r>
          </w:p>
        </w:tc>
        <w:tc>
          <w:tcPr>
            <w:tcW w:w="1433" w:type="dxa"/>
            <w:tcBorders>
              <w:top w:val="nil"/>
              <w:left w:val="nil"/>
              <w:bottom w:val="nil"/>
              <w:right w:val="nil"/>
            </w:tcBorders>
          </w:tcPr>
          <w:p w:rsidR="001C141D" w:rsidRDefault="001C141D">
            <w:pPr>
              <w:pStyle w:val="ConsPlusNormal"/>
              <w:jc w:val="center"/>
            </w:pPr>
            <w:r>
              <w:t>171126819,5</w:t>
            </w:r>
          </w:p>
        </w:tc>
        <w:tc>
          <w:tcPr>
            <w:tcW w:w="1433" w:type="dxa"/>
            <w:tcBorders>
              <w:top w:val="nil"/>
              <w:left w:val="nil"/>
              <w:bottom w:val="nil"/>
              <w:right w:val="nil"/>
            </w:tcBorders>
          </w:tcPr>
          <w:p w:rsidR="001C141D" w:rsidRDefault="001C141D">
            <w:pPr>
              <w:pStyle w:val="ConsPlusNormal"/>
              <w:jc w:val="center"/>
            </w:pPr>
            <w:r>
              <w:t>207091676,6</w:t>
            </w:r>
          </w:p>
        </w:tc>
        <w:tc>
          <w:tcPr>
            <w:tcW w:w="1433" w:type="dxa"/>
            <w:tcBorders>
              <w:top w:val="nil"/>
              <w:left w:val="nil"/>
              <w:bottom w:val="nil"/>
              <w:right w:val="nil"/>
            </w:tcBorders>
          </w:tcPr>
          <w:p w:rsidR="001C141D" w:rsidRDefault="001C141D">
            <w:pPr>
              <w:pStyle w:val="ConsPlusNormal"/>
              <w:jc w:val="center"/>
            </w:pPr>
            <w:r>
              <w:t>212919562,1</w:t>
            </w:r>
          </w:p>
        </w:tc>
        <w:tc>
          <w:tcPr>
            <w:tcW w:w="1433" w:type="dxa"/>
            <w:tcBorders>
              <w:top w:val="nil"/>
              <w:left w:val="nil"/>
              <w:bottom w:val="nil"/>
              <w:right w:val="nil"/>
            </w:tcBorders>
          </w:tcPr>
          <w:p w:rsidR="001C141D" w:rsidRDefault="001C141D">
            <w:pPr>
              <w:pStyle w:val="ConsPlusNormal"/>
              <w:jc w:val="center"/>
            </w:pPr>
            <w:r>
              <w:t>192256477,2</w:t>
            </w:r>
          </w:p>
        </w:tc>
        <w:tc>
          <w:tcPr>
            <w:tcW w:w="1433" w:type="dxa"/>
            <w:tcBorders>
              <w:top w:val="nil"/>
              <w:left w:val="nil"/>
              <w:bottom w:val="nil"/>
              <w:right w:val="nil"/>
            </w:tcBorders>
          </w:tcPr>
          <w:p w:rsidR="001C141D" w:rsidRDefault="001C141D">
            <w:pPr>
              <w:pStyle w:val="ConsPlusNormal"/>
              <w:jc w:val="center"/>
            </w:pPr>
            <w:r>
              <w:t>174820976</w:t>
            </w:r>
          </w:p>
        </w:tc>
        <w:tc>
          <w:tcPr>
            <w:tcW w:w="1433" w:type="dxa"/>
            <w:tcBorders>
              <w:top w:val="nil"/>
              <w:left w:val="nil"/>
              <w:bottom w:val="nil"/>
              <w:right w:val="nil"/>
            </w:tcBorders>
          </w:tcPr>
          <w:p w:rsidR="001C141D" w:rsidRDefault="001C141D">
            <w:pPr>
              <w:pStyle w:val="ConsPlusNormal"/>
              <w:jc w:val="center"/>
            </w:pPr>
            <w:r>
              <w:t>170693553,9</w:t>
            </w:r>
          </w:p>
        </w:tc>
        <w:tc>
          <w:tcPr>
            <w:tcW w:w="1442" w:type="dxa"/>
            <w:tcBorders>
              <w:top w:val="nil"/>
              <w:left w:val="nil"/>
              <w:bottom w:val="nil"/>
              <w:right w:val="nil"/>
            </w:tcBorders>
          </w:tcPr>
          <w:p w:rsidR="001C141D" w:rsidRDefault="001C141D">
            <w:pPr>
              <w:pStyle w:val="ConsPlusNormal"/>
              <w:jc w:val="center"/>
            </w:pPr>
            <w:r>
              <w:t>170697448</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Россельхознадзор</w:t>
            </w:r>
          </w:p>
        </w:tc>
        <w:tc>
          <w:tcPr>
            <w:tcW w:w="680" w:type="dxa"/>
            <w:tcBorders>
              <w:top w:val="nil"/>
              <w:left w:val="nil"/>
              <w:bottom w:val="nil"/>
              <w:right w:val="nil"/>
            </w:tcBorders>
          </w:tcPr>
          <w:p w:rsidR="001C141D" w:rsidRDefault="001C141D">
            <w:pPr>
              <w:pStyle w:val="ConsPlusNormal"/>
              <w:jc w:val="center"/>
            </w:pPr>
            <w:r>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9396059,1</w:t>
            </w:r>
          </w:p>
        </w:tc>
        <w:tc>
          <w:tcPr>
            <w:tcW w:w="1433" w:type="dxa"/>
            <w:tcBorders>
              <w:top w:val="nil"/>
              <w:left w:val="nil"/>
              <w:bottom w:val="nil"/>
              <w:right w:val="nil"/>
            </w:tcBorders>
          </w:tcPr>
          <w:p w:rsidR="001C141D" w:rsidRDefault="001C141D">
            <w:pPr>
              <w:pStyle w:val="ConsPlusNormal"/>
              <w:jc w:val="center"/>
            </w:pPr>
            <w:r>
              <w:t>9619795,6</w:t>
            </w:r>
          </w:p>
        </w:tc>
        <w:tc>
          <w:tcPr>
            <w:tcW w:w="1433" w:type="dxa"/>
            <w:tcBorders>
              <w:top w:val="nil"/>
              <w:left w:val="nil"/>
              <w:bottom w:val="nil"/>
              <w:right w:val="nil"/>
            </w:tcBorders>
          </w:tcPr>
          <w:p w:rsidR="001C141D" w:rsidRDefault="001C141D">
            <w:pPr>
              <w:pStyle w:val="ConsPlusNormal"/>
              <w:jc w:val="center"/>
            </w:pPr>
            <w:r>
              <w:t>10930681,1</w:t>
            </w:r>
          </w:p>
        </w:tc>
        <w:tc>
          <w:tcPr>
            <w:tcW w:w="1433" w:type="dxa"/>
            <w:tcBorders>
              <w:top w:val="nil"/>
              <w:left w:val="nil"/>
              <w:bottom w:val="nil"/>
              <w:right w:val="nil"/>
            </w:tcBorders>
          </w:tcPr>
          <w:p w:rsidR="001C141D" w:rsidRDefault="001C141D">
            <w:pPr>
              <w:pStyle w:val="ConsPlusNormal"/>
              <w:jc w:val="center"/>
            </w:pPr>
            <w:r>
              <w:t>11046592,4</w:t>
            </w:r>
          </w:p>
        </w:tc>
        <w:tc>
          <w:tcPr>
            <w:tcW w:w="1433" w:type="dxa"/>
            <w:tcBorders>
              <w:top w:val="nil"/>
              <w:left w:val="nil"/>
              <w:bottom w:val="nil"/>
              <w:right w:val="nil"/>
            </w:tcBorders>
          </w:tcPr>
          <w:p w:rsidR="001C141D" w:rsidRDefault="001C141D">
            <w:pPr>
              <w:pStyle w:val="ConsPlusNormal"/>
              <w:jc w:val="center"/>
            </w:pPr>
            <w:r>
              <w:t>11737289,3</w:t>
            </w:r>
          </w:p>
        </w:tc>
        <w:tc>
          <w:tcPr>
            <w:tcW w:w="1433" w:type="dxa"/>
            <w:tcBorders>
              <w:top w:val="nil"/>
              <w:left w:val="nil"/>
              <w:bottom w:val="nil"/>
              <w:right w:val="nil"/>
            </w:tcBorders>
          </w:tcPr>
          <w:p w:rsidR="001C141D" w:rsidRDefault="001C141D">
            <w:pPr>
              <w:pStyle w:val="ConsPlusNormal"/>
              <w:jc w:val="center"/>
            </w:pPr>
            <w:r>
              <w:t>10869203,5</w:t>
            </w:r>
          </w:p>
        </w:tc>
        <w:tc>
          <w:tcPr>
            <w:tcW w:w="1433" w:type="dxa"/>
            <w:tcBorders>
              <w:top w:val="nil"/>
              <w:left w:val="nil"/>
              <w:bottom w:val="nil"/>
              <w:right w:val="nil"/>
            </w:tcBorders>
          </w:tcPr>
          <w:p w:rsidR="001C141D" w:rsidRDefault="001C141D">
            <w:pPr>
              <w:pStyle w:val="ConsPlusNormal"/>
              <w:jc w:val="center"/>
            </w:pPr>
            <w:r>
              <w:t>12033708,2</w:t>
            </w:r>
          </w:p>
        </w:tc>
        <w:tc>
          <w:tcPr>
            <w:tcW w:w="1433" w:type="dxa"/>
            <w:tcBorders>
              <w:top w:val="nil"/>
              <w:left w:val="nil"/>
              <w:bottom w:val="nil"/>
              <w:right w:val="nil"/>
            </w:tcBorders>
          </w:tcPr>
          <w:p w:rsidR="001C141D" w:rsidRDefault="001C141D">
            <w:pPr>
              <w:pStyle w:val="ConsPlusNormal"/>
              <w:jc w:val="center"/>
            </w:pPr>
            <w:r>
              <w:t>11441214,8</w:t>
            </w:r>
          </w:p>
        </w:tc>
        <w:tc>
          <w:tcPr>
            <w:tcW w:w="1433" w:type="dxa"/>
            <w:tcBorders>
              <w:top w:val="nil"/>
              <w:left w:val="nil"/>
              <w:bottom w:val="nil"/>
              <w:right w:val="nil"/>
            </w:tcBorders>
          </w:tcPr>
          <w:p w:rsidR="001C141D" w:rsidRDefault="001C141D">
            <w:pPr>
              <w:pStyle w:val="ConsPlusNormal"/>
              <w:jc w:val="center"/>
            </w:pPr>
            <w:r>
              <w:t>10496026,7</w:t>
            </w:r>
          </w:p>
        </w:tc>
        <w:tc>
          <w:tcPr>
            <w:tcW w:w="1433" w:type="dxa"/>
            <w:tcBorders>
              <w:top w:val="nil"/>
              <w:left w:val="nil"/>
              <w:bottom w:val="nil"/>
              <w:right w:val="nil"/>
            </w:tcBorders>
          </w:tcPr>
          <w:p w:rsidR="001C141D" w:rsidRDefault="001C141D">
            <w:pPr>
              <w:pStyle w:val="ConsPlusNormal"/>
              <w:jc w:val="center"/>
            </w:pPr>
            <w:r>
              <w:t>10402083,9</w:t>
            </w:r>
          </w:p>
        </w:tc>
        <w:tc>
          <w:tcPr>
            <w:tcW w:w="1442" w:type="dxa"/>
            <w:tcBorders>
              <w:top w:val="nil"/>
              <w:left w:val="nil"/>
              <w:bottom w:val="nil"/>
              <w:right w:val="nil"/>
            </w:tcBorders>
          </w:tcPr>
          <w:p w:rsidR="001C141D" w:rsidRDefault="001C141D">
            <w:pPr>
              <w:pStyle w:val="ConsPlusNormal"/>
              <w:jc w:val="center"/>
            </w:pPr>
            <w:r>
              <w:t>10402321</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Минфин России</w:t>
            </w:r>
          </w:p>
        </w:tc>
        <w:tc>
          <w:tcPr>
            <w:tcW w:w="680" w:type="dxa"/>
            <w:tcBorders>
              <w:top w:val="nil"/>
              <w:left w:val="nil"/>
              <w:bottom w:val="nil"/>
              <w:right w:val="nil"/>
            </w:tcBorders>
          </w:tcPr>
          <w:p w:rsidR="001C141D" w:rsidRDefault="001C141D">
            <w:pPr>
              <w:pStyle w:val="ConsPlusNormal"/>
              <w:jc w:val="center"/>
            </w:pPr>
            <w:r>
              <w:t>092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4000000</w:t>
            </w:r>
          </w:p>
        </w:tc>
        <w:tc>
          <w:tcPr>
            <w:tcW w:w="1433" w:type="dxa"/>
            <w:tcBorders>
              <w:top w:val="nil"/>
              <w:left w:val="nil"/>
              <w:bottom w:val="nil"/>
              <w:right w:val="nil"/>
            </w:tcBorders>
          </w:tcPr>
          <w:p w:rsidR="001C141D" w:rsidRDefault="001C141D">
            <w:pPr>
              <w:pStyle w:val="ConsPlusNormal"/>
              <w:jc w:val="center"/>
            </w:pPr>
            <w:r>
              <w:t>3385800</w:t>
            </w:r>
          </w:p>
        </w:tc>
        <w:tc>
          <w:tcPr>
            <w:tcW w:w="1433" w:type="dxa"/>
            <w:tcBorders>
              <w:top w:val="nil"/>
              <w:left w:val="nil"/>
              <w:bottom w:val="nil"/>
              <w:right w:val="nil"/>
            </w:tcBorders>
          </w:tcPr>
          <w:p w:rsidR="001C141D" w:rsidRDefault="001C141D">
            <w:pPr>
              <w:pStyle w:val="ConsPlusNormal"/>
              <w:jc w:val="center"/>
            </w:pPr>
            <w:r>
              <w:t>3278880</w:t>
            </w:r>
          </w:p>
        </w:tc>
        <w:tc>
          <w:tcPr>
            <w:tcW w:w="1433" w:type="dxa"/>
            <w:tcBorders>
              <w:top w:val="nil"/>
              <w:left w:val="nil"/>
              <w:bottom w:val="nil"/>
              <w:right w:val="nil"/>
            </w:tcBorders>
          </w:tcPr>
          <w:p w:rsidR="001C141D" w:rsidRDefault="001C141D">
            <w:pPr>
              <w:pStyle w:val="ConsPlusNormal"/>
              <w:jc w:val="center"/>
            </w:pPr>
            <w:r>
              <w:t>3207600</w:t>
            </w:r>
          </w:p>
        </w:tc>
        <w:tc>
          <w:tcPr>
            <w:tcW w:w="1442" w:type="dxa"/>
            <w:tcBorders>
              <w:top w:val="nil"/>
              <w:left w:val="nil"/>
              <w:bottom w:val="nil"/>
              <w:right w:val="nil"/>
            </w:tcBorders>
          </w:tcPr>
          <w:p w:rsidR="001C141D" w:rsidRDefault="001C141D">
            <w:pPr>
              <w:pStyle w:val="ConsPlusNormal"/>
              <w:jc w:val="center"/>
            </w:pPr>
            <w:r>
              <w:t>3207673,1</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ФАНО России</w:t>
            </w:r>
          </w:p>
        </w:tc>
        <w:tc>
          <w:tcPr>
            <w:tcW w:w="680" w:type="dxa"/>
            <w:tcBorders>
              <w:top w:val="nil"/>
              <w:left w:val="nil"/>
              <w:bottom w:val="nil"/>
              <w:right w:val="nil"/>
            </w:tcBorders>
          </w:tcPr>
          <w:p w:rsidR="001C141D" w:rsidRDefault="001C141D">
            <w:pPr>
              <w:pStyle w:val="ConsPlusNormal"/>
              <w:jc w:val="center"/>
            </w:pPr>
            <w:r>
              <w:t>007</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42" w:type="dxa"/>
            <w:tcBorders>
              <w:top w:val="nil"/>
              <w:left w:val="nil"/>
              <w:bottom w:val="nil"/>
              <w:right w:val="nil"/>
            </w:tcBorders>
          </w:tcPr>
          <w:p w:rsidR="001C141D" w:rsidRDefault="001C141D">
            <w:pPr>
              <w:pStyle w:val="ConsPlusNormal"/>
              <w:jc w:val="center"/>
            </w:pPr>
            <w:r>
              <w:t>135000</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Росавтодор</w:t>
            </w:r>
          </w:p>
        </w:tc>
        <w:tc>
          <w:tcPr>
            <w:tcW w:w="680" w:type="dxa"/>
            <w:tcBorders>
              <w:top w:val="nil"/>
              <w:left w:val="nil"/>
              <w:bottom w:val="nil"/>
              <w:right w:val="nil"/>
            </w:tcBorders>
          </w:tcPr>
          <w:p w:rsidR="001C141D" w:rsidRDefault="001C141D">
            <w:pPr>
              <w:pStyle w:val="ConsPlusNormal"/>
              <w:jc w:val="center"/>
            </w:pPr>
            <w:r>
              <w:t>108</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4163254,4</w:t>
            </w:r>
          </w:p>
        </w:tc>
        <w:tc>
          <w:tcPr>
            <w:tcW w:w="1433" w:type="dxa"/>
            <w:tcBorders>
              <w:top w:val="nil"/>
              <w:left w:val="nil"/>
              <w:bottom w:val="nil"/>
              <w:right w:val="nil"/>
            </w:tcBorders>
          </w:tcPr>
          <w:p w:rsidR="001C141D" w:rsidRDefault="001C141D">
            <w:pPr>
              <w:pStyle w:val="ConsPlusNormal"/>
              <w:jc w:val="center"/>
            </w:pPr>
            <w:r>
              <w:t>7579177,9</w:t>
            </w:r>
          </w:p>
        </w:tc>
        <w:tc>
          <w:tcPr>
            <w:tcW w:w="1433" w:type="dxa"/>
            <w:tcBorders>
              <w:top w:val="nil"/>
              <w:left w:val="nil"/>
              <w:bottom w:val="nil"/>
              <w:right w:val="nil"/>
            </w:tcBorders>
          </w:tcPr>
          <w:p w:rsidR="001C141D" w:rsidRDefault="001C141D">
            <w:pPr>
              <w:pStyle w:val="ConsPlusNormal"/>
              <w:jc w:val="center"/>
            </w:pPr>
            <w:r>
              <w:t>8335130,9</w:t>
            </w:r>
          </w:p>
        </w:tc>
        <w:tc>
          <w:tcPr>
            <w:tcW w:w="1433" w:type="dxa"/>
            <w:tcBorders>
              <w:top w:val="nil"/>
              <w:left w:val="nil"/>
              <w:bottom w:val="nil"/>
              <w:right w:val="nil"/>
            </w:tcBorders>
          </w:tcPr>
          <w:p w:rsidR="001C141D" w:rsidRDefault="001C141D">
            <w:pPr>
              <w:pStyle w:val="ConsPlusNormal"/>
              <w:jc w:val="center"/>
            </w:pPr>
            <w:r>
              <w:t>8937700</w:t>
            </w:r>
          </w:p>
        </w:tc>
        <w:tc>
          <w:tcPr>
            <w:tcW w:w="1433" w:type="dxa"/>
            <w:tcBorders>
              <w:top w:val="nil"/>
              <w:left w:val="nil"/>
              <w:bottom w:val="nil"/>
              <w:right w:val="nil"/>
            </w:tcBorders>
          </w:tcPr>
          <w:p w:rsidR="001C141D" w:rsidRDefault="001C141D">
            <w:pPr>
              <w:pStyle w:val="ConsPlusNormal"/>
              <w:jc w:val="center"/>
            </w:pPr>
            <w:r>
              <w:t>9334700</w:t>
            </w:r>
          </w:p>
        </w:tc>
        <w:tc>
          <w:tcPr>
            <w:tcW w:w="1442" w:type="dxa"/>
            <w:tcBorders>
              <w:top w:val="nil"/>
              <w:left w:val="nil"/>
              <w:bottom w:val="nil"/>
              <w:right w:val="nil"/>
            </w:tcBorders>
          </w:tcPr>
          <w:p w:rsidR="001C141D" w:rsidRDefault="001C141D">
            <w:pPr>
              <w:pStyle w:val="ConsPlusNormal"/>
              <w:jc w:val="center"/>
            </w:pPr>
            <w:r>
              <w:t>9334912,8</w:t>
            </w:r>
          </w:p>
        </w:tc>
      </w:tr>
      <w:tr w:rsidR="001C141D">
        <w:tblPrEx>
          <w:tblBorders>
            <w:insideH w:val="none" w:sz="0" w:space="0" w:color="auto"/>
            <w:insideV w:val="none" w:sz="0" w:space="0" w:color="auto"/>
          </w:tblBorders>
        </w:tblPrEx>
        <w:tc>
          <w:tcPr>
            <w:tcW w:w="2721" w:type="dxa"/>
            <w:vMerge/>
            <w:tcBorders>
              <w:top w:val="single" w:sz="4" w:space="0" w:color="auto"/>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Минкультуры России</w:t>
            </w:r>
          </w:p>
        </w:tc>
        <w:tc>
          <w:tcPr>
            <w:tcW w:w="680" w:type="dxa"/>
            <w:tcBorders>
              <w:top w:val="nil"/>
              <w:left w:val="nil"/>
              <w:bottom w:val="nil"/>
              <w:right w:val="nil"/>
            </w:tcBorders>
          </w:tcPr>
          <w:p w:rsidR="001C141D" w:rsidRDefault="001C141D">
            <w:pPr>
              <w:pStyle w:val="ConsPlusNormal"/>
              <w:jc w:val="center"/>
            </w:pPr>
            <w:r>
              <w:t>054</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317551,8</w:t>
            </w:r>
          </w:p>
        </w:tc>
        <w:tc>
          <w:tcPr>
            <w:tcW w:w="1433" w:type="dxa"/>
            <w:tcBorders>
              <w:top w:val="nil"/>
              <w:left w:val="nil"/>
              <w:bottom w:val="nil"/>
              <w:right w:val="nil"/>
            </w:tcBorders>
          </w:tcPr>
          <w:p w:rsidR="001C141D" w:rsidRDefault="001C141D">
            <w:pPr>
              <w:pStyle w:val="ConsPlusNormal"/>
              <w:jc w:val="center"/>
            </w:pPr>
            <w:r>
              <w:t>298657,5</w:t>
            </w:r>
          </w:p>
        </w:tc>
        <w:tc>
          <w:tcPr>
            <w:tcW w:w="1433" w:type="dxa"/>
            <w:tcBorders>
              <w:top w:val="nil"/>
              <w:left w:val="nil"/>
              <w:bottom w:val="nil"/>
              <w:right w:val="nil"/>
            </w:tcBorders>
          </w:tcPr>
          <w:p w:rsidR="001C141D" w:rsidRDefault="001C141D">
            <w:pPr>
              <w:pStyle w:val="ConsPlusNormal"/>
              <w:jc w:val="center"/>
            </w:pPr>
            <w:r>
              <w:t>289226,2</w:t>
            </w:r>
          </w:p>
        </w:tc>
        <w:tc>
          <w:tcPr>
            <w:tcW w:w="1433" w:type="dxa"/>
            <w:tcBorders>
              <w:top w:val="nil"/>
              <w:left w:val="nil"/>
              <w:bottom w:val="nil"/>
              <w:right w:val="nil"/>
            </w:tcBorders>
          </w:tcPr>
          <w:p w:rsidR="001C141D" w:rsidRDefault="001C141D">
            <w:pPr>
              <w:pStyle w:val="ConsPlusNormal"/>
              <w:jc w:val="center"/>
            </w:pPr>
            <w:r>
              <w:t>282938,6</w:t>
            </w:r>
          </w:p>
        </w:tc>
        <w:tc>
          <w:tcPr>
            <w:tcW w:w="1442" w:type="dxa"/>
            <w:tcBorders>
              <w:top w:val="nil"/>
              <w:left w:val="nil"/>
              <w:bottom w:val="nil"/>
              <w:right w:val="nil"/>
            </w:tcBorders>
          </w:tcPr>
          <w:p w:rsidR="001C141D" w:rsidRDefault="001C141D">
            <w:pPr>
              <w:pStyle w:val="ConsPlusNormal"/>
              <w:jc w:val="center"/>
            </w:pPr>
            <w:r>
              <w:t>282945,1</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Подпрограмма "Техническая и технологическая модернизация, инновационное развитие"</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2300000</w:t>
            </w:r>
          </w:p>
        </w:tc>
        <w:tc>
          <w:tcPr>
            <w:tcW w:w="1433" w:type="dxa"/>
            <w:tcBorders>
              <w:top w:val="nil"/>
              <w:left w:val="nil"/>
              <w:bottom w:val="nil"/>
              <w:right w:val="nil"/>
            </w:tcBorders>
          </w:tcPr>
          <w:p w:rsidR="001C141D" w:rsidRDefault="001C141D">
            <w:pPr>
              <w:pStyle w:val="ConsPlusNormal"/>
              <w:jc w:val="center"/>
            </w:pPr>
            <w:r>
              <w:t>429989,8</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1569999,6</w:t>
            </w:r>
          </w:p>
        </w:tc>
        <w:tc>
          <w:tcPr>
            <w:tcW w:w="1433" w:type="dxa"/>
            <w:tcBorders>
              <w:top w:val="nil"/>
              <w:left w:val="nil"/>
              <w:bottom w:val="nil"/>
              <w:right w:val="nil"/>
            </w:tcBorders>
          </w:tcPr>
          <w:p w:rsidR="001C141D" w:rsidRDefault="001C141D">
            <w:pPr>
              <w:pStyle w:val="ConsPlusNormal"/>
              <w:jc w:val="center"/>
            </w:pPr>
            <w:r>
              <w:t>3144500</w:t>
            </w:r>
          </w:p>
        </w:tc>
        <w:tc>
          <w:tcPr>
            <w:tcW w:w="1433" w:type="dxa"/>
            <w:tcBorders>
              <w:top w:val="nil"/>
              <w:left w:val="nil"/>
              <w:bottom w:val="nil"/>
              <w:right w:val="nil"/>
            </w:tcBorders>
          </w:tcPr>
          <w:p w:rsidR="001C141D" w:rsidRDefault="001C141D">
            <w:pPr>
              <w:pStyle w:val="ConsPlusNormal"/>
              <w:jc w:val="center"/>
            </w:pPr>
            <w:r>
              <w:t>5264895,4</w:t>
            </w:r>
          </w:p>
        </w:tc>
        <w:tc>
          <w:tcPr>
            <w:tcW w:w="1433" w:type="dxa"/>
            <w:tcBorders>
              <w:top w:val="nil"/>
              <w:left w:val="nil"/>
              <w:bottom w:val="nil"/>
              <w:right w:val="nil"/>
            </w:tcBorders>
          </w:tcPr>
          <w:p w:rsidR="001C141D" w:rsidRDefault="001C141D">
            <w:pPr>
              <w:pStyle w:val="ConsPlusNormal"/>
              <w:jc w:val="center"/>
            </w:pPr>
            <w:r>
              <w:t>2062000</w:t>
            </w:r>
          </w:p>
        </w:tc>
        <w:tc>
          <w:tcPr>
            <w:tcW w:w="1433" w:type="dxa"/>
            <w:tcBorders>
              <w:top w:val="nil"/>
              <w:left w:val="nil"/>
              <w:bottom w:val="nil"/>
              <w:right w:val="nil"/>
            </w:tcBorders>
          </w:tcPr>
          <w:p w:rsidR="001C141D" w:rsidRDefault="001C141D">
            <w:pPr>
              <w:pStyle w:val="ConsPlusNormal"/>
              <w:jc w:val="center"/>
            </w:pPr>
            <w:r>
              <w:t>94050</w:t>
            </w:r>
          </w:p>
        </w:tc>
        <w:tc>
          <w:tcPr>
            <w:tcW w:w="1433" w:type="dxa"/>
            <w:tcBorders>
              <w:top w:val="nil"/>
              <w:left w:val="nil"/>
              <w:bottom w:val="nil"/>
              <w:right w:val="nil"/>
            </w:tcBorders>
          </w:tcPr>
          <w:p w:rsidR="001C141D" w:rsidRDefault="001C141D">
            <w:pPr>
              <w:pStyle w:val="ConsPlusNormal"/>
              <w:jc w:val="center"/>
            </w:pPr>
            <w:r>
              <w:t>91080</w:t>
            </w:r>
          </w:p>
        </w:tc>
        <w:tc>
          <w:tcPr>
            <w:tcW w:w="1433" w:type="dxa"/>
            <w:tcBorders>
              <w:top w:val="nil"/>
              <w:left w:val="nil"/>
              <w:bottom w:val="nil"/>
              <w:right w:val="nil"/>
            </w:tcBorders>
          </w:tcPr>
          <w:p w:rsidR="001C141D" w:rsidRDefault="001C141D">
            <w:pPr>
              <w:pStyle w:val="ConsPlusNormal"/>
              <w:jc w:val="center"/>
            </w:pPr>
            <w:r>
              <w:t>89100</w:t>
            </w:r>
          </w:p>
        </w:tc>
        <w:tc>
          <w:tcPr>
            <w:tcW w:w="1442" w:type="dxa"/>
            <w:tcBorders>
              <w:top w:val="nil"/>
              <w:left w:val="nil"/>
              <w:bottom w:val="nil"/>
              <w:right w:val="nil"/>
            </w:tcBorders>
          </w:tcPr>
          <w:p w:rsidR="001C141D" w:rsidRDefault="001C141D">
            <w:pPr>
              <w:pStyle w:val="ConsPlusNormal"/>
              <w:jc w:val="center"/>
            </w:pPr>
            <w:r>
              <w:t>89102</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2300000</w:t>
            </w:r>
          </w:p>
        </w:tc>
        <w:tc>
          <w:tcPr>
            <w:tcW w:w="1433" w:type="dxa"/>
            <w:tcBorders>
              <w:top w:val="nil"/>
              <w:left w:val="nil"/>
              <w:bottom w:val="nil"/>
              <w:right w:val="nil"/>
            </w:tcBorders>
          </w:tcPr>
          <w:p w:rsidR="001C141D" w:rsidRDefault="001C141D">
            <w:pPr>
              <w:pStyle w:val="ConsPlusNormal"/>
              <w:jc w:val="center"/>
            </w:pPr>
            <w:r>
              <w:t>429989,8</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1569999,6</w:t>
            </w:r>
          </w:p>
        </w:tc>
        <w:tc>
          <w:tcPr>
            <w:tcW w:w="1433" w:type="dxa"/>
            <w:tcBorders>
              <w:top w:val="nil"/>
              <w:left w:val="nil"/>
              <w:bottom w:val="nil"/>
              <w:right w:val="nil"/>
            </w:tcBorders>
          </w:tcPr>
          <w:p w:rsidR="001C141D" w:rsidRDefault="001C141D">
            <w:pPr>
              <w:pStyle w:val="ConsPlusNormal"/>
              <w:jc w:val="center"/>
            </w:pPr>
            <w:r>
              <w:t>3144500</w:t>
            </w:r>
          </w:p>
        </w:tc>
        <w:tc>
          <w:tcPr>
            <w:tcW w:w="1433" w:type="dxa"/>
            <w:tcBorders>
              <w:top w:val="nil"/>
              <w:left w:val="nil"/>
              <w:bottom w:val="nil"/>
              <w:right w:val="nil"/>
            </w:tcBorders>
          </w:tcPr>
          <w:p w:rsidR="001C141D" w:rsidRDefault="001C141D">
            <w:pPr>
              <w:pStyle w:val="ConsPlusNormal"/>
              <w:jc w:val="center"/>
            </w:pPr>
            <w:r>
              <w:t>5264895,4</w:t>
            </w:r>
          </w:p>
        </w:tc>
        <w:tc>
          <w:tcPr>
            <w:tcW w:w="1433" w:type="dxa"/>
            <w:tcBorders>
              <w:top w:val="nil"/>
              <w:left w:val="nil"/>
              <w:bottom w:val="nil"/>
              <w:right w:val="nil"/>
            </w:tcBorders>
          </w:tcPr>
          <w:p w:rsidR="001C141D" w:rsidRDefault="001C141D">
            <w:pPr>
              <w:pStyle w:val="ConsPlusNormal"/>
              <w:jc w:val="center"/>
            </w:pPr>
            <w:r>
              <w:t>2062000</w:t>
            </w:r>
          </w:p>
        </w:tc>
        <w:tc>
          <w:tcPr>
            <w:tcW w:w="1433" w:type="dxa"/>
            <w:tcBorders>
              <w:top w:val="nil"/>
              <w:left w:val="nil"/>
              <w:bottom w:val="nil"/>
              <w:right w:val="nil"/>
            </w:tcBorders>
          </w:tcPr>
          <w:p w:rsidR="001C141D" w:rsidRDefault="001C141D">
            <w:pPr>
              <w:pStyle w:val="ConsPlusNormal"/>
              <w:jc w:val="center"/>
            </w:pPr>
            <w:r>
              <w:t>94050</w:t>
            </w:r>
          </w:p>
        </w:tc>
        <w:tc>
          <w:tcPr>
            <w:tcW w:w="1433" w:type="dxa"/>
            <w:tcBorders>
              <w:top w:val="nil"/>
              <w:left w:val="nil"/>
              <w:bottom w:val="nil"/>
              <w:right w:val="nil"/>
            </w:tcBorders>
          </w:tcPr>
          <w:p w:rsidR="001C141D" w:rsidRDefault="001C141D">
            <w:pPr>
              <w:pStyle w:val="ConsPlusNormal"/>
              <w:jc w:val="center"/>
            </w:pPr>
            <w:r>
              <w:t>91080</w:t>
            </w:r>
          </w:p>
        </w:tc>
        <w:tc>
          <w:tcPr>
            <w:tcW w:w="1433" w:type="dxa"/>
            <w:tcBorders>
              <w:top w:val="nil"/>
              <w:left w:val="nil"/>
              <w:bottom w:val="nil"/>
              <w:right w:val="nil"/>
            </w:tcBorders>
          </w:tcPr>
          <w:p w:rsidR="001C141D" w:rsidRDefault="001C141D">
            <w:pPr>
              <w:pStyle w:val="ConsPlusNormal"/>
              <w:jc w:val="center"/>
            </w:pPr>
            <w:r>
              <w:t>89100</w:t>
            </w:r>
          </w:p>
        </w:tc>
        <w:tc>
          <w:tcPr>
            <w:tcW w:w="1442" w:type="dxa"/>
            <w:tcBorders>
              <w:top w:val="nil"/>
              <w:left w:val="nil"/>
              <w:bottom w:val="nil"/>
              <w:right w:val="nil"/>
            </w:tcBorders>
          </w:tcPr>
          <w:p w:rsidR="001C141D" w:rsidRDefault="001C141D">
            <w:pPr>
              <w:pStyle w:val="ConsPlusNormal"/>
              <w:jc w:val="center"/>
            </w:pPr>
            <w:r>
              <w:t>89102</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2300000</w:t>
            </w:r>
          </w:p>
        </w:tc>
        <w:tc>
          <w:tcPr>
            <w:tcW w:w="1433" w:type="dxa"/>
            <w:tcBorders>
              <w:top w:val="nil"/>
              <w:left w:val="nil"/>
              <w:bottom w:val="nil"/>
              <w:right w:val="nil"/>
            </w:tcBorders>
          </w:tcPr>
          <w:p w:rsidR="001C141D" w:rsidRDefault="001C141D">
            <w:pPr>
              <w:pStyle w:val="ConsPlusNormal"/>
              <w:jc w:val="center"/>
            </w:pPr>
            <w:r>
              <w:t>429989,8</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1569999,6</w:t>
            </w:r>
          </w:p>
        </w:tc>
        <w:tc>
          <w:tcPr>
            <w:tcW w:w="1433" w:type="dxa"/>
            <w:tcBorders>
              <w:top w:val="nil"/>
              <w:left w:val="nil"/>
              <w:bottom w:val="nil"/>
              <w:right w:val="nil"/>
            </w:tcBorders>
          </w:tcPr>
          <w:p w:rsidR="001C141D" w:rsidRDefault="001C141D">
            <w:pPr>
              <w:pStyle w:val="ConsPlusNormal"/>
              <w:jc w:val="center"/>
            </w:pPr>
            <w:r>
              <w:t>3144500</w:t>
            </w:r>
          </w:p>
        </w:tc>
        <w:tc>
          <w:tcPr>
            <w:tcW w:w="1433" w:type="dxa"/>
            <w:tcBorders>
              <w:top w:val="nil"/>
              <w:left w:val="nil"/>
              <w:bottom w:val="nil"/>
              <w:right w:val="nil"/>
            </w:tcBorders>
          </w:tcPr>
          <w:p w:rsidR="001C141D" w:rsidRDefault="001C141D">
            <w:pPr>
              <w:pStyle w:val="ConsPlusNormal"/>
              <w:jc w:val="center"/>
            </w:pPr>
            <w:r>
              <w:t>5264895,4</w:t>
            </w:r>
          </w:p>
        </w:tc>
        <w:tc>
          <w:tcPr>
            <w:tcW w:w="1433" w:type="dxa"/>
            <w:tcBorders>
              <w:top w:val="nil"/>
              <w:left w:val="nil"/>
              <w:bottom w:val="nil"/>
              <w:right w:val="nil"/>
            </w:tcBorders>
          </w:tcPr>
          <w:p w:rsidR="001C141D" w:rsidRDefault="001C141D">
            <w:pPr>
              <w:pStyle w:val="ConsPlusNormal"/>
              <w:jc w:val="center"/>
            </w:pPr>
            <w:r>
              <w:t>2062000</w:t>
            </w:r>
          </w:p>
        </w:tc>
        <w:tc>
          <w:tcPr>
            <w:tcW w:w="1433" w:type="dxa"/>
            <w:tcBorders>
              <w:top w:val="nil"/>
              <w:left w:val="nil"/>
              <w:bottom w:val="nil"/>
              <w:right w:val="nil"/>
            </w:tcBorders>
          </w:tcPr>
          <w:p w:rsidR="001C141D" w:rsidRDefault="001C141D">
            <w:pPr>
              <w:pStyle w:val="ConsPlusNormal"/>
              <w:jc w:val="center"/>
            </w:pPr>
            <w:r>
              <w:t>94050</w:t>
            </w:r>
          </w:p>
        </w:tc>
        <w:tc>
          <w:tcPr>
            <w:tcW w:w="1433" w:type="dxa"/>
            <w:tcBorders>
              <w:top w:val="nil"/>
              <w:left w:val="nil"/>
              <w:bottom w:val="nil"/>
              <w:right w:val="nil"/>
            </w:tcBorders>
          </w:tcPr>
          <w:p w:rsidR="001C141D" w:rsidRDefault="001C141D">
            <w:pPr>
              <w:pStyle w:val="ConsPlusNormal"/>
              <w:jc w:val="center"/>
            </w:pPr>
            <w:r>
              <w:t>91080</w:t>
            </w:r>
          </w:p>
        </w:tc>
        <w:tc>
          <w:tcPr>
            <w:tcW w:w="1433" w:type="dxa"/>
            <w:tcBorders>
              <w:top w:val="nil"/>
              <w:left w:val="nil"/>
              <w:bottom w:val="nil"/>
              <w:right w:val="nil"/>
            </w:tcBorders>
          </w:tcPr>
          <w:p w:rsidR="001C141D" w:rsidRDefault="001C141D">
            <w:pPr>
              <w:pStyle w:val="ConsPlusNormal"/>
              <w:jc w:val="center"/>
            </w:pPr>
            <w:r>
              <w:t>89100</w:t>
            </w:r>
          </w:p>
        </w:tc>
        <w:tc>
          <w:tcPr>
            <w:tcW w:w="1442" w:type="dxa"/>
            <w:tcBorders>
              <w:top w:val="nil"/>
              <w:left w:val="nil"/>
              <w:bottom w:val="nil"/>
              <w:right w:val="nil"/>
            </w:tcBorders>
          </w:tcPr>
          <w:p w:rsidR="001C141D" w:rsidRDefault="001C141D">
            <w:pPr>
              <w:pStyle w:val="ConsPlusNormal"/>
              <w:jc w:val="center"/>
            </w:pPr>
            <w:r>
              <w:t>89102</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"Стимулирование обновления парка сельскохозяйственной техники"</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2300000</w:t>
            </w:r>
          </w:p>
        </w:tc>
        <w:tc>
          <w:tcPr>
            <w:tcW w:w="1433" w:type="dxa"/>
            <w:tcBorders>
              <w:top w:val="nil"/>
              <w:left w:val="nil"/>
              <w:bottom w:val="nil"/>
              <w:right w:val="nil"/>
            </w:tcBorders>
          </w:tcPr>
          <w:p w:rsidR="001C141D" w:rsidRDefault="001C141D">
            <w:pPr>
              <w:pStyle w:val="ConsPlusNormal"/>
              <w:jc w:val="center"/>
            </w:pPr>
            <w:r>
              <w:t>429989,8</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1569999,6</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5194895,4</w:t>
            </w:r>
          </w:p>
        </w:tc>
        <w:tc>
          <w:tcPr>
            <w:tcW w:w="1433" w:type="dxa"/>
            <w:tcBorders>
              <w:top w:val="nil"/>
              <w:left w:val="nil"/>
              <w:bottom w:val="nil"/>
              <w:right w:val="nil"/>
            </w:tcBorders>
          </w:tcPr>
          <w:p w:rsidR="001C141D" w:rsidRDefault="001C141D">
            <w:pPr>
              <w:pStyle w:val="ConsPlusNormal"/>
              <w:jc w:val="center"/>
            </w:pPr>
            <w:r>
              <w:t>1862000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jc w:val="center"/>
            </w:pPr>
          </w:p>
        </w:tc>
        <w:tc>
          <w:tcPr>
            <w:tcW w:w="567" w:type="dxa"/>
            <w:tcBorders>
              <w:top w:val="nil"/>
              <w:left w:val="nil"/>
              <w:bottom w:val="nil"/>
              <w:right w:val="nil"/>
            </w:tcBorders>
          </w:tcPr>
          <w:p w:rsidR="001C141D" w:rsidRDefault="001C141D">
            <w:pPr>
              <w:pStyle w:val="ConsPlusNormal"/>
              <w:jc w:val="center"/>
            </w:pPr>
          </w:p>
        </w:tc>
        <w:tc>
          <w:tcPr>
            <w:tcW w:w="624" w:type="dxa"/>
            <w:tcBorders>
              <w:top w:val="nil"/>
              <w:left w:val="nil"/>
              <w:bottom w:val="nil"/>
              <w:right w:val="nil"/>
            </w:tcBorders>
          </w:tcPr>
          <w:p w:rsidR="001C141D" w:rsidRDefault="001C141D">
            <w:pPr>
              <w:pStyle w:val="ConsPlusNormal"/>
              <w:jc w:val="center"/>
            </w:pPr>
          </w:p>
        </w:tc>
        <w:tc>
          <w:tcPr>
            <w:tcW w:w="555"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33" w:type="dxa"/>
            <w:tcBorders>
              <w:top w:val="nil"/>
              <w:left w:val="nil"/>
              <w:bottom w:val="nil"/>
              <w:right w:val="nil"/>
            </w:tcBorders>
          </w:tcPr>
          <w:p w:rsidR="001C141D" w:rsidRDefault="001C141D">
            <w:pPr>
              <w:pStyle w:val="ConsPlusNormal"/>
              <w:jc w:val="center"/>
            </w:pPr>
          </w:p>
        </w:tc>
        <w:tc>
          <w:tcPr>
            <w:tcW w:w="1442" w:type="dxa"/>
            <w:tcBorders>
              <w:top w:val="nil"/>
              <w:left w:val="nil"/>
              <w:bottom w:val="nil"/>
              <w:right w:val="nil"/>
            </w:tcBorders>
          </w:tcPr>
          <w:p w:rsidR="001C141D" w:rsidRDefault="001C141D">
            <w:pPr>
              <w:pStyle w:val="ConsPlusNormal"/>
              <w:jc w:val="center"/>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2300000</w:t>
            </w:r>
          </w:p>
        </w:tc>
        <w:tc>
          <w:tcPr>
            <w:tcW w:w="1433" w:type="dxa"/>
            <w:tcBorders>
              <w:top w:val="nil"/>
              <w:left w:val="nil"/>
              <w:bottom w:val="nil"/>
              <w:right w:val="nil"/>
            </w:tcBorders>
          </w:tcPr>
          <w:p w:rsidR="001C141D" w:rsidRDefault="001C141D">
            <w:pPr>
              <w:pStyle w:val="ConsPlusNormal"/>
              <w:jc w:val="center"/>
            </w:pPr>
            <w:r>
              <w:t>429989,8</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1569999,6</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5194895,4</w:t>
            </w:r>
          </w:p>
        </w:tc>
        <w:tc>
          <w:tcPr>
            <w:tcW w:w="1433" w:type="dxa"/>
            <w:tcBorders>
              <w:top w:val="nil"/>
              <w:left w:val="nil"/>
              <w:bottom w:val="nil"/>
              <w:right w:val="nil"/>
            </w:tcBorders>
          </w:tcPr>
          <w:p w:rsidR="001C141D" w:rsidRDefault="001C141D">
            <w:pPr>
              <w:pStyle w:val="ConsPlusNormal"/>
              <w:jc w:val="center"/>
            </w:pPr>
            <w:r>
              <w:t>1862000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 xml:space="preserve">Минсельхоз </w:t>
            </w:r>
            <w:r>
              <w:lastRenderedPageBreak/>
              <w:t>России</w:t>
            </w:r>
          </w:p>
        </w:tc>
        <w:tc>
          <w:tcPr>
            <w:tcW w:w="680" w:type="dxa"/>
            <w:tcBorders>
              <w:top w:val="nil"/>
              <w:left w:val="nil"/>
              <w:bottom w:val="nil"/>
              <w:right w:val="nil"/>
            </w:tcBorders>
          </w:tcPr>
          <w:p w:rsidR="001C141D" w:rsidRDefault="001C141D">
            <w:pPr>
              <w:pStyle w:val="ConsPlusNormal"/>
              <w:jc w:val="center"/>
            </w:pPr>
            <w:r>
              <w:lastRenderedPageBreak/>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2300000</w:t>
            </w:r>
          </w:p>
        </w:tc>
        <w:tc>
          <w:tcPr>
            <w:tcW w:w="1433" w:type="dxa"/>
            <w:tcBorders>
              <w:top w:val="nil"/>
              <w:left w:val="nil"/>
              <w:bottom w:val="nil"/>
              <w:right w:val="nil"/>
            </w:tcBorders>
          </w:tcPr>
          <w:p w:rsidR="001C141D" w:rsidRDefault="001C141D">
            <w:pPr>
              <w:pStyle w:val="ConsPlusNormal"/>
              <w:jc w:val="center"/>
            </w:pPr>
            <w:r>
              <w:t>429989,8</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1569999,6</w:t>
            </w:r>
          </w:p>
        </w:tc>
        <w:tc>
          <w:tcPr>
            <w:tcW w:w="1433" w:type="dxa"/>
            <w:tcBorders>
              <w:top w:val="nil"/>
              <w:left w:val="nil"/>
              <w:bottom w:val="nil"/>
              <w:right w:val="nil"/>
            </w:tcBorders>
          </w:tcPr>
          <w:p w:rsidR="001C141D" w:rsidRDefault="001C141D">
            <w:pPr>
              <w:pStyle w:val="ConsPlusNormal"/>
              <w:jc w:val="center"/>
            </w:pPr>
            <w:r>
              <w:t>1900000</w:t>
            </w:r>
          </w:p>
        </w:tc>
        <w:tc>
          <w:tcPr>
            <w:tcW w:w="1433" w:type="dxa"/>
            <w:tcBorders>
              <w:top w:val="nil"/>
              <w:left w:val="nil"/>
              <w:bottom w:val="nil"/>
              <w:right w:val="nil"/>
            </w:tcBorders>
          </w:tcPr>
          <w:p w:rsidR="001C141D" w:rsidRDefault="001C141D">
            <w:pPr>
              <w:pStyle w:val="ConsPlusNormal"/>
              <w:jc w:val="center"/>
            </w:pPr>
            <w:r>
              <w:t>5194895,4</w:t>
            </w:r>
          </w:p>
        </w:tc>
        <w:tc>
          <w:tcPr>
            <w:tcW w:w="1433" w:type="dxa"/>
            <w:tcBorders>
              <w:top w:val="nil"/>
              <w:left w:val="nil"/>
              <w:bottom w:val="nil"/>
              <w:right w:val="nil"/>
            </w:tcBorders>
          </w:tcPr>
          <w:p w:rsidR="001C141D" w:rsidRDefault="001C141D">
            <w:pPr>
              <w:pStyle w:val="ConsPlusNormal"/>
              <w:jc w:val="center"/>
            </w:pPr>
            <w:r>
              <w:t>1862000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lastRenderedPageBreak/>
              <w:t>Основное мероприятие "Реализация перспективных инновационных проектов в агропромышленном комплексе"</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1244500</w:t>
            </w:r>
          </w:p>
        </w:tc>
        <w:tc>
          <w:tcPr>
            <w:tcW w:w="1433" w:type="dxa"/>
            <w:tcBorders>
              <w:top w:val="nil"/>
              <w:left w:val="nil"/>
              <w:bottom w:val="nil"/>
              <w:right w:val="nil"/>
            </w:tcBorders>
          </w:tcPr>
          <w:p w:rsidR="001C141D" w:rsidRDefault="001C141D">
            <w:pPr>
              <w:pStyle w:val="ConsPlusNormal"/>
              <w:jc w:val="center"/>
            </w:pPr>
            <w:r>
              <w:t>70000</w:t>
            </w:r>
          </w:p>
        </w:tc>
        <w:tc>
          <w:tcPr>
            <w:tcW w:w="1433" w:type="dxa"/>
            <w:tcBorders>
              <w:top w:val="nil"/>
              <w:left w:val="nil"/>
              <w:bottom w:val="nil"/>
              <w:right w:val="nil"/>
            </w:tcBorders>
          </w:tcPr>
          <w:p w:rsidR="001C141D" w:rsidRDefault="001C141D">
            <w:pPr>
              <w:pStyle w:val="ConsPlusNormal"/>
              <w:jc w:val="center"/>
            </w:pPr>
            <w:r>
              <w:t>200000</w:t>
            </w:r>
          </w:p>
        </w:tc>
        <w:tc>
          <w:tcPr>
            <w:tcW w:w="1433" w:type="dxa"/>
            <w:tcBorders>
              <w:top w:val="nil"/>
              <w:left w:val="nil"/>
              <w:bottom w:val="nil"/>
              <w:right w:val="nil"/>
            </w:tcBorders>
          </w:tcPr>
          <w:p w:rsidR="001C141D" w:rsidRDefault="001C141D">
            <w:pPr>
              <w:pStyle w:val="ConsPlusNormal"/>
              <w:jc w:val="center"/>
            </w:pPr>
            <w:r>
              <w:t>94050</w:t>
            </w:r>
          </w:p>
        </w:tc>
        <w:tc>
          <w:tcPr>
            <w:tcW w:w="1433" w:type="dxa"/>
            <w:tcBorders>
              <w:top w:val="nil"/>
              <w:left w:val="nil"/>
              <w:bottom w:val="nil"/>
              <w:right w:val="nil"/>
            </w:tcBorders>
          </w:tcPr>
          <w:p w:rsidR="001C141D" w:rsidRDefault="001C141D">
            <w:pPr>
              <w:pStyle w:val="ConsPlusNormal"/>
              <w:jc w:val="center"/>
            </w:pPr>
            <w:r>
              <w:t>91080</w:t>
            </w:r>
          </w:p>
        </w:tc>
        <w:tc>
          <w:tcPr>
            <w:tcW w:w="1433" w:type="dxa"/>
            <w:tcBorders>
              <w:top w:val="nil"/>
              <w:left w:val="nil"/>
              <w:bottom w:val="nil"/>
              <w:right w:val="nil"/>
            </w:tcBorders>
          </w:tcPr>
          <w:p w:rsidR="001C141D" w:rsidRDefault="001C141D">
            <w:pPr>
              <w:pStyle w:val="ConsPlusNormal"/>
              <w:jc w:val="center"/>
            </w:pPr>
            <w:r>
              <w:t>89100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1244500</w:t>
            </w:r>
          </w:p>
        </w:tc>
        <w:tc>
          <w:tcPr>
            <w:tcW w:w="1433" w:type="dxa"/>
            <w:tcBorders>
              <w:top w:val="nil"/>
              <w:left w:val="nil"/>
              <w:bottom w:val="nil"/>
              <w:right w:val="nil"/>
            </w:tcBorders>
          </w:tcPr>
          <w:p w:rsidR="001C141D" w:rsidRDefault="001C141D">
            <w:pPr>
              <w:pStyle w:val="ConsPlusNormal"/>
              <w:jc w:val="center"/>
            </w:pPr>
            <w:r>
              <w:t>70000</w:t>
            </w:r>
          </w:p>
        </w:tc>
        <w:tc>
          <w:tcPr>
            <w:tcW w:w="1433" w:type="dxa"/>
            <w:tcBorders>
              <w:top w:val="nil"/>
              <w:left w:val="nil"/>
              <w:bottom w:val="nil"/>
              <w:right w:val="nil"/>
            </w:tcBorders>
          </w:tcPr>
          <w:p w:rsidR="001C141D" w:rsidRDefault="001C141D">
            <w:pPr>
              <w:pStyle w:val="ConsPlusNormal"/>
              <w:jc w:val="center"/>
            </w:pPr>
            <w:r>
              <w:t>200000</w:t>
            </w:r>
          </w:p>
        </w:tc>
        <w:tc>
          <w:tcPr>
            <w:tcW w:w="1433" w:type="dxa"/>
            <w:tcBorders>
              <w:top w:val="nil"/>
              <w:left w:val="nil"/>
              <w:bottom w:val="nil"/>
              <w:right w:val="nil"/>
            </w:tcBorders>
          </w:tcPr>
          <w:p w:rsidR="001C141D" w:rsidRDefault="001C141D">
            <w:pPr>
              <w:pStyle w:val="ConsPlusNormal"/>
              <w:jc w:val="center"/>
            </w:pPr>
            <w:r>
              <w:t>94050</w:t>
            </w:r>
          </w:p>
        </w:tc>
        <w:tc>
          <w:tcPr>
            <w:tcW w:w="1433" w:type="dxa"/>
            <w:tcBorders>
              <w:top w:val="nil"/>
              <w:left w:val="nil"/>
              <w:bottom w:val="nil"/>
              <w:right w:val="nil"/>
            </w:tcBorders>
          </w:tcPr>
          <w:p w:rsidR="001C141D" w:rsidRDefault="001C141D">
            <w:pPr>
              <w:pStyle w:val="ConsPlusNormal"/>
              <w:jc w:val="center"/>
            </w:pPr>
            <w:r>
              <w:t>91080</w:t>
            </w:r>
          </w:p>
        </w:tc>
        <w:tc>
          <w:tcPr>
            <w:tcW w:w="1433" w:type="dxa"/>
            <w:tcBorders>
              <w:top w:val="nil"/>
              <w:left w:val="nil"/>
              <w:bottom w:val="nil"/>
              <w:right w:val="nil"/>
            </w:tcBorders>
          </w:tcPr>
          <w:p w:rsidR="001C141D" w:rsidRDefault="001C141D">
            <w:pPr>
              <w:pStyle w:val="ConsPlusNormal"/>
              <w:jc w:val="center"/>
            </w:pPr>
            <w:r>
              <w:t>89100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5</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1244500</w:t>
            </w:r>
          </w:p>
        </w:tc>
        <w:tc>
          <w:tcPr>
            <w:tcW w:w="1433" w:type="dxa"/>
            <w:tcBorders>
              <w:top w:val="nil"/>
              <w:left w:val="nil"/>
              <w:bottom w:val="nil"/>
              <w:right w:val="nil"/>
            </w:tcBorders>
          </w:tcPr>
          <w:p w:rsidR="001C141D" w:rsidRDefault="001C141D">
            <w:pPr>
              <w:pStyle w:val="ConsPlusNormal"/>
              <w:jc w:val="center"/>
            </w:pPr>
            <w:r>
              <w:t>70000</w:t>
            </w:r>
          </w:p>
        </w:tc>
        <w:tc>
          <w:tcPr>
            <w:tcW w:w="1433" w:type="dxa"/>
            <w:tcBorders>
              <w:top w:val="nil"/>
              <w:left w:val="nil"/>
              <w:bottom w:val="nil"/>
              <w:right w:val="nil"/>
            </w:tcBorders>
          </w:tcPr>
          <w:p w:rsidR="001C141D" w:rsidRDefault="001C141D">
            <w:pPr>
              <w:pStyle w:val="ConsPlusNormal"/>
              <w:jc w:val="center"/>
            </w:pPr>
            <w:r>
              <w:t>200000</w:t>
            </w:r>
          </w:p>
        </w:tc>
        <w:tc>
          <w:tcPr>
            <w:tcW w:w="1433" w:type="dxa"/>
            <w:tcBorders>
              <w:top w:val="nil"/>
              <w:left w:val="nil"/>
              <w:bottom w:val="nil"/>
              <w:right w:val="nil"/>
            </w:tcBorders>
          </w:tcPr>
          <w:p w:rsidR="001C141D" w:rsidRDefault="001C141D">
            <w:pPr>
              <w:pStyle w:val="ConsPlusNormal"/>
              <w:jc w:val="center"/>
            </w:pPr>
            <w:r>
              <w:t>94050</w:t>
            </w:r>
          </w:p>
        </w:tc>
        <w:tc>
          <w:tcPr>
            <w:tcW w:w="1433" w:type="dxa"/>
            <w:tcBorders>
              <w:top w:val="nil"/>
              <w:left w:val="nil"/>
              <w:bottom w:val="nil"/>
              <w:right w:val="nil"/>
            </w:tcBorders>
          </w:tcPr>
          <w:p w:rsidR="001C141D" w:rsidRDefault="001C141D">
            <w:pPr>
              <w:pStyle w:val="ConsPlusNormal"/>
              <w:jc w:val="center"/>
            </w:pPr>
            <w:r>
              <w:t>91080</w:t>
            </w:r>
          </w:p>
        </w:tc>
        <w:tc>
          <w:tcPr>
            <w:tcW w:w="1433" w:type="dxa"/>
            <w:tcBorders>
              <w:top w:val="nil"/>
              <w:left w:val="nil"/>
              <w:bottom w:val="nil"/>
              <w:right w:val="nil"/>
            </w:tcBorders>
          </w:tcPr>
          <w:p w:rsidR="001C141D" w:rsidRDefault="001C141D">
            <w:pPr>
              <w:pStyle w:val="ConsPlusNormal"/>
              <w:jc w:val="center"/>
            </w:pPr>
            <w:r>
              <w:t>89100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Подпрограмма "Управление реализацией Государственной программы"</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21608367,9</w:t>
            </w:r>
          </w:p>
        </w:tc>
        <w:tc>
          <w:tcPr>
            <w:tcW w:w="1433" w:type="dxa"/>
            <w:tcBorders>
              <w:top w:val="nil"/>
              <w:left w:val="nil"/>
              <w:bottom w:val="nil"/>
              <w:right w:val="nil"/>
            </w:tcBorders>
          </w:tcPr>
          <w:p w:rsidR="001C141D" w:rsidRDefault="001C141D">
            <w:pPr>
              <w:pStyle w:val="ConsPlusNormal"/>
              <w:jc w:val="center"/>
            </w:pPr>
            <w:r>
              <w:t>21819840,2</w:t>
            </w:r>
          </w:p>
        </w:tc>
        <w:tc>
          <w:tcPr>
            <w:tcW w:w="1433" w:type="dxa"/>
            <w:tcBorders>
              <w:top w:val="nil"/>
              <w:left w:val="nil"/>
              <w:bottom w:val="nil"/>
              <w:right w:val="nil"/>
            </w:tcBorders>
          </w:tcPr>
          <w:p w:rsidR="001C141D" w:rsidRDefault="001C141D">
            <w:pPr>
              <w:pStyle w:val="ConsPlusNormal"/>
              <w:jc w:val="center"/>
            </w:pPr>
            <w:r>
              <w:t>37206249,6</w:t>
            </w:r>
          </w:p>
        </w:tc>
        <w:tc>
          <w:tcPr>
            <w:tcW w:w="1433" w:type="dxa"/>
            <w:tcBorders>
              <w:top w:val="nil"/>
              <w:left w:val="nil"/>
              <w:bottom w:val="nil"/>
              <w:right w:val="nil"/>
            </w:tcBorders>
          </w:tcPr>
          <w:p w:rsidR="001C141D" w:rsidRDefault="001C141D">
            <w:pPr>
              <w:pStyle w:val="ConsPlusNormal"/>
              <w:jc w:val="center"/>
            </w:pPr>
            <w:r>
              <w:t>24705425,3</w:t>
            </w:r>
          </w:p>
        </w:tc>
        <w:tc>
          <w:tcPr>
            <w:tcW w:w="1433" w:type="dxa"/>
            <w:tcBorders>
              <w:top w:val="nil"/>
              <w:left w:val="nil"/>
              <w:bottom w:val="nil"/>
              <w:right w:val="nil"/>
            </w:tcBorders>
          </w:tcPr>
          <w:p w:rsidR="001C141D" w:rsidRDefault="001C141D">
            <w:pPr>
              <w:pStyle w:val="ConsPlusNormal"/>
              <w:jc w:val="center"/>
            </w:pPr>
            <w:r>
              <w:t>43640994,5</w:t>
            </w:r>
          </w:p>
        </w:tc>
        <w:tc>
          <w:tcPr>
            <w:tcW w:w="1433" w:type="dxa"/>
            <w:tcBorders>
              <w:top w:val="nil"/>
              <w:left w:val="nil"/>
              <w:bottom w:val="nil"/>
              <w:right w:val="nil"/>
            </w:tcBorders>
          </w:tcPr>
          <w:p w:rsidR="001C141D" w:rsidRDefault="001C141D">
            <w:pPr>
              <w:pStyle w:val="ConsPlusNormal"/>
              <w:jc w:val="center"/>
            </w:pPr>
            <w:r>
              <w:t>23392968,2</w:t>
            </w:r>
          </w:p>
        </w:tc>
        <w:tc>
          <w:tcPr>
            <w:tcW w:w="1433" w:type="dxa"/>
            <w:tcBorders>
              <w:top w:val="nil"/>
              <w:left w:val="nil"/>
              <w:bottom w:val="nil"/>
              <w:right w:val="nil"/>
            </w:tcBorders>
          </w:tcPr>
          <w:p w:rsidR="001C141D" w:rsidRDefault="001C141D">
            <w:pPr>
              <w:pStyle w:val="ConsPlusNormal"/>
              <w:jc w:val="center"/>
            </w:pPr>
            <w:r>
              <w:t>25878060,5</w:t>
            </w:r>
          </w:p>
        </w:tc>
        <w:tc>
          <w:tcPr>
            <w:tcW w:w="1433" w:type="dxa"/>
            <w:tcBorders>
              <w:top w:val="nil"/>
              <w:left w:val="nil"/>
              <w:bottom w:val="nil"/>
              <w:right w:val="nil"/>
            </w:tcBorders>
          </w:tcPr>
          <w:p w:rsidR="001C141D" w:rsidRDefault="001C141D">
            <w:pPr>
              <w:pStyle w:val="ConsPlusNormal"/>
              <w:jc w:val="center"/>
            </w:pPr>
            <w:r>
              <w:t>25210267,2</w:t>
            </w:r>
          </w:p>
        </w:tc>
        <w:tc>
          <w:tcPr>
            <w:tcW w:w="1433" w:type="dxa"/>
            <w:tcBorders>
              <w:top w:val="nil"/>
              <w:left w:val="nil"/>
              <w:bottom w:val="nil"/>
              <w:right w:val="nil"/>
            </w:tcBorders>
          </w:tcPr>
          <w:p w:rsidR="001C141D" w:rsidRDefault="001C141D">
            <w:pPr>
              <w:pStyle w:val="ConsPlusNormal"/>
              <w:jc w:val="center"/>
            </w:pPr>
            <w:r>
              <w:t>23326256,2</w:t>
            </w:r>
          </w:p>
        </w:tc>
        <w:tc>
          <w:tcPr>
            <w:tcW w:w="1433" w:type="dxa"/>
            <w:tcBorders>
              <w:top w:val="nil"/>
              <w:left w:val="nil"/>
              <w:bottom w:val="nil"/>
              <w:right w:val="nil"/>
            </w:tcBorders>
          </w:tcPr>
          <w:p w:rsidR="001C141D" w:rsidRDefault="001C141D">
            <w:pPr>
              <w:pStyle w:val="ConsPlusNormal"/>
              <w:jc w:val="center"/>
            </w:pPr>
            <w:r>
              <w:t>22779573,4</w:t>
            </w:r>
          </w:p>
        </w:tc>
        <w:tc>
          <w:tcPr>
            <w:tcW w:w="1442" w:type="dxa"/>
            <w:tcBorders>
              <w:top w:val="nil"/>
              <w:left w:val="nil"/>
              <w:bottom w:val="nil"/>
              <w:right w:val="nil"/>
            </w:tcBorders>
          </w:tcPr>
          <w:p w:rsidR="001C141D" w:rsidRDefault="001C141D">
            <w:pPr>
              <w:pStyle w:val="ConsPlusNormal"/>
              <w:jc w:val="center"/>
            </w:pPr>
            <w:r>
              <w:t>22780092,7</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21608367,9</w:t>
            </w:r>
          </w:p>
        </w:tc>
        <w:tc>
          <w:tcPr>
            <w:tcW w:w="1433" w:type="dxa"/>
            <w:tcBorders>
              <w:top w:val="nil"/>
              <w:left w:val="nil"/>
              <w:bottom w:val="nil"/>
              <w:right w:val="nil"/>
            </w:tcBorders>
          </w:tcPr>
          <w:p w:rsidR="001C141D" w:rsidRDefault="001C141D">
            <w:pPr>
              <w:pStyle w:val="ConsPlusNormal"/>
              <w:jc w:val="center"/>
            </w:pPr>
            <w:r>
              <w:t>21819840,2</w:t>
            </w:r>
          </w:p>
        </w:tc>
        <w:tc>
          <w:tcPr>
            <w:tcW w:w="1433" w:type="dxa"/>
            <w:tcBorders>
              <w:top w:val="nil"/>
              <w:left w:val="nil"/>
              <w:bottom w:val="nil"/>
              <w:right w:val="nil"/>
            </w:tcBorders>
          </w:tcPr>
          <w:p w:rsidR="001C141D" w:rsidRDefault="001C141D">
            <w:pPr>
              <w:pStyle w:val="ConsPlusNormal"/>
              <w:jc w:val="center"/>
            </w:pPr>
            <w:r>
              <w:t>37206249,6</w:t>
            </w:r>
          </w:p>
        </w:tc>
        <w:tc>
          <w:tcPr>
            <w:tcW w:w="1433" w:type="dxa"/>
            <w:tcBorders>
              <w:top w:val="nil"/>
              <w:left w:val="nil"/>
              <w:bottom w:val="nil"/>
              <w:right w:val="nil"/>
            </w:tcBorders>
          </w:tcPr>
          <w:p w:rsidR="001C141D" w:rsidRDefault="001C141D">
            <w:pPr>
              <w:pStyle w:val="ConsPlusNormal"/>
              <w:jc w:val="center"/>
            </w:pPr>
            <w:r>
              <w:t>24705425,3</w:t>
            </w:r>
          </w:p>
        </w:tc>
        <w:tc>
          <w:tcPr>
            <w:tcW w:w="1433" w:type="dxa"/>
            <w:tcBorders>
              <w:top w:val="nil"/>
              <w:left w:val="nil"/>
              <w:bottom w:val="nil"/>
              <w:right w:val="nil"/>
            </w:tcBorders>
          </w:tcPr>
          <w:p w:rsidR="001C141D" w:rsidRDefault="001C141D">
            <w:pPr>
              <w:pStyle w:val="ConsPlusNormal"/>
              <w:jc w:val="center"/>
            </w:pPr>
            <w:r>
              <w:t>43640994,5</w:t>
            </w:r>
          </w:p>
        </w:tc>
        <w:tc>
          <w:tcPr>
            <w:tcW w:w="1433" w:type="dxa"/>
            <w:tcBorders>
              <w:top w:val="nil"/>
              <w:left w:val="nil"/>
              <w:bottom w:val="nil"/>
              <w:right w:val="nil"/>
            </w:tcBorders>
          </w:tcPr>
          <w:p w:rsidR="001C141D" w:rsidRDefault="001C141D">
            <w:pPr>
              <w:pStyle w:val="ConsPlusNormal"/>
              <w:jc w:val="center"/>
            </w:pPr>
            <w:r>
              <w:t>23392968,2</w:t>
            </w:r>
          </w:p>
        </w:tc>
        <w:tc>
          <w:tcPr>
            <w:tcW w:w="1433" w:type="dxa"/>
            <w:tcBorders>
              <w:top w:val="nil"/>
              <w:left w:val="nil"/>
              <w:bottom w:val="nil"/>
              <w:right w:val="nil"/>
            </w:tcBorders>
          </w:tcPr>
          <w:p w:rsidR="001C141D" w:rsidRDefault="001C141D">
            <w:pPr>
              <w:pStyle w:val="ConsPlusNormal"/>
              <w:jc w:val="center"/>
            </w:pPr>
            <w:r>
              <w:t>25878060,5</w:t>
            </w:r>
          </w:p>
        </w:tc>
        <w:tc>
          <w:tcPr>
            <w:tcW w:w="1433" w:type="dxa"/>
            <w:tcBorders>
              <w:top w:val="nil"/>
              <w:left w:val="nil"/>
              <w:bottom w:val="nil"/>
              <w:right w:val="nil"/>
            </w:tcBorders>
          </w:tcPr>
          <w:p w:rsidR="001C141D" w:rsidRDefault="001C141D">
            <w:pPr>
              <w:pStyle w:val="ConsPlusNormal"/>
              <w:jc w:val="center"/>
            </w:pPr>
            <w:r>
              <w:t>25210267,2</w:t>
            </w:r>
          </w:p>
        </w:tc>
        <w:tc>
          <w:tcPr>
            <w:tcW w:w="1433" w:type="dxa"/>
            <w:tcBorders>
              <w:top w:val="nil"/>
              <w:left w:val="nil"/>
              <w:bottom w:val="nil"/>
              <w:right w:val="nil"/>
            </w:tcBorders>
          </w:tcPr>
          <w:p w:rsidR="001C141D" w:rsidRDefault="001C141D">
            <w:pPr>
              <w:pStyle w:val="ConsPlusNormal"/>
              <w:jc w:val="center"/>
            </w:pPr>
            <w:r>
              <w:t>23326256,2</w:t>
            </w:r>
          </w:p>
        </w:tc>
        <w:tc>
          <w:tcPr>
            <w:tcW w:w="1433" w:type="dxa"/>
            <w:tcBorders>
              <w:top w:val="nil"/>
              <w:left w:val="nil"/>
              <w:bottom w:val="nil"/>
              <w:right w:val="nil"/>
            </w:tcBorders>
          </w:tcPr>
          <w:p w:rsidR="001C141D" w:rsidRDefault="001C141D">
            <w:pPr>
              <w:pStyle w:val="ConsPlusNormal"/>
              <w:jc w:val="center"/>
            </w:pPr>
            <w:r>
              <w:t>22779573,4</w:t>
            </w:r>
          </w:p>
        </w:tc>
        <w:tc>
          <w:tcPr>
            <w:tcW w:w="1442" w:type="dxa"/>
            <w:tcBorders>
              <w:top w:val="nil"/>
              <w:left w:val="nil"/>
              <w:bottom w:val="nil"/>
              <w:right w:val="nil"/>
            </w:tcBorders>
          </w:tcPr>
          <w:p w:rsidR="001C141D" w:rsidRDefault="001C141D">
            <w:pPr>
              <w:pStyle w:val="ConsPlusNormal"/>
              <w:jc w:val="center"/>
            </w:pPr>
            <w:r>
              <w:t>22780092,7</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12492858,8</w:t>
            </w:r>
          </w:p>
        </w:tc>
        <w:tc>
          <w:tcPr>
            <w:tcW w:w="1433" w:type="dxa"/>
            <w:tcBorders>
              <w:top w:val="nil"/>
              <w:left w:val="nil"/>
              <w:bottom w:val="nil"/>
              <w:right w:val="nil"/>
            </w:tcBorders>
          </w:tcPr>
          <w:p w:rsidR="001C141D" w:rsidRDefault="001C141D">
            <w:pPr>
              <w:pStyle w:val="ConsPlusNormal"/>
              <w:jc w:val="center"/>
            </w:pPr>
            <w:r>
              <w:t>12411584,6</w:t>
            </w:r>
          </w:p>
        </w:tc>
        <w:tc>
          <w:tcPr>
            <w:tcW w:w="1433" w:type="dxa"/>
            <w:tcBorders>
              <w:top w:val="nil"/>
              <w:left w:val="nil"/>
              <w:bottom w:val="nil"/>
              <w:right w:val="nil"/>
            </w:tcBorders>
          </w:tcPr>
          <w:p w:rsidR="001C141D" w:rsidRDefault="001C141D">
            <w:pPr>
              <w:pStyle w:val="ConsPlusNormal"/>
              <w:jc w:val="center"/>
            </w:pPr>
            <w:r>
              <w:t>27358612,6</w:t>
            </w:r>
          </w:p>
        </w:tc>
        <w:tc>
          <w:tcPr>
            <w:tcW w:w="1433" w:type="dxa"/>
            <w:tcBorders>
              <w:top w:val="nil"/>
              <w:left w:val="nil"/>
              <w:bottom w:val="nil"/>
              <w:right w:val="nil"/>
            </w:tcBorders>
          </w:tcPr>
          <w:p w:rsidR="001C141D" w:rsidRDefault="001C141D">
            <w:pPr>
              <w:pStyle w:val="ConsPlusNormal"/>
              <w:jc w:val="center"/>
            </w:pPr>
            <w:r>
              <w:t>14235502,9</w:t>
            </w:r>
          </w:p>
        </w:tc>
        <w:tc>
          <w:tcPr>
            <w:tcW w:w="1433" w:type="dxa"/>
            <w:tcBorders>
              <w:top w:val="nil"/>
              <w:left w:val="nil"/>
              <w:bottom w:val="nil"/>
              <w:right w:val="nil"/>
            </w:tcBorders>
          </w:tcPr>
          <w:p w:rsidR="001C141D" w:rsidRDefault="001C141D">
            <w:pPr>
              <w:pStyle w:val="ConsPlusNormal"/>
              <w:jc w:val="center"/>
            </w:pPr>
            <w:r>
              <w:t>33275439,1</w:t>
            </w:r>
          </w:p>
        </w:tc>
        <w:tc>
          <w:tcPr>
            <w:tcW w:w="1433" w:type="dxa"/>
            <w:tcBorders>
              <w:top w:val="nil"/>
              <w:left w:val="nil"/>
              <w:bottom w:val="nil"/>
              <w:right w:val="nil"/>
            </w:tcBorders>
          </w:tcPr>
          <w:p w:rsidR="001C141D" w:rsidRDefault="001C141D">
            <w:pPr>
              <w:pStyle w:val="ConsPlusNormal"/>
              <w:jc w:val="center"/>
            </w:pPr>
            <w:r>
              <w:t>13366301,7</w:t>
            </w:r>
          </w:p>
        </w:tc>
        <w:tc>
          <w:tcPr>
            <w:tcW w:w="1433" w:type="dxa"/>
            <w:tcBorders>
              <w:top w:val="nil"/>
              <w:left w:val="nil"/>
              <w:bottom w:val="nil"/>
              <w:right w:val="nil"/>
            </w:tcBorders>
          </w:tcPr>
          <w:p w:rsidR="001C141D" w:rsidRDefault="001C141D">
            <w:pPr>
              <w:pStyle w:val="ConsPlusNormal"/>
              <w:jc w:val="center"/>
            </w:pPr>
            <w:r>
              <w:t>14779659,3</w:t>
            </w:r>
          </w:p>
        </w:tc>
        <w:tc>
          <w:tcPr>
            <w:tcW w:w="1433" w:type="dxa"/>
            <w:tcBorders>
              <w:top w:val="nil"/>
              <w:left w:val="nil"/>
              <w:bottom w:val="nil"/>
              <w:right w:val="nil"/>
            </w:tcBorders>
          </w:tcPr>
          <w:p w:rsidR="001C141D" w:rsidRDefault="001C141D">
            <w:pPr>
              <w:pStyle w:val="ConsPlusNormal"/>
              <w:jc w:val="center"/>
            </w:pPr>
            <w:r>
              <w:t>14760594,4</w:t>
            </w:r>
          </w:p>
        </w:tc>
        <w:tc>
          <w:tcPr>
            <w:tcW w:w="1433" w:type="dxa"/>
            <w:tcBorders>
              <w:top w:val="nil"/>
              <w:left w:val="nil"/>
              <w:bottom w:val="nil"/>
              <w:right w:val="nil"/>
            </w:tcBorders>
          </w:tcPr>
          <w:p w:rsidR="001C141D" w:rsidRDefault="001C141D">
            <w:pPr>
              <w:pStyle w:val="ConsPlusNormal"/>
              <w:jc w:val="center"/>
            </w:pPr>
            <w:r>
              <w:t>13360249,2</w:t>
            </w:r>
          </w:p>
        </w:tc>
        <w:tc>
          <w:tcPr>
            <w:tcW w:w="1433" w:type="dxa"/>
            <w:tcBorders>
              <w:top w:val="nil"/>
              <w:left w:val="nil"/>
              <w:bottom w:val="nil"/>
              <w:right w:val="nil"/>
            </w:tcBorders>
          </w:tcPr>
          <w:p w:rsidR="001C141D" w:rsidRDefault="001C141D">
            <w:pPr>
              <w:pStyle w:val="ConsPlusNormal"/>
              <w:jc w:val="center"/>
            </w:pPr>
            <w:r>
              <w:t>12929530</w:t>
            </w:r>
          </w:p>
        </w:tc>
        <w:tc>
          <w:tcPr>
            <w:tcW w:w="1442" w:type="dxa"/>
            <w:tcBorders>
              <w:top w:val="nil"/>
              <w:left w:val="nil"/>
              <w:bottom w:val="nil"/>
              <w:right w:val="nil"/>
            </w:tcBorders>
          </w:tcPr>
          <w:p w:rsidR="001C141D" w:rsidRDefault="001C141D">
            <w:pPr>
              <w:pStyle w:val="ConsPlusNormal"/>
              <w:jc w:val="center"/>
            </w:pPr>
            <w:r>
              <w:t>12929824,8</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Россельхознадзор</w:t>
            </w:r>
          </w:p>
        </w:tc>
        <w:tc>
          <w:tcPr>
            <w:tcW w:w="680" w:type="dxa"/>
            <w:tcBorders>
              <w:top w:val="nil"/>
              <w:left w:val="nil"/>
              <w:bottom w:val="nil"/>
              <w:right w:val="nil"/>
            </w:tcBorders>
          </w:tcPr>
          <w:p w:rsidR="001C141D" w:rsidRDefault="001C141D">
            <w:pPr>
              <w:pStyle w:val="ConsPlusNormal"/>
              <w:jc w:val="center"/>
            </w:pPr>
            <w:r>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9115509,1</w:t>
            </w:r>
          </w:p>
        </w:tc>
        <w:tc>
          <w:tcPr>
            <w:tcW w:w="1433" w:type="dxa"/>
            <w:tcBorders>
              <w:top w:val="nil"/>
              <w:left w:val="nil"/>
              <w:bottom w:val="nil"/>
              <w:right w:val="nil"/>
            </w:tcBorders>
          </w:tcPr>
          <w:p w:rsidR="001C141D" w:rsidRDefault="001C141D">
            <w:pPr>
              <w:pStyle w:val="ConsPlusNormal"/>
              <w:jc w:val="center"/>
            </w:pPr>
            <w:r>
              <w:t>9408255,6</w:t>
            </w:r>
          </w:p>
        </w:tc>
        <w:tc>
          <w:tcPr>
            <w:tcW w:w="1433" w:type="dxa"/>
            <w:tcBorders>
              <w:top w:val="nil"/>
              <w:left w:val="nil"/>
              <w:bottom w:val="nil"/>
              <w:right w:val="nil"/>
            </w:tcBorders>
          </w:tcPr>
          <w:p w:rsidR="001C141D" w:rsidRDefault="001C141D">
            <w:pPr>
              <w:pStyle w:val="ConsPlusNormal"/>
              <w:jc w:val="center"/>
            </w:pPr>
            <w:r>
              <w:t>9847637</w:t>
            </w:r>
          </w:p>
        </w:tc>
        <w:tc>
          <w:tcPr>
            <w:tcW w:w="1433" w:type="dxa"/>
            <w:tcBorders>
              <w:top w:val="nil"/>
              <w:left w:val="nil"/>
              <w:bottom w:val="nil"/>
              <w:right w:val="nil"/>
            </w:tcBorders>
          </w:tcPr>
          <w:p w:rsidR="001C141D" w:rsidRDefault="001C141D">
            <w:pPr>
              <w:pStyle w:val="ConsPlusNormal"/>
              <w:jc w:val="center"/>
            </w:pPr>
            <w:r>
              <w:t>10469922,4</w:t>
            </w:r>
          </w:p>
        </w:tc>
        <w:tc>
          <w:tcPr>
            <w:tcW w:w="1433" w:type="dxa"/>
            <w:tcBorders>
              <w:top w:val="nil"/>
              <w:left w:val="nil"/>
              <w:bottom w:val="nil"/>
              <w:right w:val="nil"/>
            </w:tcBorders>
          </w:tcPr>
          <w:p w:rsidR="001C141D" w:rsidRDefault="001C141D">
            <w:pPr>
              <w:pStyle w:val="ConsPlusNormal"/>
              <w:jc w:val="center"/>
            </w:pPr>
            <w:r>
              <w:t>10365555,4</w:t>
            </w:r>
          </w:p>
        </w:tc>
        <w:tc>
          <w:tcPr>
            <w:tcW w:w="1433" w:type="dxa"/>
            <w:tcBorders>
              <w:top w:val="nil"/>
              <w:left w:val="nil"/>
              <w:bottom w:val="nil"/>
              <w:right w:val="nil"/>
            </w:tcBorders>
          </w:tcPr>
          <w:p w:rsidR="001C141D" w:rsidRDefault="001C141D">
            <w:pPr>
              <w:pStyle w:val="ConsPlusNormal"/>
              <w:jc w:val="center"/>
            </w:pPr>
            <w:r>
              <w:t>10026666,5</w:t>
            </w:r>
          </w:p>
        </w:tc>
        <w:tc>
          <w:tcPr>
            <w:tcW w:w="1433" w:type="dxa"/>
            <w:tcBorders>
              <w:top w:val="nil"/>
              <w:left w:val="nil"/>
              <w:bottom w:val="nil"/>
              <w:right w:val="nil"/>
            </w:tcBorders>
          </w:tcPr>
          <w:p w:rsidR="001C141D" w:rsidRDefault="001C141D">
            <w:pPr>
              <w:pStyle w:val="ConsPlusNormal"/>
              <w:jc w:val="center"/>
            </w:pPr>
            <w:r>
              <w:t>11098401,2</w:t>
            </w:r>
          </w:p>
        </w:tc>
        <w:tc>
          <w:tcPr>
            <w:tcW w:w="1433" w:type="dxa"/>
            <w:tcBorders>
              <w:top w:val="nil"/>
              <w:left w:val="nil"/>
              <w:bottom w:val="nil"/>
              <w:right w:val="nil"/>
            </w:tcBorders>
          </w:tcPr>
          <w:p w:rsidR="001C141D" w:rsidRDefault="001C141D">
            <w:pPr>
              <w:pStyle w:val="ConsPlusNormal"/>
              <w:jc w:val="center"/>
            </w:pPr>
            <w:r>
              <w:t>10449672,8</w:t>
            </w:r>
          </w:p>
        </w:tc>
        <w:tc>
          <w:tcPr>
            <w:tcW w:w="1433" w:type="dxa"/>
            <w:tcBorders>
              <w:top w:val="nil"/>
              <w:left w:val="nil"/>
              <w:bottom w:val="nil"/>
              <w:right w:val="nil"/>
            </w:tcBorders>
          </w:tcPr>
          <w:p w:rsidR="001C141D" w:rsidRDefault="001C141D">
            <w:pPr>
              <w:pStyle w:val="ConsPlusNormal"/>
              <w:jc w:val="center"/>
            </w:pPr>
            <w:r>
              <w:t>9966007</w:t>
            </w:r>
          </w:p>
        </w:tc>
        <w:tc>
          <w:tcPr>
            <w:tcW w:w="1433" w:type="dxa"/>
            <w:tcBorders>
              <w:top w:val="nil"/>
              <w:left w:val="nil"/>
              <w:bottom w:val="nil"/>
              <w:right w:val="nil"/>
            </w:tcBorders>
          </w:tcPr>
          <w:p w:rsidR="001C141D" w:rsidRDefault="001C141D">
            <w:pPr>
              <w:pStyle w:val="ConsPlusNormal"/>
              <w:jc w:val="center"/>
            </w:pPr>
            <w:r>
              <w:t>9850043,4</w:t>
            </w:r>
          </w:p>
        </w:tc>
        <w:tc>
          <w:tcPr>
            <w:tcW w:w="1442" w:type="dxa"/>
            <w:tcBorders>
              <w:top w:val="nil"/>
              <w:left w:val="nil"/>
              <w:bottom w:val="nil"/>
              <w:right w:val="nil"/>
            </w:tcBorders>
          </w:tcPr>
          <w:p w:rsidR="001C141D" w:rsidRDefault="001C141D">
            <w:pPr>
              <w:pStyle w:val="ConsPlusNormal"/>
              <w:jc w:val="center"/>
            </w:pPr>
            <w:r>
              <w:t>9850267,9</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"Реализация функций аппарата ответственного </w:t>
            </w:r>
            <w:r>
              <w:lastRenderedPageBreak/>
              <w:t>исполнителя Государственной программы и подведомственных ему учреждений"</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12312596,3</w:t>
            </w:r>
          </w:p>
        </w:tc>
        <w:tc>
          <w:tcPr>
            <w:tcW w:w="1433" w:type="dxa"/>
            <w:tcBorders>
              <w:top w:val="nil"/>
              <w:left w:val="nil"/>
              <w:bottom w:val="nil"/>
              <w:right w:val="nil"/>
            </w:tcBorders>
          </w:tcPr>
          <w:p w:rsidR="001C141D" w:rsidRDefault="001C141D">
            <w:pPr>
              <w:pStyle w:val="ConsPlusNormal"/>
              <w:jc w:val="center"/>
            </w:pPr>
            <w:r>
              <w:t>12282994,2</w:t>
            </w:r>
          </w:p>
        </w:tc>
        <w:tc>
          <w:tcPr>
            <w:tcW w:w="1433" w:type="dxa"/>
            <w:tcBorders>
              <w:top w:val="nil"/>
              <w:left w:val="nil"/>
              <w:bottom w:val="nil"/>
              <w:right w:val="nil"/>
            </w:tcBorders>
          </w:tcPr>
          <w:p w:rsidR="001C141D" w:rsidRDefault="001C141D">
            <w:pPr>
              <w:pStyle w:val="ConsPlusNormal"/>
              <w:jc w:val="center"/>
            </w:pPr>
            <w:r>
              <w:t>27187363,2</w:t>
            </w:r>
          </w:p>
        </w:tc>
        <w:tc>
          <w:tcPr>
            <w:tcW w:w="1433" w:type="dxa"/>
            <w:tcBorders>
              <w:top w:val="nil"/>
              <w:left w:val="nil"/>
              <w:bottom w:val="nil"/>
              <w:right w:val="nil"/>
            </w:tcBorders>
          </w:tcPr>
          <w:p w:rsidR="001C141D" w:rsidRDefault="001C141D">
            <w:pPr>
              <w:pStyle w:val="ConsPlusNormal"/>
              <w:jc w:val="center"/>
            </w:pPr>
            <w:r>
              <w:t>14065552,9</w:t>
            </w:r>
          </w:p>
        </w:tc>
        <w:tc>
          <w:tcPr>
            <w:tcW w:w="1433" w:type="dxa"/>
            <w:tcBorders>
              <w:top w:val="nil"/>
              <w:left w:val="nil"/>
              <w:bottom w:val="nil"/>
              <w:right w:val="nil"/>
            </w:tcBorders>
          </w:tcPr>
          <w:p w:rsidR="001C141D" w:rsidRDefault="001C141D">
            <w:pPr>
              <w:pStyle w:val="ConsPlusNormal"/>
              <w:jc w:val="center"/>
            </w:pPr>
            <w:r>
              <w:t>13104189,7</w:t>
            </w:r>
          </w:p>
        </w:tc>
        <w:tc>
          <w:tcPr>
            <w:tcW w:w="1433" w:type="dxa"/>
            <w:tcBorders>
              <w:top w:val="nil"/>
              <w:left w:val="nil"/>
              <w:bottom w:val="nil"/>
              <w:right w:val="nil"/>
            </w:tcBorders>
          </w:tcPr>
          <w:p w:rsidR="001C141D" w:rsidRDefault="001C141D">
            <w:pPr>
              <w:pStyle w:val="ConsPlusNormal"/>
              <w:jc w:val="center"/>
            </w:pPr>
            <w:r>
              <w:t>13354851,7</w:t>
            </w:r>
          </w:p>
        </w:tc>
        <w:tc>
          <w:tcPr>
            <w:tcW w:w="1433" w:type="dxa"/>
            <w:tcBorders>
              <w:top w:val="nil"/>
              <w:left w:val="nil"/>
              <w:bottom w:val="nil"/>
              <w:right w:val="nil"/>
            </w:tcBorders>
          </w:tcPr>
          <w:p w:rsidR="001C141D" w:rsidRDefault="001C141D">
            <w:pPr>
              <w:pStyle w:val="ConsPlusNormal"/>
              <w:jc w:val="center"/>
            </w:pPr>
            <w:r>
              <w:t>13324798,7</w:t>
            </w:r>
          </w:p>
        </w:tc>
        <w:tc>
          <w:tcPr>
            <w:tcW w:w="1433" w:type="dxa"/>
            <w:tcBorders>
              <w:top w:val="nil"/>
              <w:left w:val="nil"/>
              <w:bottom w:val="nil"/>
              <w:right w:val="nil"/>
            </w:tcBorders>
          </w:tcPr>
          <w:p w:rsidR="001C141D" w:rsidRDefault="001C141D">
            <w:pPr>
              <w:pStyle w:val="ConsPlusNormal"/>
              <w:jc w:val="center"/>
            </w:pPr>
            <w:r>
              <w:t>14301611,6</w:t>
            </w:r>
          </w:p>
        </w:tc>
        <w:tc>
          <w:tcPr>
            <w:tcW w:w="1433" w:type="dxa"/>
            <w:tcBorders>
              <w:top w:val="nil"/>
              <w:left w:val="nil"/>
              <w:bottom w:val="nil"/>
              <w:right w:val="nil"/>
            </w:tcBorders>
          </w:tcPr>
          <w:p w:rsidR="001C141D" w:rsidRDefault="001C141D">
            <w:pPr>
              <w:pStyle w:val="ConsPlusNormal"/>
              <w:jc w:val="center"/>
            </w:pPr>
            <w:r>
              <w:t>12886813,1</w:t>
            </w:r>
          </w:p>
        </w:tc>
        <w:tc>
          <w:tcPr>
            <w:tcW w:w="1433" w:type="dxa"/>
            <w:tcBorders>
              <w:top w:val="nil"/>
              <w:left w:val="nil"/>
              <w:bottom w:val="nil"/>
              <w:right w:val="nil"/>
            </w:tcBorders>
          </w:tcPr>
          <w:p w:rsidR="001C141D" w:rsidRDefault="001C141D">
            <w:pPr>
              <w:pStyle w:val="ConsPlusNormal"/>
              <w:jc w:val="center"/>
            </w:pPr>
            <w:r>
              <w:t>12478002,6</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 xml:space="preserve">федеральный </w:t>
            </w:r>
            <w:r>
              <w:lastRenderedPageBreak/>
              <w:t>бюджет</w:t>
            </w:r>
          </w:p>
        </w:tc>
        <w:tc>
          <w:tcPr>
            <w:tcW w:w="680" w:type="dxa"/>
            <w:tcBorders>
              <w:top w:val="nil"/>
              <w:left w:val="nil"/>
              <w:bottom w:val="nil"/>
              <w:right w:val="nil"/>
            </w:tcBorders>
          </w:tcPr>
          <w:p w:rsidR="001C141D" w:rsidRDefault="001C141D">
            <w:pPr>
              <w:pStyle w:val="ConsPlusNormal"/>
              <w:jc w:val="center"/>
            </w:pPr>
            <w:r>
              <w:lastRenderedPageBreak/>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12312596,</w:t>
            </w:r>
            <w:r>
              <w:lastRenderedPageBreak/>
              <w:t>3</w:t>
            </w:r>
          </w:p>
        </w:tc>
        <w:tc>
          <w:tcPr>
            <w:tcW w:w="1433" w:type="dxa"/>
            <w:tcBorders>
              <w:top w:val="nil"/>
              <w:left w:val="nil"/>
              <w:bottom w:val="nil"/>
              <w:right w:val="nil"/>
            </w:tcBorders>
          </w:tcPr>
          <w:p w:rsidR="001C141D" w:rsidRDefault="001C141D">
            <w:pPr>
              <w:pStyle w:val="ConsPlusNormal"/>
              <w:jc w:val="center"/>
            </w:pPr>
            <w:r>
              <w:lastRenderedPageBreak/>
              <w:t>12282994,</w:t>
            </w:r>
            <w:r>
              <w:lastRenderedPageBreak/>
              <w:t>2</w:t>
            </w:r>
          </w:p>
        </w:tc>
        <w:tc>
          <w:tcPr>
            <w:tcW w:w="1433" w:type="dxa"/>
            <w:tcBorders>
              <w:top w:val="nil"/>
              <w:left w:val="nil"/>
              <w:bottom w:val="nil"/>
              <w:right w:val="nil"/>
            </w:tcBorders>
          </w:tcPr>
          <w:p w:rsidR="001C141D" w:rsidRDefault="001C141D">
            <w:pPr>
              <w:pStyle w:val="ConsPlusNormal"/>
              <w:jc w:val="center"/>
            </w:pPr>
            <w:r>
              <w:lastRenderedPageBreak/>
              <w:t>27187363,</w:t>
            </w:r>
            <w:r>
              <w:lastRenderedPageBreak/>
              <w:t>2</w:t>
            </w:r>
          </w:p>
        </w:tc>
        <w:tc>
          <w:tcPr>
            <w:tcW w:w="1433" w:type="dxa"/>
            <w:tcBorders>
              <w:top w:val="nil"/>
              <w:left w:val="nil"/>
              <w:bottom w:val="nil"/>
              <w:right w:val="nil"/>
            </w:tcBorders>
          </w:tcPr>
          <w:p w:rsidR="001C141D" w:rsidRDefault="001C141D">
            <w:pPr>
              <w:pStyle w:val="ConsPlusNormal"/>
              <w:jc w:val="center"/>
            </w:pPr>
            <w:r>
              <w:lastRenderedPageBreak/>
              <w:t>14065552,</w:t>
            </w:r>
            <w:r>
              <w:lastRenderedPageBreak/>
              <w:t>9</w:t>
            </w:r>
          </w:p>
        </w:tc>
        <w:tc>
          <w:tcPr>
            <w:tcW w:w="1433" w:type="dxa"/>
            <w:tcBorders>
              <w:top w:val="nil"/>
              <w:left w:val="nil"/>
              <w:bottom w:val="nil"/>
              <w:right w:val="nil"/>
            </w:tcBorders>
          </w:tcPr>
          <w:p w:rsidR="001C141D" w:rsidRDefault="001C141D">
            <w:pPr>
              <w:pStyle w:val="ConsPlusNormal"/>
              <w:jc w:val="center"/>
            </w:pPr>
            <w:r>
              <w:lastRenderedPageBreak/>
              <w:t>13104189,</w:t>
            </w:r>
            <w:r>
              <w:lastRenderedPageBreak/>
              <w:t>7</w:t>
            </w:r>
          </w:p>
        </w:tc>
        <w:tc>
          <w:tcPr>
            <w:tcW w:w="1433" w:type="dxa"/>
            <w:tcBorders>
              <w:top w:val="nil"/>
              <w:left w:val="nil"/>
              <w:bottom w:val="nil"/>
              <w:right w:val="nil"/>
            </w:tcBorders>
          </w:tcPr>
          <w:p w:rsidR="001C141D" w:rsidRDefault="001C141D">
            <w:pPr>
              <w:pStyle w:val="ConsPlusNormal"/>
              <w:jc w:val="center"/>
            </w:pPr>
            <w:r>
              <w:lastRenderedPageBreak/>
              <w:t>13354851,</w:t>
            </w:r>
            <w:r>
              <w:lastRenderedPageBreak/>
              <w:t>7</w:t>
            </w:r>
          </w:p>
        </w:tc>
        <w:tc>
          <w:tcPr>
            <w:tcW w:w="1433" w:type="dxa"/>
            <w:tcBorders>
              <w:top w:val="nil"/>
              <w:left w:val="nil"/>
              <w:bottom w:val="nil"/>
              <w:right w:val="nil"/>
            </w:tcBorders>
          </w:tcPr>
          <w:p w:rsidR="001C141D" w:rsidRDefault="001C141D">
            <w:pPr>
              <w:pStyle w:val="ConsPlusNormal"/>
              <w:jc w:val="center"/>
            </w:pPr>
            <w:r>
              <w:lastRenderedPageBreak/>
              <w:t>13324798,</w:t>
            </w:r>
            <w:r>
              <w:lastRenderedPageBreak/>
              <w:t>7</w:t>
            </w:r>
          </w:p>
        </w:tc>
        <w:tc>
          <w:tcPr>
            <w:tcW w:w="1433" w:type="dxa"/>
            <w:tcBorders>
              <w:top w:val="nil"/>
              <w:left w:val="nil"/>
              <w:bottom w:val="nil"/>
              <w:right w:val="nil"/>
            </w:tcBorders>
          </w:tcPr>
          <w:p w:rsidR="001C141D" w:rsidRDefault="001C141D">
            <w:pPr>
              <w:pStyle w:val="ConsPlusNormal"/>
              <w:jc w:val="center"/>
            </w:pPr>
            <w:r>
              <w:lastRenderedPageBreak/>
              <w:t>14301611,</w:t>
            </w:r>
            <w:r>
              <w:lastRenderedPageBreak/>
              <w:t>6</w:t>
            </w:r>
          </w:p>
        </w:tc>
        <w:tc>
          <w:tcPr>
            <w:tcW w:w="1433" w:type="dxa"/>
            <w:tcBorders>
              <w:top w:val="nil"/>
              <w:left w:val="nil"/>
              <w:bottom w:val="nil"/>
              <w:right w:val="nil"/>
            </w:tcBorders>
          </w:tcPr>
          <w:p w:rsidR="001C141D" w:rsidRDefault="001C141D">
            <w:pPr>
              <w:pStyle w:val="ConsPlusNormal"/>
              <w:jc w:val="center"/>
            </w:pPr>
            <w:r>
              <w:lastRenderedPageBreak/>
              <w:t>12886813,</w:t>
            </w:r>
            <w:r>
              <w:lastRenderedPageBreak/>
              <w:t>1</w:t>
            </w:r>
          </w:p>
        </w:tc>
        <w:tc>
          <w:tcPr>
            <w:tcW w:w="1433" w:type="dxa"/>
            <w:tcBorders>
              <w:top w:val="nil"/>
              <w:left w:val="nil"/>
              <w:bottom w:val="nil"/>
              <w:right w:val="nil"/>
            </w:tcBorders>
          </w:tcPr>
          <w:p w:rsidR="001C141D" w:rsidRDefault="001C141D">
            <w:pPr>
              <w:pStyle w:val="ConsPlusNormal"/>
              <w:jc w:val="center"/>
            </w:pPr>
            <w:r>
              <w:lastRenderedPageBreak/>
              <w:t>12478002,</w:t>
            </w:r>
            <w:r>
              <w:lastRenderedPageBreak/>
              <w:t>6</w:t>
            </w:r>
          </w:p>
        </w:tc>
        <w:tc>
          <w:tcPr>
            <w:tcW w:w="1442" w:type="dxa"/>
            <w:tcBorders>
              <w:top w:val="nil"/>
              <w:left w:val="nil"/>
              <w:bottom w:val="nil"/>
              <w:right w:val="nil"/>
            </w:tcBorders>
          </w:tcPr>
          <w:p w:rsidR="001C141D" w:rsidRDefault="001C141D">
            <w:pPr>
              <w:pStyle w:val="ConsPlusNormal"/>
              <w:jc w:val="center"/>
            </w:pPr>
            <w:r>
              <w:lastRenderedPageBreak/>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12312596,3</w:t>
            </w:r>
          </w:p>
        </w:tc>
        <w:tc>
          <w:tcPr>
            <w:tcW w:w="1433" w:type="dxa"/>
            <w:tcBorders>
              <w:top w:val="nil"/>
              <w:left w:val="nil"/>
              <w:bottom w:val="nil"/>
              <w:right w:val="nil"/>
            </w:tcBorders>
          </w:tcPr>
          <w:p w:rsidR="001C141D" w:rsidRDefault="001C141D">
            <w:pPr>
              <w:pStyle w:val="ConsPlusNormal"/>
              <w:jc w:val="center"/>
            </w:pPr>
            <w:r>
              <w:t>12282994,2</w:t>
            </w:r>
          </w:p>
        </w:tc>
        <w:tc>
          <w:tcPr>
            <w:tcW w:w="1433" w:type="dxa"/>
            <w:tcBorders>
              <w:top w:val="nil"/>
              <w:left w:val="nil"/>
              <w:bottom w:val="nil"/>
              <w:right w:val="nil"/>
            </w:tcBorders>
          </w:tcPr>
          <w:p w:rsidR="001C141D" w:rsidRDefault="001C141D">
            <w:pPr>
              <w:pStyle w:val="ConsPlusNormal"/>
              <w:jc w:val="center"/>
            </w:pPr>
            <w:r>
              <w:t>27187363,2</w:t>
            </w:r>
          </w:p>
        </w:tc>
        <w:tc>
          <w:tcPr>
            <w:tcW w:w="1433" w:type="dxa"/>
            <w:tcBorders>
              <w:top w:val="nil"/>
              <w:left w:val="nil"/>
              <w:bottom w:val="nil"/>
              <w:right w:val="nil"/>
            </w:tcBorders>
          </w:tcPr>
          <w:p w:rsidR="001C141D" w:rsidRDefault="001C141D">
            <w:pPr>
              <w:pStyle w:val="ConsPlusNormal"/>
              <w:jc w:val="center"/>
            </w:pPr>
            <w:r>
              <w:t>14065552,9</w:t>
            </w:r>
          </w:p>
        </w:tc>
        <w:tc>
          <w:tcPr>
            <w:tcW w:w="1433" w:type="dxa"/>
            <w:tcBorders>
              <w:top w:val="nil"/>
              <w:left w:val="nil"/>
              <w:bottom w:val="nil"/>
              <w:right w:val="nil"/>
            </w:tcBorders>
          </w:tcPr>
          <w:p w:rsidR="001C141D" w:rsidRDefault="001C141D">
            <w:pPr>
              <w:pStyle w:val="ConsPlusNormal"/>
              <w:jc w:val="center"/>
            </w:pPr>
            <w:r>
              <w:t>13104189,7</w:t>
            </w:r>
          </w:p>
        </w:tc>
        <w:tc>
          <w:tcPr>
            <w:tcW w:w="1433" w:type="dxa"/>
            <w:tcBorders>
              <w:top w:val="nil"/>
              <w:left w:val="nil"/>
              <w:bottom w:val="nil"/>
              <w:right w:val="nil"/>
            </w:tcBorders>
          </w:tcPr>
          <w:p w:rsidR="001C141D" w:rsidRDefault="001C141D">
            <w:pPr>
              <w:pStyle w:val="ConsPlusNormal"/>
              <w:jc w:val="center"/>
            </w:pPr>
            <w:r>
              <w:t>13354851,7</w:t>
            </w:r>
          </w:p>
        </w:tc>
        <w:tc>
          <w:tcPr>
            <w:tcW w:w="1433" w:type="dxa"/>
            <w:tcBorders>
              <w:top w:val="nil"/>
              <w:left w:val="nil"/>
              <w:bottom w:val="nil"/>
              <w:right w:val="nil"/>
            </w:tcBorders>
          </w:tcPr>
          <w:p w:rsidR="001C141D" w:rsidRDefault="001C141D">
            <w:pPr>
              <w:pStyle w:val="ConsPlusNormal"/>
              <w:jc w:val="center"/>
            </w:pPr>
            <w:r>
              <w:t>13324798,7</w:t>
            </w:r>
          </w:p>
        </w:tc>
        <w:tc>
          <w:tcPr>
            <w:tcW w:w="1433" w:type="dxa"/>
            <w:tcBorders>
              <w:top w:val="nil"/>
              <w:left w:val="nil"/>
              <w:bottom w:val="nil"/>
              <w:right w:val="nil"/>
            </w:tcBorders>
          </w:tcPr>
          <w:p w:rsidR="001C141D" w:rsidRDefault="001C141D">
            <w:pPr>
              <w:pStyle w:val="ConsPlusNormal"/>
              <w:jc w:val="center"/>
            </w:pPr>
            <w:r>
              <w:t>14301611,6</w:t>
            </w:r>
          </w:p>
        </w:tc>
        <w:tc>
          <w:tcPr>
            <w:tcW w:w="1433" w:type="dxa"/>
            <w:tcBorders>
              <w:top w:val="nil"/>
              <w:left w:val="nil"/>
              <w:bottom w:val="nil"/>
              <w:right w:val="nil"/>
            </w:tcBorders>
          </w:tcPr>
          <w:p w:rsidR="001C141D" w:rsidRDefault="001C141D">
            <w:pPr>
              <w:pStyle w:val="ConsPlusNormal"/>
              <w:jc w:val="center"/>
            </w:pPr>
            <w:r>
              <w:t>12886813,1</w:t>
            </w:r>
          </w:p>
        </w:tc>
        <w:tc>
          <w:tcPr>
            <w:tcW w:w="1433" w:type="dxa"/>
            <w:tcBorders>
              <w:top w:val="nil"/>
              <w:left w:val="nil"/>
              <w:bottom w:val="nil"/>
              <w:right w:val="nil"/>
            </w:tcBorders>
          </w:tcPr>
          <w:p w:rsidR="001C141D" w:rsidRDefault="001C141D">
            <w:pPr>
              <w:pStyle w:val="ConsPlusNormal"/>
              <w:jc w:val="center"/>
            </w:pPr>
            <w:r>
              <w:t>12478002,6</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"Совершенствование системы налогообложения в сельском хозяйстве"</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"Совершенствование механизма финансового оздоровления сельскохозяйственных товаропроизводителей"</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w:t>
            </w:r>
            <w:r>
              <w:lastRenderedPageBreak/>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05</w:t>
            </w:r>
          </w:p>
        </w:tc>
        <w:tc>
          <w:tcPr>
            <w:tcW w:w="1433" w:type="dxa"/>
            <w:tcBorders>
              <w:top w:val="nil"/>
              <w:left w:val="nil"/>
              <w:bottom w:val="nil"/>
              <w:right w:val="nil"/>
            </w:tcBorders>
          </w:tcPr>
          <w:p w:rsidR="001C141D" w:rsidRDefault="001C141D">
            <w:pPr>
              <w:pStyle w:val="ConsPlusNormal"/>
              <w:jc w:val="center"/>
            </w:pPr>
            <w:r>
              <w:t>180262,5</w:t>
            </w:r>
          </w:p>
        </w:tc>
        <w:tc>
          <w:tcPr>
            <w:tcW w:w="1433" w:type="dxa"/>
            <w:tcBorders>
              <w:top w:val="nil"/>
              <w:left w:val="nil"/>
              <w:bottom w:val="nil"/>
              <w:right w:val="nil"/>
            </w:tcBorders>
          </w:tcPr>
          <w:p w:rsidR="001C141D" w:rsidRDefault="001C141D">
            <w:pPr>
              <w:pStyle w:val="ConsPlusNormal"/>
              <w:jc w:val="center"/>
            </w:pPr>
            <w:r>
              <w:t>128590,4</w:t>
            </w:r>
          </w:p>
        </w:tc>
        <w:tc>
          <w:tcPr>
            <w:tcW w:w="1433" w:type="dxa"/>
            <w:tcBorders>
              <w:top w:val="nil"/>
              <w:left w:val="nil"/>
              <w:bottom w:val="nil"/>
              <w:right w:val="nil"/>
            </w:tcBorders>
          </w:tcPr>
          <w:p w:rsidR="001C141D" w:rsidRDefault="001C141D">
            <w:pPr>
              <w:pStyle w:val="ConsPlusNormal"/>
              <w:jc w:val="center"/>
            </w:pPr>
            <w:r>
              <w:t>171249,4</w:t>
            </w:r>
          </w:p>
        </w:tc>
        <w:tc>
          <w:tcPr>
            <w:tcW w:w="1433" w:type="dxa"/>
            <w:tcBorders>
              <w:top w:val="nil"/>
              <w:left w:val="nil"/>
              <w:bottom w:val="nil"/>
              <w:right w:val="nil"/>
            </w:tcBorders>
          </w:tcPr>
          <w:p w:rsidR="001C141D" w:rsidRDefault="001C141D">
            <w:pPr>
              <w:pStyle w:val="ConsPlusNormal"/>
              <w:jc w:val="center"/>
            </w:pPr>
            <w:r>
              <w:t>169950</w:t>
            </w:r>
          </w:p>
        </w:tc>
        <w:tc>
          <w:tcPr>
            <w:tcW w:w="1433" w:type="dxa"/>
            <w:tcBorders>
              <w:top w:val="nil"/>
              <w:left w:val="nil"/>
              <w:bottom w:val="nil"/>
              <w:right w:val="nil"/>
            </w:tcBorders>
          </w:tcPr>
          <w:p w:rsidR="001C141D" w:rsidRDefault="001C141D">
            <w:pPr>
              <w:pStyle w:val="ConsPlusNormal"/>
              <w:jc w:val="center"/>
            </w:pPr>
            <w:r>
              <w:t>171249,4</w:t>
            </w:r>
          </w:p>
        </w:tc>
        <w:tc>
          <w:tcPr>
            <w:tcW w:w="1433" w:type="dxa"/>
            <w:tcBorders>
              <w:top w:val="nil"/>
              <w:left w:val="nil"/>
              <w:bottom w:val="nil"/>
              <w:right w:val="nil"/>
            </w:tcBorders>
          </w:tcPr>
          <w:p w:rsidR="001C141D" w:rsidRDefault="001C141D">
            <w:pPr>
              <w:pStyle w:val="ConsPlusNormal"/>
              <w:jc w:val="center"/>
            </w:pPr>
            <w:r>
              <w:t>11450</w:t>
            </w:r>
          </w:p>
        </w:tc>
        <w:tc>
          <w:tcPr>
            <w:tcW w:w="1433" w:type="dxa"/>
            <w:tcBorders>
              <w:top w:val="nil"/>
              <w:left w:val="nil"/>
              <w:bottom w:val="nil"/>
              <w:right w:val="nil"/>
            </w:tcBorders>
          </w:tcPr>
          <w:p w:rsidR="001C141D" w:rsidRDefault="001C141D">
            <w:pPr>
              <w:pStyle w:val="ConsPlusNormal"/>
              <w:jc w:val="center"/>
            </w:pPr>
            <w:r>
              <w:t>960038,6</w:t>
            </w:r>
          </w:p>
        </w:tc>
        <w:tc>
          <w:tcPr>
            <w:tcW w:w="1433" w:type="dxa"/>
            <w:tcBorders>
              <w:top w:val="nil"/>
              <w:left w:val="nil"/>
              <w:bottom w:val="nil"/>
              <w:right w:val="nil"/>
            </w:tcBorders>
          </w:tcPr>
          <w:p w:rsidR="001C141D" w:rsidRDefault="001C141D">
            <w:pPr>
              <w:pStyle w:val="ConsPlusNormal"/>
              <w:jc w:val="center"/>
            </w:pPr>
            <w:r>
              <w:t>260863,1</w:t>
            </w:r>
          </w:p>
        </w:tc>
        <w:tc>
          <w:tcPr>
            <w:tcW w:w="1433" w:type="dxa"/>
            <w:tcBorders>
              <w:top w:val="nil"/>
              <w:left w:val="nil"/>
              <w:bottom w:val="nil"/>
              <w:right w:val="nil"/>
            </w:tcBorders>
          </w:tcPr>
          <w:p w:rsidR="001C141D" w:rsidRDefault="001C141D">
            <w:pPr>
              <w:pStyle w:val="ConsPlusNormal"/>
              <w:jc w:val="center"/>
            </w:pPr>
            <w:r>
              <w:t>266309,6</w:t>
            </w:r>
          </w:p>
        </w:tc>
        <w:tc>
          <w:tcPr>
            <w:tcW w:w="1433" w:type="dxa"/>
            <w:tcBorders>
              <w:top w:val="nil"/>
              <w:left w:val="nil"/>
              <w:bottom w:val="nil"/>
              <w:right w:val="nil"/>
            </w:tcBorders>
          </w:tcPr>
          <w:p w:rsidR="001C141D" w:rsidRDefault="001C141D">
            <w:pPr>
              <w:pStyle w:val="ConsPlusNormal"/>
              <w:jc w:val="center"/>
            </w:pPr>
            <w:r>
              <w:t>251729,7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05</w:t>
            </w:r>
          </w:p>
        </w:tc>
        <w:tc>
          <w:tcPr>
            <w:tcW w:w="1433" w:type="dxa"/>
            <w:tcBorders>
              <w:top w:val="nil"/>
              <w:left w:val="nil"/>
              <w:bottom w:val="nil"/>
              <w:right w:val="nil"/>
            </w:tcBorders>
          </w:tcPr>
          <w:p w:rsidR="001C141D" w:rsidRDefault="001C141D">
            <w:pPr>
              <w:pStyle w:val="ConsPlusNormal"/>
              <w:jc w:val="center"/>
            </w:pPr>
            <w:r>
              <w:t>180262,5</w:t>
            </w:r>
          </w:p>
        </w:tc>
        <w:tc>
          <w:tcPr>
            <w:tcW w:w="1433" w:type="dxa"/>
            <w:tcBorders>
              <w:top w:val="nil"/>
              <w:left w:val="nil"/>
              <w:bottom w:val="nil"/>
              <w:right w:val="nil"/>
            </w:tcBorders>
          </w:tcPr>
          <w:p w:rsidR="001C141D" w:rsidRDefault="001C141D">
            <w:pPr>
              <w:pStyle w:val="ConsPlusNormal"/>
              <w:jc w:val="center"/>
            </w:pPr>
            <w:r>
              <w:t>128590,4</w:t>
            </w:r>
          </w:p>
        </w:tc>
        <w:tc>
          <w:tcPr>
            <w:tcW w:w="1433" w:type="dxa"/>
            <w:tcBorders>
              <w:top w:val="nil"/>
              <w:left w:val="nil"/>
              <w:bottom w:val="nil"/>
              <w:right w:val="nil"/>
            </w:tcBorders>
          </w:tcPr>
          <w:p w:rsidR="001C141D" w:rsidRDefault="001C141D">
            <w:pPr>
              <w:pStyle w:val="ConsPlusNormal"/>
              <w:jc w:val="center"/>
            </w:pPr>
            <w:r>
              <w:t>171249,4</w:t>
            </w:r>
          </w:p>
        </w:tc>
        <w:tc>
          <w:tcPr>
            <w:tcW w:w="1433" w:type="dxa"/>
            <w:tcBorders>
              <w:top w:val="nil"/>
              <w:left w:val="nil"/>
              <w:bottom w:val="nil"/>
              <w:right w:val="nil"/>
            </w:tcBorders>
          </w:tcPr>
          <w:p w:rsidR="001C141D" w:rsidRDefault="001C141D">
            <w:pPr>
              <w:pStyle w:val="ConsPlusNormal"/>
              <w:jc w:val="center"/>
            </w:pPr>
            <w:r>
              <w:t>169950</w:t>
            </w:r>
          </w:p>
        </w:tc>
        <w:tc>
          <w:tcPr>
            <w:tcW w:w="1433" w:type="dxa"/>
            <w:tcBorders>
              <w:top w:val="nil"/>
              <w:left w:val="nil"/>
              <w:bottom w:val="nil"/>
              <w:right w:val="nil"/>
            </w:tcBorders>
          </w:tcPr>
          <w:p w:rsidR="001C141D" w:rsidRDefault="001C141D">
            <w:pPr>
              <w:pStyle w:val="ConsPlusNormal"/>
              <w:jc w:val="center"/>
            </w:pPr>
            <w:r>
              <w:t>171249,4</w:t>
            </w:r>
          </w:p>
        </w:tc>
        <w:tc>
          <w:tcPr>
            <w:tcW w:w="1433" w:type="dxa"/>
            <w:tcBorders>
              <w:top w:val="nil"/>
              <w:left w:val="nil"/>
              <w:bottom w:val="nil"/>
              <w:right w:val="nil"/>
            </w:tcBorders>
          </w:tcPr>
          <w:p w:rsidR="001C141D" w:rsidRDefault="001C141D">
            <w:pPr>
              <w:pStyle w:val="ConsPlusNormal"/>
              <w:jc w:val="center"/>
            </w:pPr>
            <w:r>
              <w:t>11450</w:t>
            </w:r>
          </w:p>
        </w:tc>
        <w:tc>
          <w:tcPr>
            <w:tcW w:w="1433" w:type="dxa"/>
            <w:tcBorders>
              <w:top w:val="nil"/>
              <w:left w:val="nil"/>
              <w:bottom w:val="nil"/>
              <w:right w:val="nil"/>
            </w:tcBorders>
          </w:tcPr>
          <w:p w:rsidR="001C141D" w:rsidRDefault="001C141D">
            <w:pPr>
              <w:pStyle w:val="ConsPlusNormal"/>
              <w:jc w:val="center"/>
            </w:pPr>
            <w:r>
              <w:t>960038,6</w:t>
            </w:r>
          </w:p>
        </w:tc>
        <w:tc>
          <w:tcPr>
            <w:tcW w:w="1433" w:type="dxa"/>
            <w:tcBorders>
              <w:top w:val="nil"/>
              <w:left w:val="nil"/>
              <w:bottom w:val="nil"/>
              <w:right w:val="nil"/>
            </w:tcBorders>
          </w:tcPr>
          <w:p w:rsidR="001C141D" w:rsidRDefault="001C141D">
            <w:pPr>
              <w:pStyle w:val="ConsPlusNormal"/>
              <w:jc w:val="center"/>
            </w:pPr>
            <w:r>
              <w:t>260863,1</w:t>
            </w:r>
          </w:p>
        </w:tc>
        <w:tc>
          <w:tcPr>
            <w:tcW w:w="1433" w:type="dxa"/>
            <w:tcBorders>
              <w:top w:val="nil"/>
              <w:left w:val="nil"/>
              <w:bottom w:val="nil"/>
              <w:right w:val="nil"/>
            </w:tcBorders>
          </w:tcPr>
          <w:p w:rsidR="001C141D" w:rsidRDefault="001C141D">
            <w:pPr>
              <w:pStyle w:val="ConsPlusNormal"/>
              <w:jc w:val="center"/>
            </w:pPr>
            <w:r>
              <w:t>266309,6</w:t>
            </w:r>
          </w:p>
        </w:tc>
        <w:tc>
          <w:tcPr>
            <w:tcW w:w="1433" w:type="dxa"/>
            <w:tcBorders>
              <w:top w:val="nil"/>
              <w:left w:val="nil"/>
              <w:bottom w:val="nil"/>
              <w:right w:val="nil"/>
            </w:tcBorders>
          </w:tcPr>
          <w:p w:rsidR="001C141D" w:rsidRDefault="001C141D">
            <w:pPr>
              <w:pStyle w:val="ConsPlusNormal"/>
              <w:jc w:val="center"/>
            </w:pPr>
            <w:r>
              <w:t>251729,7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05</w:t>
            </w:r>
          </w:p>
        </w:tc>
        <w:tc>
          <w:tcPr>
            <w:tcW w:w="1433" w:type="dxa"/>
            <w:tcBorders>
              <w:top w:val="nil"/>
              <w:left w:val="nil"/>
              <w:bottom w:val="nil"/>
              <w:right w:val="nil"/>
            </w:tcBorders>
          </w:tcPr>
          <w:p w:rsidR="001C141D" w:rsidRDefault="001C141D">
            <w:pPr>
              <w:pStyle w:val="ConsPlusNormal"/>
              <w:jc w:val="center"/>
            </w:pPr>
            <w:r>
              <w:t>180262,5</w:t>
            </w:r>
          </w:p>
        </w:tc>
        <w:tc>
          <w:tcPr>
            <w:tcW w:w="1433" w:type="dxa"/>
            <w:tcBorders>
              <w:top w:val="nil"/>
              <w:left w:val="nil"/>
              <w:bottom w:val="nil"/>
              <w:right w:val="nil"/>
            </w:tcBorders>
          </w:tcPr>
          <w:p w:rsidR="001C141D" w:rsidRDefault="001C141D">
            <w:pPr>
              <w:pStyle w:val="ConsPlusNormal"/>
              <w:jc w:val="center"/>
            </w:pPr>
            <w:r>
              <w:t>128590,4</w:t>
            </w:r>
          </w:p>
        </w:tc>
        <w:tc>
          <w:tcPr>
            <w:tcW w:w="1433" w:type="dxa"/>
            <w:tcBorders>
              <w:top w:val="nil"/>
              <w:left w:val="nil"/>
              <w:bottom w:val="nil"/>
              <w:right w:val="nil"/>
            </w:tcBorders>
          </w:tcPr>
          <w:p w:rsidR="001C141D" w:rsidRDefault="001C141D">
            <w:pPr>
              <w:pStyle w:val="ConsPlusNormal"/>
              <w:jc w:val="center"/>
            </w:pPr>
            <w:r>
              <w:t>171249,4</w:t>
            </w:r>
          </w:p>
        </w:tc>
        <w:tc>
          <w:tcPr>
            <w:tcW w:w="1433" w:type="dxa"/>
            <w:tcBorders>
              <w:top w:val="nil"/>
              <w:left w:val="nil"/>
              <w:bottom w:val="nil"/>
              <w:right w:val="nil"/>
            </w:tcBorders>
          </w:tcPr>
          <w:p w:rsidR="001C141D" w:rsidRDefault="001C141D">
            <w:pPr>
              <w:pStyle w:val="ConsPlusNormal"/>
              <w:jc w:val="center"/>
            </w:pPr>
            <w:r>
              <w:t>169950</w:t>
            </w:r>
          </w:p>
        </w:tc>
        <w:tc>
          <w:tcPr>
            <w:tcW w:w="1433" w:type="dxa"/>
            <w:tcBorders>
              <w:top w:val="nil"/>
              <w:left w:val="nil"/>
              <w:bottom w:val="nil"/>
              <w:right w:val="nil"/>
            </w:tcBorders>
          </w:tcPr>
          <w:p w:rsidR="001C141D" w:rsidRDefault="001C141D">
            <w:pPr>
              <w:pStyle w:val="ConsPlusNormal"/>
              <w:jc w:val="center"/>
            </w:pPr>
            <w:r>
              <w:t>171249,4</w:t>
            </w:r>
          </w:p>
        </w:tc>
        <w:tc>
          <w:tcPr>
            <w:tcW w:w="1433" w:type="dxa"/>
            <w:tcBorders>
              <w:top w:val="nil"/>
              <w:left w:val="nil"/>
              <w:bottom w:val="nil"/>
              <w:right w:val="nil"/>
            </w:tcBorders>
          </w:tcPr>
          <w:p w:rsidR="001C141D" w:rsidRDefault="001C141D">
            <w:pPr>
              <w:pStyle w:val="ConsPlusNormal"/>
              <w:jc w:val="center"/>
            </w:pPr>
            <w:r>
              <w:t>11450</w:t>
            </w:r>
          </w:p>
        </w:tc>
        <w:tc>
          <w:tcPr>
            <w:tcW w:w="1433" w:type="dxa"/>
            <w:tcBorders>
              <w:top w:val="nil"/>
              <w:left w:val="nil"/>
              <w:bottom w:val="nil"/>
              <w:right w:val="nil"/>
            </w:tcBorders>
          </w:tcPr>
          <w:p w:rsidR="001C141D" w:rsidRDefault="001C141D">
            <w:pPr>
              <w:pStyle w:val="ConsPlusNormal"/>
              <w:jc w:val="center"/>
            </w:pPr>
            <w:r>
              <w:t>960038,6</w:t>
            </w:r>
          </w:p>
        </w:tc>
        <w:tc>
          <w:tcPr>
            <w:tcW w:w="1433" w:type="dxa"/>
            <w:tcBorders>
              <w:top w:val="nil"/>
              <w:left w:val="nil"/>
              <w:bottom w:val="nil"/>
              <w:right w:val="nil"/>
            </w:tcBorders>
          </w:tcPr>
          <w:p w:rsidR="001C141D" w:rsidRDefault="001C141D">
            <w:pPr>
              <w:pStyle w:val="ConsPlusNormal"/>
              <w:jc w:val="center"/>
            </w:pPr>
            <w:r>
              <w:t>260863,1</w:t>
            </w:r>
          </w:p>
        </w:tc>
        <w:tc>
          <w:tcPr>
            <w:tcW w:w="1433" w:type="dxa"/>
            <w:tcBorders>
              <w:top w:val="nil"/>
              <w:left w:val="nil"/>
              <w:bottom w:val="nil"/>
              <w:right w:val="nil"/>
            </w:tcBorders>
          </w:tcPr>
          <w:p w:rsidR="001C141D" w:rsidRDefault="001C141D">
            <w:pPr>
              <w:pStyle w:val="ConsPlusNormal"/>
              <w:jc w:val="center"/>
            </w:pPr>
            <w:r>
              <w:t>266309,6</w:t>
            </w:r>
          </w:p>
        </w:tc>
        <w:tc>
          <w:tcPr>
            <w:tcW w:w="1433" w:type="dxa"/>
            <w:tcBorders>
              <w:top w:val="nil"/>
              <w:left w:val="nil"/>
              <w:bottom w:val="nil"/>
              <w:right w:val="nil"/>
            </w:tcBorders>
          </w:tcPr>
          <w:p w:rsidR="001C141D" w:rsidRDefault="001C141D">
            <w:pPr>
              <w:pStyle w:val="ConsPlusNormal"/>
              <w:jc w:val="center"/>
            </w:pPr>
            <w:r>
              <w:t>251729,7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"Обеспечение государственного мониторинга земель сельскохозяйственного назначения"</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06</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494822</w:t>
            </w:r>
          </w:p>
        </w:tc>
        <w:tc>
          <w:tcPr>
            <w:tcW w:w="1433" w:type="dxa"/>
            <w:tcBorders>
              <w:top w:val="nil"/>
              <w:left w:val="nil"/>
              <w:bottom w:val="nil"/>
              <w:right w:val="nil"/>
            </w:tcBorders>
          </w:tcPr>
          <w:p w:rsidR="001C141D" w:rsidRDefault="001C141D">
            <w:pPr>
              <w:pStyle w:val="ConsPlusNormal"/>
              <w:jc w:val="center"/>
            </w:pPr>
            <w:r>
              <w:t>198119,7</w:t>
            </w:r>
          </w:p>
        </w:tc>
        <w:tc>
          <w:tcPr>
            <w:tcW w:w="1433" w:type="dxa"/>
            <w:tcBorders>
              <w:top w:val="nil"/>
              <w:left w:val="nil"/>
              <w:bottom w:val="nil"/>
              <w:right w:val="nil"/>
            </w:tcBorders>
          </w:tcPr>
          <w:p w:rsidR="001C141D" w:rsidRDefault="001C141D">
            <w:pPr>
              <w:pStyle w:val="ConsPlusNormal"/>
              <w:jc w:val="center"/>
            </w:pPr>
            <w:r>
              <w:t>207126,5</w:t>
            </w:r>
          </w:p>
        </w:tc>
        <w:tc>
          <w:tcPr>
            <w:tcW w:w="1433" w:type="dxa"/>
            <w:tcBorders>
              <w:top w:val="nil"/>
              <w:left w:val="nil"/>
              <w:bottom w:val="nil"/>
              <w:right w:val="nil"/>
            </w:tcBorders>
          </w:tcPr>
          <w:p w:rsidR="001C141D" w:rsidRDefault="001C141D">
            <w:pPr>
              <w:pStyle w:val="ConsPlusNormal"/>
              <w:jc w:val="center"/>
            </w:pPr>
            <w:r>
              <w:t>199797,7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06</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494822</w:t>
            </w:r>
          </w:p>
        </w:tc>
        <w:tc>
          <w:tcPr>
            <w:tcW w:w="1433" w:type="dxa"/>
            <w:tcBorders>
              <w:top w:val="nil"/>
              <w:left w:val="nil"/>
              <w:bottom w:val="nil"/>
              <w:right w:val="nil"/>
            </w:tcBorders>
          </w:tcPr>
          <w:p w:rsidR="001C141D" w:rsidRDefault="001C141D">
            <w:pPr>
              <w:pStyle w:val="ConsPlusNormal"/>
              <w:jc w:val="center"/>
            </w:pPr>
            <w:r>
              <w:t>198119,7</w:t>
            </w:r>
          </w:p>
        </w:tc>
        <w:tc>
          <w:tcPr>
            <w:tcW w:w="1433" w:type="dxa"/>
            <w:tcBorders>
              <w:top w:val="nil"/>
              <w:left w:val="nil"/>
              <w:bottom w:val="nil"/>
              <w:right w:val="nil"/>
            </w:tcBorders>
          </w:tcPr>
          <w:p w:rsidR="001C141D" w:rsidRDefault="001C141D">
            <w:pPr>
              <w:pStyle w:val="ConsPlusNormal"/>
              <w:jc w:val="center"/>
            </w:pPr>
            <w:r>
              <w:t>207126,5</w:t>
            </w:r>
          </w:p>
        </w:tc>
        <w:tc>
          <w:tcPr>
            <w:tcW w:w="1433" w:type="dxa"/>
            <w:tcBorders>
              <w:top w:val="nil"/>
              <w:left w:val="nil"/>
              <w:bottom w:val="nil"/>
              <w:right w:val="nil"/>
            </w:tcBorders>
          </w:tcPr>
          <w:p w:rsidR="001C141D" w:rsidRDefault="001C141D">
            <w:pPr>
              <w:pStyle w:val="ConsPlusNormal"/>
              <w:jc w:val="center"/>
            </w:pPr>
            <w:r>
              <w:t>199797,7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06</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494822</w:t>
            </w:r>
          </w:p>
        </w:tc>
        <w:tc>
          <w:tcPr>
            <w:tcW w:w="1433" w:type="dxa"/>
            <w:tcBorders>
              <w:top w:val="nil"/>
              <w:left w:val="nil"/>
              <w:bottom w:val="nil"/>
              <w:right w:val="nil"/>
            </w:tcBorders>
          </w:tcPr>
          <w:p w:rsidR="001C141D" w:rsidRDefault="001C141D">
            <w:pPr>
              <w:pStyle w:val="ConsPlusNormal"/>
              <w:jc w:val="center"/>
            </w:pPr>
            <w:r>
              <w:t>198119,7</w:t>
            </w:r>
          </w:p>
        </w:tc>
        <w:tc>
          <w:tcPr>
            <w:tcW w:w="1433" w:type="dxa"/>
            <w:tcBorders>
              <w:top w:val="nil"/>
              <w:left w:val="nil"/>
              <w:bottom w:val="nil"/>
              <w:right w:val="nil"/>
            </w:tcBorders>
          </w:tcPr>
          <w:p w:rsidR="001C141D" w:rsidRDefault="001C141D">
            <w:pPr>
              <w:pStyle w:val="ConsPlusNormal"/>
              <w:jc w:val="center"/>
            </w:pPr>
            <w:r>
              <w:t>207126,5</w:t>
            </w:r>
          </w:p>
        </w:tc>
        <w:tc>
          <w:tcPr>
            <w:tcW w:w="1433" w:type="dxa"/>
            <w:tcBorders>
              <w:top w:val="nil"/>
              <w:left w:val="nil"/>
              <w:bottom w:val="nil"/>
              <w:right w:val="nil"/>
            </w:tcBorders>
          </w:tcPr>
          <w:p w:rsidR="001C141D" w:rsidRDefault="001C141D">
            <w:pPr>
              <w:pStyle w:val="ConsPlusNormal"/>
              <w:jc w:val="center"/>
            </w:pPr>
            <w:r>
              <w:t>199797,7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"Обеспечение функций в области ветеринарного и фитосанитарного надзора"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07</w:t>
            </w:r>
          </w:p>
        </w:tc>
        <w:tc>
          <w:tcPr>
            <w:tcW w:w="1433" w:type="dxa"/>
            <w:tcBorders>
              <w:top w:val="nil"/>
              <w:left w:val="nil"/>
              <w:bottom w:val="nil"/>
              <w:right w:val="nil"/>
            </w:tcBorders>
          </w:tcPr>
          <w:p w:rsidR="001C141D" w:rsidRDefault="001C141D">
            <w:pPr>
              <w:pStyle w:val="ConsPlusNormal"/>
              <w:jc w:val="center"/>
            </w:pPr>
            <w:r>
              <w:t>9115509,1</w:t>
            </w:r>
          </w:p>
        </w:tc>
        <w:tc>
          <w:tcPr>
            <w:tcW w:w="1433" w:type="dxa"/>
            <w:tcBorders>
              <w:top w:val="nil"/>
              <w:left w:val="nil"/>
              <w:bottom w:val="nil"/>
              <w:right w:val="nil"/>
            </w:tcBorders>
          </w:tcPr>
          <w:p w:rsidR="001C141D" w:rsidRDefault="001C141D">
            <w:pPr>
              <w:pStyle w:val="ConsPlusNormal"/>
              <w:jc w:val="center"/>
            </w:pPr>
            <w:r>
              <w:t>9408255,6</w:t>
            </w:r>
          </w:p>
        </w:tc>
        <w:tc>
          <w:tcPr>
            <w:tcW w:w="1433" w:type="dxa"/>
            <w:tcBorders>
              <w:top w:val="nil"/>
              <w:left w:val="nil"/>
              <w:bottom w:val="nil"/>
              <w:right w:val="nil"/>
            </w:tcBorders>
          </w:tcPr>
          <w:p w:rsidR="001C141D" w:rsidRDefault="001C141D">
            <w:pPr>
              <w:pStyle w:val="ConsPlusNormal"/>
              <w:jc w:val="center"/>
            </w:pPr>
            <w:r>
              <w:t>9847637</w:t>
            </w:r>
          </w:p>
        </w:tc>
        <w:tc>
          <w:tcPr>
            <w:tcW w:w="1433" w:type="dxa"/>
            <w:tcBorders>
              <w:top w:val="nil"/>
              <w:left w:val="nil"/>
              <w:bottom w:val="nil"/>
              <w:right w:val="nil"/>
            </w:tcBorders>
          </w:tcPr>
          <w:p w:rsidR="001C141D" w:rsidRDefault="001C141D">
            <w:pPr>
              <w:pStyle w:val="ConsPlusNormal"/>
              <w:jc w:val="center"/>
            </w:pPr>
            <w:r>
              <w:t>10469922,4</w:t>
            </w:r>
          </w:p>
        </w:tc>
        <w:tc>
          <w:tcPr>
            <w:tcW w:w="1433" w:type="dxa"/>
            <w:tcBorders>
              <w:top w:val="nil"/>
              <w:left w:val="nil"/>
              <w:bottom w:val="nil"/>
              <w:right w:val="nil"/>
            </w:tcBorders>
          </w:tcPr>
          <w:p w:rsidR="001C141D" w:rsidRDefault="001C141D">
            <w:pPr>
              <w:pStyle w:val="ConsPlusNormal"/>
              <w:jc w:val="center"/>
            </w:pPr>
            <w:r>
              <w:t>10365555,4</w:t>
            </w:r>
          </w:p>
        </w:tc>
        <w:tc>
          <w:tcPr>
            <w:tcW w:w="1433" w:type="dxa"/>
            <w:tcBorders>
              <w:top w:val="nil"/>
              <w:left w:val="nil"/>
              <w:bottom w:val="nil"/>
              <w:right w:val="nil"/>
            </w:tcBorders>
          </w:tcPr>
          <w:p w:rsidR="001C141D" w:rsidRDefault="001C141D">
            <w:pPr>
              <w:pStyle w:val="ConsPlusNormal"/>
              <w:jc w:val="center"/>
            </w:pPr>
            <w:r>
              <w:t>10026666,5</w:t>
            </w:r>
          </w:p>
        </w:tc>
        <w:tc>
          <w:tcPr>
            <w:tcW w:w="1433" w:type="dxa"/>
            <w:tcBorders>
              <w:top w:val="nil"/>
              <w:left w:val="nil"/>
              <w:bottom w:val="nil"/>
              <w:right w:val="nil"/>
            </w:tcBorders>
          </w:tcPr>
          <w:p w:rsidR="001C141D" w:rsidRDefault="001C141D">
            <w:pPr>
              <w:pStyle w:val="ConsPlusNormal"/>
              <w:jc w:val="center"/>
            </w:pPr>
            <w:r>
              <w:t>11098401,2</w:t>
            </w:r>
          </w:p>
        </w:tc>
        <w:tc>
          <w:tcPr>
            <w:tcW w:w="1433" w:type="dxa"/>
            <w:tcBorders>
              <w:top w:val="nil"/>
              <w:left w:val="nil"/>
              <w:bottom w:val="nil"/>
              <w:right w:val="nil"/>
            </w:tcBorders>
          </w:tcPr>
          <w:p w:rsidR="001C141D" w:rsidRDefault="001C141D">
            <w:pPr>
              <w:pStyle w:val="ConsPlusNormal"/>
              <w:jc w:val="center"/>
            </w:pPr>
            <w:r>
              <w:t>10449672,8</w:t>
            </w:r>
          </w:p>
        </w:tc>
        <w:tc>
          <w:tcPr>
            <w:tcW w:w="1433" w:type="dxa"/>
            <w:tcBorders>
              <w:top w:val="nil"/>
              <w:left w:val="nil"/>
              <w:bottom w:val="nil"/>
              <w:right w:val="nil"/>
            </w:tcBorders>
          </w:tcPr>
          <w:p w:rsidR="001C141D" w:rsidRDefault="001C141D">
            <w:pPr>
              <w:pStyle w:val="ConsPlusNormal"/>
              <w:jc w:val="center"/>
            </w:pPr>
            <w:r>
              <w:t>9966007</w:t>
            </w:r>
          </w:p>
        </w:tc>
        <w:tc>
          <w:tcPr>
            <w:tcW w:w="1433" w:type="dxa"/>
            <w:tcBorders>
              <w:top w:val="nil"/>
              <w:left w:val="nil"/>
              <w:bottom w:val="nil"/>
              <w:right w:val="nil"/>
            </w:tcBorders>
          </w:tcPr>
          <w:p w:rsidR="001C141D" w:rsidRDefault="001C141D">
            <w:pPr>
              <w:pStyle w:val="ConsPlusNormal"/>
              <w:jc w:val="center"/>
            </w:pPr>
            <w:r>
              <w:t>9850043,4</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07</w:t>
            </w:r>
          </w:p>
        </w:tc>
        <w:tc>
          <w:tcPr>
            <w:tcW w:w="1433" w:type="dxa"/>
            <w:tcBorders>
              <w:top w:val="nil"/>
              <w:left w:val="nil"/>
              <w:bottom w:val="nil"/>
              <w:right w:val="nil"/>
            </w:tcBorders>
          </w:tcPr>
          <w:p w:rsidR="001C141D" w:rsidRDefault="001C141D">
            <w:pPr>
              <w:pStyle w:val="ConsPlusNormal"/>
              <w:jc w:val="center"/>
            </w:pPr>
            <w:r>
              <w:t>9115509,1</w:t>
            </w:r>
          </w:p>
        </w:tc>
        <w:tc>
          <w:tcPr>
            <w:tcW w:w="1433" w:type="dxa"/>
            <w:tcBorders>
              <w:top w:val="nil"/>
              <w:left w:val="nil"/>
              <w:bottom w:val="nil"/>
              <w:right w:val="nil"/>
            </w:tcBorders>
          </w:tcPr>
          <w:p w:rsidR="001C141D" w:rsidRDefault="001C141D">
            <w:pPr>
              <w:pStyle w:val="ConsPlusNormal"/>
              <w:jc w:val="center"/>
            </w:pPr>
            <w:r>
              <w:t>9408255,6</w:t>
            </w:r>
          </w:p>
        </w:tc>
        <w:tc>
          <w:tcPr>
            <w:tcW w:w="1433" w:type="dxa"/>
            <w:tcBorders>
              <w:top w:val="nil"/>
              <w:left w:val="nil"/>
              <w:bottom w:val="nil"/>
              <w:right w:val="nil"/>
            </w:tcBorders>
          </w:tcPr>
          <w:p w:rsidR="001C141D" w:rsidRDefault="001C141D">
            <w:pPr>
              <w:pStyle w:val="ConsPlusNormal"/>
              <w:jc w:val="center"/>
            </w:pPr>
            <w:r>
              <w:t>9847637</w:t>
            </w:r>
          </w:p>
        </w:tc>
        <w:tc>
          <w:tcPr>
            <w:tcW w:w="1433" w:type="dxa"/>
            <w:tcBorders>
              <w:top w:val="nil"/>
              <w:left w:val="nil"/>
              <w:bottom w:val="nil"/>
              <w:right w:val="nil"/>
            </w:tcBorders>
          </w:tcPr>
          <w:p w:rsidR="001C141D" w:rsidRDefault="001C141D">
            <w:pPr>
              <w:pStyle w:val="ConsPlusNormal"/>
              <w:jc w:val="center"/>
            </w:pPr>
            <w:r>
              <w:t>10469922,4</w:t>
            </w:r>
          </w:p>
        </w:tc>
        <w:tc>
          <w:tcPr>
            <w:tcW w:w="1433" w:type="dxa"/>
            <w:tcBorders>
              <w:top w:val="nil"/>
              <w:left w:val="nil"/>
              <w:bottom w:val="nil"/>
              <w:right w:val="nil"/>
            </w:tcBorders>
          </w:tcPr>
          <w:p w:rsidR="001C141D" w:rsidRDefault="001C141D">
            <w:pPr>
              <w:pStyle w:val="ConsPlusNormal"/>
              <w:jc w:val="center"/>
            </w:pPr>
            <w:r>
              <w:t>10365555,4</w:t>
            </w:r>
          </w:p>
        </w:tc>
        <w:tc>
          <w:tcPr>
            <w:tcW w:w="1433" w:type="dxa"/>
            <w:tcBorders>
              <w:top w:val="nil"/>
              <w:left w:val="nil"/>
              <w:bottom w:val="nil"/>
              <w:right w:val="nil"/>
            </w:tcBorders>
          </w:tcPr>
          <w:p w:rsidR="001C141D" w:rsidRDefault="001C141D">
            <w:pPr>
              <w:pStyle w:val="ConsPlusNormal"/>
              <w:jc w:val="center"/>
            </w:pPr>
            <w:r>
              <w:t>10026666,5</w:t>
            </w:r>
          </w:p>
        </w:tc>
        <w:tc>
          <w:tcPr>
            <w:tcW w:w="1433" w:type="dxa"/>
            <w:tcBorders>
              <w:top w:val="nil"/>
              <w:left w:val="nil"/>
              <w:bottom w:val="nil"/>
              <w:right w:val="nil"/>
            </w:tcBorders>
          </w:tcPr>
          <w:p w:rsidR="001C141D" w:rsidRDefault="001C141D">
            <w:pPr>
              <w:pStyle w:val="ConsPlusNormal"/>
              <w:jc w:val="center"/>
            </w:pPr>
            <w:r>
              <w:t>11098401,2</w:t>
            </w:r>
          </w:p>
        </w:tc>
        <w:tc>
          <w:tcPr>
            <w:tcW w:w="1433" w:type="dxa"/>
            <w:tcBorders>
              <w:top w:val="nil"/>
              <w:left w:val="nil"/>
              <w:bottom w:val="nil"/>
              <w:right w:val="nil"/>
            </w:tcBorders>
          </w:tcPr>
          <w:p w:rsidR="001C141D" w:rsidRDefault="001C141D">
            <w:pPr>
              <w:pStyle w:val="ConsPlusNormal"/>
              <w:jc w:val="center"/>
            </w:pPr>
            <w:r>
              <w:t>10449672,8</w:t>
            </w:r>
          </w:p>
        </w:tc>
        <w:tc>
          <w:tcPr>
            <w:tcW w:w="1433" w:type="dxa"/>
            <w:tcBorders>
              <w:top w:val="nil"/>
              <w:left w:val="nil"/>
              <w:bottom w:val="nil"/>
              <w:right w:val="nil"/>
            </w:tcBorders>
          </w:tcPr>
          <w:p w:rsidR="001C141D" w:rsidRDefault="001C141D">
            <w:pPr>
              <w:pStyle w:val="ConsPlusNormal"/>
              <w:jc w:val="center"/>
            </w:pPr>
            <w:r>
              <w:t>9966007</w:t>
            </w:r>
          </w:p>
        </w:tc>
        <w:tc>
          <w:tcPr>
            <w:tcW w:w="1433" w:type="dxa"/>
            <w:tcBorders>
              <w:top w:val="nil"/>
              <w:left w:val="nil"/>
              <w:bottom w:val="nil"/>
              <w:right w:val="nil"/>
            </w:tcBorders>
          </w:tcPr>
          <w:p w:rsidR="001C141D" w:rsidRDefault="001C141D">
            <w:pPr>
              <w:pStyle w:val="ConsPlusNormal"/>
              <w:jc w:val="center"/>
            </w:pPr>
            <w:r>
              <w:t>9850043,4</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Россельхознадзор</w:t>
            </w:r>
          </w:p>
        </w:tc>
        <w:tc>
          <w:tcPr>
            <w:tcW w:w="680" w:type="dxa"/>
            <w:tcBorders>
              <w:top w:val="nil"/>
              <w:left w:val="nil"/>
              <w:bottom w:val="nil"/>
              <w:right w:val="nil"/>
            </w:tcBorders>
          </w:tcPr>
          <w:p w:rsidR="001C141D" w:rsidRDefault="001C141D">
            <w:pPr>
              <w:pStyle w:val="ConsPlusNormal"/>
              <w:jc w:val="center"/>
            </w:pPr>
            <w:r>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6</w:t>
            </w:r>
          </w:p>
        </w:tc>
        <w:tc>
          <w:tcPr>
            <w:tcW w:w="555" w:type="dxa"/>
            <w:tcBorders>
              <w:top w:val="nil"/>
              <w:left w:val="nil"/>
              <w:bottom w:val="nil"/>
              <w:right w:val="nil"/>
            </w:tcBorders>
          </w:tcPr>
          <w:p w:rsidR="001C141D" w:rsidRDefault="001C141D">
            <w:pPr>
              <w:pStyle w:val="ConsPlusNormal"/>
              <w:jc w:val="center"/>
            </w:pPr>
            <w:r>
              <w:t>07</w:t>
            </w:r>
          </w:p>
        </w:tc>
        <w:tc>
          <w:tcPr>
            <w:tcW w:w="1433" w:type="dxa"/>
            <w:tcBorders>
              <w:top w:val="nil"/>
              <w:left w:val="nil"/>
              <w:bottom w:val="nil"/>
              <w:right w:val="nil"/>
            </w:tcBorders>
          </w:tcPr>
          <w:p w:rsidR="001C141D" w:rsidRDefault="001C141D">
            <w:pPr>
              <w:pStyle w:val="ConsPlusNormal"/>
              <w:jc w:val="center"/>
            </w:pPr>
            <w:r>
              <w:t>9115509,1</w:t>
            </w:r>
          </w:p>
        </w:tc>
        <w:tc>
          <w:tcPr>
            <w:tcW w:w="1433" w:type="dxa"/>
            <w:tcBorders>
              <w:top w:val="nil"/>
              <w:left w:val="nil"/>
              <w:bottom w:val="nil"/>
              <w:right w:val="nil"/>
            </w:tcBorders>
          </w:tcPr>
          <w:p w:rsidR="001C141D" w:rsidRDefault="001C141D">
            <w:pPr>
              <w:pStyle w:val="ConsPlusNormal"/>
              <w:jc w:val="center"/>
            </w:pPr>
            <w:r>
              <w:t>9408255,6</w:t>
            </w:r>
          </w:p>
        </w:tc>
        <w:tc>
          <w:tcPr>
            <w:tcW w:w="1433" w:type="dxa"/>
            <w:tcBorders>
              <w:top w:val="nil"/>
              <w:left w:val="nil"/>
              <w:bottom w:val="nil"/>
              <w:right w:val="nil"/>
            </w:tcBorders>
          </w:tcPr>
          <w:p w:rsidR="001C141D" w:rsidRDefault="001C141D">
            <w:pPr>
              <w:pStyle w:val="ConsPlusNormal"/>
              <w:jc w:val="center"/>
            </w:pPr>
            <w:r>
              <w:t>9847637</w:t>
            </w:r>
          </w:p>
        </w:tc>
        <w:tc>
          <w:tcPr>
            <w:tcW w:w="1433" w:type="dxa"/>
            <w:tcBorders>
              <w:top w:val="nil"/>
              <w:left w:val="nil"/>
              <w:bottom w:val="nil"/>
              <w:right w:val="nil"/>
            </w:tcBorders>
          </w:tcPr>
          <w:p w:rsidR="001C141D" w:rsidRDefault="001C141D">
            <w:pPr>
              <w:pStyle w:val="ConsPlusNormal"/>
              <w:jc w:val="center"/>
            </w:pPr>
            <w:r>
              <w:t>10469922,4</w:t>
            </w:r>
          </w:p>
        </w:tc>
        <w:tc>
          <w:tcPr>
            <w:tcW w:w="1433" w:type="dxa"/>
            <w:tcBorders>
              <w:top w:val="nil"/>
              <w:left w:val="nil"/>
              <w:bottom w:val="nil"/>
              <w:right w:val="nil"/>
            </w:tcBorders>
          </w:tcPr>
          <w:p w:rsidR="001C141D" w:rsidRDefault="001C141D">
            <w:pPr>
              <w:pStyle w:val="ConsPlusNormal"/>
              <w:jc w:val="center"/>
            </w:pPr>
            <w:r>
              <w:t>10365555,4</w:t>
            </w:r>
          </w:p>
        </w:tc>
        <w:tc>
          <w:tcPr>
            <w:tcW w:w="1433" w:type="dxa"/>
            <w:tcBorders>
              <w:top w:val="nil"/>
              <w:left w:val="nil"/>
              <w:bottom w:val="nil"/>
              <w:right w:val="nil"/>
            </w:tcBorders>
          </w:tcPr>
          <w:p w:rsidR="001C141D" w:rsidRDefault="001C141D">
            <w:pPr>
              <w:pStyle w:val="ConsPlusNormal"/>
              <w:jc w:val="center"/>
            </w:pPr>
            <w:r>
              <w:t>10026666,5</w:t>
            </w:r>
          </w:p>
        </w:tc>
        <w:tc>
          <w:tcPr>
            <w:tcW w:w="1433" w:type="dxa"/>
            <w:tcBorders>
              <w:top w:val="nil"/>
              <w:left w:val="nil"/>
              <w:bottom w:val="nil"/>
              <w:right w:val="nil"/>
            </w:tcBorders>
          </w:tcPr>
          <w:p w:rsidR="001C141D" w:rsidRDefault="001C141D">
            <w:pPr>
              <w:pStyle w:val="ConsPlusNormal"/>
              <w:jc w:val="center"/>
            </w:pPr>
            <w:r>
              <w:t>11098401,2</w:t>
            </w:r>
          </w:p>
        </w:tc>
        <w:tc>
          <w:tcPr>
            <w:tcW w:w="1433" w:type="dxa"/>
            <w:tcBorders>
              <w:top w:val="nil"/>
              <w:left w:val="nil"/>
              <w:bottom w:val="nil"/>
              <w:right w:val="nil"/>
            </w:tcBorders>
          </w:tcPr>
          <w:p w:rsidR="001C141D" w:rsidRDefault="001C141D">
            <w:pPr>
              <w:pStyle w:val="ConsPlusNormal"/>
              <w:jc w:val="center"/>
            </w:pPr>
            <w:r>
              <w:t>10449672,8</w:t>
            </w:r>
          </w:p>
        </w:tc>
        <w:tc>
          <w:tcPr>
            <w:tcW w:w="1433" w:type="dxa"/>
            <w:tcBorders>
              <w:top w:val="nil"/>
              <w:left w:val="nil"/>
              <w:bottom w:val="nil"/>
              <w:right w:val="nil"/>
            </w:tcBorders>
          </w:tcPr>
          <w:p w:rsidR="001C141D" w:rsidRDefault="001C141D">
            <w:pPr>
              <w:pStyle w:val="ConsPlusNormal"/>
              <w:jc w:val="center"/>
            </w:pPr>
            <w:r>
              <w:t>9966007</w:t>
            </w:r>
          </w:p>
        </w:tc>
        <w:tc>
          <w:tcPr>
            <w:tcW w:w="1433" w:type="dxa"/>
            <w:tcBorders>
              <w:top w:val="nil"/>
              <w:left w:val="nil"/>
              <w:bottom w:val="nil"/>
              <w:right w:val="nil"/>
            </w:tcBorders>
          </w:tcPr>
          <w:p w:rsidR="001C141D" w:rsidRDefault="001C141D">
            <w:pPr>
              <w:pStyle w:val="ConsPlusNormal"/>
              <w:jc w:val="center"/>
            </w:pPr>
            <w:r>
              <w:t>9850043,4</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lastRenderedPageBreak/>
              <w:t xml:space="preserve">Федеральная целевая </w:t>
            </w:r>
            <w:hyperlink r:id="rId40" w:history="1">
              <w:r>
                <w:rPr>
                  <w:color w:val="0000FF"/>
                </w:rPr>
                <w:t>программа</w:t>
              </w:r>
            </w:hyperlink>
            <w:r>
              <w:t xml:space="preserve"> "Социальное развитие села до 2013 года"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7</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9012300</w:t>
            </w:r>
          </w:p>
        </w:tc>
        <w:tc>
          <w:tcPr>
            <w:tcW w:w="1433" w:type="dxa"/>
            <w:tcBorders>
              <w:top w:val="nil"/>
              <w:left w:val="nil"/>
              <w:bottom w:val="nil"/>
              <w:right w:val="nil"/>
            </w:tcBorders>
          </w:tcPr>
          <w:p w:rsidR="001C141D" w:rsidRDefault="001C141D">
            <w:pPr>
              <w:pStyle w:val="ConsPlusNormal"/>
              <w:jc w:val="center"/>
            </w:pPr>
            <w:r>
              <w:t>9012300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7</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9012300</w:t>
            </w:r>
          </w:p>
        </w:tc>
        <w:tc>
          <w:tcPr>
            <w:tcW w:w="1433" w:type="dxa"/>
            <w:tcBorders>
              <w:top w:val="nil"/>
              <w:left w:val="nil"/>
              <w:bottom w:val="nil"/>
              <w:right w:val="nil"/>
            </w:tcBorders>
          </w:tcPr>
          <w:p w:rsidR="001C141D" w:rsidRDefault="001C141D">
            <w:pPr>
              <w:pStyle w:val="ConsPlusNormal"/>
              <w:jc w:val="center"/>
            </w:pPr>
            <w:r>
              <w:t>9012300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7</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9012300</w:t>
            </w:r>
          </w:p>
        </w:tc>
        <w:tc>
          <w:tcPr>
            <w:tcW w:w="1433" w:type="dxa"/>
            <w:tcBorders>
              <w:top w:val="nil"/>
              <w:left w:val="nil"/>
              <w:bottom w:val="nil"/>
              <w:right w:val="nil"/>
            </w:tcBorders>
          </w:tcPr>
          <w:p w:rsidR="001C141D" w:rsidRDefault="001C141D">
            <w:pPr>
              <w:pStyle w:val="ConsPlusNormal"/>
              <w:jc w:val="center"/>
            </w:pPr>
            <w:r>
              <w:t>9012300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Федеральная целевая </w:t>
            </w:r>
            <w:hyperlink r:id="rId41" w:history="1">
              <w:r>
                <w:rPr>
                  <w:color w:val="0000FF"/>
                </w:rPr>
                <w:t>программа</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8</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7154270</w:t>
            </w:r>
          </w:p>
        </w:tc>
        <w:tc>
          <w:tcPr>
            <w:tcW w:w="1433" w:type="dxa"/>
            <w:tcBorders>
              <w:top w:val="nil"/>
              <w:left w:val="nil"/>
              <w:bottom w:val="nil"/>
              <w:right w:val="nil"/>
            </w:tcBorders>
          </w:tcPr>
          <w:p w:rsidR="001C141D" w:rsidRDefault="001C141D">
            <w:pPr>
              <w:pStyle w:val="ConsPlusNormal"/>
              <w:jc w:val="center"/>
            </w:pPr>
            <w:r>
              <w:t>6368918,7</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8</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7154270</w:t>
            </w:r>
          </w:p>
        </w:tc>
        <w:tc>
          <w:tcPr>
            <w:tcW w:w="1433" w:type="dxa"/>
            <w:tcBorders>
              <w:top w:val="nil"/>
              <w:left w:val="nil"/>
              <w:bottom w:val="nil"/>
              <w:right w:val="nil"/>
            </w:tcBorders>
          </w:tcPr>
          <w:p w:rsidR="001C141D" w:rsidRDefault="001C141D">
            <w:pPr>
              <w:pStyle w:val="ConsPlusNormal"/>
              <w:jc w:val="center"/>
            </w:pPr>
            <w:r>
              <w:t>6368918,7</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8</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7154270</w:t>
            </w:r>
          </w:p>
        </w:tc>
        <w:tc>
          <w:tcPr>
            <w:tcW w:w="1433" w:type="dxa"/>
            <w:tcBorders>
              <w:top w:val="nil"/>
              <w:left w:val="nil"/>
              <w:bottom w:val="nil"/>
              <w:right w:val="nil"/>
            </w:tcBorders>
          </w:tcPr>
          <w:p w:rsidR="001C141D" w:rsidRDefault="001C141D">
            <w:pPr>
              <w:pStyle w:val="ConsPlusNormal"/>
              <w:jc w:val="center"/>
            </w:pPr>
            <w:r>
              <w:t>6368918,7</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Федеральная целевая </w:t>
            </w:r>
            <w:hyperlink r:id="rId42" w:history="1">
              <w:r>
                <w:rPr>
                  <w:color w:val="0000FF"/>
                </w:rPr>
                <w:t>программа</w:t>
              </w:r>
            </w:hyperlink>
            <w:r>
              <w:t xml:space="preserve"> "Устойчивое развитие сельских территорий на 2014 - </w:t>
            </w:r>
            <w:r>
              <w:lastRenderedPageBreak/>
              <w:t>2017 годы и на период до 2020 года"</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9</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11292500</w:t>
            </w:r>
          </w:p>
        </w:tc>
        <w:tc>
          <w:tcPr>
            <w:tcW w:w="1433" w:type="dxa"/>
            <w:tcBorders>
              <w:top w:val="nil"/>
              <w:left w:val="nil"/>
              <w:bottom w:val="nil"/>
              <w:right w:val="nil"/>
            </w:tcBorders>
          </w:tcPr>
          <w:p w:rsidR="001C141D" w:rsidRDefault="001C141D">
            <w:pPr>
              <w:pStyle w:val="ConsPlusNormal"/>
              <w:jc w:val="center"/>
            </w:pPr>
            <w:r>
              <w:t>10176638,2</w:t>
            </w:r>
          </w:p>
        </w:tc>
        <w:tc>
          <w:tcPr>
            <w:tcW w:w="1433" w:type="dxa"/>
            <w:tcBorders>
              <w:top w:val="nil"/>
              <w:left w:val="nil"/>
              <w:bottom w:val="nil"/>
              <w:right w:val="nil"/>
            </w:tcBorders>
          </w:tcPr>
          <w:p w:rsidR="001C141D" w:rsidRDefault="001C141D">
            <w:pPr>
              <w:pStyle w:val="ConsPlusNormal"/>
              <w:jc w:val="center"/>
            </w:pPr>
            <w:r>
              <w:t>8992500</w:t>
            </w:r>
          </w:p>
        </w:tc>
        <w:tc>
          <w:tcPr>
            <w:tcW w:w="1433" w:type="dxa"/>
            <w:tcBorders>
              <w:top w:val="nil"/>
              <w:left w:val="nil"/>
              <w:bottom w:val="nil"/>
              <w:right w:val="nil"/>
            </w:tcBorders>
          </w:tcPr>
          <w:p w:rsidR="001C141D" w:rsidRDefault="001C141D">
            <w:pPr>
              <w:pStyle w:val="ConsPlusNormal"/>
              <w:jc w:val="center"/>
            </w:pPr>
            <w:r>
              <w:t>12215006</w:t>
            </w:r>
          </w:p>
        </w:tc>
        <w:tc>
          <w:tcPr>
            <w:tcW w:w="1433" w:type="dxa"/>
            <w:tcBorders>
              <w:top w:val="nil"/>
              <w:left w:val="nil"/>
              <w:bottom w:val="nil"/>
              <w:right w:val="nil"/>
            </w:tcBorders>
          </w:tcPr>
          <w:p w:rsidR="001C141D" w:rsidRDefault="001C141D">
            <w:pPr>
              <w:pStyle w:val="ConsPlusNormal"/>
              <w:jc w:val="center"/>
            </w:pPr>
            <w:r>
              <w:t>15958178</w:t>
            </w:r>
          </w:p>
        </w:tc>
        <w:tc>
          <w:tcPr>
            <w:tcW w:w="1433" w:type="dxa"/>
            <w:tcBorders>
              <w:top w:val="nil"/>
              <w:left w:val="nil"/>
              <w:bottom w:val="nil"/>
              <w:right w:val="nil"/>
            </w:tcBorders>
          </w:tcPr>
          <w:p w:rsidR="001C141D" w:rsidRDefault="001C141D">
            <w:pPr>
              <w:pStyle w:val="ConsPlusNormal"/>
              <w:jc w:val="center"/>
            </w:pPr>
            <w:r>
              <w:t>15447078,9</w:t>
            </w:r>
          </w:p>
        </w:tc>
        <w:tc>
          <w:tcPr>
            <w:tcW w:w="1433" w:type="dxa"/>
            <w:tcBorders>
              <w:top w:val="nil"/>
              <w:left w:val="nil"/>
              <w:bottom w:val="nil"/>
              <w:right w:val="nil"/>
            </w:tcBorders>
          </w:tcPr>
          <w:p w:rsidR="001C141D" w:rsidRDefault="001C141D">
            <w:pPr>
              <w:pStyle w:val="ConsPlusNormal"/>
              <w:jc w:val="center"/>
            </w:pPr>
            <w:r>
              <w:t>15825060,1</w:t>
            </w:r>
          </w:p>
        </w:tc>
        <w:tc>
          <w:tcPr>
            <w:tcW w:w="1433" w:type="dxa"/>
            <w:tcBorders>
              <w:top w:val="nil"/>
              <w:left w:val="nil"/>
              <w:bottom w:val="nil"/>
              <w:right w:val="nil"/>
            </w:tcBorders>
          </w:tcPr>
          <w:p w:rsidR="001C141D" w:rsidRDefault="001C141D">
            <w:pPr>
              <w:pStyle w:val="ConsPlusNormal"/>
              <w:jc w:val="center"/>
            </w:pPr>
            <w:r>
              <w:t>16072335,1</w:t>
            </w:r>
          </w:p>
        </w:tc>
        <w:tc>
          <w:tcPr>
            <w:tcW w:w="1442" w:type="dxa"/>
            <w:tcBorders>
              <w:top w:val="nil"/>
              <w:left w:val="nil"/>
              <w:bottom w:val="nil"/>
              <w:right w:val="nil"/>
            </w:tcBorders>
          </w:tcPr>
          <w:p w:rsidR="001C141D" w:rsidRDefault="001C141D">
            <w:pPr>
              <w:pStyle w:val="ConsPlusNormal"/>
              <w:jc w:val="center"/>
            </w:pPr>
            <w:r>
              <w:t>16072701,5</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 xml:space="preserve">федеральный </w:t>
            </w:r>
            <w:r>
              <w:lastRenderedPageBreak/>
              <w:t>бюджет</w:t>
            </w:r>
          </w:p>
        </w:tc>
        <w:tc>
          <w:tcPr>
            <w:tcW w:w="680" w:type="dxa"/>
            <w:tcBorders>
              <w:top w:val="nil"/>
              <w:left w:val="nil"/>
              <w:bottom w:val="nil"/>
              <w:right w:val="nil"/>
            </w:tcBorders>
          </w:tcPr>
          <w:p w:rsidR="001C141D" w:rsidRDefault="001C141D">
            <w:pPr>
              <w:pStyle w:val="ConsPlusNormal"/>
              <w:jc w:val="center"/>
            </w:pPr>
            <w:r>
              <w:lastRenderedPageBreak/>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9</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11292500</w:t>
            </w:r>
          </w:p>
        </w:tc>
        <w:tc>
          <w:tcPr>
            <w:tcW w:w="1433" w:type="dxa"/>
            <w:tcBorders>
              <w:top w:val="nil"/>
              <w:left w:val="nil"/>
              <w:bottom w:val="nil"/>
              <w:right w:val="nil"/>
            </w:tcBorders>
          </w:tcPr>
          <w:p w:rsidR="001C141D" w:rsidRDefault="001C141D">
            <w:pPr>
              <w:pStyle w:val="ConsPlusNormal"/>
              <w:jc w:val="center"/>
            </w:pPr>
            <w:r>
              <w:t>10176638,</w:t>
            </w:r>
            <w:r>
              <w:lastRenderedPageBreak/>
              <w:t>2</w:t>
            </w:r>
          </w:p>
        </w:tc>
        <w:tc>
          <w:tcPr>
            <w:tcW w:w="1433" w:type="dxa"/>
            <w:tcBorders>
              <w:top w:val="nil"/>
              <w:left w:val="nil"/>
              <w:bottom w:val="nil"/>
              <w:right w:val="nil"/>
            </w:tcBorders>
          </w:tcPr>
          <w:p w:rsidR="001C141D" w:rsidRDefault="001C141D">
            <w:pPr>
              <w:pStyle w:val="ConsPlusNormal"/>
              <w:jc w:val="center"/>
            </w:pPr>
            <w:r>
              <w:lastRenderedPageBreak/>
              <w:t>8992500</w:t>
            </w:r>
          </w:p>
        </w:tc>
        <w:tc>
          <w:tcPr>
            <w:tcW w:w="1433" w:type="dxa"/>
            <w:tcBorders>
              <w:top w:val="nil"/>
              <w:left w:val="nil"/>
              <w:bottom w:val="nil"/>
              <w:right w:val="nil"/>
            </w:tcBorders>
          </w:tcPr>
          <w:p w:rsidR="001C141D" w:rsidRDefault="001C141D">
            <w:pPr>
              <w:pStyle w:val="ConsPlusNormal"/>
              <w:jc w:val="center"/>
            </w:pPr>
            <w:r>
              <w:t>12215006</w:t>
            </w:r>
          </w:p>
        </w:tc>
        <w:tc>
          <w:tcPr>
            <w:tcW w:w="1433" w:type="dxa"/>
            <w:tcBorders>
              <w:top w:val="nil"/>
              <w:left w:val="nil"/>
              <w:bottom w:val="nil"/>
              <w:right w:val="nil"/>
            </w:tcBorders>
          </w:tcPr>
          <w:p w:rsidR="001C141D" w:rsidRDefault="001C141D">
            <w:pPr>
              <w:pStyle w:val="ConsPlusNormal"/>
              <w:jc w:val="center"/>
            </w:pPr>
            <w:r>
              <w:t>15958178</w:t>
            </w:r>
          </w:p>
        </w:tc>
        <w:tc>
          <w:tcPr>
            <w:tcW w:w="1433" w:type="dxa"/>
            <w:tcBorders>
              <w:top w:val="nil"/>
              <w:left w:val="nil"/>
              <w:bottom w:val="nil"/>
              <w:right w:val="nil"/>
            </w:tcBorders>
          </w:tcPr>
          <w:p w:rsidR="001C141D" w:rsidRDefault="001C141D">
            <w:pPr>
              <w:pStyle w:val="ConsPlusNormal"/>
              <w:jc w:val="center"/>
            </w:pPr>
            <w:r>
              <w:t>15447078,</w:t>
            </w:r>
            <w:r>
              <w:lastRenderedPageBreak/>
              <w:t>9</w:t>
            </w:r>
          </w:p>
        </w:tc>
        <w:tc>
          <w:tcPr>
            <w:tcW w:w="1433" w:type="dxa"/>
            <w:tcBorders>
              <w:top w:val="nil"/>
              <w:left w:val="nil"/>
              <w:bottom w:val="nil"/>
              <w:right w:val="nil"/>
            </w:tcBorders>
          </w:tcPr>
          <w:p w:rsidR="001C141D" w:rsidRDefault="001C141D">
            <w:pPr>
              <w:pStyle w:val="ConsPlusNormal"/>
              <w:jc w:val="center"/>
            </w:pPr>
            <w:r>
              <w:lastRenderedPageBreak/>
              <w:t>15825060,</w:t>
            </w:r>
            <w:r>
              <w:lastRenderedPageBreak/>
              <w:t>1</w:t>
            </w:r>
          </w:p>
        </w:tc>
        <w:tc>
          <w:tcPr>
            <w:tcW w:w="1433" w:type="dxa"/>
            <w:tcBorders>
              <w:top w:val="nil"/>
              <w:left w:val="nil"/>
              <w:bottom w:val="nil"/>
              <w:right w:val="nil"/>
            </w:tcBorders>
          </w:tcPr>
          <w:p w:rsidR="001C141D" w:rsidRDefault="001C141D">
            <w:pPr>
              <w:pStyle w:val="ConsPlusNormal"/>
              <w:jc w:val="center"/>
            </w:pPr>
            <w:r>
              <w:lastRenderedPageBreak/>
              <w:t>16072335,</w:t>
            </w:r>
            <w:r>
              <w:lastRenderedPageBreak/>
              <w:t>1</w:t>
            </w:r>
          </w:p>
        </w:tc>
        <w:tc>
          <w:tcPr>
            <w:tcW w:w="1442" w:type="dxa"/>
            <w:tcBorders>
              <w:top w:val="nil"/>
              <w:left w:val="nil"/>
              <w:bottom w:val="nil"/>
              <w:right w:val="nil"/>
            </w:tcBorders>
          </w:tcPr>
          <w:p w:rsidR="001C141D" w:rsidRDefault="001C141D">
            <w:pPr>
              <w:pStyle w:val="ConsPlusNormal"/>
              <w:jc w:val="center"/>
            </w:pPr>
            <w:r>
              <w:lastRenderedPageBreak/>
              <w:t>16072701,</w:t>
            </w:r>
            <w:r>
              <w:lastRenderedPageBreak/>
              <w:t>5</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Минкультуры России</w:t>
            </w:r>
          </w:p>
        </w:tc>
        <w:tc>
          <w:tcPr>
            <w:tcW w:w="680" w:type="dxa"/>
            <w:tcBorders>
              <w:top w:val="nil"/>
              <w:left w:val="nil"/>
              <w:bottom w:val="nil"/>
              <w:right w:val="nil"/>
            </w:tcBorders>
          </w:tcPr>
          <w:p w:rsidR="001C141D" w:rsidRDefault="001C141D">
            <w:pPr>
              <w:pStyle w:val="ConsPlusNormal"/>
              <w:jc w:val="center"/>
            </w:pPr>
            <w:r>
              <w:t>054</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9</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317551,8</w:t>
            </w:r>
          </w:p>
        </w:tc>
        <w:tc>
          <w:tcPr>
            <w:tcW w:w="1433" w:type="dxa"/>
            <w:tcBorders>
              <w:top w:val="nil"/>
              <w:left w:val="nil"/>
              <w:bottom w:val="nil"/>
              <w:right w:val="nil"/>
            </w:tcBorders>
          </w:tcPr>
          <w:p w:rsidR="001C141D" w:rsidRDefault="001C141D">
            <w:pPr>
              <w:pStyle w:val="ConsPlusNormal"/>
              <w:jc w:val="center"/>
            </w:pPr>
            <w:r>
              <w:t>298657,5</w:t>
            </w:r>
          </w:p>
        </w:tc>
        <w:tc>
          <w:tcPr>
            <w:tcW w:w="1433" w:type="dxa"/>
            <w:tcBorders>
              <w:top w:val="nil"/>
              <w:left w:val="nil"/>
              <w:bottom w:val="nil"/>
              <w:right w:val="nil"/>
            </w:tcBorders>
          </w:tcPr>
          <w:p w:rsidR="001C141D" w:rsidRDefault="001C141D">
            <w:pPr>
              <w:pStyle w:val="ConsPlusNormal"/>
              <w:jc w:val="center"/>
            </w:pPr>
            <w:r>
              <w:t>289226,2</w:t>
            </w:r>
          </w:p>
        </w:tc>
        <w:tc>
          <w:tcPr>
            <w:tcW w:w="1433" w:type="dxa"/>
            <w:tcBorders>
              <w:top w:val="nil"/>
              <w:left w:val="nil"/>
              <w:bottom w:val="nil"/>
              <w:right w:val="nil"/>
            </w:tcBorders>
          </w:tcPr>
          <w:p w:rsidR="001C141D" w:rsidRDefault="001C141D">
            <w:pPr>
              <w:pStyle w:val="ConsPlusNormal"/>
              <w:jc w:val="center"/>
            </w:pPr>
            <w:r>
              <w:t>282938,6</w:t>
            </w:r>
          </w:p>
        </w:tc>
        <w:tc>
          <w:tcPr>
            <w:tcW w:w="1442" w:type="dxa"/>
            <w:tcBorders>
              <w:top w:val="nil"/>
              <w:left w:val="nil"/>
              <w:bottom w:val="nil"/>
              <w:right w:val="nil"/>
            </w:tcBorders>
          </w:tcPr>
          <w:p w:rsidR="001C141D" w:rsidRDefault="001C141D">
            <w:pPr>
              <w:pStyle w:val="ConsPlusNormal"/>
              <w:jc w:val="center"/>
            </w:pPr>
            <w:r>
              <w:t>282945,1</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054</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9</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11292500</w:t>
            </w:r>
          </w:p>
        </w:tc>
        <w:tc>
          <w:tcPr>
            <w:tcW w:w="1433" w:type="dxa"/>
            <w:tcBorders>
              <w:top w:val="nil"/>
              <w:left w:val="nil"/>
              <w:bottom w:val="nil"/>
              <w:right w:val="nil"/>
            </w:tcBorders>
          </w:tcPr>
          <w:p w:rsidR="001C141D" w:rsidRDefault="001C141D">
            <w:pPr>
              <w:pStyle w:val="ConsPlusNormal"/>
              <w:jc w:val="center"/>
            </w:pPr>
            <w:r>
              <w:t>10176638,2</w:t>
            </w:r>
          </w:p>
        </w:tc>
        <w:tc>
          <w:tcPr>
            <w:tcW w:w="1433" w:type="dxa"/>
            <w:tcBorders>
              <w:top w:val="nil"/>
              <w:left w:val="nil"/>
              <w:bottom w:val="nil"/>
              <w:right w:val="nil"/>
            </w:tcBorders>
          </w:tcPr>
          <w:p w:rsidR="001C141D" w:rsidRDefault="001C141D">
            <w:pPr>
              <w:pStyle w:val="ConsPlusNormal"/>
              <w:jc w:val="center"/>
            </w:pPr>
            <w:r>
              <w:t>8992500</w:t>
            </w:r>
          </w:p>
        </w:tc>
        <w:tc>
          <w:tcPr>
            <w:tcW w:w="1433" w:type="dxa"/>
            <w:tcBorders>
              <w:top w:val="nil"/>
              <w:left w:val="nil"/>
              <w:bottom w:val="nil"/>
              <w:right w:val="nil"/>
            </w:tcBorders>
          </w:tcPr>
          <w:p w:rsidR="001C141D" w:rsidRDefault="001C141D">
            <w:pPr>
              <w:pStyle w:val="ConsPlusNormal"/>
              <w:jc w:val="center"/>
            </w:pPr>
            <w:r>
              <w:t>8051751,6</w:t>
            </w:r>
          </w:p>
        </w:tc>
        <w:tc>
          <w:tcPr>
            <w:tcW w:w="1433" w:type="dxa"/>
            <w:tcBorders>
              <w:top w:val="nil"/>
              <w:left w:val="nil"/>
              <w:bottom w:val="nil"/>
              <w:right w:val="nil"/>
            </w:tcBorders>
          </w:tcPr>
          <w:p w:rsidR="001C141D" w:rsidRDefault="001C141D">
            <w:pPr>
              <w:pStyle w:val="ConsPlusNormal"/>
              <w:jc w:val="center"/>
            </w:pPr>
            <w:r>
              <w:t>8061448,3</w:t>
            </w:r>
          </w:p>
        </w:tc>
        <w:tc>
          <w:tcPr>
            <w:tcW w:w="1433" w:type="dxa"/>
            <w:tcBorders>
              <w:top w:val="nil"/>
              <w:left w:val="nil"/>
              <w:bottom w:val="nil"/>
              <w:right w:val="nil"/>
            </w:tcBorders>
          </w:tcPr>
          <w:p w:rsidR="001C141D" w:rsidRDefault="001C141D">
            <w:pPr>
              <w:pStyle w:val="ConsPlusNormal"/>
              <w:jc w:val="center"/>
            </w:pPr>
            <w:r>
              <w:t>6813290,5</w:t>
            </w:r>
          </w:p>
        </w:tc>
        <w:tc>
          <w:tcPr>
            <w:tcW w:w="1433" w:type="dxa"/>
            <w:tcBorders>
              <w:top w:val="nil"/>
              <w:left w:val="nil"/>
              <w:bottom w:val="nil"/>
              <w:right w:val="nil"/>
            </w:tcBorders>
          </w:tcPr>
          <w:p w:rsidR="001C141D" w:rsidRDefault="001C141D">
            <w:pPr>
              <w:pStyle w:val="ConsPlusNormal"/>
              <w:jc w:val="center"/>
            </w:pPr>
            <w:r>
              <w:t>6598133,9</w:t>
            </w:r>
          </w:p>
        </w:tc>
        <w:tc>
          <w:tcPr>
            <w:tcW w:w="1433" w:type="dxa"/>
            <w:tcBorders>
              <w:top w:val="nil"/>
              <w:left w:val="nil"/>
              <w:bottom w:val="nil"/>
              <w:right w:val="nil"/>
            </w:tcBorders>
          </w:tcPr>
          <w:p w:rsidR="001C141D" w:rsidRDefault="001C141D">
            <w:pPr>
              <w:pStyle w:val="ConsPlusNormal"/>
              <w:jc w:val="center"/>
            </w:pPr>
            <w:r>
              <w:t>6454696,5</w:t>
            </w:r>
          </w:p>
        </w:tc>
        <w:tc>
          <w:tcPr>
            <w:tcW w:w="1442" w:type="dxa"/>
            <w:tcBorders>
              <w:top w:val="nil"/>
              <w:left w:val="nil"/>
              <w:bottom w:val="nil"/>
              <w:right w:val="nil"/>
            </w:tcBorders>
          </w:tcPr>
          <w:p w:rsidR="001C141D" w:rsidRDefault="001C141D">
            <w:pPr>
              <w:pStyle w:val="ConsPlusNormal"/>
              <w:jc w:val="center"/>
            </w:pPr>
            <w:r>
              <w:t>6454843,6</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Росавтодор</w:t>
            </w:r>
          </w:p>
        </w:tc>
        <w:tc>
          <w:tcPr>
            <w:tcW w:w="680" w:type="dxa"/>
            <w:tcBorders>
              <w:top w:val="nil"/>
              <w:left w:val="nil"/>
              <w:bottom w:val="nil"/>
              <w:right w:val="nil"/>
            </w:tcBorders>
          </w:tcPr>
          <w:p w:rsidR="001C141D" w:rsidRDefault="001C141D">
            <w:pPr>
              <w:pStyle w:val="ConsPlusNormal"/>
              <w:jc w:val="center"/>
            </w:pPr>
            <w:r>
              <w:t>108</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9</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4163254,4</w:t>
            </w:r>
          </w:p>
        </w:tc>
        <w:tc>
          <w:tcPr>
            <w:tcW w:w="1433" w:type="dxa"/>
            <w:tcBorders>
              <w:top w:val="nil"/>
              <w:left w:val="nil"/>
              <w:bottom w:val="nil"/>
              <w:right w:val="nil"/>
            </w:tcBorders>
          </w:tcPr>
          <w:p w:rsidR="001C141D" w:rsidRDefault="001C141D">
            <w:pPr>
              <w:pStyle w:val="ConsPlusNormal"/>
              <w:jc w:val="center"/>
            </w:pPr>
            <w:r>
              <w:t>7579177,9</w:t>
            </w:r>
          </w:p>
        </w:tc>
        <w:tc>
          <w:tcPr>
            <w:tcW w:w="1433" w:type="dxa"/>
            <w:tcBorders>
              <w:top w:val="nil"/>
              <w:left w:val="nil"/>
              <w:bottom w:val="nil"/>
              <w:right w:val="nil"/>
            </w:tcBorders>
          </w:tcPr>
          <w:p w:rsidR="001C141D" w:rsidRDefault="001C141D">
            <w:pPr>
              <w:pStyle w:val="ConsPlusNormal"/>
              <w:jc w:val="center"/>
            </w:pPr>
            <w:r>
              <w:t>8335130,9</w:t>
            </w:r>
          </w:p>
        </w:tc>
        <w:tc>
          <w:tcPr>
            <w:tcW w:w="1433" w:type="dxa"/>
            <w:tcBorders>
              <w:top w:val="nil"/>
              <w:left w:val="nil"/>
              <w:bottom w:val="nil"/>
              <w:right w:val="nil"/>
            </w:tcBorders>
          </w:tcPr>
          <w:p w:rsidR="001C141D" w:rsidRDefault="001C141D">
            <w:pPr>
              <w:pStyle w:val="ConsPlusNormal"/>
              <w:jc w:val="center"/>
            </w:pPr>
            <w:r>
              <w:t>8937700</w:t>
            </w:r>
          </w:p>
        </w:tc>
        <w:tc>
          <w:tcPr>
            <w:tcW w:w="1433" w:type="dxa"/>
            <w:tcBorders>
              <w:top w:val="nil"/>
              <w:left w:val="nil"/>
              <w:bottom w:val="nil"/>
              <w:right w:val="nil"/>
            </w:tcBorders>
          </w:tcPr>
          <w:p w:rsidR="001C141D" w:rsidRDefault="001C141D">
            <w:pPr>
              <w:pStyle w:val="ConsPlusNormal"/>
              <w:jc w:val="center"/>
            </w:pPr>
            <w:r>
              <w:t>9334700</w:t>
            </w:r>
          </w:p>
        </w:tc>
        <w:tc>
          <w:tcPr>
            <w:tcW w:w="1442" w:type="dxa"/>
            <w:tcBorders>
              <w:top w:val="nil"/>
              <w:left w:val="nil"/>
              <w:bottom w:val="nil"/>
              <w:right w:val="nil"/>
            </w:tcBorders>
          </w:tcPr>
          <w:p w:rsidR="001C141D" w:rsidRDefault="001C141D">
            <w:pPr>
              <w:pStyle w:val="ConsPlusNormal"/>
              <w:jc w:val="center"/>
            </w:pPr>
            <w:r>
              <w:t>9334912,8</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Федеральная целевая </w:t>
            </w:r>
            <w:hyperlink r:id="rId43" w:history="1">
              <w:r>
                <w:rPr>
                  <w:color w:val="0000FF"/>
                </w:rPr>
                <w:t>программа</w:t>
              </w:r>
            </w:hyperlink>
            <w:r>
              <w:t xml:space="preserve"> "Развитие мелиорации земель сельскохозяйственного назначения России на 2014 - 2020 годы"</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А</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7899882,9</w:t>
            </w:r>
          </w:p>
        </w:tc>
        <w:tc>
          <w:tcPr>
            <w:tcW w:w="1433" w:type="dxa"/>
            <w:tcBorders>
              <w:top w:val="nil"/>
              <w:left w:val="nil"/>
              <w:bottom w:val="nil"/>
              <w:right w:val="nil"/>
            </w:tcBorders>
          </w:tcPr>
          <w:p w:rsidR="001C141D" w:rsidRDefault="001C141D">
            <w:pPr>
              <w:pStyle w:val="ConsPlusNormal"/>
              <w:jc w:val="center"/>
            </w:pPr>
            <w:r>
              <w:t>7724153,6</w:t>
            </w:r>
          </w:p>
        </w:tc>
        <w:tc>
          <w:tcPr>
            <w:tcW w:w="1433" w:type="dxa"/>
            <w:tcBorders>
              <w:top w:val="nil"/>
              <w:left w:val="nil"/>
              <w:bottom w:val="nil"/>
              <w:right w:val="nil"/>
            </w:tcBorders>
          </w:tcPr>
          <w:p w:rsidR="001C141D" w:rsidRDefault="001C141D">
            <w:pPr>
              <w:pStyle w:val="ConsPlusNormal"/>
              <w:jc w:val="center"/>
            </w:pPr>
            <w:r>
              <w:t>8317686,6</w:t>
            </w:r>
          </w:p>
        </w:tc>
        <w:tc>
          <w:tcPr>
            <w:tcW w:w="1433" w:type="dxa"/>
            <w:tcBorders>
              <w:top w:val="nil"/>
              <w:left w:val="nil"/>
              <w:bottom w:val="nil"/>
              <w:right w:val="nil"/>
            </w:tcBorders>
          </w:tcPr>
          <w:p w:rsidR="001C141D" w:rsidRDefault="001C141D">
            <w:pPr>
              <w:pStyle w:val="ConsPlusNormal"/>
              <w:jc w:val="center"/>
            </w:pPr>
            <w:r>
              <w:t>7835136,4</w:t>
            </w:r>
          </w:p>
        </w:tc>
        <w:tc>
          <w:tcPr>
            <w:tcW w:w="1433" w:type="dxa"/>
            <w:tcBorders>
              <w:top w:val="nil"/>
              <w:left w:val="nil"/>
              <w:bottom w:val="nil"/>
              <w:right w:val="nil"/>
            </w:tcBorders>
          </w:tcPr>
          <w:p w:rsidR="001C141D" w:rsidRDefault="001C141D">
            <w:pPr>
              <w:pStyle w:val="ConsPlusNormal"/>
              <w:jc w:val="center"/>
            </w:pPr>
            <w:r>
              <w:t>8742362,4</w:t>
            </w:r>
          </w:p>
        </w:tc>
        <w:tc>
          <w:tcPr>
            <w:tcW w:w="1433" w:type="dxa"/>
            <w:tcBorders>
              <w:top w:val="nil"/>
              <w:left w:val="nil"/>
              <w:bottom w:val="nil"/>
              <w:right w:val="nil"/>
            </w:tcBorders>
          </w:tcPr>
          <w:p w:rsidR="001C141D" w:rsidRDefault="001C141D">
            <w:pPr>
              <w:pStyle w:val="ConsPlusNormal"/>
              <w:jc w:val="center"/>
            </w:pPr>
            <w:r>
              <w:t>11276514,9</w:t>
            </w:r>
          </w:p>
        </w:tc>
        <w:tc>
          <w:tcPr>
            <w:tcW w:w="1433" w:type="dxa"/>
            <w:tcBorders>
              <w:top w:val="nil"/>
              <w:left w:val="nil"/>
              <w:bottom w:val="nil"/>
              <w:right w:val="nil"/>
            </w:tcBorders>
          </w:tcPr>
          <w:p w:rsidR="001C141D" w:rsidRDefault="001C141D">
            <w:pPr>
              <w:pStyle w:val="ConsPlusNormal"/>
              <w:jc w:val="center"/>
            </w:pPr>
            <w:r>
              <w:t>8725862,4</w:t>
            </w:r>
          </w:p>
        </w:tc>
        <w:tc>
          <w:tcPr>
            <w:tcW w:w="1433" w:type="dxa"/>
            <w:tcBorders>
              <w:top w:val="nil"/>
              <w:left w:val="nil"/>
              <w:bottom w:val="nil"/>
              <w:right w:val="nil"/>
            </w:tcBorders>
          </w:tcPr>
          <w:p w:rsidR="001C141D" w:rsidRDefault="001C141D">
            <w:pPr>
              <w:pStyle w:val="ConsPlusNormal"/>
              <w:jc w:val="center"/>
            </w:pPr>
            <w:r>
              <w:t>8742362,4</w:t>
            </w:r>
          </w:p>
        </w:tc>
        <w:tc>
          <w:tcPr>
            <w:tcW w:w="1442" w:type="dxa"/>
            <w:tcBorders>
              <w:top w:val="nil"/>
              <w:left w:val="nil"/>
              <w:bottom w:val="nil"/>
              <w:right w:val="nil"/>
            </w:tcBorders>
          </w:tcPr>
          <w:p w:rsidR="001C141D" w:rsidRDefault="001C141D">
            <w:pPr>
              <w:pStyle w:val="ConsPlusNormal"/>
              <w:jc w:val="center"/>
            </w:pPr>
            <w:r>
              <w:t>8742561,7</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А</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7899882,9</w:t>
            </w:r>
          </w:p>
        </w:tc>
        <w:tc>
          <w:tcPr>
            <w:tcW w:w="1433" w:type="dxa"/>
            <w:tcBorders>
              <w:top w:val="nil"/>
              <w:left w:val="nil"/>
              <w:bottom w:val="nil"/>
              <w:right w:val="nil"/>
            </w:tcBorders>
          </w:tcPr>
          <w:p w:rsidR="001C141D" w:rsidRDefault="001C141D">
            <w:pPr>
              <w:pStyle w:val="ConsPlusNormal"/>
              <w:jc w:val="center"/>
            </w:pPr>
            <w:r>
              <w:t>7724153,6</w:t>
            </w:r>
          </w:p>
        </w:tc>
        <w:tc>
          <w:tcPr>
            <w:tcW w:w="1433" w:type="dxa"/>
            <w:tcBorders>
              <w:top w:val="nil"/>
              <w:left w:val="nil"/>
              <w:bottom w:val="nil"/>
              <w:right w:val="nil"/>
            </w:tcBorders>
          </w:tcPr>
          <w:p w:rsidR="001C141D" w:rsidRDefault="001C141D">
            <w:pPr>
              <w:pStyle w:val="ConsPlusNormal"/>
              <w:jc w:val="center"/>
            </w:pPr>
            <w:r>
              <w:t>8317686,6</w:t>
            </w:r>
          </w:p>
        </w:tc>
        <w:tc>
          <w:tcPr>
            <w:tcW w:w="1433" w:type="dxa"/>
            <w:tcBorders>
              <w:top w:val="nil"/>
              <w:left w:val="nil"/>
              <w:bottom w:val="nil"/>
              <w:right w:val="nil"/>
            </w:tcBorders>
          </w:tcPr>
          <w:p w:rsidR="001C141D" w:rsidRDefault="001C141D">
            <w:pPr>
              <w:pStyle w:val="ConsPlusNormal"/>
              <w:jc w:val="center"/>
            </w:pPr>
            <w:r>
              <w:t>7835136,4</w:t>
            </w:r>
          </w:p>
        </w:tc>
        <w:tc>
          <w:tcPr>
            <w:tcW w:w="1433" w:type="dxa"/>
            <w:tcBorders>
              <w:top w:val="nil"/>
              <w:left w:val="nil"/>
              <w:bottom w:val="nil"/>
              <w:right w:val="nil"/>
            </w:tcBorders>
          </w:tcPr>
          <w:p w:rsidR="001C141D" w:rsidRDefault="001C141D">
            <w:pPr>
              <w:pStyle w:val="ConsPlusNormal"/>
              <w:jc w:val="center"/>
            </w:pPr>
            <w:r>
              <w:t>8742362,4</w:t>
            </w:r>
          </w:p>
        </w:tc>
        <w:tc>
          <w:tcPr>
            <w:tcW w:w="1433" w:type="dxa"/>
            <w:tcBorders>
              <w:top w:val="nil"/>
              <w:left w:val="nil"/>
              <w:bottom w:val="nil"/>
              <w:right w:val="nil"/>
            </w:tcBorders>
          </w:tcPr>
          <w:p w:rsidR="001C141D" w:rsidRDefault="001C141D">
            <w:pPr>
              <w:pStyle w:val="ConsPlusNormal"/>
              <w:jc w:val="center"/>
            </w:pPr>
            <w:r>
              <w:t>11276514,9</w:t>
            </w:r>
          </w:p>
        </w:tc>
        <w:tc>
          <w:tcPr>
            <w:tcW w:w="1433" w:type="dxa"/>
            <w:tcBorders>
              <w:top w:val="nil"/>
              <w:left w:val="nil"/>
              <w:bottom w:val="nil"/>
              <w:right w:val="nil"/>
            </w:tcBorders>
          </w:tcPr>
          <w:p w:rsidR="001C141D" w:rsidRDefault="001C141D">
            <w:pPr>
              <w:pStyle w:val="ConsPlusNormal"/>
              <w:jc w:val="center"/>
            </w:pPr>
            <w:r>
              <w:t>8725862,4</w:t>
            </w:r>
          </w:p>
        </w:tc>
        <w:tc>
          <w:tcPr>
            <w:tcW w:w="1433" w:type="dxa"/>
            <w:tcBorders>
              <w:top w:val="nil"/>
              <w:left w:val="nil"/>
              <w:bottom w:val="nil"/>
              <w:right w:val="nil"/>
            </w:tcBorders>
          </w:tcPr>
          <w:p w:rsidR="001C141D" w:rsidRDefault="001C141D">
            <w:pPr>
              <w:pStyle w:val="ConsPlusNormal"/>
              <w:jc w:val="center"/>
            </w:pPr>
            <w:r>
              <w:t>8742362,4</w:t>
            </w:r>
          </w:p>
        </w:tc>
        <w:tc>
          <w:tcPr>
            <w:tcW w:w="1442" w:type="dxa"/>
            <w:tcBorders>
              <w:top w:val="nil"/>
              <w:left w:val="nil"/>
              <w:bottom w:val="nil"/>
              <w:right w:val="nil"/>
            </w:tcBorders>
          </w:tcPr>
          <w:p w:rsidR="001C141D" w:rsidRDefault="001C141D">
            <w:pPr>
              <w:pStyle w:val="ConsPlusNormal"/>
              <w:jc w:val="center"/>
            </w:pPr>
            <w:r>
              <w:t>8742561,7</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А</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7899882,9</w:t>
            </w:r>
          </w:p>
        </w:tc>
        <w:tc>
          <w:tcPr>
            <w:tcW w:w="1433" w:type="dxa"/>
            <w:tcBorders>
              <w:top w:val="nil"/>
              <w:left w:val="nil"/>
              <w:bottom w:val="nil"/>
              <w:right w:val="nil"/>
            </w:tcBorders>
          </w:tcPr>
          <w:p w:rsidR="001C141D" w:rsidRDefault="001C141D">
            <w:pPr>
              <w:pStyle w:val="ConsPlusNormal"/>
              <w:jc w:val="center"/>
            </w:pPr>
            <w:r>
              <w:t>7724153,6</w:t>
            </w:r>
          </w:p>
        </w:tc>
        <w:tc>
          <w:tcPr>
            <w:tcW w:w="1433" w:type="dxa"/>
            <w:tcBorders>
              <w:top w:val="nil"/>
              <w:left w:val="nil"/>
              <w:bottom w:val="nil"/>
              <w:right w:val="nil"/>
            </w:tcBorders>
          </w:tcPr>
          <w:p w:rsidR="001C141D" w:rsidRDefault="001C141D">
            <w:pPr>
              <w:pStyle w:val="ConsPlusNormal"/>
              <w:jc w:val="center"/>
            </w:pPr>
            <w:r>
              <w:t>8317686,6</w:t>
            </w:r>
          </w:p>
        </w:tc>
        <w:tc>
          <w:tcPr>
            <w:tcW w:w="1433" w:type="dxa"/>
            <w:tcBorders>
              <w:top w:val="nil"/>
              <w:left w:val="nil"/>
              <w:bottom w:val="nil"/>
              <w:right w:val="nil"/>
            </w:tcBorders>
          </w:tcPr>
          <w:p w:rsidR="001C141D" w:rsidRDefault="001C141D">
            <w:pPr>
              <w:pStyle w:val="ConsPlusNormal"/>
              <w:jc w:val="center"/>
            </w:pPr>
            <w:r>
              <w:t>7835136,4</w:t>
            </w:r>
          </w:p>
        </w:tc>
        <w:tc>
          <w:tcPr>
            <w:tcW w:w="1433" w:type="dxa"/>
            <w:tcBorders>
              <w:top w:val="nil"/>
              <w:left w:val="nil"/>
              <w:bottom w:val="nil"/>
              <w:right w:val="nil"/>
            </w:tcBorders>
          </w:tcPr>
          <w:p w:rsidR="001C141D" w:rsidRDefault="001C141D">
            <w:pPr>
              <w:pStyle w:val="ConsPlusNormal"/>
              <w:jc w:val="center"/>
            </w:pPr>
            <w:r>
              <w:t>8742362,4</w:t>
            </w:r>
          </w:p>
        </w:tc>
        <w:tc>
          <w:tcPr>
            <w:tcW w:w="1433" w:type="dxa"/>
            <w:tcBorders>
              <w:top w:val="nil"/>
              <w:left w:val="nil"/>
              <w:bottom w:val="nil"/>
              <w:right w:val="nil"/>
            </w:tcBorders>
          </w:tcPr>
          <w:p w:rsidR="001C141D" w:rsidRDefault="001C141D">
            <w:pPr>
              <w:pStyle w:val="ConsPlusNormal"/>
              <w:jc w:val="center"/>
            </w:pPr>
            <w:r>
              <w:t>11276514,9</w:t>
            </w:r>
          </w:p>
        </w:tc>
        <w:tc>
          <w:tcPr>
            <w:tcW w:w="1433" w:type="dxa"/>
            <w:tcBorders>
              <w:top w:val="nil"/>
              <w:left w:val="nil"/>
              <w:bottom w:val="nil"/>
              <w:right w:val="nil"/>
            </w:tcBorders>
          </w:tcPr>
          <w:p w:rsidR="001C141D" w:rsidRDefault="001C141D">
            <w:pPr>
              <w:pStyle w:val="ConsPlusNormal"/>
              <w:jc w:val="center"/>
            </w:pPr>
            <w:r>
              <w:t>8725862,4</w:t>
            </w:r>
          </w:p>
        </w:tc>
        <w:tc>
          <w:tcPr>
            <w:tcW w:w="1433" w:type="dxa"/>
            <w:tcBorders>
              <w:top w:val="nil"/>
              <w:left w:val="nil"/>
              <w:bottom w:val="nil"/>
              <w:right w:val="nil"/>
            </w:tcBorders>
          </w:tcPr>
          <w:p w:rsidR="001C141D" w:rsidRDefault="001C141D">
            <w:pPr>
              <w:pStyle w:val="ConsPlusNormal"/>
              <w:jc w:val="center"/>
            </w:pPr>
            <w:r>
              <w:t>8742362,4</w:t>
            </w:r>
          </w:p>
        </w:tc>
        <w:tc>
          <w:tcPr>
            <w:tcW w:w="1442" w:type="dxa"/>
            <w:tcBorders>
              <w:top w:val="nil"/>
              <w:left w:val="nil"/>
              <w:bottom w:val="nil"/>
              <w:right w:val="nil"/>
            </w:tcBorders>
          </w:tcPr>
          <w:p w:rsidR="001C141D" w:rsidRDefault="001C141D">
            <w:pPr>
              <w:pStyle w:val="ConsPlusNormal"/>
              <w:jc w:val="center"/>
            </w:pPr>
            <w:r>
              <w:t>8742561,7</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Подпрограмма "Развитие финансово-кредитной системы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12000000</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5000000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12000000</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5000000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12000000</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5000000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w:t>
            </w:r>
            <w:r>
              <w:lastRenderedPageBreak/>
              <w:t>мероприятие "Докапитализация акционерного общества "Россельхозбанк"</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5000000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5000000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10000000</w:t>
            </w:r>
          </w:p>
        </w:tc>
        <w:tc>
          <w:tcPr>
            <w:tcW w:w="1433" w:type="dxa"/>
            <w:tcBorders>
              <w:top w:val="nil"/>
              <w:left w:val="nil"/>
              <w:bottom w:val="nil"/>
              <w:right w:val="nil"/>
            </w:tcBorders>
          </w:tcPr>
          <w:p w:rsidR="001C141D" w:rsidRDefault="001C141D">
            <w:pPr>
              <w:pStyle w:val="ConsPlusNormal"/>
              <w:jc w:val="center"/>
            </w:pPr>
            <w:r>
              <w:t>5000000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"Докапитализация акционерного общества "Росагролизинг"</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Ж</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2000000</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Подпрограмма "Развитие отраслей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70366575,7</w:t>
            </w:r>
          </w:p>
        </w:tc>
        <w:tc>
          <w:tcPr>
            <w:tcW w:w="1433" w:type="dxa"/>
            <w:tcBorders>
              <w:top w:val="nil"/>
              <w:left w:val="nil"/>
              <w:bottom w:val="nil"/>
              <w:right w:val="nil"/>
            </w:tcBorders>
          </w:tcPr>
          <w:p w:rsidR="001C141D" w:rsidRDefault="001C141D">
            <w:pPr>
              <w:pStyle w:val="ConsPlusNormal"/>
              <w:jc w:val="center"/>
            </w:pPr>
            <w:r>
              <w:t>105178197,7</w:t>
            </w:r>
          </w:p>
        </w:tc>
        <w:tc>
          <w:tcPr>
            <w:tcW w:w="1433" w:type="dxa"/>
            <w:tcBorders>
              <w:top w:val="nil"/>
              <w:left w:val="nil"/>
              <w:bottom w:val="nil"/>
              <w:right w:val="nil"/>
            </w:tcBorders>
          </w:tcPr>
          <w:p w:rsidR="001C141D" w:rsidRDefault="001C141D">
            <w:pPr>
              <w:pStyle w:val="ConsPlusNormal"/>
              <w:jc w:val="center"/>
            </w:pPr>
            <w:r>
              <w:t>60983810</w:t>
            </w:r>
          </w:p>
        </w:tc>
        <w:tc>
          <w:tcPr>
            <w:tcW w:w="1433" w:type="dxa"/>
            <w:tcBorders>
              <w:top w:val="nil"/>
              <w:left w:val="nil"/>
              <w:bottom w:val="nil"/>
              <w:right w:val="nil"/>
            </w:tcBorders>
          </w:tcPr>
          <w:p w:rsidR="001C141D" w:rsidRDefault="001C141D">
            <w:pPr>
              <w:pStyle w:val="ConsPlusNormal"/>
              <w:jc w:val="center"/>
            </w:pPr>
            <w:r>
              <w:t>66047883,4</w:t>
            </w:r>
          </w:p>
        </w:tc>
        <w:tc>
          <w:tcPr>
            <w:tcW w:w="1433" w:type="dxa"/>
            <w:tcBorders>
              <w:top w:val="nil"/>
              <w:left w:val="nil"/>
              <w:bottom w:val="nil"/>
              <w:right w:val="nil"/>
            </w:tcBorders>
          </w:tcPr>
          <w:p w:rsidR="001C141D" w:rsidRDefault="001C141D">
            <w:pPr>
              <w:pStyle w:val="ConsPlusNormal"/>
              <w:jc w:val="center"/>
            </w:pPr>
            <w:r>
              <w:t>64857893,8</w:t>
            </w:r>
          </w:p>
        </w:tc>
        <w:tc>
          <w:tcPr>
            <w:tcW w:w="1433" w:type="dxa"/>
            <w:tcBorders>
              <w:top w:val="nil"/>
              <w:left w:val="nil"/>
              <w:bottom w:val="nil"/>
              <w:right w:val="nil"/>
            </w:tcBorders>
          </w:tcPr>
          <w:p w:rsidR="001C141D" w:rsidRDefault="001C141D">
            <w:pPr>
              <w:pStyle w:val="ConsPlusNormal"/>
              <w:jc w:val="center"/>
            </w:pPr>
            <w:r>
              <w:t>95308460,6</w:t>
            </w:r>
          </w:p>
        </w:tc>
        <w:tc>
          <w:tcPr>
            <w:tcW w:w="1433" w:type="dxa"/>
            <w:tcBorders>
              <w:top w:val="nil"/>
              <w:left w:val="nil"/>
              <w:bottom w:val="nil"/>
              <w:right w:val="nil"/>
            </w:tcBorders>
          </w:tcPr>
          <w:p w:rsidR="001C141D" w:rsidRDefault="001C141D">
            <w:pPr>
              <w:pStyle w:val="ConsPlusNormal"/>
              <w:jc w:val="center"/>
            </w:pPr>
            <w:r>
              <w:t>90945340,4</w:t>
            </w:r>
          </w:p>
        </w:tc>
        <w:tc>
          <w:tcPr>
            <w:tcW w:w="1433" w:type="dxa"/>
            <w:tcBorders>
              <w:top w:val="nil"/>
              <w:left w:val="nil"/>
              <w:bottom w:val="nil"/>
              <w:right w:val="nil"/>
            </w:tcBorders>
          </w:tcPr>
          <w:p w:rsidR="001C141D" w:rsidRDefault="001C141D">
            <w:pPr>
              <w:pStyle w:val="ConsPlusNormal"/>
              <w:jc w:val="center"/>
            </w:pPr>
            <w:r>
              <w:t>55310702,8</w:t>
            </w:r>
          </w:p>
        </w:tc>
        <w:tc>
          <w:tcPr>
            <w:tcW w:w="1433" w:type="dxa"/>
            <w:tcBorders>
              <w:top w:val="nil"/>
              <w:left w:val="nil"/>
              <w:bottom w:val="nil"/>
              <w:right w:val="nil"/>
            </w:tcBorders>
          </w:tcPr>
          <w:p w:rsidR="001C141D" w:rsidRDefault="001C141D">
            <w:pPr>
              <w:pStyle w:val="ConsPlusNormal"/>
              <w:jc w:val="center"/>
            </w:pPr>
            <w:r>
              <w:t>53485303,6</w:t>
            </w:r>
          </w:p>
        </w:tc>
        <w:tc>
          <w:tcPr>
            <w:tcW w:w="1433" w:type="dxa"/>
            <w:tcBorders>
              <w:top w:val="nil"/>
              <w:left w:val="nil"/>
              <w:bottom w:val="nil"/>
              <w:right w:val="nil"/>
            </w:tcBorders>
          </w:tcPr>
          <w:p w:rsidR="001C141D" w:rsidRDefault="001C141D">
            <w:pPr>
              <w:pStyle w:val="ConsPlusNormal"/>
              <w:jc w:val="center"/>
            </w:pPr>
            <w:r>
              <w:t>52178697,9</w:t>
            </w:r>
          </w:p>
        </w:tc>
        <w:tc>
          <w:tcPr>
            <w:tcW w:w="1442" w:type="dxa"/>
            <w:tcBorders>
              <w:top w:val="nil"/>
              <w:left w:val="nil"/>
              <w:bottom w:val="nil"/>
              <w:right w:val="nil"/>
            </w:tcBorders>
          </w:tcPr>
          <w:p w:rsidR="001C141D" w:rsidRDefault="001C141D">
            <w:pPr>
              <w:pStyle w:val="ConsPlusNormal"/>
              <w:jc w:val="center"/>
            </w:pPr>
            <w:r>
              <w:t>52179887,3</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70366575,7</w:t>
            </w:r>
          </w:p>
        </w:tc>
        <w:tc>
          <w:tcPr>
            <w:tcW w:w="1433" w:type="dxa"/>
            <w:tcBorders>
              <w:top w:val="nil"/>
              <w:left w:val="nil"/>
              <w:bottom w:val="nil"/>
              <w:right w:val="nil"/>
            </w:tcBorders>
          </w:tcPr>
          <w:p w:rsidR="001C141D" w:rsidRDefault="001C141D">
            <w:pPr>
              <w:pStyle w:val="ConsPlusNormal"/>
              <w:jc w:val="center"/>
            </w:pPr>
            <w:r>
              <w:t>105178197,7</w:t>
            </w:r>
          </w:p>
        </w:tc>
        <w:tc>
          <w:tcPr>
            <w:tcW w:w="1433" w:type="dxa"/>
            <w:tcBorders>
              <w:top w:val="nil"/>
              <w:left w:val="nil"/>
              <w:bottom w:val="nil"/>
              <w:right w:val="nil"/>
            </w:tcBorders>
          </w:tcPr>
          <w:p w:rsidR="001C141D" w:rsidRDefault="001C141D">
            <w:pPr>
              <w:pStyle w:val="ConsPlusNormal"/>
              <w:jc w:val="center"/>
            </w:pPr>
            <w:r>
              <w:t>60983810</w:t>
            </w:r>
          </w:p>
        </w:tc>
        <w:tc>
          <w:tcPr>
            <w:tcW w:w="1433" w:type="dxa"/>
            <w:tcBorders>
              <w:top w:val="nil"/>
              <w:left w:val="nil"/>
              <w:bottom w:val="nil"/>
              <w:right w:val="nil"/>
            </w:tcBorders>
          </w:tcPr>
          <w:p w:rsidR="001C141D" w:rsidRDefault="001C141D">
            <w:pPr>
              <w:pStyle w:val="ConsPlusNormal"/>
              <w:jc w:val="center"/>
            </w:pPr>
            <w:r>
              <w:t>66047883,4</w:t>
            </w:r>
          </w:p>
        </w:tc>
        <w:tc>
          <w:tcPr>
            <w:tcW w:w="1433" w:type="dxa"/>
            <w:tcBorders>
              <w:top w:val="nil"/>
              <w:left w:val="nil"/>
              <w:bottom w:val="nil"/>
              <w:right w:val="nil"/>
            </w:tcBorders>
          </w:tcPr>
          <w:p w:rsidR="001C141D" w:rsidRDefault="001C141D">
            <w:pPr>
              <w:pStyle w:val="ConsPlusNormal"/>
              <w:jc w:val="center"/>
            </w:pPr>
            <w:r>
              <w:t>64857893,8</w:t>
            </w:r>
          </w:p>
        </w:tc>
        <w:tc>
          <w:tcPr>
            <w:tcW w:w="1433" w:type="dxa"/>
            <w:tcBorders>
              <w:top w:val="nil"/>
              <w:left w:val="nil"/>
              <w:bottom w:val="nil"/>
              <w:right w:val="nil"/>
            </w:tcBorders>
          </w:tcPr>
          <w:p w:rsidR="001C141D" w:rsidRDefault="001C141D">
            <w:pPr>
              <w:pStyle w:val="ConsPlusNormal"/>
              <w:jc w:val="center"/>
            </w:pPr>
            <w:r>
              <w:t>95308460,6</w:t>
            </w:r>
          </w:p>
        </w:tc>
        <w:tc>
          <w:tcPr>
            <w:tcW w:w="1433" w:type="dxa"/>
            <w:tcBorders>
              <w:top w:val="nil"/>
              <w:left w:val="nil"/>
              <w:bottom w:val="nil"/>
              <w:right w:val="nil"/>
            </w:tcBorders>
          </w:tcPr>
          <w:p w:rsidR="001C141D" w:rsidRDefault="001C141D">
            <w:pPr>
              <w:pStyle w:val="ConsPlusNormal"/>
              <w:jc w:val="center"/>
            </w:pPr>
            <w:r>
              <w:t>90945340,4</w:t>
            </w:r>
          </w:p>
        </w:tc>
        <w:tc>
          <w:tcPr>
            <w:tcW w:w="1433" w:type="dxa"/>
            <w:tcBorders>
              <w:top w:val="nil"/>
              <w:left w:val="nil"/>
              <w:bottom w:val="nil"/>
              <w:right w:val="nil"/>
            </w:tcBorders>
          </w:tcPr>
          <w:p w:rsidR="001C141D" w:rsidRDefault="001C141D">
            <w:pPr>
              <w:pStyle w:val="ConsPlusNormal"/>
              <w:jc w:val="center"/>
            </w:pPr>
            <w:r>
              <w:t>55310702,8</w:t>
            </w:r>
          </w:p>
        </w:tc>
        <w:tc>
          <w:tcPr>
            <w:tcW w:w="1433" w:type="dxa"/>
            <w:tcBorders>
              <w:top w:val="nil"/>
              <w:left w:val="nil"/>
              <w:bottom w:val="nil"/>
              <w:right w:val="nil"/>
            </w:tcBorders>
          </w:tcPr>
          <w:p w:rsidR="001C141D" w:rsidRDefault="001C141D">
            <w:pPr>
              <w:pStyle w:val="ConsPlusNormal"/>
              <w:jc w:val="center"/>
            </w:pPr>
            <w:r>
              <w:t>53485303,6</w:t>
            </w:r>
          </w:p>
        </w:tc>
        <w:tc>
          <w:tcPr>
            <w:tcW w:w="1433" w:type="dxa"/>
            <w:tcBorders>
              <w:top w:val="nil"/>
              <w:left w:val="nil"/>
              <w:bottom w:val="nil"/>
              <w:right w:val="nil"/>
            </w:tcBorders>
          </w:tcPr>
          <w:p w:rsidR="001C141D" w:rsidRDefault="001C141D">
            <w:pPr>
              <w:pStyle w:val="ConsPlusNormal"/>
              <w:jc w:val="center"/>
            </w:pPr>
            <w:r>
              <w:t>52178697,9</w:t>
            </w:r>
          </w:p>
        </w:tc>
        <w:tc>
          <w:tcPr>
            <w:tcW w:w="1442" w:type="dxa"/>
            <w:tcBorders>
              <w:top w:val="nil"/>
              <w:left w:val="nil"/>
              <w:bottom w:val="nil"/>
              <w:right w:val="nil"/>
            </w:tcBorders>
          </w:tcPr>
          <w:p w:rsidR="001C141D" w:rsidRDefault="001C141D">
            <w:pPr>
              <w:pStyle w:val="ConsPlusNormal"/>
              <w:jc w:val="center"/>
            </w:pPr>
            <w:r>
              <w:t>52179887,3</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70366575,7</w:t>
            </w:r>
          </w:p>
        </w:tc>
        <w:tc>
          <w:tcPr>
            <w:tcW w:w="1433" w:type="dxa"/>
            <w:tcBorders>
              <w:top w:val="nil"/>
              <w:left w:val="nil"/>
              <w:bottom w:val="nil"/>
              <w:right w:val="nil"/>
            </w:tcBorders>
          </w:tcPr>
          <w:p w:rsidR="001C141D" w:rsidRDefault="001C141D">
            <w:pPr>
              <w:pStyle w:val="ConsPlusNormal"/>
              <w:jc w:val="center"/>
            </w:pPr>
            <w:r>
              <w:t>105178197,7</w:t>
            </w:r>
          </w:p>
        </w:tc>
        <w:tc>
          <w:tcPr>
            <w:tcW w:w="1433" w:type="dxa"/>
            <w:tcBorders>
              <w:top w:val="nil"/>
              <w:left w:val="nil"/>
              <w:bottom w:val="nil"/>
              <w:right w:val="nil"/>
            </w:tcBorders>
          </w:tcPr>
          <w:p w:rsidR="001C141D" w:rsidRDefault="001C141D">
            <w:pPr>
              <w:pStyle w:val="ConsPlusNormal"/>
              <w:jc w:val="center"/>
            </w:pPr>
            <w:r>
              <w:t>60983810</w:t>
            </w:r>
          </w:p>
        </w:tc>
        <w:tc>
          <w:tcPr>
            <w:tcW w:w="1433" w:type="dxa"/>
            <w:tcBorders>
              <w:top w:val="nil"/>
              <w:left w:val="nil"/>
              <w:bottom w:val="nil"/>
              <w:right w:val="nil"/>
            </w:tcBorders>
          </w:tcPr>
          <w:p w:rsidR="001C141D" w:rsidRDefault="001C141D">
            <w:pPr>
              <w:pStyle w:val="ConsPlusNormal"/>
              <w:jc w:val="center"/>
            </w:pPr>
            <w:r>
              <w:t>66047883,4</w:t>
            </w:r>
          </w:p>
        </w:tc>
        <w:tc>
          <w:tcPr>
            <w:tcW w:w="1433" w:type="dxa"/>
            <w:tcBorders>
              <w:top w:val="nil"/>
              <w:left w:val="nil"/>
              <w:bottom w:val="nil"/>
              <w:right w:val="nil"/>
            </w:tcBorders>
          </w:tcPr>
          <w:p w:rsidR="001C141D" w:rsidRDefault="001C141D">
            <w:pPr>
              <w:pStyle w:val="ConsPlusNormal"/>
              <w:jc w:val="center"/>
            </w:pPr>
            <w:r>
              <w:t>64857893,8</w:t>
            </w:r>
          </w:p>
        </w:tc>
        <w:tc>
          <w:tcPr>
            <w:tcW w:w="1433" w:type="dxa"/>
            <w:tcBorders>
              <w:top w:val="nil"/>
              <w:left w:val="nil"/>
              <w:bottom w:val="nil"/>
              <w:right w:val="nil"/>
            </w:tcBorders>
          </w:tcPr>
          <w:p w:rsidR="001C141D" w:rsidRDefault="001C141D">
            <w:pPr>
              <w:pStyle w:val="ConsPlusNormal"/>
              <w:jc w:val="center"/>
            </w:pPr>
            <w:r>
              <w:t>95308460,6</w:t>
            </w:r>
          </w:p>
        </w:tc>
        <w:tc>
          <w:tcPr>
            <w:tcW w:w="1433" w:type="dxa"/>
            <w:tcBorders>
              <w:top w:val="nil"/>
              <w:left w:val="nil"/>
              <w:bottom w:val="nil"/>
              <w:right w:val="nil"/>
            </w:tcBorders>
          </w:tcPr>
          <w:p w:rsidR="001C141D" w:rsidRDefault="001C141D">
            <w:pPr>
              <w:pStyle w:val="ConsPlusNormal"/>
              <w:jc w:val="center"/>
            </w:pPr>
            <w:r>
              <w:t>90945340,4</w:t>
            </w:r>
          </w:p>
        </w:tc>
        <w:tc>
          <w:tcPr>
            <w:tcW w:w="1433" w:type="dxa"/>
            <w:tcBorders>
              <w:top w:val="nil"/>
              <w:left w:val="nil"/>
              <w:bottom w:val="nil"/>
              <w:right w:val="nil"/>
            </w:tcBorders>
          </w:tcPr>
          <w:p w:rsidR="001C141D" w:rsidRDefault="001C141D">
            <w:pPr>
              <w:pStyle w:val="ConsPlusNormal"/>
              <w:jc w:val="center"/>
            </w:pPr>
            <w:r>
              <w:t>55310702,8</w:t>
            </w:r>
          </w:p>
        </w:tc>
        <w:tc>
          <w:tcPr>
            <w:tcW w:w="1433" w:type="dxa"/>
            <w:tcBorders>
              <w:top w:val="nil"/>
              <w:left w:val="nil"/>
              <w:bottom w:val="nil"/>
              <w:right w:val="nil"/>
            </w:tcBorders>
          </w:tcPr>
          <w:p w:rsidR="001C141D" w:rsidRDefault="001C141D">
            <w:pPr>
              <w:pStyle w:val="ConsPlusNormal"/>
              <w:jc w:val="center"/>
            </w:pPr>
            <w:r>
              <w:t>53485303,6</w:t>
            </w:r>
          </w:p>
        </w:tc>
        <w:tc>
          <w:tcPr>
            <w:tcW w:w="1433" w:type="dxa"/>
            <w:tcBorders>
              <w:top w:val="nil"/>
              <w:left w:val="nil"/>
              <w:bottom w:val="nil"/>
              <w:right w:val="nil"/>
            </w:tcBorders>
          </w:tcPr>
          <w:p w:rsidR="001C141D" w:rsidRDefault="001C141D">
            <w:pPr>
              <w:pStyle w:val="ConsPlusNormal"/>
              <w:jc w:val="center"/>
            </w:pPr>
            <w:r>
              <w:t>52178697,9</w:t>
            </w:r>
          </w:p>
        </w:tc>
        <w:tc>
          <w:tcPr>
            <w:tcW w:w="1442" w:type="dxa"/>
            <w:tcBorders>
              <w:top w:val="nil"/>
              <w:left w:val="nil"/>
              <w:bottom w:val="nil"/>
              <w:right w:val="nil"/>
            </w:tcBorders>
          </w:tcPr>
          <w:p w:rsidR="001C141D" w:rsidRDefault="001C141D">
            <w:pPr>
              <w:pStyle w:val="ConsPlusNormal"/>
              <w:jc w:val="center"/>
            </w:pPr>
            <w:r>
              <w:t>52179887,3</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w:t>
            </w:r>
            <w:r>
              <w:lastRenderedPageBreak/>
              <w:t>"Поддержание доходности сельскохозяйственных товаропроизводителей"</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24758753,5</w:t>
            </w:r>
          </w:p>
        </w:tc>
        <w:tc>
          <w:tcPr>
            <w:tcW w:w="1433" w:type="dxa"/>
            <w:tcBorders>
              <w:top w:val="nil"/>
              <w:left w:val="nil"/>
              <w:bottom w:val="nil"/>
              <w:right w:val="nil"/>
            </w:tcBorders>
          </w:tcPr>
          <w:p w:rsidR="001C141D" w:rsidRDefault="001C141D">
            <w:pPr>
              <w:pStyle w:val="ConsPlusNormal"/>
              <w:jc w:val="center"/>
            </w:pPr>
            <w:r>
              <w:t>38027866,2</w:t>
            </w:r>
          </w:p>
        </w:tc>
        <w:tc>
          <w:tcPr>
            <w:tcW w:w="1433" w:type="dxa"/>
            <w:tcBorders>
              <w:top w:val="nil"/>
              <w:left w:val="nil"/>
              <w:bottom w:val="nil"/>
              <w:right w:val="nil"/>
            </w:tcBorders>
          </w:tcPr>
          <w:p w:rsidR="001C141D" w:rsidRDefault="001C141D">
            <w:pPr>
              <w:pStyle w:val="ConsPlusNormal"/>
              <w:jc w:val="center"/>
            </w:pPr>
            <w:r>
              <w:t>22864068</w:t>
            </w:r>
          </w:p>
        </w:tc>
        <w:tc>
          <w:tcPr>
            <w:tcW w:w="1433" w:type="dxa"/>
            <w:tcBorders>
              <w:top w:val="nil"/>
              <w:left w:val="nil"/>
              <w:bottom w:val="nil"/>
              <w:right w:val="nil"/>
            </w:tcBorders>
          </w:tcPr>
          <w:p w:rsidR="001C141D" w:rsidRDefault="001C141D">
            <w:pPr>
              <w:pStyle w:val="ConsPlusNormal"/>
              <w:jc w:val="center"/>
            </w:pPr>
            <w:r>
              <w:t>27426205,7</w:t>
            </w:r>
          </w:p>
        </w:tc>
        <w:tc>
          <w:tcPr>
            <w:tcW w:w="1433" w:type="dxa"/>
            <w:tcBorders>
              <w:top w:val="nil"/>
              <w:left w:val="nil"/>
              <w:bottom w:val="nil"/>
              <w:right w:val="nil"/>
            </w:tcBorders>
          </w:tcPr>
          <w:p w:rsidR="001C141D" w:rsidRDefault="001C141D">
            <w:pPr>
              <w:pStyle w:val="ConsPlusNormal"/>
              <w:jc w:val="center"/>
            </w:pPr>
            <w:r>
              <w:t>16651193,5</w:t>
            </w:r>
          </w:p>
        </w:tc>
        <w:tc>
          <w:tcPr>
            <w:tcW w:w="1433" w:type="dxa"/>
            <w:tcBorders>
              <w:top w:val="nil"/>
              <w:left w:val="nil"/>
              <w:bottom w:val="nil"/>
              <w:right w:val="nil"/>
            </w:tcBorders>
          </w:tcPr>
          <w:p w:rsidR="001C141D" w:rsidRDefault="001C141D">
            <w:pPr>
              <w:pStyle w:val="ConsPlusNormal"/>
              <w:jc w:val="center"/>
            </w:pPr>
            <w:r>
              <w:t>31242874,6</w:t>
            </w:r>
          </w:p>
        </w:tc>
        <w:tc>
          <w:tcPr>
            <w:tcW w:w="1433" w:type="dxa"/>
            <w:tcBorders>
              <w:top w:val="nil"/>
              <w:left w:val="nil"/>
              <w:bottom w:val="nil"/>
              <w:right w:val="nil"/>
            </w:tcBorders>
          </w:tcPr>
          <w:p w:rsidR="001C141D" w:rsidRDefault="001C141D">
            <w:pPr>
              <w:pStyle w:val="ConsPlusNormal"/>
              <w:jc w:val="center"/>
            </w:pPr>
            <w:r>
              <w:t>36867057,3</w:t>
            </w:r>
          </w:p>
        </w:tc>
        <w:tc>
          <w:tcPr>
            <w:tcW w:w="1433" w:type="dxa"/>
            <w:tcBorders>
              <w:top w:val="nil"/>
              <w:left w:val="nil"/>
              <w:bottom w:val="nil"/>
              <w:right w:val="nil"/>
            </w:tcBorders>
          </w:tcPr>
          <w:p w:rsidR="001C141D" w:rsidRDefault="001C141D">
            <w:pPr>
              <w:pStyle w:val="ConsPlusNormal"/>
              <w:jc w:val="center"/>
            </w:pPr>
            <w:r>
              <w:t>19306066,9</w:t>
            </w:r>
          </w:p>
        </w:tc>
        <w:tc>
          <w:tcPr>
            <w:tcW w:w="1433" w:type="dxa"/>
            <w:tcBorders>
              <w:top w:val="nil"/>
              <w:left w:val="nil"/>
              <w:bottom w:val="nil"/>
              <w:right w:val="nil"/>
            </w:tcBorders>
          </w:tcPr>
          <w:p w:rsidR="001C141D" w:rsidRDefault="001C141D">
            <w:pPr>
              <w:pStyle w:val="ConsPlusNormal"/>
              <w:jc w:val="center"/>
            </w:pPr>
            <w:r>
              <w:t>18668915,7</w:t>
            </w:r>
          </w:p>
        </w:tc>
        <w:tc>
          <w:tcPr>
            <w:tcW w:w="1433" w:type="dxa"/>
            <w:tcBorders>
              <w:top w:val="nil"/>
              <w:left w:val="nil"/>
              <w:bottom w:val="nil"/>
              <w:right w:val="nil"/>
            </w:tcBorders>
          </w:tcPr>
          <w:p w:rsidR="001C141D" w:rsidRDefault="001C141D">
            <w:pPr>
              <w:pStyle w:val="ConsPlusNormal"/>
              <w:jc w:val="center"/>
            </w:pPr>
            <w:r>
              <w:t>18212848,2</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24758753,5</w:t>
            </w:r>
          </w:p>
        </w:tc>
        <w:tc>
          <w:tcPr>
            <w:tcW w:w="1433" w:type="dxa"/>
            <w:tcBorders>
              <w:top w:val="nil"/>
              <w:left w:val="nil"/>
              <w:bottom w:val="nil"/>
              <w:right w:val="nil"/>
            </w:tcBorders>
          </w:tcPr>
          <w:p w:rsidR="001C141D" w:rsidRDefault="001C141D">
            <w:pPr>
              <w:pStyle w:val="ConsPlusNormal"/>
              <w:jc w:val="center"/>
            </w:pPr>
            <w:r>
              <w:t>38027866,2</w:t>
            </w:r>
          </w:p>
        </w:tc>
        <w:tc>
          <w:tcPr>
            <w:tcW w:w="1433" w:type="dxa"/>
            <w:tcBorders>
              <w:top w:val="nil"/>
              <w:left w:val="nil"/>
              <w:bottom w:val="nil"/>
              <w:right w:val="nil"/>
            </w:tcBorders>
          </w:tcPr>
          <w:p w:rsidR="001C141D" w:rsidRDefault="001C141D">
            <w:pPr>
              <w:pStyle w:val="ConsPlusNormal"/>
              <w:jc w:val="center"/>
            </w:pPr>
            <w:r>
              <w:t>22864068</w:t>
            </w:r>
          </w:p>
        </w:tc>
        <w:tc>
          <w:tcPr>
            <w:tcW w:w="1433" w:type="dxa"/>
            <w:tcBorders>
              <w:top w:val="nil"/>
              <w:left w:val="nil"/>
              <w:bottom w:val="nil"/>
              <w:right w:val="nil"/>
            </w:tcBorders>
          </w:tcPr>
          <w:p w:rsidR="001C141D" w:rsidRDefault="001C141D">
            <w:pPr>
              <w:pStyle w:val="ConsPlusNormal"/>
              <w:jc w:val="center"/>
            </w:pPr>
            <w:r>
              <w:t>27426205,7</w:t>
            </w:r>
          </w:p>
        </w:tc>
        <w:tc>
          <w:tcPr>
            <w:tcW w:w="1433" w:type="dxa"/>
            <w:tcBorders>
              <w:top w:val="nil"/>
              <w:left w:val="nil"/>
              <w:bottom w:val="nil"/>
              <w:right w:val="nil"/>
            </w:tcBorders>
          </w:tcPr>
          <w:p w:rsidR="001C141D" w:rsidRDefault="001C141D">
            <w:pPr>
              <w:pStyle w:val="ConsPlusNormal"/>
              <w:jc w:val="center"/>
            </w:pPr>
            <w:r>
              <w:t>16651193,5</w:t>
            </w:r>
          </w:p>
        </w:tc>
        <w:tc>
          <w:tcPr>
            <w:tcW w:w="1433" w:type="dxa"/>
            <w:tcBorders>
              <w:top w:val="nil"/>
              <w:left w:val="nil"/>
              <w:bottom w:val="nil"/>
              <w:right w:val="nil"/>
            </w:tcBorders>
          </w:tcPr>
          <w:p w:rsidR="001C141D" w:rsidRDefault="001C141D">
            <w:pPr>
              <w:pStyle w:val="ConsPlusNormal"/>
              <w:jc w:val="center"/>
            </w:pPr>
            <w:r>
              <w:t>31242874,6</w:t>
            </w:r>
          </w:p>
        </w:tc>
        <w:tc>
          <w:tcPr>
            <w:tcW w:w="1433" w:type="dxa"/>
            <w:tcBorders>
              <w:top w:val="nil"/>
              <w:left w:val="nil"/>
              <w:bottom w:val="nil"/>
              <w:right w:val="nil"/>
            </w:tcBorders>
          </w:tcPr>
          <w:p w:rsidR="001C141D" w:rsidRDefault="001C141D">
            <w:pPr>
              <w:pStyle w:val="ConsPlusNormal"/>
              <w:jc w:val="center"/>
            </w:pPr>
            <w:r>
              <w:t>36867057,3</w:t>
            </w:r>
          </w:p>
        </w:tc>
        <w:tc>
          <w:tcPr>
            <w:tcW w:w="1433" w:type="dxa"/>
            <w:tcBorders>
              <w:top w:val="nil"/>
              <w:left w:val="nil"/>
              <w:bottom w:val="nil"/>
              <w:right w:val="nil"/>
            </w:tcBorders>
          </w:tcPr>
          <w:p w:rsidR="001C141D" w:rsidRDefault="001C141D">
            <w:pPr>
              <w:pStyle w:val="ConsPlusNormal"/>
              <w:jc w:val="center"/>
            </w:pPr>
            <w:r>
              <w:t>19306066,9</w:t>
            </w:r>
          </w:p>
        </w:tc>
        <w:tc>
          <w:tcPr>
            <w:tcW w:w="1433" w:type="dxa"/>
            <w:tcBorders>
              <w:top w:val="nil"/>
              <w:left w:val="nil"/>
              <w:bottom w:val="nil"/>
              <w:right w:val="nil"/>
            </w:tcBorders>
          </w:tcPr>
          <w:p w:rsidR="001C141D" w:rsidRDefault="001C141D">
            <w:pPr>
              <w:pStyle w:val="ConsPlusNormal"/>
              <w:jc w:val="center"/>
            </w:pPr>
            <w:r>
              <w:t>18668915,7</w:t>
            </w:r>
          </w:p>
        </w:tc>
        <w:tc>
          <w:tcPr>
            <w:tcW w:w="1433" w:type="dxa"/>
            <w:tcBorders>
              <w:top w:val="nil"/>
              <w:left w:val="nil"/>
              <w:bottom w:val="nil"/>
              <w:right w:val="nil"/>
            </w:tcBorders>
          </w:tcPr>
          <w:p w:rsidR="001C141D" w:rsidRDefault="001C141D">
            <w:pPr>
              <w:pStyle w:val="ConsPlusNormal"/>
              <w:jc w:val="center"/>
            </w:pPr>
            <w:r>
              <w:t>18212848,2</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24758753,5</w:t>
            </w:r>
          </w:p>
        </w:tc>
        <w:tc>
          <w:tcPr>
            <w:tcW w:w="1433" w:type="dxa"/>
            <w:tcBorders>
              <w:top w:val="nil"/>
              <w:left w:val="nil"/>
              <w:bottom w:val="nil"/>
              <w:right w:val="nil"/>
            </w:tcBorders>
          </w:tcPr>
          <w:p w:rsidR="001C141D" w:rsidRDefault="001C141D">
            <w:pPr>
              <w:pStyle w:val="ConsPlusNormal"/>
              <w:jc w:val="center"/>
            </w:pPr>
            <w:r>
              <w:t>38027866,2</w:t>
            </w:r>
          </w:p>
        </w:tc>
        <w:tc>
          <w:tcPr>
            <w:tcW w:w="1433" w:type="dxa"/>
            <w:tcBorders>
              <w:top w:val="nil"/>
              <w:left w:val="nil"/>
              <w:bottom w:val="nil"/>
              <w:right w:val="nil"/>
            </w:tcBorders>
          </w:tcPr>
          <w:p w:rsidR="001C141D" w:rsidRDefault="001C141D">
            <w:pPr>
              <w:pStyle w:val="ConsPlusNormal"/>
              <w:jc w:val="center"/>
            </w:pPr>
            <w:r>
              <w:t>22864068</w:t>
            </w:r>
          </w:p>
        </w:tc>
        <w:tc>
          <w:tcPr>
            <w:tcW w:w="1433" w:type="dxa"/>
            <w:tcBorders>
              <w:top w:val="nil"/>
              <w:left w:val="nil"/>
              <w:bottom w:val="nil"/>
              <w:right w:val="nil"/>
            </w:tcBorders>
          </w:tcPr>
          <w:p w:rsidR="001C141D" w:rsidRDefault="001C141D">
            <w:pPr>
              <w:pStyle w:val="ConsPlusNormal"/>
              <w:jc w:val="center"/>
            </w:pPr>
            <w:r>
              <w:t>27426205,7</w:t>
            </w:r>
          </w:p>
        </w:tc>
        <w:tc>
          <w:tcPr>
            <w:tcW w:w="1433" w:type="dxa"/>
            <w:tcBorders>
              <w:top w:val="nil"/>
              <w:left w:val="nil"/>
              <w:bottom w:val="nil"/>
              <w:right w:val="nil"/>
            </w:tcBorders>
          </w:tcPr>
          <w:p w:rsidR="001C141D" w:rsidRDefault="001C141D">
            <w:pPr>
              <w:pStyle w:val="ConsPlusNormal"/>
              <w:jc w:val="center"/>
            </w:pPr>
            <w:r>
              <w:t>16651193,5</w:t>
            </w:r>
          </w:p>
        </w:tc>
        <w:tc>
          <w:tcPr>
            <w:tcW w:w="1433" w:type="dxa"/>
            <w:tcBorders>
              <w:top w:val="nil"/>
              <w:left w:val="nil"/>
              <w:bottom w:val="nil"/>
              <w:right w:val="nil"/>
            </w:tcBorders>
          </w:tcPr>
          <w:p w:rsidR="001C141D" w:rsidRDefault="001C141D">
            <w:pPr>
              <w:pStyle w:val="ConsPlusNormal"/>
              <w:jc w:val="center"/>
            </w:pPr>
            <w:r>
              <w:t>31242874,6</w:t>
            </w:r>
          </w:p>
        </w:tc>
        <w:tc>
          <w:tcPr>
            <w:tcW w:w="1433" w:type="dxa"/>
            <w:tcBorders>
              <w:top w:val="nil"/>
              <w:left w:val="nil"/>
              <w:bottom w:val="nil"/>
              <w:right w:val="nil"/>
            </w:tcBorders>
          </w:tcPr>
          <w:p w:rsidR="001C141D" w:rsidRDefault="001C141D">
            <w:pPr>
              <w:pStyle w:val="ConsPlusNormal"/>
              <w:jc w:val="center"/>
            </w:pPr>
            <w:r>
              <w:t>36867057,3</w:t>
            </w:r>
          </w:p>
        </w:tc>
        <w:tc>
          <w:tcPr>
            <w:tcW w:w="1433" w:type="dxa"/>
            <w:tcBorders>
              <w:top w:val="nil"/>
              <w:left w:val="nil"/>
              <w:bottom w:val="nil"/>
              <w:right w:val="nil"/>
            </w:tcBorders>
          </w:tcPr>
          <w:p w:rsidR="001C141D" w:rsidRDefault="001C141D">
            <w:pPr>
              <w:pStyle w:val="ConsPlusNormal"/>
              <w:jc w:val="center"/>
            </w:pPr>
            <w:r>
              <w:t>19306066,9</w:t>
            </w:r>
          </w:p>
        </w:tc>
        <w:tc>
          <w:tcPr>
            <w:tcW w:w="1433" w:type="dxa"/>
            <w:tcBorders>
              <w:top w:val="nil"/>
              <w:left w:val="nil"/>
              <w:bottom w:val="nil"/>
              <w:right w:val="nil"/>
            </w:tcBorders>
          </w:tcPr>
          <w:p w:rsidR="001C141D" w:rsidRDefault="001C141D">
            <w:pPr>
              <w:pStyle w:val="ConsPlusNormal"/>
              <w:jc w:val="center"/>
            </w:pPr>
            <w:r>
              <w:t>18668915,7</w:t>
            </w:r>
          </w:p>
        </w:tc>
        <w:tc>
          <w:tcPr>
            <w:tcW w:w="1433" w:type="dxa"/>
            <w:tcBorders>
              <w:top w:val="nil"/>
              <w:left w:val="nil"/>
              <w:bottom w:val="nil"/>
              <w:right w:val="nil"/>
            </w:tcBorders>
          </w:tcPr>
          <w:p w:rsidR="001C141D" w:rsidRDefault="001C141D">
            <w:pPr>
              <w:pStyle w:val="ConsPlusNormal"/>
              <w:jc w:val="center"/>
            </w:pPr>
            <w:r>
              <w:t>18212848,2</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45607822,2</w:t>
            </w:r>
          </w:p>
        </w:tc>
        <w:tc>
          <w:tcPr>
            <w:tcW w:w="1433" w:type="dxa"/>
            <w:tcBorders>
              <w:top w:val="nil"/>
              <w:left w:val="nil"/>
              <w:bottom w:val="nil"/>
              <w:right w:val="nil"/>
            </w:tcBorders>
          </w:tcPr>
          <w:p w:rsidR="001C141D" w:rsidRDefault="001C141D">
            <w:pPr>
              <w:pStyle w:val="ConsPlusNormal"/>
              <w:jc w:val="center"/>
            </w:pPr>
            <w:r>
              <w:t>67150331,5</w:t>
            </w:r>
          </w:p>
        </w:tc>
        <w:tc>
          <w:tcPr>
            <w:tcW w:w="1433" w:type="dxa"/>
            <w:tcBorders>
              <w:top w:val="nil"/>
              <w:left w:val="nil"/>
              <w:bottom w:val="nil"/>
              <w:right w:val="nil"/>
            </w:tcBorders>
          </w:tcPr>
          <w:p w:rsidR="001C141D" w:rsidRDefault="001C141D">
            <w:pPr>
              <w:pStyle w:val="ConsPlusNormal"/>
              <w:jc w:val="center"/>
            </w:pPr>
            <w:r>
              <w:t>38119742</w:t>
            </w:r>
          </w:p>
        </w:tc>
        <w:tc>
          <w:tcPr>
            <w:tcW w:w="1433" w:type="dxa"/>
            <w:tcBorders>
              <w:top w:val="nil"/>
              <w:left w:val="nil"/>
              <w:bottom w:val="nil"/>
              <w:right w:val="nil"/>
            </w:tcBorders>
          </w:tcPr>
          <w:p w:rsidR="001C141D" w:rsidRDefault="001C141D">
            <w:pPr>
              <w:pStyle w:val="ConsPlusNormal"/>
              <w:jc w:val="center"/>
            </w:pPr>
            <w:r>
              <w:t>38621677,7</w:t>
            </w:r>
          </w:p>
        </w:tc>
        <w:tc>
          <w:tcPr>
            <w:tcW w:w="1433" w:type="dxa"/>
            <w:tcBorders>
              <w:top w:val="nil"/>
              <w:left w:val="nil"/>
              <w:bottom w:val="nil"/>
              <w:right w:val="nil"/>
            </w:tcBorders>
          </w:tcPr>
          <w:p w:rsidR="001C141D" w:rsidRDefault="001C141D">
            <w:pPr>
              <w:pStyle w:val="ConsPlusNormal"/>
              <w:jc w:val="center"/>
            </w:pPr>
            <w:r>
              <w:t>48206700,3</w:t>
            </w:r>
          </w:p>
        </w:tc>
        <w:tc>
          <w:tcPr>
            <w:tcW w:w="1433" w:type="dxa"/>
            <w:tcBorders>
              <w:top w:val="nil"/>
              <w:left w:val="nil"/>
              <w:bottom w:val="nil"/>
              <w:right w:val="nil"/>
            </w:tcBorders>
          </w:tcPr>
          <w:p w:rsidR="001C141D" w:rsidRDefault="001C141D">
            <w:pPr>
              <w:pStyle w:val="ConsPlusNormal"/>
              <w:jc w:val="center"/>
            </w:pPr>
            <w:r>
              <w:t>64065586</w:t>
            </w:r>
          </w:p>
        </w:tc>
        <w:tc>
          <w:tcPr>
            <w:tcW w:w="1433" w:type="dxa"/>
            <w:tcBorders>
              <w:top w:val="nil"/>
              <w:left w:val="nil"/>
              <w:bottom w:val="nil"/>
              <w:right w:val="nil"/>
            </w:tcBorders>
          </w:tcPr>
          <w:p w:rsidR="001C141D" w:rsidRDefault="001C141D">
            <w:pPr>
              <w:pStyle w:val="ConsPlusNormal"/>
              <w:jc w:val="center"/>
            </w:pPr>
            <w:r>
              <w:t>54078283,1</w:t>
            </w:r>
          </w:p>
        </w:tc>
        <w:tc>
          <w:tcPr>
            <w:tcW w:w="1433" w:type="dxa"/>
            <w:tcBorders>
              <w:top w:val="nil"/>
              <w:left w:val="nil"/>
              <w:bottom w:val="nil"/>
              <w:right w:val="nil"/>
            </w:tcBorders>
          </w:tcPr>
          <w:p w:rsidR="001C141D" w:rsidRDefault="001C141D">
            <w:pPr>
              <w:pStyle w:val="ConsPlusNormal"/>
              <w:jc w:val="center"/>
            </w:pPr>
            <w:r>
              <w:t>36004635,9</w:t>
            </w:r>
          </w:p>
        </w:tc>
        <w:tc>
          <w:tcPr>
            <w:tcW w:w="1433" w:type="dxa"/>
            <w:tcBorders>
              <w:top w:val="nil"/>
              <w:left w:val="nil"/>
              <w:bottom w:val="nil"/>
              <w:right w:val="nil"/>
            </w:tcBorders>
          </w:tcPr>
          <w:p w:rsidR="001C141D" w:rsidRDefault="001C141D">
            <w:pPr>
              <w:pStyle w:val="ConsPlusNormal"/>
              <w:jc w:val="center"/>
            </w:pPr>
            <w:r>
              <w:t>34816387,9</w:t>
            </w:r>
          </w:p>
        </w:tc>
        <w:tc>
          <w:tcPr>
            <w:tcW w:w="1433" w:type="dxa"/>
            <w:tcBorders>
              <w:top w:val="nil"/>
              <w:left w:val="nil"/>
              <w:bottom w:val="nil"/>
              <w:right w:val="nil"/>
            </w:tcBorders>
          </w:tcPr>
          <w:p w:rsidR="001C141D" w:rsidRDefault="001C141D">
            <w:pPr>
              <w:pStyle w:val="ConsPlusNormal"/>
              <w:jc w:val="center"/>
            </w:pPr>
            <w:r>
              <w:t>33965849,7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45607822,2</w:t>
            </w:r>
          </w:p>
        </w:tc>
        <w:tc>
          <w:tcPr>
            <w:tcW w:w="1433" w:type="dxa"/>
            <w:tcBorders>
              <w:top w:val="nil"/>
              <w:left w:val="nil"/>
              <w:bottom w:val="nil"/>
              <w:right w:val="nil"/>
            </w:tcBorders>
          </w:tcPr>
          <w:p w:rsidR="001C141D" w:rsidRDefault="001C141D">
            <w:pPr>
              <w:pStyle w:val="ConsPlusNormal"/>
              <w:jc w:val="center"/>
            </w:pPr>
            <w:r>
              <w:t>67150331,5</w:t>
            </w:r>
          </w:p>
        </w:tc>
        <w:tc>
          <w:tcPr>
            <w:tcW w:w="1433" w:type="dxa"/>
            <w:tcBorders>
              <w:top w:val="nil"/>
              <w:left w:val="nil"/>
              <w:bottom w:val="nil"/>
              <w:right w:val="nil"/>
            </w:tcBorders>
          </w:tcPr>
          <w:p w:rsidR="001C141D" w:rsidRDefault="001C141D">
            <w:pPr>
              <w:pStyle w:val="ConsPlusNormal"/>
              <w:jc w:val="center"/>
            </w:pPr>
            <w:r>
              <w:t>38119742</w:t>
            </w:r>
          </w:p>
        </w:tc>
        <w:tc>
          <w:tcPr>
            <w:tcW w:w="1433" w:type="dxa"/>
            <w:tcBorders>
              <w:top w:val="nil"/>
              <w:left w:val="nil"/>
              <w:bottom w:val="nil"/>
              <w:right w:val="nil"/>
            </w:tcBorders>
          </w:tcPr>
          <w:p w:rsidR="001C141D" w:rsidRDefault="001C141D">
            <w:pPr>
              <w:pStyle w:val="ConsPlusNormal"/>
              <w:jc w:val="center"/>
            </w:pPr>
            <w:r>
              <w:t>38621677,7</w:t>
            </w:r>
          </w:p>
        </w:tc>
        <w:tc>
          <w:tcPr>
            <w:tcW w:w="1433" w:type="dxa"/>
            <w:tcBorders>
              <w:top w:val="nil"/>
              <w:left w:val="nil"/>
              <w:bottom w:val="nil"/>
              <w:right w:val="nil"/>
            </w:tcBorders>
          </w:tcPr>
          <w:p w:rsidR="001C141D" w:rsidRDefault="001C141D">
            <w:pPr>
              <w:pStyle w:val="ConsPlusNormal"/>
              <w:jc w:val="center"/>
            </w:pPr>
            <w:r>
              <w:t>48206700,3</w:t>
            </w:r>
          </w:p>
        </w:tc>
        <w:tc>
          <w:tcPr>
            <w:tcW w:w="1433" w:type="dxa"/>
            <w:tcBorders>
              <w:top w:val="nil"/>
              <w:left w:val="nil"/>
              <w:bottom w:val="nil"/>
              <w:right w:val="nil"/>
            </w:tcBorders>
          </w:tcPr>
          <w:p w:rsidR="001C141D" w:rsidRDefault="001C141D">
            <w:pPr>
              <w:pStyle w:val="ConsPlusNormal"/>
              <w:jc w:val="center"/>
            </w:pPr>
            <w:r>
              <w:t>64065586</w:t>
            </w:r>
          </w:p>
        </w:tc>
        <w:tc>
          <w:tcPr>
            <w:tcW w:w="1433" w:type="dxa"/>
            <w:tcBorders>
              <w:top w:val="nil"/>
              <w:left w:val="nil"/>
              <w:bottom w:val="nil"/>
              <w:right w:val="nil"/>
            </w:tcBorders>
          </w:tcPr>
          <w:p w:rsidR="001C141D" w:rsidRDefault="001C141D">
            <w:pPr>
              <w:pStyle w:val="ConsPlusNormal"/>
              <w:jc w:val="center"/>
            </w:pPr>
            <w:r>
              <w:t>54078283,1</w:t>
            </w:r>
          </w:p>
        </w:tc>
        <w:tc>
          <w:tcPr>
            <w:tcW w:w="1433" w:type="dxa"/>
            <w:tcBorders>
              <w:top w:val="nil"/>
              <w:left w:val="nil"/>
              <w:bottom w:val="nil"/>
              <w:right w:val="nil"/>
            </w:tcBorders>
          </w:tcPr>
          <w:p w:rsidR="001C141D" w:rsidRDefault="001C141D">
            <w:pPr>
              <w:pStyle w:val="ConsPlusNormal"/>
              <w:jc w:val="center"/>
            </w:pPr>
            <w:r>
              <w:t>36004635,9</w:t>
            </w:r>
          </w:p>
        </w:tc>
        <w:tc>
          <w:tcPr>
            <w:tcW w:w="1433" w:type="dxa"/>
            <w:tcBorders>
              <w:top w:val="nil"/>
              <w:left w:val="nil"/>
              <w:bottom w:val="nil"/>
              <w:right w:val="nil"/>
            </w:tcBorders>
          </w:tcPr>
          <w:p w:rsidR="001C141D" w:rsidRDefault="001C141D">
            <w:pPr>
              <w:pStyle w:val="ConsPlusNormal"/>
              <w:jc w:val="center"/>
            </w:pPr>
            <w:r>
              <w:t>34816387,9</w:t>
            </w:r>
          </w:p>
        </w:tc>
        <w:tc>
          <w:tcPr>
            <w:tcW w:w="1433" w:type="dxa"/>
            <w:tcBorders>
              <w:top w:val="nil"/>
              <w:left w:val="nil"/>
              <w:bottom w:val="nil"/>
              <w:right w:val="nil"/>
            </w:tcBorders>
          </w:tcPr>
          <w:p w:rsidR="001C141D" w:rsidRDefault="001C141D">
            <w:pPr>
              <w:pStyle w:val="ConsPlusNormal"/>
              <w:jc w:val="center"/>
            </w:pPr>
            <w:r>
              <w:t>33965849,7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И</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45607822,2</w:t>
            </w:r>
          </w:p>
        </w:tc>
        <w:tc>
          <w:tcPr>
            <w:tcW w:w="1433" w:type="dxa"/>
            <w:tcBorders>
              <w:top w:val="nil"/>
              <w:left w:val="nil"/>
              <w:bottom w:val="nil"/>
              <w:right w:val="nil"/>
            </w:tcBorders>
          </w:tcPr>
          <w:p w:rsidR="001C141D" w:rsidRDefault="001C141D">
            <w:pPr>
              <w:pStyle w:val="ConsPlusNormal"/>
              <w:jc w:val="center"/>
            </w:pPr>
            <w:r>
              <w:t>67150331,5</w:t>
            </w:r>
          </w:p>
        </w:tc>
        <w:tc>
          <w:tcPr>
            <w:tcW w:w="1433" w:type="dxa"/>
            <w:tcBorders>
              <w:top w:val="nil"/>
              <w:left w:val="nil"/>
              <w:bottom w:val="nil"/>
              <w:right w:val="nil"/>
            </w:tcBorders>
          </w:tcPr>
          <w:p w:rsidR="001C141D" w:rsidRDefault="001C141D">
            <w:pPr>
              <w:pStyle w:val="ConsPlusNormal"/>
              <w:jc w:val="center"/>
            </w:pPr>
            <w:r>
              <w:t>38119742</w:t>
            </w:r>
          </w:p>
        </w:tc>
        <w:tc>
          <w:tcPr>
            <w:tcW w:w="1433" w:type="dxa"/>
            <w:tcBorders>
              <w:top w:val="nil"/>
              <w:left w:val="nil"/>
              <w:bottom w:val="nil"/>
              <w:right w:val="nil"/>
            </w:tcBorders>
          </w:tcPr>
          <w:p w:rsidR="001C141D" w:rsidRDefault="001C141D">
            <w:pPr>
              <w:pStyle w:val="ConsPlusNormal"/>
              <w:jc w:val="center"/>
            </w:pPr>
            <w:r>
              <w:t>38621677,7</w:t>
            </w:r>
          </w:p>
        </w:tc>
        <w:tc>
          <w:tcPr>
            <w:tcW w:w="1433" w:type="dxa"/>
            <w:tcBorders>
              <w:top w:val="nil"/>
              <w:left w:val="nil"/>
              <w:bottom w:val="nil"/>
              <w:right w:val="nil"/>
            </w:tcBorders>
          </w:tcPr>
          <w:p w:rsidR="001C141D" w:rsidRDefault="001C141D">
            <w:pPr>
              <w:pStyle w:val="ConsPlusNormal"/>
              <w:jc w:val="center"/>
            </w:pPr>
            <w:r>
              <w:t>48206700,3</w:t>
            </w:r>
          </w:p>
        </w:tc>
        <w:tc>
          <w:tcPr>
            <w:tcW w:w="1433" w:type="dxa"/>
            <w:tcBorders>
              <w:top w:val="nil"/>
              <w:left w:val="nil"/>
              <w:bottom w:val="nil"/>
              <w:right w:val="nil"/>
            </w:tcBorders>
          </w:tcPr>
          <w:p w:rsidR="001C141D" w:rsidRDefault="001C141D">
            <w:pPr>
              <w:pStyle w:val="ConsPlusNormal"/>
              <w:jc w:val="center"/>
            </w:pPr>
            <w:r>
              <w:t>64065586</w:t>
            </w:r>
          </w:p>
        </w:tc>
        <w:tc>
          <w:tcPr>
            <w:tcW w:w="1433" w:type="dxa"/>
            <w:tcBorders>
              <w:top w:val="nil"/>
              <w:left w:val="nil"/>
              <w:bottom w:val="nil"/>
              <w:right w:val="nil"/>
            </w:tcBorders>
          </w:tcPr>
          <w:p w:rsidR="001C141D" w:rsidRDefault="001C141D">
            <w:pPr>
              <w:pStyle w:val="ConsPlusNormal"/>
              <w:jc w:val="center"/>
            </w:pPr>
            <w:r>
              <w:t>54078283,1</w:t>
            </w:r>
          </w:p>
        </w:tc>
        <w:tc>
          <w:tcPr>
            <w:tcW w:w="1433" w:type="dxa"/>
            <w:tcBorders>
              <w:top w:val="nil"/>
              <w:left w:val="nil"/>
              <w:bottom w:val="nil"/>
              <w:right w:val="nil"/>
            </w:tcBorders>
          </w:tcPr>
          <w:p w:rsidR="001C141D" w:rsidRDefault="001C141D">
            <w:pPr>
              <w:pStyle w:val="ConsPlusNormal"/>
              <w:jc w:val="center"/>
            </w:pPr>
            <w:r>
              <w:t>36004635,9</w:t>
            </w:r>
          </w:p>
        </w:tc>
        <w:tc>
          <w:tcPr>
            <w:tcW w:w="1433" w:type="dxa"/>
            <w:tcBorders>
              <w:top w:val="nil"/>
              <w:left w:val="nil"/>
              <w:bottom w:val="nil"/>
              <w:right w:val="nil"/>
            </w:tcBorders>
          </w:tcPr>
          <w:p w:rsidR="001C141D" w:rsidRDefault="001C141D">
            <w:pPr>
              <w:pStyle w:val="ConsPlusNormal"/>
              <w:jc w:val="center"/>
            </w:pPr>
            <w:r>
              <w:t>34816387,9</w:t>
            </w:r>
          </w:p>
        </w:tc>
        <w:tc>
          <w:tcPr>
            <w:tcW w:w="1433" w:type="dxa"/>
            <w:tcBorders>
              <w:top w:val="nil"/>
              <w:left w:val="nil"/>
              <w:bottom w:val="nil"/>
              <w:right w:val="nil"/>
            </w:tcBorders>
          </w:tcPr>
          <w:p w:rsidR="001C141D" w:rsidRDefault="001C141D">
            <w:pPr>
              <w:pStyle w:val="ConsPlusNormal"/>
              <w:jc w:val="center"/>
            </w:pPr>
            <w:r>
              <w:t>33965849,7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Подпрограмма "Обеспечение общих условий функционирования отраслей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6356550</w:t>
            </w:r>
          </w:p>
        </w:tc>
        <w:tc>
          <w:tcPr>
            <w:tcW w:w="1433" w:type="dxa"/>
            <w:tcBorders>
              <w:top w:val="nil"/>
              <w:left w:val="nil"/>
              <w:bottom w:val="nil"/>
              <w:right w:val="nil"/>
            </w:tcBorders>
          </w:tcPr>
          <w:p w:rsidR="001C141D" w:rsidRDefault="001C141D">
            <w:pPr>
              <w:pStyle w:val="ConsPlusNormal"/>
              <w:jc w:val="center"/>
            </w:pPr>
            <w:r>
              <w:t>4805957,5</w:t>
            </w:r>
          </w:p>
        </w:tc>
        <w:tc>
          <w:tcPr>
            <w:tcW w:w="1433" w:type="dxa"/>
            <w:tcBorders>
              <w:top w:val="nil"/>
              <w:left w:val="nil"/>
              <w:bottom w:val="nil"/>
              <w:right w:val="nil"/>
            </w:tcBorders>
          </w:tcPr>
          <w:p w:rsidR="001C141D" w:rsidRDefault="001C141D">
            <w:pPr>
              <w:pStyle w:val="ConsPlusNormal"/>
              <w:jc w:val="center"/>
            </w:pPr>
            <w:r>
              <w:t>6855244,1</w:t>
            </w:r>
          </w:p>
        </w:tc>
        <w:tc>
          <w:tcPr>
            <w:tcW w:w="1433" w:type="dxa"/>
            <w:tcBorders>
              <w:top w:val="nil"/>
              <w:left w:val="nil"/>
              <w:bottom w:val="nil"/>
              <w:right w:val="nil"/>
            </w:tcBorders>
          </w:tcPr>
          <w:p w:rsidR="001C141D" w:rsidRDefault="001C141D">
            <w:pPr>
              <w:pStyle w:val="ConsPlusNormal"/>
              <w:jc w:val="center"/>
            </w:pPr>
            <w:r>
              <w:t>4173679,6</w:t>
            </w:r>
          </w:p>
        </w:tc>
        <w:tc>
          <w:tcPr>
            <w:tcW w:w="1433" w:type="dxa"/>
            <w:tcBorders>
              <w:top w:val="nil"/>
              <w:left w:val="nil"/>
              <w:bottom w:val="nil"/>
              <w:right w:val="nil"/>
            </w:tcBorders>
          </w:tcPr>
          <w:p w:rsidR="001C141D" w:rsidRDefault="001C141D">
            <w:pPr>
              <w:pStyle w:val="ConsPlusNormal"/>
              <w:jc w:val="center"/>
            </w:pPr>
            <w:r>
              <w:t>7277028,9</w:t>
            </w:r>
          </w:p>
        </w:tc>
        <w:tc>
          <w:tcPr>
            <w:tcW w:w="1433" w:type="dxa"/>
            <w:tcBorders>
              <w:top w:val="nil"/>
              <w:left w:val="nil"/>
              <w:bottom w:val="nil"/>
              <w:right w:val="nil"/>
            </w:tcBorders>
          </w:tcPr>
          <w:p w:rsidR="001C141D" w:rsidRDefault="001C141D">
            <w:pPr>
              <w:pStyle w:val="ConsPlusNormal"/>
              <w:jc w:val="center"/>
            </w:pPr>
            <w:r>
              <w:t>13967124,4</w:t>
            </w:r>
          </w:p>
        </w:tc>
        <w:tc>
          <w:tcPr>
            <w:tcW w:w="1433" w:type="dxa"/>
            <w:tcBorders>
              <w:top w:val="nil"/>
              <w:left w:val="nil"/>
              <w:bottom w:val="nil"/>
              <w:right w:val="nil"/>
            </w:tcBorders>
          </w:tcPr>
          <w:p w:rsidR="001C141D" w:rsidRDefault="001C141D">
            <w:pPr>
              <w:pStyle w:val="ConsPlusNormal"/>
              <w:jc w:val="center"/>
            </w:pPr>
            <w:r>
              <w:t>12012596,1</w:t>
            </w:r>
          </w:p>
        </w:tc>
        <w:tc>
          <w:tcPr>
            <w:tcW w:w="1433" w:type="dxa"/>
            <w:tcBorders>
              <w:top w:val="nil"/>
              <w:left w:val="nil"/>
              <w:bottom w:val="nil"/>
              <w:right w:val="nil"/>
            </w:tcBorders>
          </w:tcPr>
          <w:p w:rsidR="001C141D" w:rsidRDefault="001C141D">
            <w:pPr>
              <w:pStyle w:val="ConsPlusNormal"/>
              <w:jc w:val="center"/>
            </w:pPr>
            <w:r>
              <w:t>11115897,5</w:t>
            </w:r>
          </w:p>
        </w:tc>
        <w:tc>
          <w:tcPr>
            <w:tcW w:w="1433" w:type="dxa"/>
            <w:tcBorders>
              <w:top w:val="nil"/>
              <w:left w:val="nil"/>
              <w:bottom w:val="nil"/>
              <w:right w:val="nil"/>
            </w:tcBorders>
          </w:tcPr>
          <w:p w:rsidR="001C141D" w:rsidRDefault="001C141D">
            <w:pPr>
              <w:pStyle w:val="ConsPlusNormal"/>
              <w:jc w:val="center"/>
            </w:pPr>
            <w:r>
              <w:t>10845460,9</w:t>
            </w:r>
          </w:p>
        </w:tc>
        <w:tc>
          <w:tcPr>
            <w:tcW w:w="1433" w:type="dxa"/>
            <w:tcBorders>
              <w:top w:val="nil"/>
              <w:left w:val="nil"/>
              <w:bottom w:val="nil"/>
              <w:right w:val="nil"/>
            </w:tcBorders>
          </w:tcPr>
          <w:p w:rsidR="001C141D" w:rsidRDefault="001C141D">
            <w:pPr>
              <w:pStyle w:val="ConsPlusNormal"/>
              <w:jc w:val="center"/>
            </w:pPr>
            <w:r>
              <w:t>10627601,7</w:t>
            </w:r>
          </w:p>
        </w:tc>
        <w:tc>
          <w:tcPr>
            <w:tcW w:w="1442" w:type="dxa"/>
            <w:tcBorders>
              <w:top w:val="nil"/>
              <w:left w:val="nil"/>
              <w:bottom w:val="nil"/>
              <w:right w:val="nil"/>
            </w:tcBorders>
          </w:tcPr>
          <w:p w:rsidR="001C141D" w:rsidRDefault="001C141D">
            <w:pPr>
              <w:pStyle w:val="ConsPlusNormal"/>
              <w:jc w:val="center"/>
            </w:pPr>
            <w:r>
              <w:t>10627844</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6356550</w:t>
            </w:r>
          </w:p>
        </w:tc>
        <w:tc>
          <w:tcPr>
            <w:tcW w:w="1433" w:type="dxa"/>
            <w:tcBorders>
              <w:top w:val="nil"/>
              <w:left w:val="nil"/>
              <w:bottom w:val="nil"/>
              <w:right w:val="nil"/>
            </w:tcBorders>
          </w:tcPr>
          <w:p w:rsidR="001C141D" w:rsidRDefault="001C141D">
            <w:pPr>
              <w:pStyle w:val="ConsPlusNormal"/>
              <w:jc w:val="center"/>
            </w:pPr>
            <w:r>
              <w:t>4805957,5</w:t>
            </w:r>
          </w:p>
        </w:tc>
        <w:tc>
          <w:tcPr>
            <w:tcW w:w="1433" w:type="dxa"/>
            <w:tcBorders>
              <w:top w:val="nil"/>
              <w:left w:val="nil"/>
              <w:bottom w:val="nil"/>
              <w:right w:val="nil"/>
            </w:tcBorders>
          </w:tcPr>
          <w:p w:rsidR="001C141D" w:rsidRDefault="001C141D">
            <w:pPr>
              <w:pStyle w:val="ConsPlusNormal"/>
              <w:jc w:val="center"/>
            </w:pPr>
            <w:r>
              <w:t>6855244,1</w:t>
            </w:r>
          </w:p>
        </w:tc>
        <w:tc>
          <w:tcPr>
            <w:tcW w:w="1433" w:type="dxa"/>
            <w:tcBorders>
              <w:top w:val="nil"/>
              <w:left w:val="nil"/>
              <w:bottom w:val="nil"/>
              <w:right w:val="nil"/>
            </w:tcBorders>
          </w:tcPr>
          <w:p w:rsidR="001C141D" w:rsidRDefault="001C141D">
            <w:pPr>
              <w:pStyle w:val="ConsPlusNormal"/>
              <w:jc w:val="center"/>
            </w:pPr>
            <w:r>
              <w:t>4173679,6</w:t>
            </w:r>
          </w:p>
        </w:tc>
        <w:tc>
          <w:tcPr>
            <w:tcW w:w="1433" w:type="dxa"/>
            <w:tcBorders>
              <w:top w:val="nil"/>
              <w:left w:val="nil"/>
              <w:bottom w:val="nil"/>
              <w:right w:val="nil"/>
            </w:tcBorders>
          </w:tcPr>
          <w:p w:rsidR="001C141D" w:rsidRDefault="001C141D">
            <w:pPr>
              <w:pStyle w:val="ConsPlusNormal"/>
              <w:jc w:val="center"/>
            </w:pPr>
            <w:r>
              <w:t>7277028,9</w:t>
            </w:r>
          </w:p>
        </w:tc>
        <w:tc>
          <w:tcPr>
            <w:tcW w:w="1433" w:type="dxa"/>
            <w:tcBorders>
              <w:top w:val="nil"/>
              <w:left w:val="nil"/>
              <w:bottom w:val="nil"/>
              <w:right w:val="nil"/>
            </w:tcBorders>
          </w:tcPr>
          <w:p w:rsidR="001C141D" w:rsidRDefault="001C141D">
            <w:pPr>
              <w:pStyle w:val="ConsPlusNormal"/>
              <w:jc w:val="center"/>
            </w:pPr>
            <w:r>
              <w:t>13967124,4</w:t>
            </w:r>
          </w:p>
        </w:tc>
        <w:tc>
          <w:tcPr>
            <w:tcW w:w="1433" w:type="dxa"/>
            <w:tcBorders>
              <w:top w:val="nil"/>
              <w:left w:val="nil"/>
              <w:bottom w:val="nil"/>
              <w:right w:val="nil"/>
            </w:tcBorders>
          </w:tcPr>
          <w:p w:rsidR="001C141D" w:rsidRDefault="001C141D">
            <w:pPr>
              <w:pStyle w:val="ConsPlusNormal"/>
              <w:jc w:val="center"/>
            </w:pPr>
            <w:r>
              <w:t>12012596,1</w:t>
            </w:r>
          </w:p>
        </w:tc>
        <w:tc>
          <w:tcPr>
            <w:tcW w:w="1433" w:type="dxa"/>
            <w:tcBorders>
              <w:top w:val="nil"/>
              <w:left w:val="nil"/>
              <w:bottom w:val="nil"/>
              <w:right w:val="nil"/>
            </w:tcBorders>
          </w:tcPr>
          <w:p w:rsidR="001C141D" w:rsidRDefault="001C141D">
            <w:pPr>
              <w:pStyle w:val="ConsPlusNormal"/>
              <w:jc w:val="center"/>
            </w:pPr>
            <w:r>
              <w:t>11115897,5</w:t>
            </w:r>
          </w:p>
        </w:tc>
        <w:tc>
          <w:tcPr>
            <w:tcW w:w="1433" w:type="dxa"/>
            <w:tcBorders>
              <w:top w:val="nil"/>
              <w:left w:val="nil"/>
              <w:bottom w:val="nil"/>
              <w:right w:val="nil"/>
            </w:tcBorders>
          </w:tcPr>
          <w:p w:rsidR="001C141D" w:rsidRDefault="001C141D">
            <w:pPr>
              <w:pStyle w:val="ConsPlusNormal"/>
              <w:jc w:val="center"/>
            </w:pPr>
            <w:r>
              <w:t>10845460,9</w:t>
            </w:r>
          </w:p>
        </w:tc>
        <w:tc>
          <w:tcPr>
            <w:tcW w:w="1433" w:type="dxa"/>
            <w:tcBorders>
              <w:top w:val="nil"/>
              <w:left w:val="nil"/>
              <w:bottom w:val="nil"/>
              <w:right w:val="nil"/>
            </w:tcBorders>
          </w:tcPr>
          <w:p w:rsidR="001C141D" w:rsidRDefault="001C141D">
            <w:pPr>
              <w:pStyle w:val="ConsPlusNormal"/>
              <w:jc w:val="center"/>
            </w:pPr>
            <w:r>
              <w:t>10627601,7</w:t>
            </w:r>
          </w:p>
        </w:tc>
        <w:tc>
          <w:tcPr>
            <w:tcW w:w="1442" w:type="dxa"/>
            <w:tcBorders>
              <w:top w:val="nil"/>
              <w:left w:val="nil"/>
              <w:bottom w:val="nil"/>
              <w:right w:val="nil"/>
            </w:tcBorders>
          </w:tcPr>
          <w:p w:rsidR="001C141D" w:rsidRDefault="001C141D">
            <w:pPr>
              <w:pStyle w:val="ConsPlusNormal"/>
              <w:jc w:val="center"/>
            </w:pPr>
            <w:r>
              <w:t>10627844</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6076000</w:t>
            </w:r>
          </w:p>
        </w:tc>
        <w:tc>
          <w:tcPr>
            <w:tcW w:w="1433" w:type="dxa"/>
            <w:tcBorders>
              <w:top w:val="nil"/>
              <w:left w:val="nil"/>
              <w:bottom w:val="nil"/>
              <w:right w:val="nil"/>
            </w:tcBorders>
          </w:tcPr>
          <w:p w:rsidR="001C141D" w:rsidRDefault="001C141D">
            <w:pPr>
              <w:pStyle w:val="ConsPlusNormal"/>
              <w:jc w:val="center"/>
            </w:pPr>
            <w:r>
              <w:t>4594417,5</w:t>
            </w:r>
          </w:p>
        </w:tc>
        <w:tc>
          <w:tcPr>
            <w:tcW w:w="1433" w:type="dxa"/>
            <w:tcBorders>
              <w:top w:val="nil"/>
              <w:left w:val="nil"/>
              <w:bottom w:val="nil"/>
              <w:right w:val="nil"/>
            </w:tcBorders>
          </w:tcPr>
          <w:p w:rsidR="001C141D" w:rsidRDefault="001C141D">
            <w:pPr>
              <w:pStyle w:val="ConsPlusNormal"/>
              <w:jc w:val="center"/>
            </w:pPr>
            <w:r>
              <w:t>5772200</w:t>
            </w:r>
          </w:p>
        </w:tc>
        <w:tc>
          <w:tcPr>
            <w:tcW w:w="1433" w:type="dxa"/>
            <w:tcBorders>
              <w:top w:val="nil"/>
              <w:left w:val="nil"/>
              <w:bottom w:val="nil"/>
              <w:right w:val="nil"/>
            </w:tcBorders>
          </w:tcPr>
          <w:p w:rsidR="001C141D" w:rsidRDefault="001C141D">
            <w:pPr>
              <w:pStyle w:val="ConsPlusNormal"/>
              <w:jc w:val="center"/>
            </w:pPr>
            <w:r>
              <w:t>3597009,6</w:t>
            </w:r>
          </w:p>
        </w:tc>
        <w:tc>
          <w:tcPr>
            <w:tcW w:w="1433" w:type="dxa"/>
            <w:tcBorders>
              <w:top w:val="nil"/>
              <w:left w:val="nil"/>
              <w:bottom w:val="nil"/>
              <w:right w:val="nil"/>
            </w:tcBorders>
          </w:tcPr>
          <w:p w:rsidR="001C141D" w:rsidRDefault="001C141D">
            <w:pPr>
              <w:pStyle w:val="ConsPlusNormal"/>
              <w:jc w:val="center"/>
            </w:pPr>
            <w:r>
              <w:t>5905295</w:t>
            </w:r>
          </w:p>
        </w:tc>
        <w:tc>
          <w:tcPr>
            <w:tcW w:w="1433" w:type="dxa"/>
            <w:tcBorders>
              <w:top w:val="nil"/>
              <w:left w:val="nil"/>
              <w:bottom w:val="nil"/>
              <w:right w:val="nil"/>
            </w:tcBorders>
          </w:tcPr>
          <w:p w:rsidR="001C141D" w:rsidRDefault="001C141D">
            <w:pPr>
              <w:pStyle w:val="ConsPlusNormal"/>
              <w:jc w:val="center"/>
            </w:pPr>
            <w:r>
              <w:t>12974587,4</w:t>
            </w:r>
          </w:p>
        </w:tc>
        <w:tc>
          <w:tcPr>
            <w:tcW w:w="1433" w:type="dxa"/>
            <w:tcBorders>
              <w:top w:val="nil"/>
              <w:left w:val="nil"/>
              <w:bottom w:val="nil"/>
              <w:right w:val="nil"/>
            </w:tcBorders>
          </w:tcPr>
          <w:p w:rsidR="001C141D" w:rsidRDefault="001C141D">
            <w:pPr>
              <w:pStyle w:val="ConsPlusNormal"/>
              <w:jc w:val="center"/>
            </w:pPr>
            <w:r>
              <w:t>6927289,1</w:t>
            </w:r>
          </w:p>
        </w:tc>
        <w:tc>
          <w:tcPr>
            <w:tcW w:w="1433" w:type="dxa"/>
            <w:tcBorders>
              <w:top w:val="nil"/>
              <w:left w:val="nil"/>
              <w:bottom w:val="nil"/>
              <w:right w:val="nil"/>
            </w:tcBorders>
          </w:tcPr>
          <w:p w:rsidR="001C141D" w:rsidRDefault="001C141D">
            <w:pPr>
              <w:pStyle w:val="ConsPlusNormal"/>
              <w:jc w:val="center"/>
            </w:pPr>
            <w:r>
              <w:t>7137104,4</w:t>
            </w:r>
          </w:p>
        </w:tc>
        <w:tc>
          <w:tcPr>
            <w:tcW w:w="1433" w:type="dxa"/>
            <w:tcBorders>
              <w:top w:val="nil"/>
              <w:left w:val="nil"/>
              <w:bottom w:val="nil"/>
              <w:right w:val="nil"/>
            </w:tcBorders>
          </w:tcPr>
          <w:p w:rsidR="001C141D" w:rsidRDefault="001C141D">
            <w:pPr>
              <w:pStyle w:val="ConsPlusNormal"/>
              <w:jc w:val="center"/>
            </w:pPr>
            <w:r>
              <w:t>6901561,2</w:t>
            </w:r>
          </w:p>
        </w:tc>
        <w:tc>
          <w:tcPr>
            <w:tcW w:w="1433" w:type="dxa"/>
            <w:tcBorders>
              <w:top w:val="nil"/>
              <w:left w:val="nil"/>
              <w:bottom w:val="nil"/>
              <w:right w:val="nil"/>
            </w:tcBorders>
          </w:tcPr>
          <w:p w:rsidR="001C141D" w:rsidRDefault="001C141D">
            <w:pPr>
              <w:pStyle w:val="ConsPlusNormal"/>
              <w:jc w:val="center"/>
            </w:pPr>
            <w:r>
              <w:t>6732961,2</w:t>
            </w:r>
          </w:p>
        </w:tc>
        <w:tc>
          <w:tcPr>
            <w:tcW w:w="1442" w:type="dxa"/>
            <w:tcBorders>
              <w:top w:val="nil"/>
              <w:left w:val="nil"/>
              <w:bottom w:val="nil"/>
              <w:right w:val="nil"/>
            </w:tcBorders>
          </w:tcPr>
          <w:p w:rsidR="001C141D" w:rsidRDefault="001C141D">
            <w:pPr>
              <w:pStyle w:val="ConsPlusNormal"/>
              <w:jc w:val="center"/>
            </w:pPr>
            <w:r>
              <w:t>6733117,8</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w:t>
            </w:r>
            <w:r>
              <w:lastRenderedPageBreak/>
              <w:t>дзор</w:t>
            </w:r>
          </w:p>
        </w:tc>
        <w:tc>
          <w:tcPr>
            <w:tcW w:w="680" w:type="dxa"/>
            <w:tcBorders>
              <w:top w:val="nil"/>
              <w:left w:val="nil"/>
              <w:bottom w:val="nil"/>
              <w:right w:val="nil"/>
            </w:tcBorders>
          </w:tcPr>
          <w:p w:rsidR="001C141D" w:rsidRDefault="001C141D">
            <w:pPr>
              <w:pStyle w:val="ConsPlusNormal"/>
              <w:jc w:val="center"/>
            </w:pPr>
            <w:r>
              <w:lastRenderedPageBreak/>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280550</w:t>
            </w:r>
          </w:p>
        </w:tc>
        <w:tc>
          <w:tcPr>
            <w:tcW w:w="1433" w:type="dxa"/>
            <w:tcBorders>
              <w:top w:val="nil"/>
              <w:left w:val="nil"/>
              <w:bottom w:val="nil"/>
              <w:right w:val="nil"/>
            </w:tcBorders>
          </w:tcPr>
          <w:p w:rsidR="001C141D" w:rsidRDefault="001C141D">
            <w:pPr>
              <w:pStyle w:val="ConsPlusNormal"/>
              <w:jc w:val="center"/>
            </w:pPr>
            <w:r>
              <w:t>211540</w:t>
            </w:r>
          </w:p>
        </w:tc>
        <w:tc>
          <w:tcPr>
            <w:tcW w:w="1433" w:type="dxa"/>
            <w:tcBorders>
              <w:top w:val="nil"/>
              <w:left w:val="nil"/>
              <w:bottom w:val="nil"/>
              <w:right w:val="nil"/>
            </w:tcBorders>
          </w:tcPr>
          <w:p w:rsidR="001C141D" w:rsidRDefault="001C141D">
            <w:pPr>
              <w:pStyle w:val="ConsPlusNormal"/>
              <w:jc w:val="center"/>
            </w:pPr>
            <w:r>
              <w:t>1083044,1</w:t>
            </w:r>
          </w:p>
        </w:tc>
        <w:tc>
          <w:tcPr>
            <w:tcW w:w="1433" w:type="dxa"/>
            <w:tcBorders>
              <w:top w:val="nil"/>
              <w:left w:val="nil"/>
              <w:bottom w:val="nil"/>
              <w:right w:val="nil"/>
            </w:tcBorders>
          </w:tcPr>
          <w:p w:rsidR="001C141D" w:rsidRDefault="001C141D">
            <w:pPr>
              <w:pStyle w:val="ConsPlusNormal"/>
              <w:jc w:val="center"/>
            </w:pPr>
            <w:r>
              <w:t>576670</w:t>
            </w:r>
          </w:p>
        </w:tc>
        <w:tc>
          <w:tcPr>
            <w:tcW w:w="1433" w:type="dxa"/>
            <w:tcBorders>
              <w:top w:val="nil"/>
              <w:left w:val="nil"/>
              <w:bottom w:val="nil"/>
              <w:right w:val="nil"/>
            </w:tcBorders>
          </w:tcPr>
          <w:p w:rsidR="001C141D" w:rsidRDefault="001C141D">
            <w:pPr>
              <w:pStyle w:val="ConsPlusNormal"/>
              <w:jc w:val="center"/>
            </w:pPr>
            <w:r>
              <w:t>1371733,9</w:t>
            </w:r>
          </w:p>
        </w:tc>
        <w:tc>
          <w:tcPr>
            <w:tcW w:w="1433" w:type="dxa"/>
            <w:tcBorders>
              <w:top w:val="nil"/>
              <w:left w:val="nil"/>
              <w:bottom w:val="nil"/>
              <w:right w:val="nil"/>
            </w:tcBorders>
          </w:tcPr>
          <w:p w:rsidR="001C141D" w:rsidRDefault="001C141D">
            <w:pPr>
              <w:pStyle w:val="ConsPlusNormal"/>
              <w:jc w:val="center"/>
            </w:pPr>
            <w:r>
              <w:t>842537</w:t>
            </w:r>
          </w:p>
        </w:tc>
        <w:tc>
          <w:tcPr>
            <w:tcW w:w="1433" w:type="dxa"/>
            <w:tcBorders>
              <w:top w:val="nil"/>
              <w:left w:val="nil"/>
              <w:bottom w:val="nil"/>
              <w:right w:val="nil"/>
            </w:tcBorders>
          </w:tcPr>
          <w:p w:rsidR="001C141D" w:rsidRDefault="001C141D">
            <w:pPr>
              <w:pStyle w:val="ConsPlusNormal"/>
              <w:jc w:val="center"/>
            </w:pPr>
            <w:r>
              <w:t>935307</w:t>
            </w:r>
          </w:p>
        </w:tc>
        <w:tc>
          <w:tcPr>
            <w:tcW w:w="1433" w:type="dxa"/>
            <w:tcBorders>
              <w:top w:val="nil"/>
              <w:left w:val="nil"/>
              <w:bottom w:val="nil"/>
              <w:right w:val="nil"/>
            </w:tcBorders>
          </w:tcPr>
          <w:p w:rsidR="001C141D" w:rsidRDefault="001C141D">
            <w:pPr>
              <w:pStyle w:val="ConsPlusNormal"/>
              <w:jc w:val="center"/>
            </w:pPr>
            <w:r>
              <w:t>457993,1</w:t>
            </w:r>
          </w:p>
        </w:tc>
        <w:tc>
          <w:tcPr>
            <w:tcW w:w="1433" w:type="dxa"/>
            <w:tcBorders>
              <w:top w:val="nil"/>
              <w:left w:val="nil"/>
              <w:bottom w:val="nil"/>
              <w:right w:val="nil"/>
            </w:tcBorders>
          </w:tcPr>
          <w:p w:rsidR="001C141D" w:rsidRDefault="001C141D">
            <w:pPr>
              <w:pStyle w:val="ConsPlusNormal"/>
              <w:jc w:val="center"/>
            </w:pPr>
            <w:r>
              <w:t>530019,7</w:t>
            </w:r>
          </w:p>
        </w:tc>
        <w:tc>
          <w:tcPr>
            <w:tcW w:w="1433" w:type="dxa"/>
            <w:tcBorders>
              <w:top w:val="nil"/>
              <w:left w:val="nil"/>
              <w:bottom w:val="nil"/>
              <w:right w:val="nil"/>
            </w:tcBorders>
          </w:tcPr>
          <w:p w:rsidR="001C141D" w:rsidRDefault="001C141D">
            <w:pPr>
              <w:pStyle w:val="ConsPlusNormal"/>
              <w:jc w:val="center"/>
            </w:pPr>
            <w:r>
              <w:t>552040,5</w:t>
            </w:r>
          </w:p>
        </w:tc>
        <w:tc>
          <w:tcPr>
            <w:tcW w:w="1442" w:type="dxa"/>
            <w:tcBorders>
              <w:top w:val="nil"/>
              <w:left w:val="nil"/>
              <w:bottom w:val="nil"/>
              <w:right w:val="nil"/>
            </w:tcBorders>
          </w:tcPr>
          <w:p w:rsidR="001C141D" w:rsidRDefault="001C141D">
            <w:pPr>
              <w:pStyle w:val="ConsPlusNormal"/>
              <w:jc w:val="center"/>
            </w:pPr>
            <w:r>
              <w:t>552053,1</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Минфин России</w:t>
            </w:r>
          </w:p>
        </w:tc>
        <w:tc>
          <w:tcPr>
            <w:tcW w:w="680" w:type="dxa"/>
            <w:tcBorders>
              <w:top w:val="nil"/>
              <w:left w:val="nil"/>
              <w:bottom w:val="nil"/>
              <w:right w:val="nil"/>
            </w:tcBorders>
          </w:tcPr>
          <w:p w:rsidR="001C141D" w:rsidRDefault="001C141D">
            <w:pPr>
              <w:pStyle w:val="ConsPlusNormal"/>
              <w:jc w:val="center"/>
            </w:pPr>
            <w:r>
              <w:t>092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4000000</w:t>
            </w:r>
          </w:p>
        </w:tc>
        <w:tc>
          <w:tcPr>
            <w:tcW w:w="1433" w:type="dxa"/>
            <w:tcBorders>
              <w:top w:val="nil"/>
              <w:left w:val="nil"/>
              <w:bottom w:val="nil"/>
              <w:right w:val="nil"/>
            </w:tcBorders>
          </w:tcPr>
          <w:p w:rsidR="001C141D" w:rsidRDefault="001C141D">
            <w:pPr>
              <w:pStyle w:val="ConsPlusNormal"/>
              <w:jc w:val="center"/>
            </w:pPr>
            <w:r>
              <w:t>3385800</w:t>
            </w:r>
          </w:p>
        </w:tc>
        <w:tc>
          <w:tcPr>
            <w:tcW w:w="1433" w:type="dxa"/>
            <w:tcBorders>
              <w:top w:val="nil"/>
              <w:left w:val="nil"/>
              <w:bottom w:val="nil"/>
              <w:right w:val="nil"/>
            </w:tcBorders>
          </w:tcPr>
          <w:p w:rsidR="001C141D" w:rsidRDefault="001C141D">
            <w:pPr>
              <w:pStyle w:val="ConsPlusNormal"/>
              <w:jc w:val="center"/>
            </w:pPr>
            <w:r>
              <w:t>3278880</w:t>
            </w:r>
          </w:p>
        </w:tc>
        <w:tc>
          <w:tcPr>
            <w:tcW w:w="1433" w:type="dxa"/>
            <w:tcBorders>
              <w:top w:val="nil"/>
              <w:left w:val="nil"/>
              <w:bottom w:val="nil"/>
              <w:right w:val="nil"/>
            </w:tcBorders>
          </w:tcPr>
          <w:p w:rsidR="001C141D" w:rsidRDefault="001C141D">
            <w:pPr>
              <w:pStyle w:val="ConsPlusNormal"/>
              <w:jc w:val="center"/>
            </w:pPr>
            <w:r>
              <w:t>3207600</w:t>
            </w:r>
          </w:p>
        </w:tc>
        <w:tc>
          <w:tcPr>
            <w:tcW w:w="1442" w:type="dxa"/>
            <w:tcBorders>
              <w:top w:val="nil"/>
              <w:left w:val="nil"/>
              <w:bottom w:val="nil"/>
              <w:right w:val="nil"/>
            </w:tcBorders>
          </w:tcPr>
          <w:p w:rsidR="001C141D" w:rsidRDefault="001C141D">
            <w:pPr>
              <w:pStyle w:val="ConsPlusNormal"/>
              <w:jc w:val="center"/>
            </w:pPr>
            <w:r>
              <w:t>3207673,1</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ФАНО России</w:t>
            </w:r>
          </w:p>
        </w:tc>
        <w:tc>
          <w:tcPr>
            <w:tcW w:w="680" w:type="dxa"/>
            <w:tcBorders>
              <w:top w:val="nil"/>
              <w:left w:val="nil"/>
              <w:bottom w:val="nil"/>
              <w:right w:val="nil"/>
            </w:tcBorders>
          </w:tcPr>
          <w:p w:rsidR="001C141D" w:rsidRDefault="001C141D">
            <w:pPr>
              <w:pStyle w:val="ConsPlusNormal"/>
              <w:jc w:val="center"/>
            </w:pPr>
            <w:r>
              <w:t>007</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42" w:type="dxa"/>
            <w:tcBorders>
              <w:top w:val="nil"/>
              <w:left w:val="nil"/>
              <w:bottom w:val="nil"/>
              <w:right w:val="nil"/>
            </w:tcBorders>
          </w:tcPr>
          <w:p w:rsidR="001C141D" w:rsidRDefault="001C141D">
            <w:pPr>
              <w:pStyle w:val="ConsPlusNormal"/>
              <w:jc w:val="center"/>
            </w:pPr>
            <w:r>
              <w:t>135000</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"Регулирование рынков сельскохозяйственной продукции, сырья и продовольствия"</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4723000</w:t>
            </w:r>
          </w:p>
        </w:tc>
        <w:tc>
          <w:tcPr>
            <w:tcW w:w="1433" w:type="dxa"/>
            <w:tcBorders>
              <w:top w:val="nil"/>
              <w:left w:val="nil"/>
              <w:bottom w:val="nil"/>
              <w:right w:val="nil"/>
            </w:tcBorders>
          </w:tcPr>
          <w:p w:rsidR="001C141D" w:rsidRDefault="001C141D">
            <w:pPr>
              <w:pStyle w:val="ConsPlusNormal"/>
              <w:jc w:val="center"/>
            </w:pPr>
            <w:r>
              <w:t>3241418,2</w:t>
            </w:r>
          </w:p>
        </w:tc>
        <w:tc>
          <w:tcPr>
            <w:tcW w:w="1433" w:type="dxa"/>
            <w:tcBorders>
              <w:top w:val="nil"/>
              <w:left w:val="nil"/>
              <w:bottom w:val="nil"/>
              <w:right w:val="nil"/>
            </w:tcBorders>
          </w:tcPr>
          <w:p w:rsidR="001C141D" w:rsidRDefault="001C141D">
            <w:pPr>
              <w:pStyle w:val="ConsPlusNormal"/>
              <w:jc w:val="center"/>
            </w:pPr>
            <w:r>
              <w:t>4486850</w:t>
            </w:r>
          </w:p>
        </w:tc>
        <w:tc>
          <w:tcPr>
            <w:tcW w:w="1433" w:type="dxa"/>
            <w:tcBorders>
              <w:top w:val="nil"/>
              <w:left w:val="nil"/>
              <w:bottom w:val="nil"/>
              <w:right w:val="nil"/>
            </w:tcBorders>
          </w:tcPr>
          <w:p w:rsidR="001C141D" w:rsidRDefault="001C141D">
            <w:pPr>
              <w:pStyle w:val="ConsPlusNormal"/>
              <w:jc w:val="center"/>
            </w:pPr>
            <w:r>
              <w:t>1985732,5</w:t>
            </w:r>
          </w:p>
        </w:tc>
        <w:tc>
          <w:tcPr>
            <w:tcW w:w="1433" w:type="dxa"/>
            <w:tcBorders>
              <w:top w:val="nil"/>
              <w:left w:val="nil"/>
              <w:bottom w:val="nil"/>
              <w:right w:val="nil"/>
            </w:tcBorders>
          </w:tcPr>
          <w:p w:rsidR="001C141D" w:rsidRDefault="001C141D">
            <w:pPr>
              <w:pStyle w:val="ConsPlusNormal"/>
              <w:jc w:val="center"/>
            </w:pPr>
            <w:r>
              <w:t>4461743,5</w:t>
            </w:r>
          </w:p>
        </w:tc>
        <w:tc>
          <w:tcPr>
            <w:tcW w:w="1433" w:type="dxa"/>
            <w:tcBorders>
              <w:top w:val="nil"/>
              <w:left w:val="nil"/>
              <w:bottom w:val="nil"/>
              <w:right w:val="nil"/>
            </w:tcBorders>
          </w:tcPr>
          <w:p w:rsidR="001C141D" w:rsidRDefault="001C141D">
            <w:pPr>
              <w:pStyle w:val="ConsPlusNormal"/>
              <w:jc w:val="center"/>
            </w:pPr>
            <w:r>
              <w:t>3957500,1</w:t>
            </w:r>
          </w:p>
        </w:tc>
        <w:tc>
          <w:tcPr>
            <w:tcW w:w="1433" w:type="dxa"/>
            <w:tcBorders>
              <w:top w:val="nil"/>
              <w:left w:val="nil"/>
              <w:bottom w:val="nil"/>
              <w:right w:val="nil"/>
            </w:tcBorders>
          </w:tcPr>
          <w:p w:rsidR="001C141D" w:rsidRDefault="001C141D">
            <w:pPr>
              <w:pStyle w:val="ConsPlusNormal"/>
              <w:jc w:val="center"/>
            </w:pPr>
            <w:r>
              <w:t>4373208,6</w:t>
            </w:r>
          </w:p>
        </w:tc>
        <w:tc>
          <w:tcPr>
            <w:tcW w:w="1433" w:type="dxa"/>
            <w:tcBorders>
              <w:top w:val="nil"/>
              <w:left w:val="nil"/>
              <w:bottom w:val="nil"/>
              <w:right w:val="nil"/>
            </w:tcBorders>
          </w:tcPr>
          <w:p w:rsidR="001C141D" w:rsidRDefault="001C141D">
            <w:pPr>
              <w:pStyle w:val="ConsPlusNormal"/>
              <w:jc w:val="center"/>
            </w:pPr>
            <w:r>
              <w:t>4302039,3</w:t>
            </w:r>
          </w:p>
        </w:tc>
        <w:tc>
          <w:tcPr>
            <w:tcW w:w="1433" w:type="dxa"/>
            <w:tcBorders>
              <w:top w:val="nil"/>
              <w:left w:val="nil"/>
              <w:bottom w:val="nil"/>
              <w:right w:val="nil"/>
            </w:tcBorders>
          </w:tcPr>
          <w:p w:rsidR="001C141D" w:rsidRDefault="001C141D">
            <w:pPr>
              <w:pStyle w:val="ConsPlusNormal"/>
              <w:jc w:val="center"/>
            </w:pPr>
            <w:r>
              <w:t>4160060,7</w:t>
            </w:r>
          </w:p>
        </w:tc>
        <w:tc>
          <w:tcPr>
            <w:tcW w:w="1433" w:type="dxa"/>
            <w:tcBorders>
              <w:top w:val="nil"/>
              <w:left w:val="nil"/>
              <w:bottom w:val="nil"/>
              <w:right w:val="nil"/>
            </w:tcBorders>
          </w:tcPr>
          <w:p w:rsidR="001C141D" w:rsidRDefault="001C141D">
            <w:pPr>
              <w:pStyle w:val="ConsPlusNormal"/>
              <w:jc w:val="center"/>
            </w:pPr>
            <w:r>
              <w:t>4058433,5</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4723000</w:t>
            </w:r>
          </w:p>
        </w:tc>
        <w:tc>
          <w:tcPr>
            <w:tcW w:w="1433" w:type="dxa"/>
            <w:tcBorders>
              <w:top w:val="nil"/>
              <w:left w:val="nil"/>
              <w:bottom w:val="nil"/>
              <w:right w:val="nil"/>
            </w:tcBorders>
          </w:tcPr>
          <w:p w:rsidR="001C141D" w:rsidRDefault="001C141D">
            <w:pPr>
              <w:pStyle w:val="ConsPlusNormal"/>
              <w:jc w:val="center"/>
            </w:pPr>
            <w:r>
              <w:t>3241418,2</w:t>
            </w:r>
          </w:p>
        </w:tc>
        <w:tc>
          <w:tcPr>
            <w:tcW w:w="1433" w:type="dxa"/>
            <w:tcBorders>
              <w:top w:val="nil"/>
              <w:left w:val="nil"/>
              <w:bottom w:val="nil"/>
              <w:right w:val="nil"/>
            </w:tcBorders>
          </w:tcPr>
          <w:p w:rsidR="001C141D" w:rsidRDefault="001C141D">
            <w:pPr>
              <w:pStyle w:val="ConsPlusNormal"/>
              <w:jc w:val="center"/>
            </w:pPr>
            <w:r>
              <w:t>4486850</w:t>
            </w:r>
          </w:p>
        </w:tc>
        <w:tc>
          <w:tcPr>
            <w:tcW w:w="1433" w:type="dxa"/>
            <w:tcBorders>
              <w:top w:val="nil"/>
              <w:left w:val="nil"/>
              <w:bottom w:val="nil"/>
              <w:right w:val="nil"/>
            </w:tcBorders>
          </w:tcPr>
          <w:p w:rsidR="001C141D" w:rsidRDefault="001C141D">
            <w:pPr>
              <w:pStyle w:val="ConsPlusNormal"/>
              <w:jc w:val="center"/>
            </w:pPr>
            <w:r>
              <w:t>1985732,5</w:t>
            </w:r>
          </w:p>
        </w:tc>
        <w:tc>
          <w:tcPr>
            <w:tcW w:w="1433" w:type="dxa"/>
            <w:tcBorders>
              <w:top w:val="nil"/>
              <w:left w:val="nil"/>
              <w:bottom w:val="nil"/>
              <w:right w:val="nil"/>
            </w:tcBorders>
          </w:tcPr>
          <w:p w:rsidR="001C141D" w:rsidRDefault="001C141D">
            <w:pPr>
              <w:pStyle w:val="ConsPlusNormal"/>
              <w:jc w:val="center"/>
            </w:pPr>
            <w:r>
              <w:t>4461743,5</w:t>
            </w:r>
          </w:p>
        </w:tc>
        <w:tc>
          <w:tcPr>
            <w:tcW w:w="1433" w:type="dxa"/>
            <w:tcBorders>
              <w:top w:val="nil"/>
              <w:left w:val="nil"/>
              <w:bottom w:val="nil"/>
              <w:right w:val="nil"/>
            </w:tcBorders>
          </w:tcPr>
          <w:p w:rsidR="001C141D" w:rsidRDefault="001C141D">
            <w:pPr>
              <w:pStyle w:val="ConsPlusNormal"/>
              <w:jc w:val="center"/>
            </w:pPr>
            <w:r>
              <w:t>3957500,1</w:t>
            </w:r>
          </w:p>
        </w:tc>
        <w:tc>
          <w:tcPr>
            <w:tcW w:w="1433" w:type="dxa"/>
            <w:tcBorders>
              <w:top w:val="nil"/>
              <w:left w:val="nil"/>
              <w:bottom w:val="nil"/>
              <w:right w:val="nil"/>
            </w:tcBorders>
          </w:tcPr>
          <w:p w:rsidR="001C141D" w:rsidRDefault="001C141D">
            <w:pPr>
              <w:pStyle w:val="ConsPlusNormal"/>
              <w:jc w:val="center"/>
            </w:pPr>
            <w:r>
              <w:t>4373208,6</w:t>
            </w:r>
          </w:p>
        </w:tc>
        <w:tc>
          <w:tcPr>
            <w:tcW w:w="1433" w:type="dxa"/>
            <w:tcBorders>
              <w:top w:val="nil"/>
              <w:left w:val="nil"/>
              <w:bottom w:val="nil"/>
              <w:right w:val="nil"/>
            </w:tcBorders>
          </w:tcPr>
          <w:p w:rsidR="001C141D" w:rsidRDefault="001C141D">
            <w:pPr>
              <w:pStyle w:val="ConsPlusNormal"/>
              <w:jc w:val="center"/>
            </w:pPr>
            <w:r>
              <w:t>4302039,3</w:t>
            </w:r>
          </w:p>
        </w:tc>
        <w:tc>
          <w:tcPr>
            <w:tcW w:w="1433" w:type="dxa"/>
            <w:tcBorders>
              <w:top w:val="nil"/>
              <w:left w:val="nil"/>
              <w:bottom w:val="nil"/>
              <w:right w:val="nil"/>
            </w:tcBorders>
          </w:tcPr>
          <w:p w:rsidR="001C141D" w:rsidRDefault="001C141D">
            <w:pPr>
              <w:pStyle w:val="ConsPlusNormal"/>
              <w:jc w:val="center"/>
            </w:pPr>
            <w:r>
              <w:t>4160060,7</w:t>
            </w:r>
          </w:p>
        </w:tc>
        <w:tc>
          <w:tcPr>
            <w:tcW w:w="1433" w:type="dxa"/>
            <w:tcBorders>
              <w:top w:val="nil"/>
              <w:left w:val="nil"/>
              <w:bottom w:val="nil"/>
              <w:right w:val="nil"/>
            </w:tcBorders>
          </w:tcPr>
          <w:p w:rsidR="001C141D" w:rsidRDefault="001C141D">
            <w:pPr>
              <w:pStyle w:val="ConsPlusNormal"/>
              <w:jc w:val="center"/>
            </w:pPr>
            <w:r>
              <w:t>4058433,5</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4723000</w:t>
            </w:r>
          </w:p>
        </w:tc>
        <w:tc>
          <w:tcPr>
            <w:tcW w:w="1433" w:type="dxa"/>
            <w:tcBorders>
              <w:top w:val="nil"/>
              <w:left w:val="nil"/>
              <w:bottom w:val="nil"/>
              <w:right w:val="nil"/>
            </w:tcBorders>
          </w:tcPr>
          <w:p w:rsidR="001C141D" w:rsidRDefault="001C141D">
            <w:pPr>
              <w:pStyle w:val="ConsPlusNormal"/>
              <w:jc w:val="center"/>
            </w:pPr>
            <w:r>
              <w:t>3241418,2</w:t>
            </w:r>
          </w:p>
        </w:tc>
        <w:tc>
          <w:tcPr>
            <w:tcW w:w="1433" w:type="dxa"/>
            <w:tcBorders>
              <w:top w:val="nil"/>
              <w:left w:val="nil"/>
              <w:bottom w:val="nil"/>
              <w:right w:val="nil"/>
            </w:tcBorders>
          </w:tcPr>
          <w:p w:rsidR="001C141D" w:rsidRDefault="001C141D">
            <w:pPr>
              <w:pStyle w:val="ConsPlusNormal"/>
              <w:jc w:val="center"/>
            </w:pPr>
            <w:r>
              <w:t>4486850</w:t>
            </w:r>
          </w:p>
        </w:tc>
        <w:tc>
          <w:tcPr>
            <w:tcW w:w="1433" w:type="dxa"/>
            <w:tcBorders>
              <w:top w:val="nil"/>
              <w:left w:val="nil"/>
              <w:bottom w:val="nil"/>
              <w:right w:val="nil"/>
            </w:tcBorders>
          </w:tcPr>
          <w:p w:rsidR="001C141D" w:rsidRDefault="001C141D">
            <w:pPr>
              <w:pStyle w:val="ConsPlusNormal"/>
              <w:jc w:val="center"/>
            </w:pPr>
            <w:r>
              <w:t>1985732,5</w:t>
            </w:r>
          </w:p>
        </w:tc>
        <w:tc>
          <w:tcPr>
            <w:tcW w:w="1433" w:type="dxa"/>
            <w:tcBorders>
              <w:top w:val="nil"/>
              <w:left w:val="nil"/>
              <w:bottom w:val="nil"/>
              <w:right w:val="nil"/>
            </w:tcBorders>
          </w:tcPr>
          <w:p w:rsidR="001C141D" w:rsidRDefault="001C141D">
            <w:pPr>
              <w:pStyle w:val="ConsPlusNormal"/>
              <w:jc w:val="center"/>
            </w:pPr>
            <w:r>
              <w:t>4461743,5</w:t>
            </w:r>
          </w:p>
        </w:tc>
        <w:tc>
          <w:tcPr>
            <w:tcW w:w="1433" w:type="dxa"/>
            <w:tcBorders>
              <w:top w:val="nil"/>
              <w:left w:val="nil"/>
              <w:bottom w:val="nil"/>
              <w:right w:val="nil"/>
            </w:tcBorders>
          </w:tcPr>
          <w:p w:rsidR="001C141D" w:rsidRDefault="001C141D">
            <w:pPr>
              <w:pStyle w:val="ConsPlusNormal"/>
              <w:jc w:val="center"/>
            </w:pPr>
            <w:r>
              <w:t>3957500,1</w:t>
            </w:r>
          </w:p>
        </w:tc>
        <w:tc>
          <w:tcPr>
            <w:tcW w:w="1433" w:type="dxa"/>
            <w:tcBorders>
              <w:top w:val="nil"/>
              <w:left w:val="nil"/>
              <w:bottom w:val="nil"/>
              <w:right w:val="nil"/>
            </w:tcBorders>
          </w:tcPr>
          <w:p w:rsidR="001C141D" w:rsidRDefault="001C141D">
            <w:pPr>
              <w:pStyle w:val="ConsPlusNormal"/>
              <w:jc w:val="center"/>
            </w:pPr>
            <w:r>
              <w:t>4373208,6</w:t>
            </w:r>
          </w:p>
        </w:tc>
        <w:tc>
          <w:tcPr>
            <w:tcW w:w="1433" w:type="dxa"/>
            <w:tcBorders>
              <w:top w:val="nil"/>
              <w:left w:val="nil"/>
              <w:bottom w:val="nil"/>
              <w:right w:val="nil"/>
            </w:tcBorders>
          </w:tcPr>
          <w:p w:rsidR="001C141D" w:rsidRDefault="001C141D">
            <w:pPr>
              <w:pStyle w:val="ConsPlusNormal"/>
              <w:jc w:val="center"/>
            </w:pPr>
            <w:r>
              <w:t>4302039,3</w:t>
            </w:r>
          </w:p>
        </w:tc>
        <w:tc>
          <w:tcPr>
            <w:tcW w:w="1433" w:type="dxa"/>
            <w:tcBorders>
              <w:top w:val="nil"/>
              <w:left w:val="nil"/>
              <w:bottom w:val="nil"/>
              <w:right w:val="nil"/>
            </w:tcBorders>
          </w:tcPr>
          <w:p w:rsidR="001C141D" w:rsidRDefault="001C141D">
            <w:pPr>
              <w:pStyle w:val="ConsPlusNormal"/>
              <w:jc w:val="center"/>
            </w:pPr>
            <w:r>
              <w:t>4160060,7</w:t>
            </w:r>
          </w:p>
        </w:tc>
        <w:tc>
          <w:tcPr>
            <w:tcW w:w="1433" w:type="dxa"/>
            <w:tcBorders>
              <w:top w:val="nil"/>
              <w:left w:val="nil"/>
              <w:bottom w:val="nil"/>
              <w:right w:val="nil"/>
            </w:tcBorders>
          </w:tcPr>
          <w:p w:rsidR="001C141D" w:rsidRDefault="001C141D">
            <w:pPr>
              <w:pStyle w:val="ConsPlusNormal"/>
              <w:jc w:val="center"/>
            </w:pPr>
            <w:r>
              <w:t>4058433,5</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"Обеспечение проведения противоэпизоотических мероприятий"</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1353000</w:t>
            </w:r>
          </w:p>
        </w:tc>
        <w:tc>
          <w:tcPr>
            <w:tcW w:w="1433" w:type="dxa"/>
            <w:tcBorders>
              <w:top w:val="nil"/>
              <w:left w:val="nil"/>
              <w:bottom w:val="nil"/>
              <w:right w:val="nil"/>
            </w:tcBorders>
          </w:tcPr>
          <w:p w:rsidR="001C141D" w:rsidRDefault="001C141D">
            <w:pPr>
              <w:pStyle w:val="ConsPlusNormal"/>
              <w:jc w:val="center"/>
            </w:pPr>
            <w:r>
              <w:t>1352999,3</w:t>
            </w:r>
          </w:p>
        </w:tc>
        <w:tc>
          <w:tcPr>
            <w:tcW w:w="1433" w:type="dxa"/>
            <w:tcBorders>
              <w:top w:val="nil"/>
              <w:left w:val="nil"/>
              <w:bottom w:val="nil"/>
              <w:right w:val="nil"/>
            </w:tcBorders>
          </w:tcPr>
          <w:p w:rsidR="001C141D" w:rsidRDefault="001C141D">
            <w:pPr>
              <w:pStyle w:val="ConsPlusNormal"/>
              <w:jc w:val="center"/>
            </w:pPr>
            <w:r>
              <w:t>1285350</w:t>
            </w:r>
          </w:p>
        </w:tc>
        <w:tc>
          <w:tcPr>
            <w:tcW w:w="1433" w:type="dxa"/>
            <w:tcBorders>
              <w:top w:val="nil"/>
              <w:left w:val="nil"/>
              <w:bottom w:val="nil"/>
              <w:right w:val="nil"/>
            </w:tcBorders>
          </w:tcPr>
          <w:p w:rsidR="001C141D" w:rsidRDefault="001C141D">
            <w:pPr>
              <w:pStyle w:val="ConsPlusNormal"/>
              <w:jc w:val="center"/>
            </w:pPr>
            <w:r>
              <w:t>1585350</w:t>
            </w:r>
          </w:p>
        </w:tc>
        <w:tc>
          <w:tcPr>
            <w:tcW w:w="1433" w:type="dxa"/>
            <w:tcBorders>
              <w:top w:val="nil"/>
              <w:left w:val="nil"/>
              <w:bottom w:val="nil"/>
              <w:right w:val="nil"/>
            </w:tcBorders>
          </w:tcPr>
          <w:p w:rsidR="001C141D" w:rsidRDefault="001C141D">
            <w:pPr>
              <w:pStyle w:val="ConsPlusNormal"/>
              <w:jc w:val="center"/>
            </w:pPr>
            <w:r>
              <w:t>1443551,5</w:t>
            </w:r>
          </w:p>
        </w:tc>
        <w:tc>
          <w:tcPr>
            <w:tcW w:w="1433" w:type="dxa"/>
            <w:tcBorders>
              <w:top w:val="nil"/>
              <w:left w:val="nil"/>
              <w:bottom w:val="nil"/>
              <w:right w:val="nil"/>
            </w:tcBorders>
          </w:tcPr>
          <w:p w:rsidR="001C141D" w:rsidRDefault="001C141D">
            <w:pPr>
              <w:pStyle w:val="ConsPlusNormal"/>
              <w:jc w:val="center"/>
            </w:pPr>
            <w:r>
              <w:t>1743369,5</w:t>
            </w:r>
          </w:p>
        </w:tc>
        <w:tc>
          <w:tcPr>
            <w:tcW w:w="1433" w:type="dxa"/>
            <w:tcBorders>
              <w:top w:val="nil"/>
              <w:left w:val="nil"/>
              <w:bottom w:val="nil"/>
              <w:right w:val="nil"/>
            </w:tcBorders>
          </w:tcPr>
          <w:p w:rsidR="001C141D" w:rsidRDefault="001C141D">
            <w:pPr>
              <w:pStyle w:val="ConsPlusNormal"/>
              <w:jc w:val="center"/>
            </w:pPr>
            <w:r>
              <w:t>2554080,5</w:t>
            </w:r>
          </w:p>
        </w:tc>
        <w:tc>
          <w:tcPr>
            <w:tcW w:w="1433" w:type="dxa"/>
            <w:tcBorders>
              <w:top w:val="nil"/>
              <w:left w:val="nil"/>
              <w:bottom w:val="nil"/>
              <w:right w:val="nil"/>
            </w:tcBorders>
          </w:tcPr>
          <w:p w:rsidR="001C141D" w:rsidRDefault="001C141D">
            <w:pPr>
              <w:pStyle w:val="ConsPlusNormal"/>
              <w:jc w:val="center"/>
            </w:pPr>
            <w:r>
              <w:t>2835065,1</w:t>
            </w:r>
          </w:p>
        </w:tc>
        <w:tc>
          <w:tcPr>
            <w:tcW w:w="1433" w:type="dxa"/>
            <w:tcBorders>
              <w:top w:val="nil"/>
              <w:left w:val="nil"/>
              <w:bottom w:val="nil"/>
              <w:right w:val="nil"/>
            </w:tcBorders>
          </w:tcPr>
          <w:p w:rsidR="001C141D" w:rsidRDefault="001C141D">
            <w:pPr>
              <w:pStyle w:val="ConsPlusNormal"/>
              <w:jc w:val="center"/>
            </w:pPr>
            <w:r>
              <w:t>2741500,5</w:t>
            </w:r>
          </w:p>
        </w:tc>
        <w:tc>
          <w:tcPr>
            <w:tcW w:w="1433" w:type="dxa"/>
            <w:tcBorders>
              <w:top w:val="nil"/>
              <w:left w:val="nil"/>
              <w:bottom w:val="nil"/>
              <w:right w:val="nil"/>
            </w:tcBorders>
          </w:tcPr>
          <w:p w:rsidR="001C141D" w:rsidRDefault="001C141D">
            <w:pPr>
              <w:pStyle w:val="ConsPlusNormal"/>
              <w:jc w:val="center"/>
            </w:pPr>
            <w:r>
              <w:t>2674527,7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1353000</w:t>
            </w:r>
          </w:p>
        </w:tc>
        <w:tc>
          <w:tcPr>
            <w:tcW w:w="1433" w:type="dxa"/>
            <w:tcBorders>
              <w:top w:val="nil"/>
              <w:left w:val="nil"/>
              <w:bottom w:val="nil"/>
              <w:right w:val="nil"/>
            </w:tcBorders>
          </w:tcPr>
          <w:p w:rsidR="001C141D" w:rsidRDefault="001C141D">
            <w:pPr>
              <w:pStyle w:val="ConsPlusNormal"/>
              <w:jc w:val="center"/>
            </w:pPr>
            <w:r>
              <w:t>1352999,3</w:t>
            </w:r>
          </w:p>
        </w:tc>
        <w:tc>
          <w:tcPr>
            <w:tcW w:w="1433" w:type="dxa"/>
            <w:tcBorders>
              <w:top w:val="nil"/>
              <w:left w:val="nil"/>
              <w:bottom w:val="nil"/>
              <w:right w:val="nil"/>
            </w:tcBorders>
          </w:tcPr>
          <w:p w:rsidR="001C141D" w:rsidRDefault="001C141D">
            <w:pPr>
              <w:pStyle w:val="ConsPlusNormal"/>
              <w:jc w:val="center"/>
            </w:pPr>
            <w:r>
              <w:t>1285350</w:t>
            </w:r>
          </w:p>
        </w:tc>
        <w:tc>
          <w:tcPr>
            <w:tcW w:w="1433" w:type="dxa"/>
            <w:tcBorders>
              <w:top w:val="nil"/>
              <w:left w:val="nil"/>
              <w:bottom w:val="nil"/>
              <w:right w:val="nil"/>
            </w:tcBorders>
          </w:tcPr>
          <w:p w:rsidR="001C141D" w:rsidRDefault="001C141D">
            <w:pPr>
              <w:pStyle w:val="ConsPlusNormal"/>
              <w:jc w:val="center"/>
            </w:pPr>
            <w:r>
              <w:t>1585350</w:t>
            </w:r>
          </w:p>
        </w:tc>
        <w:tc>
          <w:tcPr>
            <w:tcW w:w="1433" w:type="dxa"/>
            <w:tcBorders>
              <w:top w:val="nil"/>
              <w:left w:val="nil"/>
              <w:bottom w:val="nil"/>
              <w:right w:val="nil"/>
            </w:tcBorders>
          </w:tcPr>
          <w:p w:rsidR="001C141D" w:rsidRDefault="001C141D">
            <w:pPr>
              <w:pStyle w:val="ConsPlusNormal"/>
              <w:jc w:val="center"/>
            </w:pPr>
            <w:r>
              <w:t>1443551,5</w:t>
            </w:r>
          </w:p>
        </w:tc>
        <w:tc>
          <w:tcPr>
            <w:tcW w:w="1433" w:type="dxa"/>
            <w:tcBorders>
              <w:top w:val="nil"/>
              <w:left w:val="nil"/>
              <w:bottom w:val="nil"/>
              <w:right w:val="nil"/>
            </w:tcBorders>
          </w:tcPr>
          <w:p w:rsidR="001C141D" w:rsidRDefault="001C141D">
            <w:pPr>
              <w:pStyle w:val="ConsPlusNormal"/>
              <w:jc w:val="center"/>
            </w:pPr>
            <w:r>
              <w:t>1743369,5</w:t>
            </w:r>
          </w:p>
        </w:tc>
        <w:tc>
          <w:tcPr>
            <w:tcW w:w="1433" w:type="dxa"/>
            <w:tcBorders>
              <w:top w:val="nil"/>
              <w:left w:val="nil"/>
              <w:bottom w:val="nil"/>
              <w:right w:val="nil"/>
            </w:tcBorders>
          </w:tcPr>
          <w:p w:rsidR="001C141D" w:rsidRDefault="001C141D">
            <w:pPr>
              <w:pStyle w:val="ConsPlusNormal"/>
              <w:jc w:val="center"/>
            </w:pPr>
            <w:r>
              <w:t>2554080,5</w:t>
            </w:r>
          </w:p>
        </w:tc>
        <w:tc>
          <w:tcPr>
            <w:tcW w:w="1433" w:type="dxa"/>
            <w:tcBorders>
              <w:top w:val="nil"/>
              <w:left w:val="nil"/>
              <w:bottom w:val="nil"/>
              <w:right w:val="nil"/>
            </w:tcBorders>
          </w:tcPr>
          <w:p w:rsidR="001C141D" w:rsidRDefault="001C141D">
            <w:pPr>
              <w:pStyle w:val="ConsPlusNormal"/>
              <w:jc w:val="center"/>
            </w:pPr>
            <w:r>
              <w:t>2835065,1</w:t>
            </w:r>
          </w:p>
        </w:tc>
        <w:tc>
          <w:tcPr>
            <w:tcW w:w="1433" w:type="dxa"/>
            <w:tcBorders>
              <w:top w:val="nil"/>
              <w:left w:val="nil"/>
              <w:bottom w:val="nil"/>
              <w:right w:val="nil"/>
            </w:tcBorders>
          </w:tcPr>
          <w:p w:rsidR="001C141D" w:rsidRDefault="001C141D">
            <w:pPr>
              <w:pStyle w:val="ConsPlusNormal"/>
              <w:jc w:val="center"/>
            </w:pPr>
            <w:r>
              <w:t>2741500,5</w:t>
            </w:r>
          </w:p>
        </w:tc>
        <w:tc>
          <w:tcPr>
            <w:tcW w:w="1433" w:type="dxa"/>
            <w:tcBorders>
              <w:top w:val="nil"/>
              <w:left w:val="nil"/>
              <w:bottom w:val="nil"/>
              <w:right w:val="nil"/>
            </w:tcBorders>
          </w:tcPr>
          <w:p w:rsidR="001C141D" w:rsidRDefault="001C141D">
            <w:pPr>
              <w:pStyle w:val="ConsPlusNormal"/>
              <w:jc w:val="center"/>
            </w:pPr>
            <w:r>
              <w:t>2674527,7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1353000</w:t>
            </w:r>
          </w:p>
        </w:tc>
        <w:tc>
          <w:tcPr>
            <w:tcW w:w="1433" w:type="dxa"/>
            <w:tcBorders>
              <w:top w:val="nil"/>
              <w:left w:val="nil"/>
              <w:bottom w:val="nil"/>
              <w:right w:val="nil"/>
            </w:tcBorders>
          </w:tcPr>
          <w:p w:rsidR="001C141D" w:rsidRDefault="001C141D">
            <w:pPr>
              <w:pStyle w:val="ConsPlusNormal"/>
              <w:jc w:val="center"/>
            </w:pPr>
            <w:r>
              <w:t>1352999,3</w:t>
            </w:r>
          </w:p>
        </w:tc>
        <w:tc>
          <w:tcPr>
            <w:tcW w:w="1433" w:type="dxa"/>
            <w:tcBorders>
              <w:top w:val="nil"/>
              <w:left w:val="nil"/>
              <w:bottom w:val="nil"/>
              <w:right w:val="nil"/>
            </w:tcBorders>
          </w:tcPr>
          <w:p w:rsidR="001C141D" w:rsidRDefault="001C141D">
            <w:pPr>
              <w:pStyle w:val="ConsPlusNormal"/>
              <w:jc w:val="center"/>
            </w:pPr>
            <w:r>
              <w:t>1285350</w:t>
            </w:r>
          </w:p>
        </w:tc>
        <w:tc>
          <w:tcPr>
            <w:tcW w:w="1433" w:type="dxa"/>
            <w:tcBorders>
              <w:top w:val="nil"/>
              <w:left w:val="nil"/>
              <w:bottom w:val="nil"/>
              <w:right w:val="nil"/>
            </w:tcBorders>
          </w:tcPr>
          <w:p w:rsidR="001C141D" w:rsidRDefault="001C141D">
            <w:pPr>
              <w:pStyle w:val="ConsPlusNormal"/>
              <w:jc w:val="center"/>
            </w:pPr>
            <w:r>
              <w:t>1585350</w:t>
            </w:r>
          </w:p>
        </w:tc>
        <w:tc>
          <w:tcPr>
            <w:tcW w:w="1433" w:type="dxa"/>
            <w:tcBorders>
              <w:top w:val="nil"/>
              <w:left w:val="nil"/>
              <w:bottom w:val="nil"/>
              <w:right w:val="nil"/>
            </w:tcBorders>
          </w:tcPr>
          <w:p w:rsidR="001C141D" w:rsidRDefault="001C141D">
            <w:pPr>
              <w:pStyle w:val="ConsPlusNormal"/>
              <w:jc w:val="center"/>
            </w:pPr>
            <w:r>
              <w:t>1443551,5</w:t>
            </w:r>
          </w:p>
        </w:tc>
        <w:tc>
          <w:tcPr>
            <w:tcW w:w="1433" w:type="dxa"/>
            <w:tcBorders>
              <w:top w:val="nil"/>
              <w:left w:val="nil"/>
              <w:bottom w:val="nil"/>
              <w:right w:val="nil"/>
            </w:tcBorders>
          </w:tcPr>
          <w:p w:rsidR="001C141D" w:rsidRDefault="001C141D">
            <w:pPr>
              <w:pStyle w:val="ConsPlusNormal"/>
              <w:jc w:val="center"/>
            </w:pPr>
            <w:r>
              <w:t>1743369,5</w:t>
            </w:r>
          </w:p>
        </w:tc>
        <w:tc>
          <w:tcPr>
            <w:tcW w:w="1433" w:type="dxa"/>
            <w:tcBorders>
              <w:top w:val="nil"/>
              <w:left w:val="nil"/>
              <w:bottom w:val="nil"/>
              <w:right w:val="nil"/>
            </w:tcBorders>
          </w:tcPr>
          <w:p w:rsidR="001C141D" w:rsidRDefault="001C141D">
            <w:pPr>
              <w:pStyle w:val="ConsPlusNormal"/>
              <w:jc w:val="center"/>
            </w:pPr>
            <w:r>
              <w:t>2554080,5</w:t>
            </w:r>
          </w:p>
        </w:tc>
        <w:tc>
          <w:tcPr>
            <w:tcW w:w="1433" w:type="dxa"/>
            <w:tcBorders>
              <w:top w:val="nil"/>
              <w:left w:val="nil"/>
              <w:bottom w:val="nil"/>
              <w:right w:val="nil"/>
            </w:tcBorders>
          </w:tcPr>
          <w:p w:rsidR="001C141D" w:rsidRDefault="001C141D">
            <w:pPr>
              <w:pStyle w:val="ConsPlusNormal"/>
              <w:jc w:val="center"/>
            </w:pPr>
            <w:r>
              <w:t>2835065,1</w:t>
            </w:r>
          </w:p>
        </w:tc>
        <w:tc>
          <w:tcPr>
            <w:tcW w:w="1433" w:type="dxa"/>
            <w:tcBorders>
              <w:top w:val="nil"/>
              <w:left w:val="nil"/>
              <w:bottom w:val="nil"/>
              <w:right w:val="nil"/>
            </w:tcBorders>
          </w:tcPr>
          <w:p w:rsidR="001C141D" w:rsidRDefault="001C141D">
            <w:pPr>
              <w:pStyle w:val="ConsPlusNormal"/>
              <w:jc w:val="center"/>
            </w:pPr>
            <w:r>
              <w:t>2741500,5</w:t>
            </w:r>
          </w:p>
        </w:tc>
        <w:tc>
          <w:tcPr>
            <w:tcW w:w="1433" w:type="dxa"/>
            <w:tcBorders>
              <w:top w:val="nil"/>
              <w:left w:val="nil"/>
              <w:bottom w:val="nil"/>
              <w:right w:val="nil"/>
            </w:tcBorders>
          </w:tcPr>
          <w:p w:rsidR="001C141D" w:rsidRDefault="001C141D">
            <w:pPr>
              <w:pStyle w:val="ConsPlusNormal"/>
              <w:jc w:val="center"/>
            </w:pPr>
            <w:r>
              <w:t>2674527,7</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"Предупреждение распространения и </w:t>
            </w:r>
            <w:r>
              <w:lastRenderedPageBreak/>
              <w:t>ликвидация африканской чумы свиней на территории Российской Федерации"</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280550</w:t>
            </w:r>
          </w:p>
        </w:tc>
        <w:tc>
          <w:tcPr>
            <w:tcW w:w="1433" w:type="dxa"/>
            <w:tcBorders>
              <w:top w:val="nil"/>
              <w:left w:val="nil"/>
              <w:bottom w:val="nil"/>
              <w:right w:val="nil"/>
            </w:tcBorders>
          </w:tcPr>
          <w:p w:rsidR="001C141D" w:rsidRDefault="001C141D">
            <w:pPr>
              <w:pStyle w:val="ConsPlusNormal"/>
              <w:jc w:val="center"/>
            </w:pPr>
            <w:r>
              <w:t>211540</w:t>
            </w:r>
          </w:p>
        </w:tc>
        <w:tc>
          <w:tcPr>
            <w:tcW w:w="1433" w:type="dxa"/>
            <w:tcBorders>
              <w:top w:val="nil"/>
              <w:left w:val="nil"/>
              <w:bottom w:val="nil"/>
              <w:right w:val="nil"/>
            </w:tcBorders>
          </w:tcPr>
          <w:p w:rsidR="001C141D" w:rsidRDefault="001C141D">
            <w:pPr>
              <w:pStyle w:val="ConsPlusNormal"/>
              <w:jc w:val="center"/>
            </w:pPr>
            <w:r>
              <w:t>1083044,1</w:t>
            </w:r>
          </w:p>
        </w:tc>
        <w:tc>
          <w:tcPr>
            <w:tcW w:w="1433" w:type="dxa"/>
            <w:tcBorders>
              <w:top w:val="nil"/>
              <w:left w:val="nil"/>
              <w:bottom w:val="nil"/>
              <w:right w:val="nil"/>
            </w:tcBorders>
          </w:tcPr>
          <w:p w:rsidR="001C141D" w:rsidRDefault="001C141D">
            <w:pPr>
              <w:pStyle w:val="ConsPlusNormal"/>
              <w:jc w:val="center"/>
            </w:pPr>
            <w:r>
              <w:t>576670</w:t>
            </w:r>
          </w:p>
        </w:tc>
        <w:tc>
          <w:tcPr>
            <w:tcW w:w="1433" w:type="dxa"/>
            <w:tcBorders>
              <w:top w:val="nil"/>
              <w:left w:val="nil"/>
              <w:bottom w:val="nil"/>
              <w:right w:val="nil"/>
            </w:tcBorders>
          </w:tcPr>
          <w:p w:rsidR="001C141D" w:rsidRDefault="001C141D">
            <w:pPr>
              <w:pStyle w:val="ConsPlusNormal"/>
              <w:jc w:val="center"/>
            </w:pPr>
            <w:r>
              <w:t>1371733,9</w:t>
            </w:r>
          </w:p>
        </w:tc>
        <w:tc>
          <w:tcPr>
            <w:tcW w:w="1433" w:type="dxa"/>
            <w:tcBorders>
              <w:top w:val="nil"/>
              <w:left w:val="nil"/>
              <w:bottom w:val="nil"/>
              <w:right w:val="nil"/>
            </w:tcBorders>
          </w:tcPr>
          <w:p w:rsidR="001C141D" w:rsidRDefault="001C141D">
            <w:pPr>
              <w:pStyle w:val="ConsPlusNormal"/>
              <w:jc w:val="center"/>
            </w:pPr>
            <w:r>
              <w:t>842537</w:t>
            </w:r>
          </w:p>
        </w:tc>
        <w:tc>
          <w:tcPr>
            <w:tcW w:w="1433" w:type="dxa"/>
            <w:tcBorders>
              <w:top w:val="nil"/>
              <w:left w:val="nil"/>
              <w:bottom w:val="nil"/>
              <w:right w:val="nil"/>
            </w:tcBorders>
          </w:tcPr>
          <w:p w:rsidR="001C141D" w:rsidRDefault="001C141D">
            <w:pPr>
              <w:pStyle w:val="ConsPlusNormal"/>
              <w:jc w:val="center"/>
            </w:pPr>
            <w:r>
              <w:t>935307</w:t>
            </w:r>
          </w:p>
        </w:tc>
        <w:tc>
          <w:tcPr>
            <w:tcW w:w="1433" w:type="dxa"/>
            <w:tcBorders>
              <w:top w:val="nil"/>
              <w:left w:val="nil"/>
              <w:bottom w:val="nil"/>
              <w:right w:val="nil"/>
            </w:tcBorders>
          </w:tcPr>
          <w:p w:rsidR="001C141D" w:rsidRDefault="001C141D">
            <w:pPr>
              <w:pStyle w:val="ConsPlusNormal"/>
              <w:jc w:val="center"/>
            </w:pPr>
            <w:r>
              <w:t>457993,1</w:t>
            </w:r>
          </w:p>
        </w:tc>
        <w:tc>
          <w:tcPr>
            <w:tcW w:w="1433" w:type="dxa"/>
            <w:tcBorders>
              <w:top w:val="nil"/>
              <w:left w:val="nil"/>
              <w:bottom w:val="nil"/>
              <w:right w:val="nil"/>
            </w:tcBorders>
          </w:tcPr>
          <w:p w:rsidR="001C141D" w:rsidRDefault="001C141D">
            <w:pPr>
              <w:pStyle w:val="ConsPlusNormal"/>
              <w:jc w:val="center"/>
            </w:pPr>
            <w:r>
              <w:t>530019,7</w:t>
            </w:r>
          </w:p>
        </w:tc>
        <w:tc>
          <w:tcPr>
            <w:tcW w:w="1433" w:type="dxa"/>
            <w:tcBorders>
              <w:top w:val="nil"/>
              <w:left w:val="nil"/>
              <w:bottom w:val="nil"/>
              <w:right w:val="nil"/>
            </w:tcBorders>
          </w:tcPr>
          <w:p w:rsidR="001C141D" w:rsidRDefault="001C141D">
            <w:pPr>
              <w:pStyle w:val="ConsPlusNormal"/>
              <w:jc w:val="center"/>
            </w:pPr>
            <w:r>
              <w:t>552040,5</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 xml:space="preserve">федеральный </w:t>
            </w:r>
            <w:r>
              <w:lastRenderedPageBreak/>
              <w:t>бюджет</w:t>
            </w:r>
          </w:p>
        </w:tc>
        <w:tc>
          <w:tcPr>
            <w:tcW w:w="680" w:type="dxa"/>
            <w:tcBorders>
              <w:top w:val="nil"/>
              <w:left w:val="nil"/>
              <w:bottom w:val="nil"/>
              <w:right w:val="nil"/>
            </w:tcBorders>
          </w:tcPr>
          <w:p w:rsidR="001C141D" w:rsidRDefault="001C141D">
            <w:pPr>
              <w:pStyle w:val="ConsPlusNormal"/>
              <w:jc w:val="center"/>
            </w:pPr>
            <w:r>
              <w:lastRenderedPageBreak/>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280550</w:t>
            </w:r>
          </w:p>
        </w:tc>
        <w:tc>
          <w:tcPr>
            <w:tcW w:w="1433" w:type="dxa"/>
            <w:tcBorders>
              <w:top w:val="nil"/>
              <w:left w:val="nil"/>
              <w:bottom w:val="nil"/>
              <w:right w:val="nil"/>
            </w:tcBorders>
          </w:tcPr>
          <w:p w:rsidR="001C141D" w:rsidRDefault="001C141D">
            <w:pPr>
              <w:pStyle w:val="ConsPlusNormal"/>
              <w:jc w:val="center"/>
            </w:pPr>
            <w:r>
              <w:t>211540</w:t>
            </w:r>
          </w:p>
        </w:tc>
        <w:tc>
          <w:tcPr>
            <w:tcW w:w="1433" w:type="dxa"/>
            <w:tcBorders>
              <w:top w:val="nil"/>
              <w:left w:val="nil"/>
              <w:bottom w:val="nil"/>
              <w:right w:val="nil"/>
            </w:tcBorders>
          </w:tcPr>
          <w:p w:rsidR="001C141D" w:rsidRDefault="001C141D">
            <w:pPr>
              <w:pStyle w:val="ConsPlusNormal"/>
              <w:jc w:val="center"/>
            </w:pPr>
            <w:r>
              <w:t>1083044,1</w:t>
            </w:r>
          </w:p>
        </w:tc>
        <w:tc>
          <w:tcPr>
            <w:tcW w:w="1433" w:type="dxa"/>
            <w:tcBorders>
              <w:top w:val="nil"/>
              <w:left w:val="nil"/>
              <w:bottom w:val="nil"/>
              <w:right w:val="nil"/>
            </w:tcBorders>
          </w:tcPr>
          <w:p w:rsidR="001C141D" w:rsidRDefault="001C141D">
            <w:pPr>
              <w:pStyle w:val="ConsPlusNormal"/>
              <w:jc w:val="center"/>
            </w:pPr>
            <w:r>
              <w:t>576670</w:t>
            </w:r>
          </w:p>
        </w:tc>
        <w:tc>
          <w:tcPr>
            <w:tcW w:w="1433" w:type="dxa"/>
            <w:tcBorders>
              <w:top w:val="nil"/>
              <w:left w:val="nil"/>
              <w:bottom w:val="nil"/>
              <w:right w:val="nil"/>
            </w:tcBorders>
          </w:tcPr>
          <w:p w:rsidR="001C141D" w:rsidRDefault="001C141D">
            <w:pPr>
              <w:pStyle w:val="ConsPlusNormal"/>
              <w:jc w:val="center"/>
            </w:pPr>
            <w:r>
              <w:t>1371733,9</w:t>
            </w:r>
          </w:p>
        </w:tc>
        <w:tc>
          <w:tcPr>
            <w:tcW w:w="1433" w:type="dxa"/>
            <w:tcBorders>
              <w:top w:val="nil"/>
              <w:left w:val="nil"/>
              <w:bottom w:val="nil"/>
              <w:right w:val="nil"/>
            </w:tcBorders>
          </w:tcPr>
          <w:p w:rsidR="001C141D" w:rsidRDefault="001C141D">
            <w:pPr>
              <w:pStyle w:val="ConsPlusNormal"/>
              <w:jc w:val="center"/>
            </w:pPr>
            <w:r>
              <w:t>842537</w:t>
            </w:r>
          </w:p>
        </w:tc>
        <w:tc>
          <w:tcPr>
            <w:tcW w:w="1433" w:type="dxa"/>
            <w:tcBorders>
              <w:top w:val="nil"/>
              <w:left w:val="nil"/>
              <w:bottom w:val="nil"/>
              <w:right w:val="nil"/>
            </w:tcBorders>
          </w:tcPr>
          <w:p w:rsidR="001C141D" w:rsidRDefault="001C141D">
            <w:pPr>
              <w:pStyle w:val="ConsPlusNormal"/>
              <w:jc w:val="center"/>
            </w:pPr>
            <w:r>
              <w:t>935307</w:t>
            </w:r>
          </w:p>
        </w:tc>
        <w:tc>
          <w:tcPr>
            <w:tcW w:w="1433" w:type="dxa"/>
            <w:tcBorders>
              <w:top w:val="nil"/>
              <w:left w:val="nil"/>
              <w:bottom w:val="nil"/>
              <w:right w:val="nil"/>
            </w:tcBorders>
          </w:tcPr>
          <w:p w:rsidR="001C141D" w:rsidRDefault="001C141D">
            <w:pPr>
              <w:pStyle w:val="ConsPlusNormal"/>
              <w:jc w:val="center"/>
            </w:pPr>
            <w:r>
              <w:t>457993,1</w:t>
            </w:r>
          </w:p>
        </w:tc>
        <w:tc>
          <w:tcPr>
            <w:tcW w:w="1433" w:type="dxa"/>
            <w:tcBorders>
              <w:top w:val="nil"/>
              <w:left w:val="nil"/>
              <w:bottom w:val="nil"/>
              <w:right w:val="nil"/>
            </w:tcBorders>
          </w:tcPr>
          <w:p w:rsidR="001C141D" w:rsidRDefault="001C141D">
            <w:pPr>
              <w:pStyle w:val="ConsPlusNormal"/>
              <w:jc w:val="center"/>
            </w:pPr>
            <w:r>
              <w:t>530019,7</w:t>
            </w:r>
          </w:p>
        </w:tc>
        <w:tc>
          <w:tcPr>
            <w:tcW w:w="1433" w:type="dxa"/>
            <w:tcBorders>
              <w:top w:val="nil"/>
              <w:left w:val="nil"/>
              <w:bottom w:val="nil"/>
              <w:right w:val="nil"/>
            </w:tcBorders>
          </w:tcPr>
          <w:p w:rsidR="001C141D" w:rsidRDefault="001C141D">
            <w:pPr>
              <w:pStyle w:val="ConsPlusNormal"/>
              <w:jc w:val="center"/>
            </w:pPr>
            <w:r>
              <w:t>552040,5</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Россельхознадзор</w:t>
            </w:r>
          </w:p>
        </w:tc>
        <w:tc>
          <w:tcPr>
            <w:tcW w:w="680" w:type="dxa"/>
            <w:tcBorders>
              <w:top w:val="nil"/>
              <w:left w:val="nil"/>
              <w:bottom w:val="nil"/>
              <w:right w:val="nil"/>
            </w:tcBorders>
          </w:tcPr>
          <w:p w:rsidR="001C141D" w:rsidRDefault="001C141D">
            <w:pPr>
              <w:pStyle w:val="ConsPlusNormal"/>
              <w:jc w:val="center"/>
            </w:pPr>
            <w:r>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280550</w:t>
            </w:r>
          </w:p>
        </w:tc>
        <w:tc>
          <w:tcPr>
            <w:tcW w:w="1433" w:type="dxa"/>
            <w:tcBorders>
              <w:top w:val="nil"/>
              <w:left w:val="nil"/>
              <w:bottom w:val="nil"/>
              <w:right w:val="nil"/>
            </w:tcBorders>
          </w:tcPr>
          <w:p w:rsidR="001C141D" w:rsidRDefault="001C141D">
            <w:pPr>
              <w:pStyle w:val="ConsPlusNormal"/>
              <w:jc w:val="center"/>
            </w:pPr>
            <w:r>
              <w:t>211540</w:t>
            </w:r>
          </w:p>
        </w:tc>
        <w:tc>
          <w:tcPr>
            <w:tcW w:w="1433" w:type="dxa"/>
            <w:tcBorders>
              <w:top w:val="nil"/>
              <w:left w:val="nil"/>
              <w:bottom w:val="nil"/>
              <w:right w:val="nil"/>
            </w:tcBorders>
          </w:tcPr>
          <w:p w:rsidR="001C141D" w:rsidRDefault="001C141D">
            <w:pPr>
              <w:pStyle w:val="ConsPlusNormal"/>
              <w:jc w:val="center"/>
            </w:pPr>
            <w:r>
              <w:t>1083044,1</w:t>
            </w:r>
          </w:p>
        </w:tc>
        <w:tc>
          <w:tcPr>
            <w:tcW w:w="1433" w:type="dxa"/>
            <w:tcBorders>
              <w:top w:val="nil"/>
              <w:left w:val="nil"/>
              <w:bottom w:val="nil"/>
              <w:right w:val="nil"/>
            </w:tcBorders>
          </w:tcPr>
          <w:p w:rsidR="001C141D" w:rsidRDefault="001C141D">
            <w:pPr>
              <w:pStyle w:val="ConsPlusNormal"/>
              <w:jc w:val="center"/>
            </w:pPr>
            <w:r>
              <w:t>576670</w:t>
            </w:r>
          </w:p>
        </w:tc>
        <w:tc>
          <w:tcPr>
            <w:tcW w:w="1433" w:type="dxa"/>
            <w:tcBorders>
              <w:top w:val="nil"/>
              <w:left w:val="nil"/>
              <w:bottom w:val="nil"/>
              <w:right w:val="nil"/>
            </w:tcBorders>
          </w:tcPr>
          <w:p w:rsidR="001C141D" w:rsidRDefault="001C141D">
            <w:pPr>
              <w:pStyle w:val="ConsPlusNormal"/>
              <w:jc w:val="center"/>
            </w:pPr>
            <w:r>
              <w:t>1371733,9</w:t>
            </w:r>
          </w:p>
        </w:tc>
        <w:tc>
          <w:tcPr>
            <w:tcW w:w="1433" w:type="dxa"/>
            <w:tcBorders>
              <w:top w:val="nil"/>
              <w:left w:val="nil"/>
              <w:bottom w:val="nil"/>
              <w:right w:val="nil"/>
            </w:tcBorders>
          </w:tcPr>
          <w:p w:rsidR="001C141D" w:rsidRDefault="001C141D">
            <w:pPr>
              <w:pStyle w:val="ConsPlusNormal"/>
              <w:jc w:val="center"/>
            </w:pPr>
            <w:r>
              <w:t>842537</w:t>
            </w:r>
          </w:p>
        </w:tc>
        <w:tc>
          <w:tcPr>
            <w:tcW w:w="1433" w:type="dxa"/>
            <w:tcBorders>
              <w:top w:val="nil"/>
              <w:left w:val="nil"/>
              <w:bottom w:val="nil"/>
              <w:right w:val="nil"/>
            </w:tcBorders>
          </w:tcPr>
          <w:p w:rsidR="001C141D" w:rsidRDefault="001C141D">
            <w:pPr>
              <w:pStyle w:val="ConsPlusNormal"/>
              <w:jc w:val="center"/>
            </w:pPr>
            <w:r>
              <w:t>935307</w:t>
            </w:r>
          </w:p>
        </w:tc>
        <w:tc>
          <w:tcPr>
            <w:tcW w:w="1433" w:type="dxa"/>
            <w:tcBorders>
              <w:top w:val="nil"/>
              <w:left w:val="nil"/>
              <w:bottom w:val="nil"/>
              <w:right w:val="nil"/>
            </w:tcBorders>
          </w:tcPr>
          <w:p w:rsidR="001C141D" w:rsidRDefault="001C141D">
            <w:pPr>
              <w:pStyle w:val="ConsPlusNormal"/>
              <w:jc w:val="center"/>
            </w:pPr>
            <w:r>
              <w:t>457993,1</w:t>
            </w:r>
          </w:p>
        </w:tc>
        <w:tc>
          <w:tcPr>
            <w:tcW w:w="1433" w:type="dxa"/>
            <w:tcBorders>
              <w:top w:val="nil"/>
              <w:left w:val="nil"/>
              <w:bottom w:val="nil"/>
              <w:right w:val="nil"/>
            </w:tcBorders>
          </w:tcPr>
          <w:p w:rsidR="001C141D" w:rsidRDefault="001C141D">
            <w:pPr>
              <w:pStyle w:val="ConsPlusNormal"/>
              <w:jc w:val="center"/>
            </w:pPr>
            <w:r>
              <w:t>530019,7</w:t>
            </w:r>
          </w:p>
        </w:tc>
        <w:tc>
          <w:tcPr>
            <w:tcW w:w="1433" w:type="dxa"/>
            <w:tcBorders>
              <w:top w:val="nil"/>
              <w:left w:val="nil"/>
              <w:bottom w:val="nil"/>
              <w:right w:val="nil"/>
            </w:tcBorders>
          </w:tcPr>
          <w:p w:rsidR="001C141D" w:rsidRDefault="001C141D">
            <w:pPr>
              <w:pStyle w:val="ConsPlusNormal"/>
              <w:jc w:val="center"/>
            </w:pPr>
            <w:r>
              <w:t>552040,5</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"Обеспечение сохранения коллекции генетических ресурсов растений"</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04</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04</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ФАНО России</w:t>
            </w:r>
          </w:p>
        </w:tc>
        <w:tc>
          <w:tcPr>
            <w:tcW w:w="680" w:type="dxa"/>
            <w:tcBorders>
              <w:top w:val="nil"/>
              <w:left w:val="nil"/>
              <w:bottom w:val="nil"/>
              <w:right w:val="nil"/>
            </w:tcBorders>
          </w:tcPr>
          <w:p w:rsidR="001C141D" w:rsidRDefault="001C141D">
            <w:pPr>
              <w:pStyle w:val="ConsPlusNormal"/>
              <w:jc w:val="center"/>
            </w:pPr>
            <w:r>
              <w:t>007</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04</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150000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33" w:type="dxa"/>
            <w:tcBorders>
              <w:top w:val="nil"/>
              <w:left w:val="nil"/>
              <w:bottom w:val="nil"/>
              <w:right w:val="nil"/>
            </w:tcBorders>
          </w:tcPr>
          <w:p w:rsidR="001C141D" w:rsidRDefault="001C141D">
            <w:pPr>
              <w:pStyle w:val="ConsPlusNormal"/>
              <w:jc w:val="center"/>
            </w:pPr>
            <w:r>
              <w:t>135000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w:t>
            </w:r>
            <w:r>
              <w:lastRenderedPageBreak/>
              <w:t>характера"</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05</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25927,1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7273717,8</w:t>
            </w:r>
          </w:p>
        </w:tc>
        <w:tc>
          <w:tcPr>
            <w:tcW w:w="1433" w:type="dxa"/>
            <w:tcBorders>
              <w:top w:val="nil"/>
              <w:left w:val="nil"/>
              <w:bottom w:val="nil"/>
              <w:right w:val="nil"/>
            </w:tcBorders>
          </w:tcPr>
          <w:p w:rsidR="001C141D" w:rsidRDefault="001C141D">
            <w:pPr>
              <w:pStyle w:val="ConsPlusNormal"/>
              <w:jc w:val="center"/>
            </w:pPr>
            <w:r>
              <w:t>4000000</w:t>
            </w:r>
          </w:p>
        </w:tc>
        <w:tc>
          <w:tcPr>
            <w:tcW w:w="1433" w:type="dxa"/>
            <w:tcBorders>
              <w:top w:val="nil"/>
              <w:left w:val="nil"/>
              <w:bottom w:val="nil"/>
              <w:right w:val="nil"/>
            </w:tcBorders>
          </w:tcPr>
          <w:p w:rsidR="001C141D" w:rsidRDefault="001C141D">
            <w:pPr>
              <w:pStyle w:val="ConsPlusNormal"/>
              <w:jc w:val="center"/>
            </w:pPr>
            <w:r>
              <w:t>3385800</w:t>
            </w:r>
          </w:p>
        </w:tc>
        <w:tc>
          <w:tcPr>
            <w:tcW w:w="1433" w:type="dxa"/>
            <w:tcBorders>
              <w:top w:val="nil"/>
              <w:left w:val="nil"/>
              <w:bottom w:val="nil"/>
              <w:right w:val="nil"/>
            </w:tcBorders>
          </w:tcPr>
          <w:p w:rsidR="001C141D" w:rsidRDefault="001C141D">
            <w:pPr>
              <w:pStyle w:val="ConsPlusNormal"/>
              <w:jc w:val="center"/>
            </w:pPr>
            <w:r>
              <w:t>3278880</w:t>
            </w:r>
          </w:p>
        </w:tc>
        <w:tc>
          <w:tcPr>
            <w:tcW w:w="1433" w:type="dxa"/>
            <w:tcBorders>
              <w:top w:val="nil"/>
              <w:left w:val="nil"/>
              <w:bottom w:val="nil"/>
              <w:right w:val="nil"/>
            </w:tcBorders>
          </w:tcPr>
          <w:p w:rsidR="001C141D" w:rsidRDefault="001C141D">
            <w:pPr>
              <w:pStyle w:val="ConsPlusNormal"/>
              <w:jc w:val="center"/>
            </w:pPr>
            <w:r>
              <w:t>3207600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05</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25927,1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7273717,8</w:t>
            </w:r>
          </w:p>
        </w:tc>
        <w:tc>
          <w:tcPr>
            <w:tcW w:w="1433" w:type="dxa"/>
            <w:tcBorders>
              <w:top w:val="nil"/>
              <w:left w:val="nil"/>
              <w:bottom w:val="nil"/>
              <w:right w:val="nil"/>
            </w:tcBorders>
          </w:tcPr>
          <w:p w:rsidR="001C141D" w:rsidRDefault="001C141D">
            <w:pPr>
              <w:pStyle w:val="ConsPlusNormal"/>
              <w:jc w:val="center"/>
            </w:pPr>
            <w:r>
              <w:t>4000000</w:t>
            </w:r>
          </w:p>
        </w:tc>
        <w:tc>
          <w:tcPr>
            <w:tcW w:w="1433" w:type="dxa"/>
            <w:tcBorders>
              <w:top w:val="nil"/>
              <w:left w:val="nil"/>
              <w:bottom w:val="nil"/>
              <w:right w:val="nil"/>
            </w:tcBorders>
          </w:tcPr>
          <w:p w:rsidR="001C141D" w:rsidRDefault="001C141D">
            <w:pPr>
              <w:pStyle w:val="ConsPlusNormal"/>
              <w:jc w:val="center"/>
            </w:pPr>
            <w:r>
              <w:t>3385800</w:t>
            </w:r>
          </w:p>
        </w:tc>
        <w:tc>
          <w:tcPr>
            <w:tcW w:w="1433" w:type="dxa"/>
            <w:tcBorders>
              <w:top w:val="nil"/>
              <w:left w:val="nil"/>
              <w:bottom w:val="nil"/>
              <w:right w:val="nil"/>
            </w:tcBorders>
          </w:tcPr>
          <w:p w:rsidR="001C141D" w:rsidRDefault="001C141D">
            <w:pPr>
              <w:pStyle w:val="ConsPlusNormal"/>
              <w:jc w:val="center"/>
            </w:pPr>
            <w:r>
              <w:t>3278880</w:t>
            </w:r>
          </w:p>
        </w:tc>
        <w:tc>
          <w:tcPr>
            <w:tcW w:w="1433" w:type="dxa"/>
            <w:tcBorders>
              <w:top w:val="nil"/>
              <w:left w:val="nil"/>
              <w:bottom w:val="nil"/>
              <w:right w:val="nil"/>
            </w:tcBorders>
          </w:tcPr>
          <w:p w:rsidR="001C141D" w:rsidRDefault="001C141D">
            <w:pPr>
              <w:pStyle w:val="ConsPlusNormal"/>
              <w:jc w:val="center"/>
            </w:pPr>
            <w:r>
              <w:t>3207600</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Минфин России</w:t>
            </w:r>
          </w:p>
        </w:tc>
        <w:tc>
          <w:tcPr>
            <w:tcW w:w="680" w:type="dxa"/>
            <w:tcBorders>
              <w:top w:val="nil"/>
              <w:left w:val="nil"/>
              <w:bottom w:val="nil"/>
              <w:right w:val="nil"/>
            </w:tcBorders>
          </w:tcPr>
          <w:p w:rsidR="001C141D" w:rsidRDefault="001C141D">
            <w:pPr>
              <w:pStyle w:val="ConsPlusNormal"/>
              <w:jc w:val="center"/>
            </w:pPr>
            <w:r>
              <w:t>092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К</w:t>
            </w:r>
          </w:p>
        </w:tc>
        <w:tc>
          <w:tcPr>
            <w:tcW w:w="555" w:type="dxa"/>
            <w:tcBorders>
              <w:top w:val="nil"/>
              <w:left w:val="nil"/>
              <w:bottom w:val="nil"/>
              <w:right w:val="nil"/>
            </w:tcBorders>
          </w:tcPr>
          <w:p w:rsidR="001C141D" w:rsidRDefault="001C141D">
            <w:pPr>
              <w:pStyle w:val="ConsPlusNormal"/>
              <w:jc w:val="center"/>
            </w:pPr>
            <w:r>
              <w:t>05</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25927,1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7273717,8</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lastRenderedPageBreak/>
              <w:t>Подпрограмма "Стимулирование инвестиционной деятельности в агропромышленном комплексе"</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41949607,8</w:t>
            </w:r>
          </w:p>
        </w:tc>
        <w:tc>
          <w:tcPr>
            <w:tcW w:w="1433" w:type="dxa"/>
            <w:tcBorders>
              <w:top w:val="nil"/>
              <w:left w:val="nil"/>
              <w:bottom w:val="nil"/>
              <w:right w:val="nil"/>
            </w:tcBorders>
          </w:tcPr>
          <w:p w:rsidR="001C141D" w:rsidRDefault="001C141D">
            <w:pPr>
              <w:pStyle w:val="ConsPlusNormal"/>
              <w:jc w:val="center"/>
            </w:pPr>
            <w:r>
              <w:t>48111851,8</w:t>
            </w:r>
          </w:p>
        </w:tc>
        <w:tc>
          <w:tcPr>
            <w:tcW w:w="1433" w:type="dxa"/>
            <w:tcBorders>
              <w:top w:val="nil"/>
              <w:left w:val="nil"/>
              <w:bottom w:val="nil"/>
              <w:right w:val="nil"/>
            </w:tcBorders>
          </w:tcPr>
          <w:p w:rsidR="001C141D" w:rsidRDefault="001C141D">
            <w:pPr>
              <w:pStyle w:val="ConsPlusNormal"/>
              <w:jc w:val="center"/>
            </w:pPr>
            <w:r>
              <w:t>44011558</w:t>
            </w:r>
          </w:p>
        </w:tc>
        <w:tc>
          <w:tcPr>
            <w:tcW w:w="1433" w:type="dxa"/>
            <w:tcBorders>
              <w:top w:val="nil"/>
              <w:left w:val="nil"/>
              <w:bottom w:val="nil"/>
              <w:right w:val="nil"/>
            </w:tcBorders>
          </w:tcPr>
          <w:p w:rsidR="001C141D" w:rsidRDefault="001C141D">
            <w:pPr>
              <w:pStyle w:val="ConsPlusNormal"/>
              <w:jc w:val="center"/>
            </w:pPr>
            <w:r>
              <w:t>72192112,6</w:t>
            </w:r>
          </w:p>
        </w:tc>
        <w:tc>
          <w:tcPr>
            <w:tcW w:w="1433" w:type="dxa"/>
            <w:tcBorders>
              <w:top w:val="nil"/>
              <w:left w:val="nil"/>
              <w:bottom w:val="nil"/>
              <w:right w:val="nil"/>
            </w:tcBorders>
          </w:tcPr>
          <w:p w:rsidR="001C141D" w:rsidRDefault="001C141D">
            <w:pPr>
              <w:pStyle w:val="ConsPlusNormal"/>
              <w:jc w:val="center"/>
            </w:pPr>
            <w:r>
              <w:t>46633505</w:t>
            </w:r>
          </w:p>
        </w:tc>
        <w:tc>
          <w:tcPr>
            <w:tcW w:w="1433" w:type="dxa"/>
            <w:tcBorders>
              <w:top w:val="nil"/>
              <w:left w:val="nil"/>
              <w:bottom w:val="nil"/>
              <w:right w:val="nil"/>
            </w:tcBorders>
          </w:tcPr>
          <w:p w:rsidR="001C141D" w:rsidRDefault="001C141D">
            <w:pPr>
              <w:pStyle w:val="ConsPlusNormal"/>
              <w:jc w:val="center"/>
            </w:pPr>
            <w:r>
              <w:t>52290543,5</w:t>
            </w:r>
          </w:p>
        </w:tc>
        <w:tc>
          <w:tcPr>
            <w:tcW w:w="1433" w:type="dxa"/>
            <w:tcBorders>
              <w:top w:val="nil"/>
              <w:left w:val="nil"/>
              <w:bottom w:val="nil"/>
              <w:right w:val="nil"/>
            </w:tcBorders>
          </w:tcPr>
          <w:p w:rsidR="001C141D" w:rsidRDefault="001C141D">
            <w:pPr>
              <w:pStyle w:val="ConsPlusNormal"/>
              <w:jc w:val="center"/>
            </w:pPr>
            <w:r>
              <w:t>71401462,6</w:t>
            </w:r>
          </w:p>
        </w:tc>
        <w:tc>
          <w:tcPr>
            <w:tcW w:w="1433" w:type="dxa"/>
            <w:tcBorders>
              <w:top w:val="nil"/>
              <w:left w:val="nil"/>
              <w:bottom w:val="nil"/>
              <w:right w:val="nil"/>
            </w:tcBorders>
          </w:tcPr>
          <w:p w:rsidR="001C141D" w:rsidRDefault="001C141D">
            <w:pPr>
              <w:pStyle w:val="ConsPlusNormal"/>
              <w:jc w:val="center"/>
            </w:pPr>
            <w:r>
              <w:t>91669342</w:t>
            </w:r>
          </w:p>
        </w:tc>
        <w:tc>
          <w:tcPr>
            <w:tcW w:w="1433" w:type="dxa"/>
            <w:tcBorders>
              <w:top w:val="nil"/>
              <w:left w:val="nil"/>
              <w:bottom w:val="nil"/>
              <w:right w:val="nil"/>
            </w:tcBorders>
          </w:tcPr>
          <w:p w:rsidR="001C141D" w:rsidRDefault="001C141D">
            <w:pPr>
              <w:pStyle w:val="ConsPlusNormal"/>
              <w:jc w:val="center"/>
            </w:pPr>
            <w:r>
              <w:t>85658785,7</w:t>
            </w:r>
          </w:p>
        </w:tc>
        <w:tc>
          <w:tcPr>
            <w:tcW w:w="1433" w:type="dxa"/>
            <w:tcBorders>
              <w:top w:val="nil"/>
              <w:left w:val="nil"/>
              <w:bottom w:val="nil"/>
              <w:right w:val="nil"/>
            </w:tcBorders>
          </w:tcPr>
          <w:p w:rsidR="001C141D" w:rsidRDefault="001C141D">
            <w:pPr>
              <w:pStyle w:val="ConsPlusNormal"/>
              <w:jc w:val="center"/>
            </w:pPr>
            <w:r>
              <w:t>83566205,9</w:t>
            </w:r>
          </w:p>
        </w:tc>
        <w:tc>
          <w:tcPr>
            <w:tcW w:w="1442" w:type="dxa"/>
            <w:tcBorders>
              <w:top w:val="nil"/>
              <w:left w:val="nil"/>
              <w:bottom w:val="nil"/>
              <w:right w:val="nil"/>
            </w:tcBorders>
          </w:tcPr>
          <w:p w:rsidR="001C141D" w:rsidRDefault="001C141D">
            <w:pPr>
              <w:pStyle w:val="ConsPlusNormal"/>
              <w:jc w:val="center"/>
            </w:pPr>
            <w:r>
              <w:t>83568110,8</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41949607,8</w:t>
            </w:r>
          </w:p>
        </w:tc>
        <w:tc>
          <w:tcPr>
            <w:tcW w:w="1433" w:type="dxa"/>
            <w:tcBorders>
              <w:top w:val="nil"/>
              <w:left w:val="nil"/>
              <w:bottom w:val="nil"/>
              <w:right w:val="nil"/>
            </w:tcBorders>
          </w:tcPr>
          <w:p w:rsidR="001C141D" w:rsidRDefault="001C141D">
            <w:pPr>
              <w:pStyle w:val="ConsPlusNormal"/>
              <w:jc w:val="center"/>
            </w:pPr>
            <w:r>
              <w:t>48111851,8</w:t>
            </w:r>
          </w:p>
        </w:tc>
        <w:tc>
          <w:tcPr>
            <w:tcW w:w="1433" w:type="dxa"/>
            <w:tcBorders>
              <w:top w:val="nil"/>
              <w:left w:val="nil"/>
              <w:bottom w:val="nil"/>
              <w:right w:val="nil"/>
            </w:tcBorders>
          </w:tcPr>
          <w:p w:rsidR="001C141D" w:rsidRDefault="001C141D">
            <w:pPr>
              <w:pStyle w:val="ConsPlusNormal"/>
              <w:jc w:val="center"/>
            </w:pPr>
            <w:r>
              <w:t>44011558</w:t>
            </w:r>
          </w:p>
        </w:tc>
        <w:tc>
          <w:tcPr>
            <w:tcW w:w="1433" w:type="dxa"/>
            <w:tcBorders>
              <w:top w:val="nil"/>
              <w:left w:val="nil"/>
              <w:bottom w:val="nil"/>
              <w:right w:val="nil"/>
            </w:tcBorders>
          </w:tcPr>
          <w:p w:rsidR="001C141D" w:rsidRDefault="001C141D">
            <w:pPr>
              <w:pStyle w:val="ConsPlusNormal"/>
              <w:jc w:val="center"/>
            </w:pPr>
            <w:r>
              <w:t>72192112,6</w:t>
            </w:r>
          </w:p>
        </w:tc>
        <w:tc>
          <w:tcPr>
            <w:tcW w:w="1433" w:type="dxa"/>
            <w:tcBorders>
              <w:top w:val="nil"/>
              <w:left w:val="nil"/>
              <w:bottom w:val="nil"/>
              <w:right w:val="nil"/>
            </w:tcBorders>
          </w:tcPr>
          <w:p w:rsidR="001C141D" w:rsidRDefault="001C141D">
            <w:pPr>
              <w:pStyle w:val="ConsPlusNormal"/>
              <w:jc w:val="center"/>
            </w:pPr>
            <w:r>
              <w:t>46633505</w:t>
            </w:r>
          </w:p>
        </w:tc>
        <w:tc>
          <w:tcPr>
            <w:tcW w:w="1433" w:type="dxa"/>
            <w:tcBorders>
              <w:top w:val="nil"/>
              <w:left w:val="nil"/>
              <w:bottom w:val="nil"/>
              <w:right w:val="nil"/>
            </w:tcBorders>
          </w:tcPr>
          <w:p w:rsidR="001C141D" w:rsidRDefault="001C141D">
            <w:pPr>
              <w:pStyle w:val="ConsPlusNormal"/>
              <w:jc w:val="center"/>
            </w:pPr>
            <w:r>
              <w:t>52290543,5</w:t>
            </w:r>
          </w:p>
        </w:tc>
        <w:tc>
          <w:tcPr>
            <w:tcW w:w="1433" w:type="dxa"/>
            <w:tcBorders>
              <w:top w:val="nil"/>
              <w:left w:val="nil"/>
              <w:bottom w:val="nil"/>
              <w:right w:val="nil"/>
            </w:tcBorders>
          </w:tcPr>
          <w:p w:rsidR="001C141D" w:rsidRDefault="001C141D">
            <w:pPr>
              <w:pStyle w:val="ConsPlusNormal"/>
              <w:jc w:val="center"/>
            </w:pPr>
            <w:r>
              <w:t>71401462,6</w:t>
            </w:r>
          </w:p>
        </w:tc>
        <w:tc>
          <w:tcPr>
            <w:tcW w:w="1433" w:type="dxa"/>
            <w:tcBorders>
              <w:top w:val="nil"/>
              <w:left w:val="nil"/>
              <w:bottom w:val="nil"/>
              <w:right w:val="nil"/>
            </w:tcBorders>
          </w:tcPr>
          <w:p w:rsidR="001C141D" w:rsidRDefault="001C141D">
            <w:pPr>
              <w:pStyle w:val="ConsPlusNormal"/>
              <w:jc w:val="center"/>
            </w:pPr>
            <w:r>
              <w:t>91669342</w:t>
            </w:r>
          </w:p>
        </w:tc>
        <w:tc>
          <w:tcPr>
            <w:tcW w:w="1433" w:type="dxa"/>
            <w:tcBorders>
              <w:top w:val="nil"/>
              <w:left w:val="nil"/>
              <w:bottom w:val="nil"/>
              <w:right w:val="nil"/>
            </w:tcBorders>
          </w:tcPr>
          <w:p w:rsidR="001C141D" w:rsidRDefault="001C141D">
            <w:pPr>
              <w:pStyle w:val="ConsPlusNormal"/>
              <w:jc w:val="center"/>
            </w:pPr>
            <w:r>
              <w:t>85658785,7</w:t>
            </w:r>
          </w:p>
        </w:tc>
        <w:tc>
          <w:tcPr>
            <w:tcW w:w="1433" w:type="dxa"/>
            <w:tcBorders>
              <w:top w:val="nil"/>
              <w:left w:val="nil"/>
              <w:bottom w:val="nil"/>
              <w:right w:val="nil"/>
            </w:tcBorders>
          </w:tcPr>
          <w:p w:rsidR="001C141D" w:rsidRDefault="001C141D">
            <w:pPr>
              <w:pStyle w:val="ConsPlusNormal"/>
              <w:jc w:val="center"/>
            </w:pPr>
            <w:r>
              <w:t>83566205,9</w:t>
            </w:r>
          </w:p>
        </w:tc>
        <w:tc>
          <w:tcPr>
            <w:tcW w:w="1442" w:type="dxa"/>
            <w:tcBorders>
              <w:top w:val="nil"/>
              <w:left w:val="nil"/>
              <w:bottom w:val="nil"/>
              <w:right w:val="nil"/>
            </w:tcBorders>
          </w:tcPr>
          <w:p w:rsidR="001C141D" w:rsidRDefault="001C141D">
            <w:pPr>
              <w:pStyle w:val="ConsPlusNormal"/>
              <w:jc w:val="center"/>
            </w:pPr>
            <w:r>
              <w:t>83568110,8</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41949607,8</w:t>
            </w:r>
          </w:p>
        </w:tc>
        <w:tc>
          <w:tcPr>
            <w:tcW w:w="1433" w:type="dxa"/>
            <w:tcBorders>
              <w:top w:val="nil"/>
              <w:left w:val="nil"/>
              <w:bottom w:val="nil"/>
              <w:right w:val="nil"/>
            </w:tcBorders>
          </w:tcPr>
          <w:p w:rsidR="001C141D" w:rsidRDefault="001C141D">
            <w:pPr>
              <w:pStyle w:val="ConsPlusNormal"/>
              <w:jc w:val="center"/>
            </w:pPr>
            <w:r>
              <w:t>48111851,8</w:t>
            </w:r>
          </w:p>
        </w:tc>
        <w:tc>
          <w:tcPr>
            <w:tcW w:w="1433" w:type="dxa"/>
            <w:tcBorders>
              <w:top w:val="nil"/>
              <w:left w:val="nil"/>
              <w:bottom w:val="nil"/>
              <w:right w:val="nil"/>
            </w:tcBorders>
          </w:tcPr>
          <w:p w:rsidR="001C141D" w:rsidRDefault="001C141D">
            <w:pPr>
              <w:pStyle w:val="ConsPlusNormal"/>
              <w:jc w:val="center"/>
            </w:pPr>
            <w:r>
              <w:t>44011558</w:t>
            </w:r>
          </w:p>
        </w:tc>
        <w:tc>
          <w:tcPr>
            <w:tcW w:w="1433" w:type="dxa"/>
            <w:tcBorders>
              <w:top w:val="nil"/>
              <w:left w:val="nil"/>
              <w:bottom w:val="nil"/>
              <w:right w:val="nil"/>
            </w:tcBorders>
          </w:tcPr>
          <w:p w:rsidR="001C141D" w:rsidRDefault="001C141D">
            <w:pPr>
              <w:pStyle w:val="ConsPlusNormal"/>
              <w:jc w:val="center"/>
            </w:pPr>
            <w:r>
              <w:t>72192112,6</w:t>
            </w:r>
          </w:p>
        </w:tc>
        <w:tc>
          <w:tcPr>
            <w:tcW w:w="1433" w:type="dxa"/>
            <w:tcBorders>
              <w:top w:val="nil"/>
              <w:left w:val="nil"/>
              <w:bottom w:val="nil"/>
              <w:right w:val="nil"/>
            </w:tcBorders>
          </w:tcPr>
          <w:p w:rsidR="001C141D" w:rsidRDefault="001C141D">
            <w:pPr>
              <w:pStyle w:val="ConsPlusNormal"/>
              <w:jc w:val="center"/>
            </w:pPr>
            <w:r>
              <w:t>46633505</w:t>
            </w:r>
          </w:p>
        </w:tc>
        <w:tc>
          <w:tcPr>
            <w:tcW w:w="1433" w:type="dxa"/>
            <w:tcBorders>
              <w:top w:val="nil"/>
              <w:left w:val="nil"/>
              <w:bottom w:val="nil"/>
              <w:right w:val="nil"/>
            </w:tcBorders>
          </w:tcPr>
          <w:p w:rsidR="001C141D" w:rsidRDefault="001C141D">
            <w:pPr>
              <w:pStyle w:val="ConsPlusNormal"/>
              <w:jc w:val="center"/>
            </w:pPr>
            <w:r>
              <w:t>52290543,5</w:t>
            </w:r>
          </w:p>
        </w:tc>
        <w:tc>
          <w:tcPr>
            <w:tcW w:w="1433" w:type="dxa"/>
            <w:tcBorders>
              <w:top w:val="nil"/>
              <w:left w:val="nil"/>
              <w:bottom w:val="nil"/>
              <w:right w:val="nil"/>
            </w:tcBorders>
          </w:tcPr>
          <w:p w:rsidR="001C141D" w:rsidRDefault="001C141D">
            <w:pPr>
              <w:pStyle w:val="ConsPlusNormal"/>
              <w:jc w:val="center"/>
            </w:pPr>
            <w:r>
              <w:t>71401462,6</w:t>
            </w:r>
          </w:p>
        </w:tc>
        <w:tc>
          <w:tcPr>
            <w:tcW w:w="1433" w:type="dxa"/>
            <w:tcBorders>
              <w:top w:val="nil"/>
              <w:left w:val="nil"/>
              <w:bottom w:val="nil"/>
              <w:right w:val="nil"/>
            </w:tcBorders>
          </w:tcPr>
          <w:p w:rsidR="001C141D" w:rsidRDefault="001C141D">
            <w:pPr>
              <w:pStyle w:val="ConsPlusNormal"/>
              <w:jc w:val="center"/>
            </w:pPr>
            <w:r>
              <w:t>91669342</w:t>
            </w:r>
          </w:p>
        </w:tc>
        <w:tc>
          <w:tcPr>
            <w:tcW w:w="1433" w:type="dxa"/>
            <w:tcBorders>
              <w:top w:val="nil"/>
              <w:left w:val="nil"/>
              <w:bottom w:val="nil"/>
              <w:right w:val="nil"/>
            </w:tcBorders>
          </w:tcPr>
          <w:p w:rsidR="001C141D" w:rsidRDefault="001C141D">
            <w:pPr>
              <w:pStyle w:val="ConsPlusNormal"/>
              <w:jc w:val="center"/>
            </w:pPr>
            <w:r>
              <w:t>85658785,7</w:t>
            </w:r>
          </w:p>
        </w:tc>
        <w:tc>
          <w:tcPr>
            <w:tcW w:w="1433" w:type="dxa"/>
            <w:tcBorders>
              <w:top w:val="nil"/>
              <w:left w:val="nil"/>
              <w:bottom w:val="nil"/>
              <w:right w:val="nil"/>
            </w:tcBorders>
          </w:tcPr>
          <w:p w:rsidR="001C141D" w:rsidRDefault="001C141D">
            <w:pPr>
              <w:pStyle w:val="ConsPlusNormal"/>
              <w:jc w:val="center"/>
            </w:pPr>
            <w:r>
              <w:t>83566205,9</w:t>
            </w:r>
          </w:p>
        </w:tc>
        <w:tc>
          <w:tcPr>
            <w:tcW w:w="1442" w:type="dxa"/>
            <w:tcBorders>
              <w:top w:val="nil"/>
              <w:left w:val="nil"/>
              <w:bottom w:val="nil"/>
              <w:right w:val="nil"/>
            </w:tcBorders>
          </w:tcPr>
          <w:p w:rsidR="001C141D" w:rsidRDefault="001C141D">
            <w:pPr>
              <w:pStyle w:val="ConsPlusNormal"/>
              <w:jc w:val="center"/>
            </w:pPr>
            <w:r>
              <w:t>83568110,8</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"Поддержка инвестиционного кредитования в агропромышленном комплексе"</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41949607,8</w:t>
            </w:r>
          </w:p>
        </w:tc>
        <w:tc>
          <w:tcPr>
            <w:tcW w:w="1433" w:type="dxa"/>
            <w:tcBorders>
              <w:top w:val="nil"/>
              <w:left w:val="nil"/>
              <w:bottom w:val="nil"/>
              <w:right w:val="nil"/>
            </w:tcBorders>
          </w:tcPr>
          <w:p w:rsidR="001C141D" w:rsidRDefault="001C141D">
            <w:pPr>
              <w:pStyle w:val="ConsPlusNormal"/>
              <w:jc w:val="center"/>
            </w:pPr>
            <w:r>
              <w:t>48111851,8</w:t>
            </w:r>
          </w:p>
        </w:tc>
        <w:tc>
          <w:tcPr>
            <w:tcW w:w="1433" w:type="dxa"/>
            <w:tcBorders>
              <w:top w:val="nil"/>
              <w:left w:val="nil"/>
              <w:bottom w:val="nil"/>
              <w:right w:val="nil"/>
            </w:tcBorders>
          </w:tcPr>
          <w:p w:rsidR="001C141D" w:rsidRDefault="001C141D">
            <w:pPr>
              <w:pStyle w:val="ConsPlusNormal"/>
              <w:jc w:val="center"/>
            </w:pPr>
            <w:r>
              <w:t>44011558</w:t>
            </w:r>
          </w:p>
        </w:tc>
        <w:tc>
          <w:tcPr>
            <w:tcW w:w="1433" w:type="dxa"/>
            <w:tcBorders>
              <w:top w:val="nil"/>
              <w:left w:val="nil"/>
              <w:bottom w:val="nil"/>
              <w:right w:val="nil"/>
            </w:tcBorders>
          </w:tcPr>
          <w:p w:rsidR="001C141D" w:rsidRDefault="001C141D">
            <w:pPr>
              <w:pStyle w:val="ConsPlusNormal"/>
              <w:jc w:val="center"/>
            </w:pPr>
            <w:r>
              <w:t>72192112,6</w:t>
            </w:r>
          </w:p>
        </w:tc>
        <w:tc>
          <w:tcPr>
            <w:tcW w:w="1433" w:type="dxa"/>
            <w:tcBorders>
              <w:top w:val="nil"/>
              <w:left w:val="nil"/>
              <w:bottom w:val="nil"/>
              <w:right w:val="nil"/>
            </w:tcBorders>
          </w:tcPr>
          <w:p w:rsidR="001C141D" w:rsidRDefault="001C141D">
            <w:pPr>
              <w:pStyle w:val="ConsPlusNormal"/>
              <w:jc w:val="center"/>
            </w:pPr>
            <w:r>
              <w:t>46633505</w:t>
            </w:r>
          </w:p>
        </w:tc>
        <w:tc>
          <w:tcPr>
            <w:tcW w:w="1433" w:type="dxa"/>
            <w:tcBorders>
              <w:top w:val="nil"/>
              <w:left w:val="nil"/>
              <w:bottom w:val="nil"/>
              <w:right w:val="nil"/>
            </w:tcBorders>
          </w:tcPr>
          <w:p w:rsidR="001C141D" w:rsidRDefault="001C141D">
            <w:pPr>
              <w:pStyle w:val="ConsPlusNormal"/>
              <w:jc w:val="center"/>
            </w:pPr>
            <w:r>
              <w:t>51408413,4</w:t>
            </w:r>
          </w:p>
        </w:tc>
        <w:tc>
          <w:tcPr>
            <w:tcW w:w="1433" w:type="dxa"/>
            <w:tcBorders>
              <w:top w:val="nil"/>
              <w:left w:val="nil"/>
              <w:bottom w:val="nil"/>
              <w:right w:val="nil"/>
            </w:tcBorders>
          </w:tcPr>
          <w:p w:rsidR="001C141D" w:rsidRDefault="001C141D">
            <w:pPr>
              <w:pStyle w:val="ConsPlusNormal"/>
              <w:jc w:val="center"/>
            </w:pPr>
            <w:r>
              <w:t>55360462,6</w:t>
            </w:r>
          </w:p>
        </w:tc>
        <w:tc>
          <w:tcPr>
            <w:tcW w:w="1433" w:type="dxa"/>
            <w:tcBorders>
              <w:top w:val="nil"/>
              <w:left w:val="nil"/>
              <w:bottom w:val="nil"/>
              <w:right w:val="nil"/>
            </w:tcBorders>
          </w:tcPr>
          <w:p w:rsidR="001C141D" w:rsidRDefault="001C141D">
            <w:pPr>
              <w:pStyle w:val="ConsPlusNormal"/>
              <w:jc w:val="center"/>
            </w:pPr>
            <w:r>
              <w:t>58842903,3</w:t>
            </w:r>
          </w:p>
        </w:tc>
        <w:tc>
          <w:tcPr>
            <w:tcW w:w="1433" w:type="dxa"/>
            <w:tcBorders>
              <w:top w:val="nil"/>
              <w:left w:val="nil"/>
              <w:bottom w:val="nil"/>
              <w:right w:val="nil"/>
            </w:tcBorders>
          </w:tcPr>
          <w:p w:rsidR="001C141D" w:rsidRDefault="001C141D">
            <w:pPr>
              <w:pStyle w:val="ConsPlusNormal"/>
              <w:jc w:val="center"/>
            </w:pPr>
            <w:r>
              <w:t>56900932,2</w:t>
            </w:r>
          </w:p>
        </w:tc>
        <w:tc>
          <w:tcPr>
            <w:tcW w:w="1433" w:type="dxa"/>
            <w:tcBorders>
              <w:top w:val="nil"/>
              <w:left w:val="nil"/>
              <w:bottom w:val="nil"/>
              <w:right w:val="nil"/>
            </w:tcBorders>
          </w:tcPr>
          <w:p w:rsidR="001C141D" w:rsidRDefault="001C141D">
            <w:pPr>
              <w:pStyle w:val="ConsPlusNormal"/>
              <w:jc w:val="center"/>
            </w:pPr>
            <w:r>
              <w:t>55510885,2</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41949607,8</w:t>
            </w:r>
          </w:p>
        </w:tc>
        <w:tc>
          <w:tcPr>
            <w:tcW w:w="1433" w:type="dxa"/>
            <w:tcBorders>
              <w:top w:val="nil"/>
              <w:left w:val="nil"/>
              <w:bottom w:val="nil"/>
              <w:right w:val="nil"/>
            </w:tcBorders>
          </w:tcPr>
          <w:p w:rsidR="001C141D" w:rsidRDefault="001C141D">
            <w:pPr>
              <w:pStyle w:val="ConsPlusNormal"/>
              <w:jc w:val="center"/>
            </w:pPr>
            <w:r>
              <w:t>48111851,8</w:t>
            </w:r>
          </w:p>
        </w:tc>
        <w:tc>
          <w:tcPr>
            <w:tcW w:w="1433" w:type="dxa"/>
            <w:tcBorders>
              <w:top w:val="nil"/>
              <w:left w:val="nil"/>
              <w:bottom w:val="nil"/>
              <w:right w:val="nil"/>
            </w:tcBorders>
          </w:tcPr>
          <w:p w:rsidR="001C141D" w:rsidRDefault="001C141D">
            <w:pPr>
              <w:pStyle w:val="ConsPlusNormal"/>
              <w:jc w:val="center"/>
            </w:pPr>
            <w:r>
              <w:t>44011558</w:t>
            </w:r>
          </w:p>
        </w:tc>
        <w:tc>
          <w:tcPr>
            <w:tcW w:w="1433" w:type="dxa"/>
            <w:tcBorders>
              <w:top w:val="nil"/>
              <w:left w:val="nil"/>
              <w:bottom w:val="nil"/>
              <w:right w:val="nil"/>
            </w:tcBorders>
          </w:tcPr>
          <w:p w:rsidR="001C141D" w:rsidRDefault="001C141D">
            <w:pPr>
              <w:pStyle w:val="ConsPlusNormal"/>
              <w:jc w:val="center"/>
            </w:pPr>
            <w:r>
              <w:t>72192112,6</w:t>
            </w:r>
          </w:p>
        </w:tc>
        <w:tc>
          <w:tcPr>
            <w:tcW w:w="1433" w:type="dxa"/>
            <w:tcBorders>
              <w:top w:val="nil"/>
              <w:left w:val="nil"/>
              <w:bottom w:val="nil"/>
              <w:right w:val="nil"/>
            </w:tcBorders>
          </w:tcPr>
          <w:p w:rsidR="001C141D" w:rsidRDefault="001C141D">
            <w:pPr>
              <w:pStyle w:val="ConsPlusNormal"/>
              <w:jc w:val="center"/>
            </w:pPr>
            <w:r>
              <w:t>46633505</w:t>
            </w:r>
          </w:p>
        </w:tc>
        <w:tc>
          <w:tcPr>
            <w:tcW w:w="1433" w:type="dxa"/>
            <w:tcBorders>
              <w:top w:val="nil"/>
              <w:left w:val="nil"/>
              <w:bottom w:val="nil"/>
              <w:right w:val="nil"/>
            </w:tcBorders>
          </w:tcPr>
          <w:p w:rsidR="001C141D" w:rsidRDefault="001C141D">
            <w:pPr>
              <w:pStyle w:val="ConsPlusNormal"/>
              <w:jc w:val="center"/>
            </w:pPr>
            <w:r>
              <w:t>51408413,4</w:t>
            </w:r>
          </w:p>
        </w:tc>
        <w:tc>
          <w:tcPr>
            <w:tcW w:w="1433" w:type="dxa"/>
            <w:tcBorders>
              <w:top w:val="nil"/>
              <w:left w:val="nil"/>
              <w:bottom w:val="nil"/>
              <w:right w:val="nil"/>
            </w:tcBorders>
          </w:tcPr>
          <w:p w:rsidR="001C141D" w:rsidRDefault="001C141D">
            <w:pPr>
              <w:pStyle w:val="ConsPlusNormal"/>
              <w:jc w:val="center"/>
            </w:pPr>
            <w:r>
              <w:t>55360462,6</w:t>
            </w:r>
          </w:p>
        </w:tc>
        <w:tc>
          <w:tcPr>
            <w:tcW w:w="1433" w:type="dxa"/>
            <w:tcBorders>
              <w:top w:val="nil"/>
              <w:left w:val="nil"/>
              <w:bottom w:val="nil"/>
              <w:right w:val="nil"/>
            </w:tcBorders>
          </w:tcPr>
          <w:p w:rsidR="001C141D" w:rsidRDefault="001C141D">
            <w:pPr>
              <w:pStyle w:val="ConsPlusNormal"/>
              <w:jc w:val="center"/>
            </w:pPr>
            <w:r>
              <w:t>58842903,3</w:t>
            </w:r>
          </w:p>
        </w:tc>
        <w:tc>
          <w:tcPr>
            <w:tcW w:w="1433" w:type="dxa"/>
            <w:tcBorders>
              <w:top w:val="nil"/>
              <w:left w:val="nil"/>
              <w:bottom w:val="nil"/>
              <w:right w:val="nil"/>
            </w:tcBorders>
          </w:tcPr>
          <w:p w:rsidR="001C141D" w:rsidRDefault="001C141D">
            <w:pPr>
              <w:pStyle w:val="ConsPlusNormal"/>
              <w:jc w:val="center"/>
            </w:pPr>
            <w:r>
              <w:t>56900932,2</w:t>
            </w:r>
          </w:p>
        </w:tc>
        <w:tc>
          <w:tcPr>
            <w:tcW w:w="1433" w:type="dxa"/>
            <w:tcBorders>
              <w:top w:val="nil"/>
              <w:left w:val="nil"/>
              <w:bottom w:val="nil"/>
              <w:right w:val="nil"/>
            </w:tcBorders>
          </w:tcPr>
          <w:p w:rsidR="001C141D" w:rsidRDefault="001C141D">
            <w:pPr>
              <w:pStyle w:val="ConsPlusNormal"/>
              <w:jc w:val="center"/>
            </w:pPr>
            <w:r>
              <w:t>55510885,2</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41949607,8</w:t>
            </w:r>
          </w:p>
        </w:tc>
        <w:tc>
          <w:tcPr>
            <w:tcW w:w="1433" w:type="dxa"/>
            <w:tcBorders>
              <w:top w:val="nil"/>
              <w:left w:val="nil"/>
              <w:bottom w:val="nil"/>
              <w:right w:val="nil"/>
            </w:tcBorders>
          </w:tcPr>
          <w:p w:rsidR="001C141D" w:rsidRDefault="001C141D">
            <w:pPr>
              <w:pStyle w:val="ConsPlusNormal"/>
              <w:jc w:val="center"/>
            </w:pPr>
            <w:r>
              <w:t>48111851,8</w:t>
            </w:r>
          </w:p>
        </w:tc>
        <w:tc>
          <w:tcPr>
            <w:tcW w:w="1433" w:type="dxa"/>
            <w:tcBorders>
              <w:top w:val="nil"/>
              <w:left w:val="nil"/>
              <w:bottom w:val="nil"/>
              <w:right w:val="nil"/>
            </w:tcBorders>
          </w:tcPr>
          <w:p w:rsidR="001C141D" w:rsidRDefault="001C141D">
            <w:pPr>
              <w:pStyle w:val="ConsPlusNormal"/>
              <w:jc w:val="center"/>
            </w:pPr>
            <w:r>
              <w:t>44011558</w:t>
            </w:r>
          </w:p>
        </w:tc>
        <w:tc>
          <w:tcPr>
            <w:tcW w:w="1433" w:type="dxa"/>
            <w:tcBorders>
              <w:top w:val="nil"/>
              <w:left w:val="nil"/>
              <w:bottom w:val="nil"/>
              <w:right w:val="nil"/>
            </w:tcBorders>
          </w:tcPr>
          <w:p w:rsidR="001C141D" w:rsidRDefault="001C141D">
            <w:pPr>
              <w:pStyle w:val="ConsPlusNormal"/>
              <w:jc w:val="center"/>
            </w:pPr>
            <w:r>
              <w:t>72192112,6</w:t>
            </w:r>
          </w:p>
        </w:tc>
        <w:tc>
          <w:tcPr>
            <w:tcW w:w="1433" w:type="dxa"/>
            <w:tcBorders>
              <w:top w:val="nil"/>
              <w:left w:val="nil"/>
              <w:bottom w:val="nil"/>
              <w:right w:val="nil"/>
            </w:tcBorders>
          </w:tcPr>
          <w:p w:rsidR="001C141D" w:rsidRDefault="001C141D">
            <w:pPr>
              <w:pStyle w:val="ConsPlusNormal"/>
              <w:jc w:val="center"/>
            </w:pPr>
            <w:r>
              <w:t>46633505</w:t>
            </w:r>
          </w:p>
        </w:tc>
        <w:tc>
          <w:tcPr>
            <w:tcW w:w="1433" w:type="dxa"/>
            <w:tcBorders>
              <w:top w:val="nil"/>
              <w:left w:val="nil"/>
              <w:bottom w:val="nil"/>
              <w:right w:val="nil"/>
            </w:tcBorders>
          </w:tcPr>
          <w:p w:rsidR="001C141D" w:rsidRDefault="001C141D">
            <w:pPr>
              <w:pStyle w:val="ConsPlusNormal"/>
              <w:jc w:val="center"/>
            </w:pPr>
            <w:r>
              <w:t>51408413,4</w:t>
            </w:r>
          </w:p>
        </w:tc>
        <w:tc>
          <w:tcPr>
            <w:tcW w:w="1433" w:type="dxa"/>
            <w:tcBorders>
              <w:top w:val="nil"/>
              <w:left w:val="nil"/>
              <w:bottom w:val="nil"/>
              <w:right w:val="nil"/>
            </w:tcBorders>
          </w:tcPr>
          <w:p w:rsidR="001C141D" w:rsidRDefault="001C141D">
            <w:pPr>
              <w:pStyle w:val="ConsPlusNormal"/>
              <w:jc w:val="center"/>
            </w:pPr>
            <w:r>
              <w:t>55360462,6</w:t>
            </w:r>
          </w:p>
        </w:tc>
        <w:tc>
          <w:tcPr>
            <w:tcW w:w="1433" w:type="dxa"/>
            <w:tcBorders>
              <w:top w:val="nil"/>
              <w:left w:val="nil"/>
              <w:bottom w:val="nil"/>
              <w:right w:val="nil"/>
            </w:tcBorders>
          </w:tcPr>
          <w:p w:rsidR="001C141D" w:rsidRDefault="001C141D">
            <w:pPr>
              <w:pStyle w:val="ConsPlusNormal"/>
              <w:jc w:val="center"/>
            </w:pPr>
            <w:r>
              <w:t>58842903,3</w:t>
            </w:r>
          </w:p>
        </w:tc>
        <w:tc>
          <w:tcPr>
            <w:tcW w:w="1433" w:type="dxa"/>
            <w:tcBorders>
              <w:top w:val="nil"/>
              <w:left w:val="nil"/>
              <w:bottom w:val="nil"/>
              <w:right w:val="nil"/>
            </w:tcBorders>
          </w:tcPr>
          <w:p w:rsidR="001C141D" w:rsidRDefault="001C141D">
            <w:pPr>
              <w:pStyle w:val="ConsPlusNormal"/>
              <w:jc w:val="center"/>
            </w:pPr>
            <w:r>
              <w:t>56900932,2</w:t>
            </w:r>
          </w:p>
        </w:tc>
        <w:tc>
          <w:tcPr>
            <w:tcW w:w="1433" w:type="dxa"/>
            <w:tcBorders>
              <w:top w:val="nil"/>
              <w:left w:val="nil"/>
              <w:bottom w:val="nil"/>
              <w:right w:val="nil"/>
            </w:tcBorders>
          </w:tcPr>
          <w:p w:rsidR="001C141D" w:rsidRDefault="001C141D">
            <w:pPr>
              <w:pStyle w:val="ConsPlusNormal"/>
              <w:jc w:val="center"/>
            </w:pPr>
            <w:r>
              <w:t>55510885,2</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"Компенсация прямых понесенных затрат на строительство и </w:t>
            </w:r>
            <w:r>
              <w:lastRenderedPageBreak/>
              <w:t>модернизацию объектов агропромышленного комплекса"</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882130,1</w:t>
            </w:r>
          </w:p>
        </w:tc>
        <w:tc>
          <w:tcPr>
            <w:tcW w:w="1433" w:type="dxa"/>
            <w:tcBorders>
              <w:top w:val="nil"/>
              <w:left w:val="nil"/>
              <w:bottom w:val="nil"/>
              <w:right w:val="nil"/>
            </w:tcBorders>
          </w:tcPr>
          <w:p w:rsidR="001C141D" w:rsidRDefault="001C141D">
            <w:pPr>
              <w:pStyle w:val="ConsPlusNormal"/>
              <w:jc w:val="center"/>
            </w:pPr>
            <w:r>
              <w:t>16041000</w:t>
            </w:r>
          </w:p>
        </w:tc>
        <w:tc>
          <w:tcPr>
            <w:tcW w:w="1433" w:type="dxa"/>
            <w:tcBorders>
              <w:top w:val="nil"/>
              <w:left w:val="nil"/>
              <w:bottom w:val="nil"/>
              <w:right w:val="nil"/>
            </w:tcBorders>
          </w:tcPr>
          <w:p w:rsidR="001C141D" w:rsidRDefault="001C141D">
            <w:pPr>
              <w:pStyle w:val="ConsPlusNormal"/>
              <w:jc w:val="center"/>
            </w:pPr>
            <w:r>
              <w:t>11530902,9</w:t>
            </w:r>
          </w:p>
        </w:tc>
        <w:tc>
          <w:tcPr>
            <w:tcW w:w="1433" w:type="dxa"/>
            <w:tcBorders>
              <w:top w:val="nil"/>
              <w:left w:val="nil"/>
              <w:bottom w:val="nil"/>
              <w:right w:val="nil"/>
            </w:tcBorders>
          </w:tcPr>
          <w:p w:rsidR="001C141D" w:rsidRDefault="001C141D">
            <w:pPr>
              <w:pStyle w:val="ConsPlusNormal"/>
              <w:jc w:val="center"/>
            </w:pPr>
            <w:r>
              <w:t>11150352,6</w:t>
            </w:r>
          </w:p>
        </w:tc>
        <w:tc>
          <w:tcPr>
            <w:tcW w:w="1433" w:type="dxa"/>
            <w:tcBorders>
              <w:top w:val="nil"/>
              <w:left w:val="nil"/>
              <w:bottom w:val="nil"/>
              <w:right w:val="nil"/>
            </w:tcBorders>
          </w:tcPr>
          <w:p w:rsidR="001C141D" w:rsidRDefault="001C141D">
            <w:pPr>
              <w:pStyle w:val="ConsPlusNormal"/>
              <w:jc w:val="center"/>
            </w:pPr>
            <w:r>
              <w:t>10877957,9</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882130,1</w:t>
            </w:r>
          </w:p>
        </w:tc>
        <w:tc>
          <w:tcPr>
            <w:tcW w:w="1433" w:type="dxa"/>
            <w:tcBorders>
              <w:top w:val="nil"/>
              <w:left w:val="nil"/>
              <w:bottom w:val="nil"/>
              <w:right w:val="nil"/>
            </w:tcBorders>
          </w:tcPr>
          <w:p w:rsidR="001C141D" w:rsidRDefault="001C141D">
            <w:pPr>
              <w:pStyle w:val="ConsPlusNormal"/>
              <w:jc w:val="center"/>
            </w:pPr>
            <w:r>
              <w:t>16041000</w:t>
            </w:r>
          </w:p>
        </w:tc>
        <w:tc>
          <w:tcPr>
            <w:tcW w:w="1433" w:type="dxa"/>
            <w:tcBorders>
              <w:top w:val="nil"/>
              <w:left w:val="nil"/>
              <w:bottom w:val="nil"/>
              <w:right w:val="nil"/>
            </w:tcBorders>
          </w:tcPr>
          <w:p w:rsidR="001C141D" w:rsidRDefault="001C141D">
            <w:pPr>
              <w:pStyle w:val="ConsPlusNormal"/>
              <w:jc w:val="center"/>
            </w:pPr>
            <w:r>
              <w:t>11530902,9</w:t>
            </w:r>
          </w:p>
        </w:tc>
        <w:tc>
          <w:tcPr>
            <w:tcW w:w="1433" w:type="dxa"/>
            <w:tcBorders>
              <w:top w:val="nil"/>
              <w:left w:val="nil"/>
              <w:bottom w:val="nil"/>
              <w:right w:val="nil"/>
            </w:tcBorders>
          </w:tcPr>
          <w:p w:rsidR="001C141D" w:rsidRDefault="001C141D">
            <w:pPr>
              <w:pStyle w:val="ConsPlusNormal"/>
              <w:jc w:val="center"/>
            </w:pPr>
            <w:r>
              <w:t>11150352,6</w:t>
            </w:r>
          </w:p>
        </w:tc>
        <w:tc>
          <w:tcPr>
            <w:tcW w:w="1433" w:type="dxa"/>
            <w:tcBorders>
              <w:top w:val="nil"/>
              <w:left w:val="nil"/>
              <w:bottom w:val="nil"/>
              <w:right w:val="nil"/>
            </w:tcBorders>
          </w:tcPr>
          <w:p w:rsidR="001C141D" w:rsidRDefault="001C141D">
            <w:pPr>
              <w:pStyle w:val="ConsPlusNormal"/>
              <w:jc w:val="center"/>
            </w:pPr>
            <w:r>
              <w:t>10877957,9</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882130,1</w:t>
            </w:r>
          </w:p>
        </w:tc>
        <w:tc>
          <w:tcPr>
            <w:tcW w:w="1433" w:type="dxa"/>
            <w:tcBorders>
              <w:top w:val="nil"/>
              <w:left w:val="nil"/>
              <w:bottom w:val="nil"/>
              <w:right w:val="nil"/>
            </w:tcBorders>
          </w:tcPr>
          <w:p w:rsidR="001C141D" w:rsidRDefault="001C141D">
            <w:pPr>
              <w:pStyle w:val="ConsPlusNormal"/>
              <w:jc w:val="center"/>
            </w:pPr>
            <w:r>
              <w:t>16041000</w:t>
            </w:r>
          </w:p>
        </w:tc>
        <w:tc>
          <w:tcPr>
            <w:tcW w:w="1433" w:type="dxa"/>
            <w:tcBorders>
              <w:top w:val="nil"/>
              <w:left w:val="nil"/>
              <w:bottom w:val="nil"/>
              <w:right w:val="nil"/>
            </w:tcBorders>
          </w:tcPr>
          <w:p w:rsidR="001C141D" w:rsidRDefault="001C141D">
            <w:pPr>
              <w:pStyle w:val="ConsPlusNormal"/>
              <w:jc w:val="center"/>
            </w:pPr>
            <w:r>
              <w:t>11530902,9</w:t>
            </w:r>
          </w:p>
        </w:tc>
        <w:tc>
          <w:tcPr>
            <w:tcW w:w="1433" w:type="dxa"/>
            <w:tcBorders>
              <w:top w:val="nil"/>
              <w:left w:val="nil"/>
              <w:bottom w:val="nil"/>
              <w:right w:val="nil"/>
            </w:tcBorders>
          </w:tcPr>
          <w:p w:rsidR="001C141D" w:rsidRDefault="001C141D">
            <w:pPr>
              <w:pStyle w:val="ConsPlusNormal"/>
              <w:jc w:val="center"/>
            </w:pPr>
            <w:r>
              <w:t>11150352,6</w:t>
            </w:r>
          </w:p>
        </w:tc>
        <w:tc>
          <w:tcPr>
            <w:tcW w:w="1433" w:type="dxa"/>
            <w:tcBorders>
              <w:top w:val="nil"/>
              <w:left w:val="nil"/>
              <w:bottom w:val="nil"/>
              <w:right w:val="nil"/>
            </w:tcBorders>
          </w:tcPr>
          <w:p w:rsidR="001C141D" w:rsidRDefault="001C141D">
            <w:pPr>
              <w:pStyle w:val="ConsPlusNormal"/>
              <w:jc w:val="center"/>
            </w:pPr>
            <w:r>
              <w:t>10877957,9</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lastRenderedPageBreak/>
              <w:t>Основное мероприятие "Поддержка льготного кредитования организаций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21295535,8</w:t>
            </w:r>
          </w:p>
        </w:tc>
        <w:tc>
          <w:tcPr>
            <w:tcW w:w="1433" w:type="dxa"/>
            <w:tcBorders>
              <w:top w:val="nil"/>
              <w:left w:val="nil"/>
              <w:bottom w:val="nil"/>
              <w:right w:val="nil"/>
            </w:tcBorders>
          </w:tcPr>
          <w:p w:rsidR="001C141D" w:rsidRDefault="001C141D">
            <w:pPr>
              <w:pStyle w:val="ConsPlusNormal"/>
              <w:jc w:val="center"/>
            </w:pPr>
            <w:r>
              <w:t>17607500,9</w:t>
            </w:r>
          </w:p>
        </w:tc>
        <w:tc>
          <w:tcPr>
            <w:tcW w:w="1433" w:type="dxa"/>
            <w:tcBorders>
              <w:top w:val="nil"/>
              <w:left w:val="nil"/>
              <w:bottom w:val="nil"/>
              <w:right w:val="nil"/>
            </w:tcBorders>
          </w:tcPr>
          <w:p w:rsidR="001C141D" w:rsidRDefault="001C141D">
            <w:pPr>
              <w:pStyle w:val="ConsPlusNormal"/>
              <w:jc w:val="center"/>
            </w:pPr>
            <w:r>
              <w:t>17177362,8</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21295535,8</w:t>
            </w:r>
          </w:p>
        </w:tc>
        <w:tc>
          <w:tcPr>
            <w:tcW w:w="1433" w:type="dxa"/>
            <w:tcBorders>
              <w:top w:val="nil"/>
              <w:left w:val="nil"/>
              <w:bottom w:val="nil"/>
              <w:right w:val="nil"/>
            </w:tcBorders>
          </w:tcPr>
          <w:p w:rsidR="001C141D" w:rsidRDefault="001C141D">
            <w:pPr>
              <w:pStyle w:val="ConsPlusNormal"/>
              <w:jc w:val="center"/>
            </w:pPr>
            <w:r>
              <w:t>17607500,9</w:t>
            </w:r>
          </w:p>
        </w:tc>
        <w:tc>
          <w:tcPr>
            <w:tcW w:w="1433" w:type="dxa"/>
            <w:tcBorders>
              <w:top w:val="nil"/>
              <w:left w:val="nil"/>
              <w:bottom w:val="nil"/>
              <w:right w:val="nil"/>
            </w:tcBorders>
          </w:tcPr>
          <w:p w:rsidR="001C141D" w:rsidRDefault="001C141D">
            <w:pPr>
              <w:pStyle w:val="ConsPlusNormal"/>
              <w:jc w:val="center"/>
            </w:pPr>
            <w:r>
              <w:t>17177362,8</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Л</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21295535,8</w:t>
            </w:r>
          </w:p>
        </w:tc>
        <w:tc>
          <w:tcPr>
            <w:tcW w:w="1433" w:type="dxa"/>
            <w:tcBorders>
              <w:top w:val="nil"/>
              <w:left w:val="nil"/>
              <w:bottom w:val="nil"/>
              <w:right w:val="nil"/>
            </w:tcBorders>
          </w:tcPr>
          <w:p w:rsidR="001C141D" w:rsidRDefault="001C141D">
            <w:pPr>
              <w:pStyle w:val="ConsPlusNormal"/>
              <w:jc w:val="center"/>
            </w:pPr>
            <w:r>
              <w:t>17607500,9</w:t>
            </w:r>
          </w:p>
        </w:tc>
        <w:tc>
          <w:tcPr>
            <w:tcW w:w="1433" w:type="dxa"/>
            <w:tcBorders>
              <w:top w:val="nil"/>
              <w:left w:val="nil"/>
              <w:bottom w:val="nil"/>
              <w:right w:val="nil"/>
            </w:tcBorders>
          </w:tcPr>
          <w:p w:rsidR="001C141D" w:rsidRDefault="001C141D">
            <w:pPr>
              <w:pStyle w:val="ConsPlusNormal"/>
              <w:jc w:val="center"/>
            </w:pPr>
            <w:r>
              <w:t>17177362,8</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Подпрограмма "Приоритетный проект "Экспорт продукции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728427,1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728427,1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194878,2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Россельхознадзор</w:t>
            </w:r>
          </w:p>
        </w:tc>
        <w:tc>
          <w:tcPr>
            <w:tcW w:w="680" w:type="dxa"/>
            <w:tcBorders>
              <w:top w:val="nil"/>
              <w:left w:val="nil"/>
              <w:bottom w:val="nil"/>
              <w:right w:val="nil"/>
            </w:tcBorders>
          </w:tcPr>
          <w:p w:rsidR="001C141D" w:rsidRDefault="001C141D">
            <w:pPr>
              <w:pStyle w:val="ConsPlusNormal"/>
              <w:jc w:val="center"/>
            </w:pPr>
            <w:r>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533548,9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 xml:space="preserve">Основное мероприятие </w:t>
            </w:r>
            <w:r>
              <w:lastRenderedPageBreak/>
              <w:t>"Формирование системы продвижения экспорта продукции российского агропромышленного комплекса на зарубежных рынках"</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9679,9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9679,9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Минсельхоз России</w:t>
            </w:r>
          </w:p>
        </w:tc>
        <w:tc>
          <w:tcPr>
            <w:tcW w:w="680" w:type="dxa"/>
            <w:tcBorders>
              <w:top w:val="nil"/>
              <w:left w:val="nil"/>
              <w:bottom w:val="nil"/>
              <w:right w:val="nil"/>
            </w:tcBorders>
          </w:tcPr>
          <w:p w:rsidR="001C141D" w:rsidRDefault="001C141D">
            <w:pPr>
              <w:pStyle w:val="ConsPlusNormal"/>
              <w:jc w:val="center"/>
            </w:pPr>
            <w:r>
              <w:t>082</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01</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9679,9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nil"/>
              <w:right w:val="nil"/>
            </w:tcBorders>
          </w:tcPr>
          <w:p w:rsidR="001C141D" w:rsidRDefault="001C141D">
            <w:pPr>
              <w:pStyle w:val="ConsPlusNormal"/>
            </w:pPr>
            <w:r>
              <w:t>Основное мероприятие "Содействие деятельности Федеральной службы по ветеринарному и фитосанитарному надзору по расширению доступа на зарубежные рынки продукции российского агропромышленного комплекса"</w:t>
            </w:r>
          </w:p>
        </w:tc>
        <w:tc>
          <w:tcPr>
            <w:tcW w:w="1757" w:type="dxa"/>
            <w:tcBorders>
              <w:top w:val="nil"/>
              <w:left w:val="nil"/>
              <w:bottom w:val="nil"/>
              <w:right w:val="nil"/>
            </w:tcBorders>
          </w:tcPr>
          <w:p w:rsidR="001C141D" w:rsidRDefault="001C141D">
            <w:pPr>
              <w:pStyle w:val="ConsPlusNormal"/>
            </w:pPr>
            <w:r>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533548,9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федеральный бюджет</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533548,9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nil"/>
              <w:right w:val="nil"/>
            </w:tcBorders>
          </w:tcPr>
          <w:p w:rsidR="001C141D" w:rsidRDefault="001C141D"/>
        </w:tc>
        <w:tc>
          <w:tcPr>
            <w:tcW w:w="1757" w:type="dxa"/>
            <w:tcBorders>
              <w:top w:val="nil"/>
              <w:left w:val="nil"/>
              <w:bottom w:val="nil"/>
              <w:right w:val="nil"/>
            </w:tcBorders>
          </w:tcPr>
          <w:p w:rsidR="001C141D" w:rsidRDefault="001C141D">
            <w:pPr>
              <w:pStyle w:val="ConsPlusNormal"/>
            </w:pPr>
            <w:r>
              <w:t>Россельхознадзор</w:t>
            </w:r>
          </w:p>
        </w:tc>
        <w:tc>
          <w:tcPr>
            <w:tcW w:w="680" w:type="dxa"/>
            <w:tcBorders>
              <w:top w:val="nil"/>
              <w:left w:val="nil"/>
              <w:bottom w:val="nil"/>
              <w:right w:val="nil"/>
            </w:tcBorders>
          </w:tcPr>
          <w:p w:rsidR="001C141D" w:rsidRDefault="001C141D">
            <w:pPr>
              <w:pStyle w:val="ConsPlusNormal"/>
              <w:jc w:val="center"/>
            </w:pPr>
            <w:r>
              <w:t>081</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02</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533548,9</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val="restart"/>
            <w:tcBorders>
              <w:top w:val="nil"/>
              <w:left w:val="nil"/>
              <w:bottom w:val="single" w:sz="4" w:space="0" w:color="auto"/>
              <w:right w:val="nil"/>
            </w:tcBorders>
          </w:tcPr>
          <w:p w:rsidR="001C141D" w:rsidRDefault="001C141D">
            <w:pPr>
              <w:pStyle w:val="ConsPlusNormal"/>
            </w:pPr>
            <w:r>
              <w:t xml:space="preserve">Основное мероприятие "Создание центра анализа экспорта </w:t>
            </w:r>
            <w:r>
              <w:lastRenderedPageBreak/>
              <w:t>продукции агропромышленного комплекса и изучение потенциальных зарубежных рынков сбыта"</w:t>
            </w:r>
          </w:p>
        </w:tc>
        <w:tc>
          <w:tcPr>
            <w:tcW w:w="1757" w:type="dxa"/>
            <w:tcBorders>
              <w:top w:val="nil"/>
              <w:left w:val="nil"/>
              <w:bottom w:val="nil"/>
              <w:right w:val="nil"/>
            </w:tcBorders>
          </w:tcPr>
          <w:p w:rsidR="001C141D" w:rsidRDefault="001C141D">
            <w:pPr>
              <w:pStyle w:val="ConsPlusNormal"/>
            </w:pPr>
            <w:r>
              <w:lastRenderedPageBreak/>
              <w:t>всего</w:t>
            </w:r>
          </w:p>
        </w:tc>
        <w:tc>
          <w:tcPr>
            <w:tcW w:w="680" w:type="dxa"/>
            <w:tcBorders>
              <w:top w:val="nil"/>
              <w:left w:val="nil"/>
              <w:bottom w:val="nil"/>
              <w:right w:val="nil"/>
            </w:tcBorders>
          </w:tcPr>
          <w:p w:rsidR="001C141D" w:rsidRDefault="001C141D">
            <w:pPr>
              <w:pStyle w:val="ConsPlusNormal"/>
              <w:jc w:val="center"/>
            </w:pPr>
            <w:r>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185198,3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single" w:sz="4" w:space="0" w:color="auto"/>
              <w:right w:val="nil"/>
            </w:tcBorders>
          </w:tcPr>
          <w:p w:rsidR="001C141D" w:rsidRDefault="001C141D"/>
        </w:tc>
        <w:tc>
          <w:tcPr>
            <w:tcW w:w="1757" w:type="dxa"/>
            <w:tcBorders>
              <w:top w:val="nil"/>
              <w:left w:val="nil"/>
              <w:bottom w:val="nil"/>
              <w:right w:val="nil"/>
            </w:tcBorders>
          </w:tcPr>
          <w:p w:rsidR="001C141D" w:rsidRDefault="001C141D">
            <w:pPr>
              <w:pStyle w:val="ConsPlusNormal"/>
            </w:pPr>
            <w:r>
              <w:t>в том числе:</w:t>
            </w:r>
          </w:p>
        </w:tc>
        <w:tc>
          <w:tcPr>
            <w:tcW w:w="680" w:type="dxa"/>
            <w:tcBorders>
              <w:top w:val="nil"/>
              <w:left w:val="nil"/>
              <w:bottom w:val="nil"/>
              <w:right w:val="nil"/>
            </w:tcBorders>
          </w:tcPr>
          <w:p w:rsidR="001C141D" w:rsidRDefault="001C141D">
            <w:pPr>
              <w:pStyle w:val="ConsPlusNormal"/>
            </w:pPr>
          </w:p>
        </w:tc>
        <w:tc>
          <w:tcPr>
            <w:tcW w:w="567" w:type="dxa"/>
            <w:tcBorders>
              <w:top w:val="nil"/>
              <w:left w:val="nil"/>
              <w:bottom w:val="nil"/>
              <w:right w:val="nil"/>
            </w:tcBorders>
          </w:tcPr>
          <w:p w:rsidR="001C141D" w:rsidRDefault="001C141D">
            <w:pPr>
              <w:pStyle w:val="ConsPlusNormal"/>
            </w:pPr>
          </w:p>
        </w:tc>
        <w:tc>
          <w:tcPr>
            <w:tcW w:w="624" w:type="dxa"/>
            <w:tcBorders>
              <w:top w:val="nil"/>
              <w:left w:val="nil"/>
              <w:bottom w:val="nil"/>
              <w:right w:val="nil"/>
            </w:tcBorders>
          </w:tcPr>
          <w:p w:rsidR="001C141D" w:rsidRDefault="001C141D">
            <w:pPr>
              <w:pStyle w:val="ConsPlusNormal"/>
            </w:pPr>
          </w:p>
        </w:tc>
        <w:tc>
          <w:tcPr>
            <w:tcW w:w="555"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33" w:type="dxa"/>
            <w:tcBorders>
              <w:top w:val="nil"/>
              <w:left w:val="nil"/>
              <w:bottom w:val="nil"/>
              <w:right w:val="nil"/>
            </w:tcBorders>
          </w:tcPr>
          <w:p w:rsidR="001C141D" w:rsidRDefault="001C141D">
            <w:pPr>
              <w:pStyle w:val="ConsPlusNormal"/>
            </w:pPr>
          </w:p>
        </w:tc>
        <w:tc>
          <w:tcPr>
            <w:tcW w:w="144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721" w:type="dxa"/>
            <w:vMerge/>
            <w:tcBorders>
              <w:top w:val="nil"/>
              <w:left w:val="nil"/>
              <w:bottom w:val="single" w:sz="4" w:space="0" w:color="auto"/>
              <w:right w:val="nil"/>
            </w:tcBorders>
          </w:tcPr>
          <w:p w:rsidR="001C141D" w:rsidRDefault="001C141D"/>
        </w:tc>
        <w:tc>
          <w:tcPr>
            <w:tcW w:w="1757" w:type="dxa"/>
            <w:tcBorders>
              <w:top w:val="nil"/>
              <w:left w:val="nil"/>
              <w:bottom w:val="nil"/>
              <w:right w:val="nil"/>
            </w:tcBorders>
          </w:tcPr>
          <w:p w:rsidR="001C141D" w:rsidRDefault="001C141D">
            <w:pPr>
              <w:pStyle w:val="ConsPlusNormal"/>
            </w:pPr>
            <w:r>
              <w:t xml:space="preserve">федеральный </w:t>
            </w:r>
            <w:r>
              <w:lastRenderedPageBreak/>
              <w:t>бюджет</w:t>
            </w:r>
          </w:p>
        </w:tc>
        <w:tc>
          <w:tcPr>
            <w:tcW w:w="680" w:type="dxa"/>
            <w:tcBorders>
              <w:top w:val="nil"/>
              <w:left w:val="nil"/>
              <w:bottom w:val="nil"/>
              <w:right w:val="nil"/>
            </w:tcBorders>
          </w:tcPr>
          <w:p w:rsidR="001C141D" w:rsidRDefault="001C141D">
            <w:pPr>
              <w:pStyle w:val="ConsPlusNormal"/>
              <w:jc w:val="center"/>
            </w:pPr>
            <w:r>
              <w:lastRenderedPageBreak/>
              <w:t>-</w:t>
            </w:r>
          </w:p>
        </w:tc>
        <w:tc>
          <w:tcPr>
            <w:tcW w:w="567" w:type="dxa"/>
            <w:tcBorders>
              <w:top w:val="nil"/>
              <w:left w:val="nil"/>
              <w:bottom w:val="nil"/>
              <w:right w:val="nil"/>
            </w:tcBorders>
          </w:tcPr>
          <w:p w:rsidR="001C141D" w:rsidRDefault="001C141D">
            <w:pPr>
              <w:pStyle w:val="ConsPlusNormal"/>
              <w:jc w:val="center"/>
            </w:pPr>
            <w:r>
              <w:t>25</w:t>
            </w:r>
          </w:p>
        </w:tc>
        <w:tc>
          <w:tcPr>
            <w:tcW w:w="624" w:type="dxa"/>
            <w:tcBorders>
              <w:top w:val="nil"/>
              <w:left w:val="nil"/>
              <w:bottom w:val="nil"/>
              <w:right w:val="nil"/>
            </w:tcBorders>
          </w:tcPr>
          <w:p w:rsidR="001C141D" w:rsidRDefault="001C141D">
            <w:pPr>
              <w:pStyle w:val="ConsPlusNormal"/>
              <w:jc w:val="center"/>
            </w:pPr>
            <w:r>
              <w:t>П</w:t>
            </w:r>
          </w:p>
        </w:tc>
        <w:tc>
          <w:tcPr>
            <w:tcW w:w="555" w:type="dxa"/>
            <w:tcBorders>
              <w:top w:val="nil"/>
              <w:left w:val="nil"/>
              <w:bottom w:val="nil"/>
              <w:right w:val="nil"/>
            </w:tcBorders>
          </w:tcPr>
          <w:p w:rsidR="001C141D" w:rsidRDefault="001C141D">
            <w:pPr>
              <w:pStyle w:val="ConsPlusNormal"/>
              <w:jc w:val="center"/>
            </w:pPr>
            <w:r>
              <w:t>03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185198,3</w:t>
            </w:r>
          </w:p>
        </w:tc>
        <w:tc>
          <w:tcPr>
            <w:tcW w:w="1433" w:type="dxa"/>
            <w:tcBorders>
              <w:top w:val="nil"/>
              <w:left w:val="nil"/>
              <w:bottom w:val="nil"/>
              <w:right w:val="nil"/>
            </w:tcBorders>
          </w:tcPr>
          <w:p w:rsidR="001C141D" w:rsidRDefault="001C141D">
            <w:pPr>
              <w:pStyle w:val="ConsPlusNormal"/>
              <w:jc w:val="center"/>
            </w:pPr>
            <w:r>
              <w:t>-</w:t>
            </w:r>
          </w:p>
        </w:tc>
        <w:tc>
          <w:tcPr>
            <w:tcW w:w="1433" w:type="dxa"/>
            <w:tcBorders>
              <w:top w:val="nil"/>
              <w:left w:val="nil"/>
              <w:bottom w:val="nil"/>
              <w:right w:val="nil"/>
            </w:tcBorders>
          </w:tcPr>
          <w:p w:rsidR="001C141D" w:rsidRDefault="001C141D">
            <w:pPr>
              <w:pStyle w:val="ConsPlusNormal"/>
              <w:jc w:val="center"/>
            </w:pPr>
            <w:r>
              <w:t>-</w:t>
            </w:r>
          </w:p>
        </w:tc>
        <w:tc>
          <w:tcPr>
            <w:tcW w:w="144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721" w:type="dxa"/>
            <w:vMerge/>
            <w:tcBorders>
              <w:top w:val="nil"/>
              <w:left w:val="nil"/>
              <w:bottom w:val="single" w:sz="4" w:space="0" w:color="auto"/>
              <w:right w:val="nil"/>
            </w:tcBorders>
          </w:tcPr>
          <w:p w:rsidR="001C141D" w:rsidRDefault="001C141D"/>
        </w:tc>
        <w:tc>
          <w:tcPr>
            <w:tcW w:w="1757" w:type="dxa"/>
            <w:tcBorders>
              <w:top w:val="nil"/>
              <w:left w:val="nil"/>
              <w:bottom w:val="single" w:sz="4" w:space="0" w:color="auto"/>
              <w:right w:val="nil"/>
            </w:tcBorders>
          </w:tcPr>
          <w:p w:rsidR="001C141D" w:rsidRDefault="001C141D">
            <w:pPr>
              <w:pStyle w:val="ConsPlusNormal"/>
            </w:pPr>
            <w:r>
              <w:t>Минсельхоз России</w:t>
            </w:r>
          </w:p>
        </w:tc>
        <w:tc>
          <w:tcPr>
            <w:tcW w:w="680" w:type="dxa"/>
            <w:tcBorders>
              <w:top w:val="nil"/>
              <w:left w:val="nil"/>
              <w:bottom w:val="single" w:sz="4" w:space="0" w:color="auto"/>
              <w:right w:val="nil"/>
            </w:tcBorders>
          </w:tcPr>
          <w:p w:rsidR="001C141D" w:rsidRDefault="001C141D">
            <w:pPr>
              <w:pStyle w:val="ConsPlusNormal"/>
              <w:jc w:val="center"/>
            </w:pPr>
            <w:r>
              <w:t>082</w:t>
            </w:r>
          </w:p>
        </w:tc>
        <w:tc>
          <w:tcPr>
            <w:tcW w:w="567" w:type="dxa"/>
            <w:tcBorders>
              <w:top w:val="nil"/>
              <w:left w:val="nil"/>
              <w:bottom w:val="single" w:sz="4" w:space="0" w:color="auto"/>
              <w:right w:val="nil"/>
            </w:tcBorders>
          </w:tcPr>
          <w:p w:rsidR="001C141D" w:rsidRDefault="001C141D">
            <w:pPr>
              <w:pStyle w:val="ConsPlusNormal"/>
              <w:jc w:val="center"/>
            </w:pPr>
            <w:r>
              <w:t>25</w:t>
            </w:r>
          </w:p>
        </w:tc>
        <w:tc>
          <w:tcPr>
            <w:tcW w:w="624" w:type="dxa"/>
            <w:tcBorders>
              <w:top w:val="nil"/>
              <w:left w:val="nil"/>
              <w:bottom w:val="single" w:sz="4" w:space="0" w:color="auto"/>
              <w:right w:val="nil"/>
            </w:tcBorders>
          </w:tcPr>
          <w:p w:rsidR="001C141D" w:rsidRDefault="001C141D">
            <w:pPr>
              <w:pStyle w:val="ConsPlusNormal"/>
              <w:jc w:val="center"/>
            </w:pPr>
            <w:r>
              <w:t>П</w:t>
            </w:r>
          </w:p>
        </w:tc>
        <w:tc>
          <w:tcPr>
            <w:tcW w:w="555" w:type="dxa"/>
            <w:tcBorders>
              <w:top w:val="nil"/>
              <w:left w:val="nil"/>
              <w:bottom w:val="single" w:sz="4" w:space="0" w:color="auto"/>
              <w:right w:val="nil"/>
            </w:tcBorders>
          </w:tcPr>
          <w:p w:rsidR="001C141D" w:rsidRDefault="001C141D">
            <w:pPr>
              <w:pStyle w:val="ConsPlusNormal"/>
              <w:jc w:val="center"/>
            </w:pPr>
            <w:r>
              <w:t>03</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185198,3</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33" w:type="dxa"/>
            <w:tcBorders>
              <w:top w:val="nil"/>
              <w:left w:val="nil"/>
              <w:bottom w:val="single" w:sz="4" w:space="0" w:color="auto"/>
              <w:right w:val="nil"/>
            </w:tcBorders>
          </w:tcPr>
          <w:p w:rsidR="001C141D" w:rsidRDefault="001C141D">
            <w:pPr>
              <w:pStyle w:val="ConsPlusNormal"/>
              <w:jc w:val="center"/>
            </w:pPr>
            <w:r>
              <w:t>-</w:t>
            </w:r>
          </w:p>
        </w:tc>
        <w:tc>
          <w:tcPr>
            <w:tcW w:w="1442" w:type="dxa"/>
            <w:tcBorders>
              <w:top w:val="nil"/>
              <w:left w:val="nil"/>
              <w:bottom w:val="single" w:sz="4" w:space="0" w:color="auto"/>
              <w:right w:val="nil"/>
            </w:tcBorders>
          </w:tcPr>
          <w:p w:rsidR="001C141D" w:rsidRDefault="001C141D">
            <w:pPr>
              <w:pStyle w:val="ConsPlusNormal"/>
              <w:jc w:val="center"/>
            </w:pPr>
            <w:r>
              <w:t>-</w:t>
            </w:r>
          </w:p>
        </w:tc>
      </w:tr>
    </w:tbl>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6</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ПЛАН</w:t>
      </w:r>
    </w:p>
    <w:p w:rsidR="001C141D" w:rsidRDefault="001C141D">
      <w:pPr>
        <w:pStyle w:val="ConsPlusNormal"/>
        <w:jc w:val="center"/>
      </w:pPr>
      <w:r>
        <w:t>РЕАЛИЗАЦИИ НА 2017 ГОД И НА ПЛАНОВЫЙ ПЕРИОД 2018</w:t>
      </w:r>
    </w:p>
    <w:p w:rsidR="001C141D" w:rsidRDefault="001C141D">
      <w:pPr>
        <w:pStyle w:val="ConsPlusNormal"/>
        <w:jc w:val="center"/>
      </w:pPr>
      <w:r>
        <w:t>И 2019 ГОДОВ ГОСУДАРСТВЕННОЙ ПРОГРАММЫ РАЗВИТИЯ СЕЛЬСКОГО</w:t>
      </w:r>
    </w:p>
    <w:p w:rsidR="001C141D" w:rsidRDefault="001C141D">
      <w:pPr>
        <w:pStyle w:val="ConsPlusNormal"/>
        <w:jc w:val="center"/>
      </w:pPr>
      <w:r>
        <w:t>ХОЗЯЙСТВА И РЕГУЛИРОВАНИЯ РЫНКОВ СЕЛЬСКОХОЗЯЙСТВЕННОЙ</w:t>
      </w:r>
    </w:p>
    <w:p w:rsidR="001C141D" w:rsidRDefault="001C141D">
      <w:pPr>
        <w:pStyle w:val="ConsPlusNormal"/>
        <w:jc w:val="center"/>
      </w:pPr>
      <w:r>
        <w:t>ПРОДУКЦИИ, СЫРЬЯ И ПРОДОВОЛЬСТВИЯ НА 2013 - 2020 ГОДЫ</w:t>
      </w:r>
    </w:p>
    <w:p w:rsidR="001C141D" w:rsidRDefault="001C14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96"/>
        <w:gridCol w:w="1304"/>
        <w:gridCol w:w="879"/>
        <w:gridCol w:w="879"/>
        <w:gridCol w:w="879"/>
        <w:gridCol w:w="879"/>
        <w:gridCol w:w="879"/>
        <w:gridCol w:w="879"/>
        <w:gridCol w:w="879"/>
        <w:gridCol w:w="879"/>
        <w:gridCol w:w="879"/>
        <w:gridCol w:w="879"/>
        <w:gridCol w:w="879"/>
        <w:gridCol w:w="882"/>
      </w:tblGrid>
      <w:tr w:rsidR="001C141D">
        <w:tc>
          <w:tcPr>
            <w:tcW w:w="2948" w:type="dxa"/>
            <w:vMerge w:val="restart"/>
            <w:tcBorders>
              <w:top w:val="single" w:sz="4" w:space="0" w:color="auto"/>
              <w:left w:val="nil"/>
              <w:bottom w:val="single" w:sz="4" w:space="0" w:color="auto"/>
            </w:tcBorders>
          </w:tcPr>
          <w:p w:rsidR="001C141D" w:rsidRDefault="001C141D">
            <w:pPr>
              <w:pStyle w:val="ConsPlusNormal"/>
              <w:jc w:val="center"/>
            </w:pPr>
            <w:r>
              <w:t>Наименование подпрограммы, федеральной целевой программы, контрольного события Программы</w:t>
            </w:r>
          </w:p>
        </w:tc>
        <w:tc>
          <w:tcPr>
            <w:tcW w:w="696" w:type="dxa"/>
            <w:vMerge w:val="restart"/>
            <w:tcBorders>
              <w:top w:val="single" w:sz="4" w:space="0" w:color="auto"/>
              <w:bottom w:val="single" w:sz="4" w:space="0" w:color="auto"/>
            </w:tcBorders>
          </w:tcPr>
          <w:p w:rsidR="001C141D" w:rsidRDefault="001C141D">
            <w:pPr>
              <w:pStyle w:val="ConsPlusNormal"/>
              <w:jc w:val="center"/>
            </w:pPr>
            <w:r>
              <w:t>Статус &lt;*&gt;</w:t>
            </w:r>
          </w:p>
        </w:tc>
        <w:tc>
          <w:tcPr>
            <w:tcW w:w="1304" w:type="dxa"/>
            <w:vMerge w:val="restart"/>
            <w:tcBorders>
              <w:top w:val="single" w:sz="4" w:space="0" w:color="auto"/>
              <w:bottom w:val="single" w:sz="4" w:space="0" w:color="auto"/>
            </w:tcBorders>
          </w:tcPr>
          <w:p w:rsidR="001C141D" w:rsidRDefault="001C141D">
            <w:pPr>
              <w:pStyle w:val="ConsPlusNormal"/>
              <w:jc w:val="center"/>
            </w:pPr>
            <w:r>
              <w:t>Ответственный исполнитель</w:t>
            </w:r>
          </w:p>
        </w:tc>
        <w:tc>
          <w:tcPr>
            <w:tcW w:w="10551" w:type="dxa"/>
            <w:gridSpan w:val="12"/>
            <w:tcBorders>
              <w:top w:val="single" w:sz="4" w:space="0" w:color="auto"/>
              <w:bottom w:val="single" w:sz="4" w:space="0" w:color="auto"/>
              <w:right w:val="nil"/>
            </w:tcBorders>
          </w:tcPr>
          <w:p w:rsidR="001C141D" w:rsidRDefault="001C141D">
            <w:pPr>
              <w:pStyle w:val="ConsPlusNormal"/>
              <w:jc w:val="center"/>
            </w:pPr>
            <w:r>
              <w:t>Срок наступления контрольного события</w:t>
            </w:r>
          </w:p>
        </w:tc>
      </w:tr>
      <w:tr w:rsidR="001C141D">
        <w:tc>
          <w:tcPr>
            <w:tcW w:w="2948" w:type="dxa"/>
            <w:vMerge/>
            <w:tcBorders>
              <w:top w:val="single" w:sz="4" w:space="0" w:color="auto"/>
              <w:left w:val="nil"/>
              <w:bottom w:val="single" w:sz="4" w:space="0" w:color="auto"/>
            </w:tcBorders>
          </w:tcPr>
          <w:p w:rsidR="001C141D" w:rsidRDefault="001C141D"/>
        </w:tc>
        <w:tc>
          <w:tcPr>
            <w:tcW w:w="696" w:type="dxa"/>
            <w:vMerge/>
            <w:tcBorders>
              <w:top w:val="single" w:sz="4" w:space="0" w:color="auto"/>
              <w:bottom w:val="single" w:sz="4" w:space="0" w:color="auto"/>
            </w:tcBorders>
          </w:tcPr>
          <w:p w:rsidR="001C141D" w:rsidRDefault="001C141D"/>
        </w:tc>
        <w:tc>
          <w:tcPr>
            <w:tcW w:w="1304" w:type="dxa"/>
            <w:vMerge/>
            <w:tcBorders>
              <w:top w:val="single" w:sz="4" w:space="0" w:color="auto"/>
              <w:bottom w:val="single" w:sz="4" w:space="0" w:color="auto"/>
            </w:tcBorders>
          </w:tcPr>
          <w:p w:rsidR="001C141D" w:rsidRDefault="001C141D"/>
        </w:tc>
        <w:tc>
          <w:tcPr>
            <w:tcW w:w="3516" w:type="dxa"/>
            <w:gridSpan w:val="4"/>
            <w:tcBorders>
              <w:top w:val="single" w:sz="4" w:space="0" w:color="auto"/>
              <w:bottom w:val="single" w:sz="4" w:space="0" w:color="auto"/>
            </w:tcBorders>
          </w:tcPr>
          <w:p w:rsidR="001C141D" w:rsidRDefault="001C141D">
            <w:pPr>
              <w:pStyle w:val="ConsPlusNormal"/>
              <w:jc w:val="center"/>
            </w:pPr>
            <w:r>
              <w:t>2017 год</w:t>
            </w:r>
          </w:p>
        </w:tc>
        <w:tc>
          <w:tcPr>
            <w:tcW w:w="3516" w:type="dxa"/>
            <w:gridSpan w:val="4"/>
            <w:tcBorders>
              <w:top w:val="single" w:sz="4" w:space="0" w:color="auto"/>
              <w:bottom w:val="single" w:sz="4" w:space="0" w:color="auto"/>
            </w:tcBorders>
          </w:tcPr>
          <w:p w:rsidR="001C141D" w:rsidRDefault="001C141D">
            <w:pPr>
              <w:pStyle w:val="ConsPlusNormal"/>
              <w:jc w:val="center"/>
            </w:pPr>
            <w:r>
              <w:t>2018 год</w:t>
            </w:r>
          </w:p>
        </w:tc>
        <w:tc>
          <w:tcPr>
            <w:tcW w:w="3519" w:type="dxa"/>
            <w:gridSpan w:val="4"/>
            <w:tcBorders>
              <w:top w:val="single" w:sz="4" w:space="0" w:color="auto"/>
              <w:bottom w:val="single" w:sz="4" w:space="0" w:color="auto"/>
              <w:right w:val="nil"/>
            </w:tcBorders>
          </w:tcPr>
          <w:p w:rsidR="001C141D" w:rsidRDefault="001C141D">
            <w:pPr>
              <w:pStyle w:val="ConsPlusNormal"/>
              <w:jc w:val="center"/>
            </w:pPr>
            <w:r>
              <w:t>2019 год</w:t>
            </w:r>
          </w:p>
        </w:tc>
      </w:tr>
      <w:tr w:rsidR="001C141D">
        <w:tc>
          <w:tcPr>
            <w:tcW w:w="2948" w:type="dxa"/>
            <w:vMerge/>
            <w:tcBorders>
              <w:top w:val="single" w:sz="4" w:space="0" w:color="auto"/>
              <w:left w:val="nil"/>
              <w:bottom w:val="single" w:sz="4" w:space="0" w:color="auto"/>
            </w:tcBorders>
          </w:tcPr>
          <w:p w:rsidR="001C141D" w:rsidRDefault="001C141D"/>
        </w:tc>
        <w:tc>
          <w:tcPr>
            <w:tcW w:w="696" w:type="dxa"/>
            <w:vMerge/>
            <w:tcBorders>
              <w:top w:val="single" w:sz="4" w:space="0" w:color="auto"/>
              <w:bottom w:val="single" w:sz="4" w:space="0" w:color="auto"/>
            </w:tcBorders>
          </w:tcPr>
          <w:p w:rsidR="001C141D" w:rsidRDefault="001C141D"/>
        </w:tc>
        <w:tc>
          <w:tcPr>
            <w:tcW w:w="1304" w:type="dxa"/>
            <w:vMerge/>
            <w:tcBorders>
              <w:top w:val="single" w:sz="4" w:space="0" w:color="auto"/>
              <w:bottom w:val="single" w:sz="4" w:space="0" w:color="auto"/>
            </w:tcBorders>
          </w:tcPr>
          <w:p w:rsidR="001C141D" w:rsidRDefault="001C141D"/>
        </w:tc>
        <w:tc>
          <w:tcPr>
            <w:tcW w:w="879" w:type="dxa"/>
            <w:tcBorders>
              <w:top w:val="single" w:sz="4" w:space="0" w:color="auto"/>
              <w:bottom w:val="single" w:sz="4" w:space="0" w:color="auto"/>
            </w:tcBorders>
          </w:tcPr>
          <w:p w:rsidR="001C141D" w:rsidRDefault="001C141D">
            <w:pPr>
              <w:pStyle w:val="ConsPlusNormal"/>
              <w:jc w:val="center"/>
            </w:pPr>
            <w:r>
              <w:t>I квартал</w:t>
            </w:r>
          </w:p>
        </w:tc>
        <w:tc>
          <w:tcPr>
            <w:tcW w:w="879" w:type="dxa"/>
            <w:tcBorders>
              <w:top w:val="single" w:sz="4" w:space="0" w:color="auto"/>
              <w:bottom w:val="single" w:sz="4" w:space="0" w:color="auto"/>
            </w:tcBorders>
          </w:tcPr>
          <w:p w:rsidR="001C141D" w:rsidRDefault="001C141D">
            <w:pPr>
              <w:pStyle w:val="ConsPlusNormal"/>
              <w:jc w:val="center"/>
            </w:pPr>
            <w:r>
              <w:t>II квартал</w:t>
            </w:r>
          </w:p>
        </w:tc>
        <w:tc>
          <w:tcPr>
            <w:tcW w:w="879" w:type="dxa"/>
            <w:tcBorders>
              <w:top w:val="single" w:sz="4" w:space="0" w:color="auto"/>
              <w:bottom w:val="single" w:sz="4" w:space="0" w:color="auto"/>
            </w:tcBorders>
          </w:tcPr>
          <w:p w:rsidR="001C141D" w:rsidRDefault="001C141D">
            <w:pPr>
              <w:pStyle w:val="ConsPlusNormal"/>
              <w:jc w:val="center"/>
            </w:pPr>
            <w:r>
              <w:t>III квартал</w:t>
            </w:r>
          </w:p>
        </w:tc>
        <w:tc>
          <w:tcPr>
            <w:tcW w:w="879" w:type="dxa"/>
            <w:tcBorders>
              <w:top w:val="single" w:sz="4" w:space="0" w:color="auto"/>
              <w:bottom w:val="single" w:sz="4" w:space="0" w:color="auto"/>
            </w:tcBorders>
          </w:tcPr>
          <w:p w:rsidR="001C141D" w:rsidRDefault="001C141D">
            <w:pPr>
              <w:pStyle w:val="ConsPlusNormal"/>
              <w:jc w:val="center"/>
            </w:pPr>
            <w:r>
              <w:t>IV квартал</w:t>
            </w:r>
          </w:p>
        </w:tc>
        <w:tc>
          <w:tcPr>
            <w:tcW w:w="879" w:type="dxa"/>
            <w:tcBorders>
              <w:top w:val="single" w:sz="4" w:space="0" w:color="auto"/>
              <w:bottom w:val="single" w:sz="4" w:space="0" w:color="auto"/>
            </w:tcBorders>
          </w:tcPr>
          <w:p w:rsidR="001C141D" w:rsidRDefault="001C141D">
            <w:pPr>
              <w:pStyle w:val="ConsPlusNormal"/>
              <w:jc w:val="center"/>
            </w:pPr>
            <w:r>
              <w:t>I квартал</w:t>
            </w:r>
          </w:p>
        </w:tc>
        <w:tc>
          <w:tcPr>
            <w:tcW w:w="879" w:type="dxa"/>
            <w:tcBorders>
              <w:top w:val="single" w:sz="4" w:space="0" w:color="auto"/>
              <w:bottom w:val="single" w:sz="4" w:space="0" w:color="auto"/>
            </w:tcBorders>
          </w:tcPr>
          <w:p w:rsidR="001C141D" w:rsidRDefault="001C141D">
            <w:pPr>
              <w:pStyle w:val="ConsPlusNormal"/>
              <w:jc w:val="center"/>
            </w:pPr>
            <w:r>
              <w:t>II квартал</w:t>
            </w:r>
          </w:p>
        </w:tc>
        <w:tc>
          <w:tcPr>
            <w:tcW w:w="879" w:type="dxa"/>
            <w:tcBorders>
              <w:top w:val="single" w:sz="4" w:space="0" w:color="auto"/>
              <w:bottom w:val="single" w:sz="4" w:space="0" w:color="auto"/>
            </w:tcBorders>
          </w:tcPr>
          <w:p w:rsidR="001C141D" w:rsidRDefault="001C141D">
            <w:pPr>
              <w:pStyle w:val="ConsPlusNormal"/>
              <w:jc w:val="center"/>
            </w:pPr>
            <w:r>
              <w:t>III квартал</w:t>
            </w:r>
          </w:p>
        </w:tc>
        <w:tc>
          <w:tcPr>
            <w:tcW w:w="879" w:type="dxa"/>
            <w:tcBorders>
              <w:top w:val="single" w:sz="4" w:space="0" w:color="auto"/>
              <w:bottom w:val="single" w:sz="4" w:space="0" w:color="auto"/>
            </w:tcBorders>
          </w:tcPr>
          <w:p w:rsidR="001C141D" w:rsidRDefault="001C141D">
            <w:pPr>
              <w:pStyle w:val="ConsPlusNormal"/>
              <w:jc w:val="center"/>
            </w:pPr>
            <w:r>
              <w:t>IV квартал</w:t>
            </w:r>
          </w:p>
        </w:tc>
        <w:tc>
          <w:tcPr>
            <w:tcW w:w="879" w:type="dxa"/>
            <w:tcBorders>
              <w:top w:val="single" w:sz="4" w:space="0" w:color="auto"/>
              <w:bottom w:val="single" w:sz="4" w:space="0" w:color="auto"/>
            </w:tcBorders>
          </w:tcPr>
          <w:p w:rsidR="001C141D" w:rsidRDefault="001C141D">
            <w:pPr>
              <w:pStyle w:val="ConsPlusNormal"/>
              <w:jc w:val="center"/>
            </w:pPr>
            <w:r>
              <w:t>I квартал</w:t>
            </w:r>
          </w:p>
        </w:tc>
        <w:tc>
          <w:tcPr>
            <w:tcW w:w="879" w:type="dxa"/>
            <w:tcBorders>
              <w:top w:val="single" w:sz="4" w:space="0" w:color="auto"/>
              <w:bottom w:val="single" w:sz="4" w:space="0" w:color="auto"/>
            </w:tcBorders>
          </w:tcPr>
          <w:p w:rsidR="001C141D" w:rsidRDefault="001C141D">
            <w:pPr>
              <w:pStyle w:val="ConsPlusNormal"/>
              <w:jc w:val="center"/>
            </w:pPr>
            <w:r>
              <w:t>II квартал</w:t>
            </w:r>
          </w:p>
        </w:tc>
        <w:tc>
          <w:tcPr>
            <w:tcW w:w="879" w:type="dxa"/>
            <w:tcBorders>
              <w:top w:val="single" w:sz="4" w:space="0" w:color="auto"/>
              <w:bottom w:val="single" w:sz="4" w:space="0" w:color="auto"/>
            </w:tcBorders>
          </w:tcPr>
          <w:p w:rsidR="001C141D" w:rsidRDefault="001C141D">
            <w:pPr>
              <w:pStyle w:val="ConsPlusNormal"/>
              <w:jc w:val="center"/>
            </w:pPr>
            <w:r>
              <w:t>III квартал</w:t>
            </w:r>
          </w:p>
        </w:tc>
        <w:tc>
          <w:tcPr>
            <w:tcW w:w="882" w:type="dxa"/>
            <w:tcBorders>
              <w:top w:val="single" w:sz="4" w:space="0" w:color="auto"/>
              <w:bottom w:val="single" w:sz="4" w:space="0" w:color="auto"/>
              <w:right w:val="nil"/>
            </w:tcBorders>
          </w:tcPr>
          <w:p w:rsidR="001C141D" w:rsidRDefault="001C141D">
            <w:pPr>
              <w:pStyle w:val="ConsPlusNormal"/>
              <w:jc w:val="center"/>
            </w:pPr>
            <w:r>
              <w:t>IV квартал</w:t>
            </w:r>
          </w:p>
        </w:tc>
      </w:tr>
      <w:tr w:rsidR="001C141D">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1C141D" w:rsidRDefault="001C141D">
            <w:pPr>
              <w:pStyle w:val="ConsPlusNormal"/>
            </w:pPr>
            <w:r>
              <w:t xml:space="preserve">Подпрограмма "Управление реализацией </w:t>
            </w:r>
            <w:r>
              <w:lastRenderedPageBreak/>
              <w:t>Государственной программы"</w:t>
            </w:r>
          </w:p>
        </w:tc>
        <w:tc>
          <w:tcPr>
            <w:tcW w:w="696" w:type="dxa"/>
            <w:tcBorders>
              <w:top w:val="single" w:sz="4" w:space="0" w:color="auto"/>
              <w:left w:val="nil"/>
              <w:bottom w:val="nil"/>
              <w:right w:val="nil"/>
            </w:tcBorders>
          </w:tcPr>
          <w:p w:rsidR="001C141D" w:rsidRDefault="001C141D">
            <w:pPr>
              <w:pStyle w:val="ConsPlusNormal"/>
            </w:pPr>
          </w:p>
        </w:tc>
        <w:tc>
          <w:tcPr>
            <w:tcW w:w="1304" w:type="dxa"/>
            <w:tcBorders>
              <w:top w:val="single" w:sz="4" w:space="0" w:color="auto"/>
              <w:left w:val="nil"/>
              <w:bottom w:val="nil"/>
              <w:right w:val="nil"/>
            </w:tcBorders>
          </w:tcPr>
          <w:p w:rsidR="001C141D" w:rsidRDefault="001C141D">
            <w:pPr>
              <w:pStyle w:val="ConsPlusNormal"/>
            </w:pPr>
            <w:r>
              <w:t>Минсельхоз России</w:t>
            </w: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79" w:type="dxa"/>
            <w:tcBorders>
              <w:top w:val="single" w:sz="4" w:space="0" w:color="auto"/>
              <w:left w:val="nil"/>
              <w:bottom w:val="nil"/>
              <w:right w:val="nil"/>
            </w:tcBorders>
          </w:tcPr>
          <w:p w:rsidR="001C141D" w:rsidRDefault="001C141D">
            <w:pPr>
              <w:pStyle w:val="ConsPlusNormal"/>
            </w:pPr>
          </w:p>
        </w:tc>
        <w:tc>
          <w:tcPr>
            <w:tcW w:w="882" w:type="dxa"/>
            <w:tcBorders>
              <w:top w:val="single" w:sz="4" w:space="0" w:color="auto"/>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w:t>
            </w:r>
          </w:p>
          <w:p w:rsidR="001C141D" w:rsidRDefault="001C141D">
            <w:pPr>
              <w:pStyle w:val="ConsPlusNormal"/>
            </w:pPr>
            <w:r>
              <w:t>Проведен сбор и обобщение статистической информации о состоянии агропромышленного комплекса по итогам 2016 года</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апреля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2.</w:t>
            </w:r>
          </w:p>
          <w:p w:rsidR="001C141D" w:rsidRDefault="001C141D">
            <w:pPr>
              <w:pStyle w:val="ConsPlusNormal"/>
            </w:pPr>
            <w:r>
              <w:t>Проведен сбор и обобщение аналитической и статистической информации о состоянии агропромышленного комплекса в разрезе субъектов Российской Федерации по итогам 2016 года</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апреля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 xml:space="preserve">Контрольное событие </w:t>
            </w:r>
            <w:r>
              <w:lastRenderedPageBreak/>
              <w:t>3.</w:t>
            </w:r>
          </w:p>
          <w:p w:rsidR="001C141D" w:rsidRDefault="001C141D">
            <w:pPr>
              <w:pStyle w:val="ConsPlusNormal"/>
            </w:pPr>
            <w:r>
              <w:t>Проведен сбор и обобщение статистической информации о состоянии агропромышленного комплекса по итогам 2017 года</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w:t>
            </w:r>
            <w:r>
              <w:lastRenderedPageBreak/>
              <w:t>хоз России</w:t>
            </w:r>
          </w:p>
        </w:tc>
        <w:tc>
          <w:tcPr>
            <w:tcW w:w="879" w:type="dxa"/>
            <w:tcBorders>
              <w:top w:val="nil"/>
              <w:left w:val="nil"/>
              <w:bottom w:val="nil"/>
              <w:right w:val="nil"/>
            </w:tcBorders>
          </w:tcPr>
          <w:p w:rsidR="001C141D" w:rsidRDefault="001C141D">
            <w:pPr>
              <w:pStyle w:val="ConsPlusNormal"/>
              <w:jc w:val="center"/>
            </w:pPr>
            <w:r>
              <w:lastRenderedPageBreak/>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 xml:space="preserve">1 </w:t>
            </w:r>
            <w:r>
              <w:lastRenderedPageBreak/>
              <w:t>апреля</w:t>
            </w:r>
          </w:p>
        </w:tc>
        <w:tc>
          <w:tcPr>
            <w:tcW w:w="879" w:type="dxa"/>
            <w:tcBorders>
              <w:top w:val="nil"/>
              <w:left w:val="nil"/>
              <w:bottom w:val="nil"/>
              <w:right w:val="nil"/>
            </w:tcBorders>
          </w:tcPr>
          <w:p w:rsidR="001C141D" w:rsidRDefault="001C141D">
            <w:pPr>
              <w:pStyle w:val="ConsPlusNormal"/>
              <w:jc w:val="center"/>
            </w:pPr>
            <w:r>
              <w:lastRenderedPageBreak/>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4.</w:t>
            </w:r>
          </w:p>
          <w:p w:rsidR="001C141D" w:rsidRDefault="001C141D">
            <w:pPr>
              <w:pStyle w:val="ConsPlusNormal"/>
            </w:pPr>
            <w:r>
              <w:t>Проведен сбор и обобщение аналитической и статистической информации о состоянии агропромышленного комплекса в разрезе субъектов Российской Федерации по итогам 2017 года</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апреля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5.</w:t>
            </w:r>
          </w:p>
          <w:p w:rsidR="001C141D" w:rsidRDefault="001C141D">
            <w:pPr>
              <w:pStyle w:val="ConsPlusNormal"/>
            </w:pPr>
            <w:r>
              <w:t xml:space="preserve">Проведен сбор и обобщение статистической </w:t>
            </w:r>
            <w:r>
              <w:lastRenderedPageBreak/>
              <w:t>информации о состоянии агропромышленного комплекса по итогам 2018 года</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апреля</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6.</w:t>
            </w:r>
          </w:p>
          <w:p w:rsidR="001C141D" w:rsidRDefault="001C141D">
            <w:pPr>
              <w:pStyle w:val="ConsPlusNormal"/>
            </w:pPr>
            <w:r>
              <w:t>Проведен сбор и обобщение аналитической и статистической информации о состоянии агропромышленного комплекса в разрезе субъектов Российской Федерации по итогам 2018 года</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апреля</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7.</w:t>
            </w:r>
          </w:p>
          <w:p w:rsidR="001C141D" w:rsidRDefault="001C141D">
            <w:pPr>
              <w:pStyle w:val="ConsPlusNormal"/>
            </w:pPr>
            <w:r>
              <w:t xml:space="preserve">В Единую федеральную информационную систему о землях сельскохозяйственного назначения и землях, используемых или </w:t>
            </w:r>
            <w:r>
              <w:lastRenderedPageBreak/>
              <w:t>предоставленных для ведения сельского хозяйства, в составе земель иных категорий по результатам государственного мониторинга земель включены сведения о 9 процентах площади земель сельскохозяйственного назначения в Российской Федерации</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8.</w:t>
            </w:r>
          </w:p>
          <w:p w:rsidR="001C141D" w:rsidRDefault="001C141D">
            <w:pPr>
              <w:pStyle w:val="ConsPlusNormal"/>
            </w:pPr>
            <w:r>
              <w:t xml:space="preserve">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w:t>
            </w:r>
            <w:r>
              <w:lastRenderedPageBreak/>
              <w:t>государственного мониторинга земель включены сведения о 18 процентах площади земель сельскохозяйственного назначения в Российской Федерации</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9.</w:t>
            </w:r>
          </w:p>
          <w:p w:rsidR="001C141D" w:rsidRDefault="001C141D">
            <w:pPr>
              <w:pStyle w:val="ConsPlusNormal"/>
            </w:pPr>
            <w:r>
              <w:t xml:space="preserve">В Единую федеральную информационную систему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по результатам государственного мониторинга земель включены сведения о 27 процентах площади земель </w:t>
            </w:r>
            <w:r>
              <w:lastRenderedPageBreak/>
              <w:t>сельскохозяйственного назначения в Российской Федерации</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10.</w:t>
            </w:r>
          </w:p>
          <w:p w:rsidR="001C141D" w:rsidRDefault="001C141D">
            <w:pPr>
              <w:pStyle w:val="ConsPlusNormal"/>
            </w:pPr>
            <w:r>
              <w:t>Доля плановых проверок юридических лиц и индивидуальных предпринимателей, проведенных территориальными управлениями Россельхознадзора в установленные сроки, за 2016 год составила 100 процентов</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Россельхознадзор</w:t>
            </w:r>
          </w:p>
        </w:tc>
        <w:tc>
          <w:tcPr>
            <w:tcW w:w="879" w:type="dxa"/>
            <w:tcBorders>
              <w:top w:val="nil"/>
              <w:left w:val="nil"/>
              <w:bottom w:val="nil"/>
              <w:right w:val="nil"/>
            </w:tcBorders>
          </w:tcPr>
          <w:p w:rsidR="001C141D" w:rsidRDefault="001C141D">
            <w:pPr>
              <w:pStyle w:val="ConsPlusNormal"/>
              <w:jc w:val="center"/>
            </w:pPr>
            <w:r>
              <w:t>19 января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11.</w:t>
            </w:r>
          </w:p>
          <w:p w:rsidR="001C141D" w:rsidRDefault="001C141D">
            <w:pPr>
              <w:pStyle w:val="ConsPlusNormal"/>
            </w:pPr>
            <w:r>
              <w:t xml:space="preserve">Доля плановых проверок юридических лиц и индивидуальных предпринимателей, проведенных территориальными управлениями Россельхознадзора в установленные сроки, </w:t>
            </w:r>
            <w:r>
              <w:lastRenderedPageBreak/>
              <w:t>за 2017 год составила 100 процентов</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Россельхознадзор</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19 января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12.</w:t>
            </w:r>
          </w:p>
          <w:p w:rsidR="001C141D" w:rsidRDefault="001C141D">
            <w:pPr>
              <w:pStyle w:val="ConsPlusNormal"/>
            </w:pPr>
            <w:r>
              <w:t>Доля плановых проверок юридических лиц и индивидуальных предпринимателей, проведенных территориальными управлениями Россельхознадзора в установленные сроки, за 2018 год составила 100 процентов</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Россельхознадзор</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19 января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Подпрограмма "Развитие финансово-кредитной системы агропромышленного комплекса"</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w:t>
            </w:r>
          </w:p>
          <w:p w:rsidR="001C141D" w:rsidRDefault="001C141D">
            <w:pPr>
              <w:pStyle w:val="ConsPlusNormal"/>
            </w:pPr>
            <w:r>
              <w:t xml:space="preserve">Объем кредитов, выданных акционерным обществом </w:t>
            </w:r>
            <w:r>
              <w:lastRenderedPageBreak/>
              <w:t>"Россельхозбанк" на развитие агропромышленного комплекса, составил 474 млрд. рублей</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2.</w:t>
            </w:r>
          </w:p>
          <w:p w:rsidR="001C141D" w:rsidRDefault="001C141D">
            <w:pPr>
              <w:pStyle w:val="ConsPlusNormal"/>
            </w:pPr>
            <w:r>
              <w:t>Объем кредитов, выданных акционерным обществом "Россельхозбанк" на развитие агропромышленного комплекса, составил 438 млрд. рублей</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3.</w:t>
            </w:r>
          </w:p>
          <w:p w:rsidR="001C141D" w:rsidRDefault="001C141D">
            <w:pPr>
              <w:pStyle w:val="ConsPlusNormal"/>
            </w:pPr>
            <w:r>
              <w:t>Объем кредитов, выданных акционерным обществом "Россельхозбанк" на развитие агропромышленного комплекса, составил 456 млрд. рублей</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Подпрограмма "Развитие отраслей агропромышленного комплекса"</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w:t>
            </w:r>
          </w:p>
          <w:p w:rsidR="001C141D" w:rsidRDefault="001C141D">
            <w:pPr>
              <w:pStyle w:val="ConsPlusNormal"/>
            </w:pPr>
            <w:r>
              <w:t>Валовой сбор сельскохозяйственных культур составил:</w:t>
            </w:r>
          </w:p>
          <w:p w:rsidR="001C141D" w:rsidRDefault="001C141D">
            <w:pPr>
              <w:pStyle w:val="ConsPlusNormal"/>
            </w:pPr>
            <w:r>
              <w:t>зерновых и зернобобовых в хозяйствах всех категорий - 104 млн. тонн;</w:t>
            </w:r>
          </w:p>
          <w:p w:rsidR="001C141D" w:rsidRDefault="001C141D">
            <w:pPr>
              <w:pStyle w:val="ConsPlusNormal"/>
            </w:pPr>
            <w:r>
              <w:t>сахарной свеклы - 38,5 млн. тонн;</w:t>
            </w:r>
          </w:p>
          <w:p w:rsidR="001C141D" w:rsidRDefault="001C141D">
            <w:pPr>
              <w:pStyle w:val="ConsPlusNormal"/>
            </w:pPr>
            <w:r>
              <w:t>картофеля в сельскохозяйственных организациях, крестьянских (фермерских) хозяйствах, включая индивидуальных предпринимателей, - 6,4 млн. тонн;</w:t>
            </w:r>
          </w:p>
          <w:p w:rsidR="001C141D" w:rsidRDefault="001C141D">
            <w:pPr>
              <w:pStyle w:val="ConsPlusNormal"/>
            </w:pPr>
            <w:r>
              <w:t>овощей открытого грунта - 4,4 млн. тонн</w:t>
            </w:r>
          </w:p>
        </w:tc>
        <w:tc>
          <w:tcPr>
            <w:tcW w:w="696" w:type="dxa"/>
            <w:tcBorders>
              <w:top w:val="nil"/>
              <w:left w:val="nil"/>
              <w:bottom w:val="nil"/>
              <w:right w:val="nil"/>
            </w:tcBorders>
          </w:tcPr>
          <w:p w:rsidR="001C141D" w:rsidRDefault="001C141D">
            <w:pPr>
              <w:pStyle w:val="ConsPlusNormal"/>
              <w:jc w:val="center"/>
            </w:pPr>
            <w:r>
              <w:t>1, 2, 4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30 января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2.</w:t>
            </w:r>
          </w:p>
          <w:p w:rsidR="001C141D" w:rsidRDefault="001C141D">
            <w:pPr>
              <w:pStyle w:val="ConsPlusNormal"/>
            </w:pPr>
            <w:r>
              <w:t>Валовой сбор сельскохозяйственных культур составил:</w:t>
            </w:r>
          </w:p>
          <w:p w:rsidR="001C141D" w:rsidRDefault="001C141D">
            <w:pPr>
              <w:pStyle w:val="ConsPlusNormal"/>
            </w:pPr>
            <w:r>
              <w:t>зерновых и зернобобовых в хозяйствах всех категорий - 106 млн. тонн;</w:t>
            </w:r>
          </w:p>
          <w:p w:rsidR="001C141D" w:rsidRDefault="001C141D">
            <w:pPr>
              <w:pStyle w:val="ConsPlusNormal"/>
            </w:pPr>
            <w:r>
              <w:t>сахарной свеклы - 39,3 млн. тонн;</w:t>
            </w:r>
          </w:p>
          <w:p w:rsidR="001C141D" w:rsidRDefault="001C141D">
            <w:pPr>
              <w:pStyle w:val="ConsPlusNormal"/>
            </w:pPr>
            <w:r>
              <w:t>картофеля в сельскохозяйственных организациях, крестьянских (фермерских) хозяйствах, включая индивидуальных предпринимателей, - 6,5 млн. тонн;</w:t>
            </w:r>
          </w:p>
          <w:p w:rsidR="001C141D" w:rsidRDefault="001C141D">
            <w:pPr>
              <w:pStyle w:val="ConsPlusNormal"/>
            </w:pPr>
            <w:r>
              <w:t>овощей открытого грунта - 4,48 млн. тонн</w:t>
            </w:r>
          </w:p>
        </w:tc>
        <w:tc>
          <w:tcPr>
            <w:tcW w:w="696" w:type="dxa"/>
            <w:tcBorders>
              <w:top w:val="nil"/>
              <w:left w:val="nil"/>
              <w:bottom w:val="nil"/>
              <w:right w:val="nil"/>
            </w:tcBorders>
          </w:tcPr>
          <w:p w:rsidR="001C141D" w:rsidRDefault="001C141D">
            <w:pPr>
              <w:pStyle w:val="ConsPlusNormal"/>
              <w:jc w:val="center"/>
            </w:pPr>
            <w:r>
              <w:t>1, 2, 4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30 января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3.</w:t>
            </w:r>
          </w:p>
          <w:p w:rsidR="001C141D" w:rsidRDefault="001C141D">
            <w:pPr>
              <w:pStyle w:val="ConsPlusNormal"/>
            </w:pPr>
            <w:r>
              <w:t xml:space="preserve">Валовой сбор сельскохозяйственных </w:t>
            </w:r>
            <w:r>
              <w:lastRenderedPageBreak/>
              <w:t>культур составил:</w:t>
            </w:r>
          </w:p>
          <w:p w:rsidR="001C141D" w:rsidRDefault="001C141D">
            <w:pPr>
              <w:pStyle w:val="ConsPlusNormal"/>
            </w:pPr>
            <w:r>
              <w:t>зерновых и зернобобовых в хозяйствах всех категорий - 108 млн. тонн;</w:t>
            </w:r>
          </w:p>
          <w:p w:rsidR="001C141D" w:rsidRDefault="001C141D">
            <w:pPr>
              <w:pStyle w:val="ConsPlusNormal"/>
            </w:pPr>
            <w:r>
              <w:t>сахарной свеклы - 40,1 млн. тонн;</w:t>
            </w:r>
          </w:p>
          <w:p w:rsidR="001C141D" w:rsidRDefault="001C141D">
            <w:pPr>
              <w:pStyle w:val="ConsPlusNormal"/>
            </w:pPr>
            <w:r>
              <w:t>картофеля в сельскохозяйственных организациях, крестьянских (фермерских) хозяйствах, включая индивидуальных предпринимателей, - 6,6 млн. тонн;</w:t>
            </w:r>
          </w:p>
          <w:p w:rsidR="001C141D" w:rsidRDefault="001C141D">
            <w:pPr>
              <w:pStyle w:val="ConsPlusNormal"/>
            </w:pPr>
            <w:r>
              <w:t>овощей открытого грунта - 4,58 млн. тонн</w:t>
            </w:r>
          </w:p>
        </w:tc>
        <w:tc>
          <w:tcPr>
            <w:tcW w:w="696" w:type="dxa"/>
            <w:tcBorders>
              <w:top w:val="nil"/>
              <w:left w:val="nil"/>
              <w:bottom w:val="nil"/>
              <w:right w:val="nil"/>
            </w:tcBorders>
          </w:tcPr>
          <w:p w:rsidR="001C141D" w:rsidRDefault="001C141D">
            <w:pPr>
              <w:pStyle w:val="ConsPlusNormal"/>
              <w:jc w:val="center"/>
            </w:pPr>
            <w:r>
              <w:lastRenderedPageBreak/>
              <w:t>1, 2, 4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4.</w:t>
            </w:r>
          </w:p>
          <w:p w:rsidR="001C141D" w:rsidRDefault="001C141D">
            <w:pPr>
              <w:pStyle w:val="ConsPlusNormal"/>
            </w:pPr>
            <w:r>
              <w:t xml:space="preserve">Площадь виноградных насаждений в плодоносящем возрасте в сельскохозяйственных организациях, </w:t>
            </w:r>
            <w:r>
              <w:lastRenderedPageBreak/>
              <w:t>крестьянских (фермерских) хозяйствах, включая индивидуальных предпринимателей, составила 65,9 тыс. га</w:t>
            </w:r>
          </w:p>
        </w:tc>
        <w:tc>
          <w:tcPr>
            <w:tcW w:w="696" w:type="dxa"/>
            <w:tcBorders>
              <w:top w:val="nil"/>
              <w:left w:val="nil"/>
              <w:bottom w:val="nil"/>
              <w:right w:val="nil"/>
            </w:tcBorders>
          </w:tcPr>
          <w:p w:rsidR="001C141D" w:rsidRDefault="001C141D">
            <w:pPr>
              <w:pStyle w:val="ConsPlusNormal"/>
              <w:jc w:val="center"/>
            </w:pPr>
            <w:r>
              <w:lastRenderedPageBreak/>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5.</w:t>
            </w:r>
          </w:p>
          <w:p w:rsidR="001C141D" w:rsidRDefault="001C141D">
            <w:pPr>
              <w:pStyle w:val="ConsPlusNormal"/>
            </w:pPr>
            <w:r>
              <w:t>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составила 68 тыс. га</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6.</w:t>
            </w:r>
          </w:p>
          <w:p w:rsidR="001C141D" w:rsidRDefault="001C141D">
            <w:pPr>
              <w:pStyle w:val="ConsPlusNormal"/>
            </w:pPr>
            <w:r>
              <w:t xml:space="preserve">Площадь виноградных насаждений в плодоносящем возрасте в сельскохозяйственных </w:t>
            </w:r>
            <w:r>
              <w:lastRenderedPageBreak/>
              <w:t>организациях, крестьянских (фермерских) хозяйствах, включая индивидуальных предпринимателей, составила 69,8 тыс. га</w:t>
            </w:r>
          </w:p>
        </w:tc>
        <w:tc>
          <w:tcPr>
            <w:tcW w:w="696" w:type="dxa"/>
            <w:tcBorders>
              <w:top w:val="nil"/>
              <w:left w:val="nil"/>
              <w:bottom w:val="nil"/>
              <w:right w:val="nil"/>
            </w:tcBorders>
          </w:tcPr>
          <w:p w:rsidR="001C141D" w:rsidRDefault="001C141D">
            <w:pPr>
              <w:pStyle w:val="ConsPlusNormal"/>
              <w:jc w:val="center"/>
            </w:pPr>
            <w:r>
              <w:lastRenderedPageBreak/>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7.</w:t>
            </w:r>
          </w:p>
          <w:p w:rsidR="001C141D" w:rsidRDefault="001C141D">
            <w:pPr>
              <w:pStyle w:val="ConsPlusNormal"/>
            </w:pPr>
            <w:r>
              <w:t>Производство скота и птицы на убой составило 13,58 млн. тонн</w:t>
            </w:r>
          </w:p>
        </w:tc>
        <w:tc>
          <w:tcPr>
            <w:tcW w:w="696" w:type="dxa"/>
            <w:tcBorders>
              <w:top w:val="nil"/>
              <w:left w:val="nil"/>
              <w:bottom w:val="nil"/>
              <w:right w:val="nil"/>
            </w:tcBorders>
          </w:tcPr>
          <w:p w:rsidR="001C141D" w:rsidRDefault="001C141D">
            <w:pPr>
              <w:pStyle w:val="ConsPlusNormal"/>
              <w:jc w:val="center"/>
            </w:pPr>
            <w:r>
              <w:t>1, 4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8.</w:t>
            </w:r>
          </w:p>
          <w:p w:rsidR="001C141D" w:rsidRDefault="001C141D">
            <w:pPr>
              <w:pStyle w:val="ConsPlusNormal"/>
            </w:pPr>
            <w:r>
              <w:t>Производство скота и птицы на убой составило 13,85 млн. тонн</w:t>
            </w:r>
          </w:p>
        </w:tc>
        <w:tc>
          <w:tcPr>
            <w:tcW w:w="696" w:type="dxa"/>
            <w:tcBorders>
              <w:top w:val="nil"/>
              <w:left w:val="nil"/>
              <w:bottom w:val="nil"/>
              <w:right w:val="nil"/>
            </w:tcBorders>
          </w:tcPr>
          <w:p w:rsidR="001C141D" w:rsidRDefault="001C141D">
            <w:pPr>
              <w:pStyle w:val="ConsPlusNormal"/>
              <w:jc w:val="center"/>
            </w:pPr>
            <w:r>
              <w:t>1, 4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9.</w:t>
            </w:r>
          </w:p>
          <w:p w:rsidR="001C141D" w:rsidRDefault="001C141D">
            <w:pPr>
              <w:pStyle w:val="ConsPlusNormal"/>
            </w:pPr>
            <w:r>
              <w:t>Производство скота и птицы на убой составило 14,17 млн. тонн</w:t>
            </w:r>
          </w:p>
        </w:tc>
        <w:tc>
          <w:tcPr>
            <w:tcW w:w="696" w:type="dxa"/>
            <w:tcBorders>
              <w:top w:val="nil"/>
              <w:left w:val="nil"/>
              <w:bottom w:val="nil"/>
              <w:right w:val="nil"/>
            </w:tcBorders>
          </w:tcPr>
          <w:p w:rsidR="001C141D" w:rsidRDefault="001C141D">
            <w:pPr>
              <w:pStyle w:val="ConsPlusNormal"/>
              <w:jc w:val="center"/>
            </w:pPr>
            <w:r>
              <w:t>1, 4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10.</w:t>
            </w:r>
          </w:p>
          <w:p w:rsidR="001C141D" w:rsidRDefault="001C141D">
            <w:pPr>
              <w:pStyle w:val="ConsPlusNormal"/>
            </w:pPr>
            <w:r>
              <w:t>Поголовье в сельскохозяйственных организациях, крестьянских (фермерских) хозяйствах, включая индивидуальных предпринимателей составит:</w:t>
            </w:r>
          </w:p>
          <w:p w:rsidR="001C141D" w:rsidRDefault="001C141D">
            <w:pPr>
              <w:pStyle w:val="ConsPlusNormal"/>
            </w:pPr>
            <w:r>
              <w:t>коров специализированных мясных пород - 760 тыс. голов;</w:t>
            </w:r>
          </w:p>
          <w:p w:rsidR="001C141D" w:rsidRDefault="001C141D">
            <w:pPr>
              <w:pStyle w:val="ConsPlusNormal"/>
            </w:pPr>
            <w:r>
              <w:t>овец и коз (маточное) - 9570 тыс. голов</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11.</w:t>
            </w:r>
          </w:p>
          <w:p w:rsidR="001C141D" w:rsidRDefault="001C141D">
            <w:pPr>
              <w:pStyle w:val="ConsPlusNormal"/>
            </w:pPr>
            <w:r>
              <w:t xml:space="preserve">Поголовье в сельскохозяйственных организациях, крестьянских (фермерских) хозяйствах, включая индивидуальных предпринимателей </w:t>
            </w:r>
            <w:r>
              <w:lastRenderedPageBreak/>
              <w:t>составит:</w:t>
            </w:r>
          </w:p>
          <w:p w:rsidR="001C141D" w:rsidRDefault="001C141D">
            <w:pPr>
              <w:pStyle w:val="ConsPlusNormal"/>
            </w:pPr>
            <w:r>
              <w:t>коров специализированных мясных пород - 800 тыс. голов;</w:t>
            </w:r>
          </w:p>
          <w:p w:rsidR="001C141D" w:rsidRDefault="001C141D">
            <w:pPr>
              <w:pStyle w:val="ConsPlusNormal"/>
            </w:pPr>
            <w:r>
              <w:t>овец и коз (маточное) - 9625 тыс. голов</w:t>
            </w:r>
          </w:p>
        </w:tc>
        <w:tc>
          <w:tcPr>
            <w:tcW w:w="696" w:type="dxa"/>
            <w:tcBorders>
              <w:top w:val="nil"/>
              <w:left w:val="nil"/>
              <w:bottom w:val="nil"/>
              <w:right w:val="nil"/>
            </w:tcBorders>
          </w:tcPr>
          <w:p w:rsidR="001C141D" w:rsidRDefault="001C141D">
            <w:pPr>
              <w:pStyle w:val="ConsPlusNormal"/>
              <w:jc w:val="center"/>
            </w:pPr>
            <w:r>
              <w:lastRenderedPageBreak/>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12. Поголовье в сельскохозяйственных организациях, крестьянских (фермерских) хозяйствах, включая индивидуальных предпринимателей составит:</w:t>
            </w:r>
          </w:p>
          <w:p w:rsidR="001C141D" w:rsidRDefault="001C141D">
            <w:pPr>
              <w:pStyle w:val="ConsPlusNormal"/>
            </w:pPr>
            <w:r>
              <w:t>коров специализированных мясных пород - 850 тыс. голов;</w:t>
            </w:r>
          </w:p>
          <w:p w:rsidR="001C141D" w:rsidRDefault="001C141D">
            <w:pPr>
              <w:pStyle w:val="ConsPlusNormal"/>
            </w:pPr>
            <w:r>
              <w:t>овец и коз (маточное) - 9670 тыс. голов</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13.</w:t>
            </w:r>
          </w:p>
          <w:p w:rsidR="001C141D" w:rsidRDefault="001C141D">
            <w:pPr>
              <w:pStyle w:val="ConsPlusNormal"/>
            </w:pPr>
            <w:r>
              <w:t xml:space="preserve">В крестьянских (фермерских) </w:t>
            </w:r>
            <w:r>
              <w:lastRenderedPageBreak/>
              <w:t>хозяйствах и сельскохозяйственных потребительских кооперативах создано 4315 новых постоянных рабочих мест</w:t>
            </w:r>
          </w:p>
        </w:tc>
        <w:tc>
          <w:tcPr>
            <w:tcW w:w="696" w:type="dxa"/>
            <w:tcBorders>
              <w:top w:val="nil"/>
              <w:left w:val="nil"/>
              <w:bottom w:val="nil"/>
              <w:right w:val="nil"/>
            </w:tcBorders>
          </w:tcPr>
          <w:p w:rsidR="001C141D" w:rsidRDefault="001C141D">
            <w:pPr>
              <w:pStyle w:val="ConsPlusNormal"/>
              <w:jc w:val="center"/>
            </w:pPr>
            <w:r>
              <w:lastRenderedPageBreak/>
              <w:t>1, 4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14.</w:t>
            </w:r>
          </w:p>
          <w:p w:rsidR="001C141D" w:rsidRDefault="001C141D">
            <w:pPr>
              <w:pStyle w:val="ConsPlusNormal"/>
            </w:pPr>
            <w:r>
              <w:t>В крестьянских (фермерских) хозяйствах и сельскохозяйственных потребительских кооперативах создано 4315 новых постоянных рабочих мест</w:t>
            </w:r>
          </w:p>
        </w:tc>
        <w:tc>
          <w:tcPr>
            <w:tcW w:w="696" w:type="dxa"/>
            <w:tcBorders>
              <w:top w:val="nil"/>
              <w:left w:val="nil"/>
              <w:bottom w:val="nil"/>
              <w:right w:val="nil"/>
            </w:tcBorders>
          </w:tcPr>
          <w:p w:rsidR="001C141D" w:rsidRDefault="001C141D">
            <w:pPr>
              <w:pStyle w:val="ConsPlusNormal"/>
              <w:jc w:val="center"/>
            </w:pPr>
            <w:r>
              <w:t>1, 4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15.</w:t>
            </w:r>
          </w:p>
          <w:p w:rsidR="001C141D" w:rsidRDefault="001C141D">
            <w:pPr>
              <w:pStyle w:val="ConsPlusNormal"/>
            </w:pPr>
            <w:r>
              <w:t xml:space="preserve">В крестьянских (фермерских) хозяйствах и сельскохозяйственных потребительских кооперативах создано 4315 новых </w:t>
            </w:r>
            <w:r>
              <w:lastRenderedPageBreak/>
              <w:t>постоянных рабочих мест</w:t>
            </w:r>
          </w:p>
        </w:tc>
        <w:tc>
          <w:tcPr>
            <w:tcW w:w="696" w:type="dxa"/>
            <w:tcBorders>
              <w:top w:val="nil"/>
              <w:left w:val="nil"/>
              <w:bottom w:val="nil"/>
              <w:right w:val="nil"/>
            </w:tcBorders>
          </w:tcPr>
          <w:p w:rsidR="001C141D" w:rsidRDefault="001C141D">
            <w:pPr>
              <w:pStyle w:val="ConsPlusNormal"/>
              <w:jc w:val="center"/>
            </w:pPr>
            <w:r>
              <w:lastRenderedPageBreak/>
              <w:t>1, 4</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Подпрограмма "Обеспечение общих условий функционирования отраслей агропромышленного комплекса"</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w:t>
            </w:r>
          </w:p>
          <w:p w:rsidR="001C141D" w:rsidRDefault="001C141D">
            <w:pPr>
              <w:pStyle w:val="ConsPlusNormal"/>
            </w:pPr>
            <w:r>
              <w:t>Разработан прогнозный баланс спроса и предложения основных видов сельскохозяйственной продукции, сырья и продовольствия в Российской Федерации на очередной год</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2.</w:t>
            </w:r>
          </w:p>
          <w:p w:rsidR="001C141D" w:rsidRDefault="001C141D">
            <w:pPr>
              <w:pStyle w:val="ConsPlusNormal"/>
            </w:pPr>
            <w:r>
              <w:t xml:space="preserve">Разработан прогнозный баланс спроса и предложения основных видов </w:t>
            </w:r>
            <w:r>
              <w:lastRenderedPageBreak/>
              <w:t>сельскохозяйственной продукции, сырья и продовольствия в Российской Федерации на очередной год</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3.</w:t>
            </w:r>
          </w:p>
          <w:p w:rsidR="001C141D" w:rsidRDefault="001C141D">
            <w:pPr>
              <w:pStyle w:val="ConsPlusNormal"/>
            </w:pPr>
            <w:r>
              <w:t>Разработан прогнозный баланс спроса и предложения основных видов сельскохозяйственной продукции, сырья и продовольствия в Российской Федерации на очередной год</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4.</w:t>
            </w:r>
          </w:p>
          <w:p w:rsidR="001C141D" w:rsidRDefault="001C141D">
            <w:pPr>
              <w:pStyle w:val="ConsPlusNormal"/>
            </w:pPr>
            <w:r>
              <w:t>Закладка генетических ресурсов растений на длительное хранение с учетом безопасного дублирования составила 28 тыс. образцов (нарастающим итогом)</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ФАНО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5.</w:t>
            </w:r>
          </w:p>
          <w:p w:rsidR="001C141D" w:rsidRDefault="001C141D">
            <w:pPr>
              <w:pStyle w:val="ConsPlusNormal"/>
            </w:pPr>
            <w:r>
              <w:t>Закладка генетических ресурсов растений на длительное хранение с учетом безопасного дублирования составила 30 тыс. образцов (нарастающим итогом)</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ФАНО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6.</w:t>
            </w:r>
          </w:p>
          <w:p w:rsidR="001C141D" w:rsidRDefault="001C141D">
            <w:pPr>
              <w:pStyle w:val="ConsPlusNormal"/>
            </w:pPr>
            <w:r>
              <w:t>Закладка генетических ресурсов растений на длительное хранение с учетом безопасного дублирования составила 33 тыс. образцов (нарастающим итогом)</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ФАНО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Подпрограмма "Стимулирование инвестиционной деятельности в агропромышленном комплексе"</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w:t>
            </w:r>
          </w:p>
          <w:p w:rsidR="001C141D" w:rsidRDefault="001C141D">
            <w:pPr>
              <w:pStyle w:val="ConsPlusNormal"/>
            </w:pPr>
            <w:r>
              <w:t>Объем ссудной задолженности по субсидируемым инвестиционным кредитам (займам), выданным на развитие агропромышленного комплекса, составил 660 млрд. рублей</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2.</w:t>
            </w:r>
          </w:p>
          <w:p w:rsidR="001C141D" w:rsidRDefault="001C141D">
            <w:pPr>
              <w:pStyle w:val="ConsPlusNormal"/>
            </w:pPr>
            <w:r>
              <w:t>Объем ссудной задолженности по субсидируемым инвестиционным кредитам (займам), выданным на развитие агропромышленного комплекса, составил 610 млрд. рублей</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3.</w:t>
            </w:r>
          </w:p>
          <w:p w:rsidR="001C141D" w:rsidRDefault="001C141D">
            <w:pPr>
              <w:pStyle w:val="ConsPlusNormal"/>
            </w:pPr>
            <w:r>
              <w:t xml:space="preserve">Объем ссудной задолженности по субсидируемым </w:t>
            </w:r>
            <w:r>
              <w:lastRenderedPageBreak/>
              <w:t>инвестиционным кредитам (займам), выданным на развитие агропромышленного комплекса, составил 560 млрд. рублей</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4.</w:t>
            </w:r>
          </w:p>
          <w:p w:rsidR="001C141D" w:rsidRDefault="001C141D">
            <w:pPr>
              <w:pStyle w:val="ConsPlusNormal"/>
            </w:pPr>
            <w:r>
              <w:t>Введено в действие 23,64 тыс. тонн построенных и модернизированных мощностей по хранению плодов и ягод</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5.</w:t>
            </w:r>
          </w:p>
          <w:p w:rsidR="001C141D" w:rsidRDefault="001C141D">
            <w:pPr>
              <w:pStyle w:val="ConsPlusNormal"/>
            </w:pPr>
            <w:r>
              <w:t>Введено в действие 161,68 тыс. тонн построенных и модернизированных мощностей по хранению картофеля и овощей открытого грунта</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 xml:space="preserve">Контрольное событие </w:t>
            </w:r>
            <w:r>
              <w:lastRenderedPageBreak/>
              <w:t>6.</w:t>
            </w:r>
          </w:p>
          <w:p w:rsidR="001C141D" w:rsidRDefault="001C141D">
            <w:pPr>
              <w:pStyle w:val="ConsPlusNormal"/>
            </w:pPr>
            <w:r>
              <w:t>Введено в действие 160,64 га построенных и модернизированных теплиц</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w:t>
            </w:r>
            <w:r>
              <w:lastRenderedPageBreak/>
              <w:t>хоз России</w:t>
            </w:r>
          </w:p>
        </w:tc>
        <w:tc>
          <w:tcPr>
            <w:tcW w:w="879" w:type="dxa"/>
            <w:tcBorders>
              <w:top w:val="nil"/>
              <w:left w:val="nil"/>
              <w:bottom w:val="nil"/>
              <w:right w:val="nil"/>
            </w:tcBorders>
          </w:tcPr>
          <w:p w:rsidR="001C141D" w:rsidRDefault="001C141D">
            <w:pPr>
              <w:pStyle w:val="ConsPlusNormal"/>
              <w:jc w:val="center"/>
            </w:pPr>
            <w:r>
              <w:lastRenderedPageBreak/>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 xml:space="preserve">31 </w:t>
            </w:r>
            <w:r>
              <w:lastRenderedPageBreak/>
              <w:t>декабря</w:t>
            </w:r>
          </w:p>
        </w:tc>
        <w:tc>
          <w:tcPr>
            <w:tcW w:w="879" w:type="dxa"/>
            <w:tcBorders>
              <w:top w:val="nil"/>
              <w:left w:val="nil"/>
              <w:bottom w:val="nil"/>
              <w:right w:val="nil"/>
            </w:tcBorders>
          </w:tcPr>
          <w:p w:rsidR="001C141D" w:rsidRDefault="001C141D">
            <w:pPr>
              <w:pStyle w:val="ConsPlusNormal"/>
              <w:jc w:val="center"/>
            </w:pPr>
            <w:r>
              <w:lastRenderedPageBreak/>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7.</w:t>
            </w:r>
          </w:p>
          <w:p w:rsidR="001C141D" w:rsidRDefault="001C141D">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 составило 59,54 тыс. единиц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8.</w:t>
            </w:r>
          </w:p>
          <w:p w:rsidR="001C141D" w:rsidRDefault="001C141D">
            <w:pPr>
              <w:pStyle w:val="ConsPlusNormal"/>
            </w:pPr>
            <w:r>
              <w:t>Введено в действие 23,64 тыс. тонн построенных и модернизированных мощностей по хранению плодов и ягод</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9.</w:t>
            </w:r>
          </w:p>
          <w:p w:rsidR="001C141D" w:rsidRDefault="001C141D">
            <w:pPr>
              <w:pStyle w:val="ConsPlusNormal"/>
            </w:pPr>
            <w:r>
              <w:t>Введено в действие 161,68 тыс. тонн построенных и модернизированных мощностей по хранению картофеля и овощей открытого грунта</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10.</w:t>
            </w:r>
          </w:p>
          <w:p w:rsidR="001C141D" w:rsidRDefault="001C141D">
            <w:pPr>
              <w:pStyle w:val="ConsPlusNormal"/>
            </w:pPr>
            <w:r>
              <w:t>Введено в действие 160,64 га построенных и модернизированных теплиц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11.</w:t>
            </w:r>
          </w:p>
          <w:p w:rsidR="001C141D" w:rsidRDefault="001C141D">
            <w:pPr>
              <w:pStyle w:val="ConsPlusNormal"/>
            </w:pPr>
            <w:r>
              <w:t xml:space="preserve">Количество скотомест на строящихся, модернизируемых и введенных в эксплуатацию животноводческих комплексах молочного направления (молочных ферм) </w:t>
            </w:r>
            <w:r>
              <w:lastRenderedPageBreak/>
              <w:t>составило 59,54 тыс. единиц</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12.</w:t>
            </w:r>
          </w:p>
          <w:p w:rsidR="001C141D" w:rsidRDefault="001C141D">
            <w:pPr>
              <w:pStyle w:val="ConsPlusNormal"/>
            </w:pPr>
            <w:r>
              <w:t>Введено в действие 23,64 тыс. тонн построенных и модернизированных мощностей по хранению плодов и ягод</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13.</w:t>
            </w:r>
          </w:p>
          <w:p w:rsidR="001C141D" w:rsidRDefault="001C141D">
            <w:pPr>
              <w:pStyle w:val="ConsPlusNormal"/>
            </w:pPr>
            <w:r>
              <w:t>Введено в действие 161,68 тыс. тонн построенных и модернизированных мощностей по хранению картофеля и овощей открытого грунта</w:t>
            </w:r>
          </w:p>
        </w:tc>
        <w:tc>
          <w:tcPr>
            <w:tcW w:w="696" w:type="dxa"/>
            <w:tcBorders>
              <w:top w:val="nil"/>
              <w:left w:val="nil"/>
              <w:bottom w:val="nil"/>
              <w:right w:val="nil"/>
            </w:tcBorders>
          </w:tcPr>
          <w:p w:rsidR="001C141D" w:rsidRDefault="001C141D">
            <w:pPr>
              <w:pStyle w:val="ConsPlusNormal"/>
              <w:jc w:val="center"/>
            </w:pPr>
            <w:r>
              <w:t>1, 2</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14.</w:t>
            </w:r>
          </w:p>
          <w:p w:rsidR="001C141D" w:rsidRDefault="001C141D">
            <w:pPr>
              <w:pStyle w:val="ConsPlusNormal"/>
            </w:pPr>
            <w:r>
              <w:t xml:space="preserve">Введено в действие 160,64 га построенных и модернизированных </w:t>
            </w:r>
            <w:r>
              <w:lastRenderedPageBreak/>
              <w:t>теплиц</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15.</w:t>
            </w:r>
          </w:p>
          <w:p w:rsidR="001C141D" w:rsidRDefault="001C141D">
            <w:pPr>
              <w:pStyle w:val="ConsPlusNormal"/>
            </w:pPr>
            <w:r>
              <w:t>Количество скотомест на строящихся, модернизируемых и введенных в эксплуатацию животноводческих комплексах молочного направления (молочных ферм) составило 59,54 тыс. единиц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16.</w:t>
            </w:r>
          </w:p>
          <w:p w:rsidR="001C141D" w:rsidRDefault="001C141D">
            <w:pPr>
              <w:pStyle w:val="ConsPlusNormal"/>
            </w:pPr>
            <w:r>
              <w:t>Объем льготных краткосрочных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17.</w:t>
            </w:r>
          </w:p>
          <w:p w:rsidR="001C141D" w:rsidRDefault="001C141D">
            <w:pPr>
              <w:pStyle w:val="ConsPlusNormal"/>
            </w:pPr>
            <w:r>
              <w:t>Объем льготных краткосрочных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18.</w:t>
            </w:r>
          </w:p>
          <w:p w:rsidR="001C141D" w:rsidRDefault="001C141D">
            <w:pPr>
              <w:pStyle w:val="ConsPlusNormal"/>
            </w:pPr>
            <w:r>
              <w:t>Объем льготных краткосрочных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19.</w:t>
            </w:r>
          </w:p>
          <w:p w:rsidR="001C141D" w:rsidRDefault="001C141D">
            <w:pPr>
              <w:pStyle w:val="ConsPlusNormal"/>
            </w:pPr>
            <w:r>
              <w:t xml:space="preserve">Объем льготных </w:t>
            </w:r>
            <w:r>
              <w:lastRenderedPageBreak/>
              <w:t>инвестиционных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20.</w:t>
            </w:r>
          </w:p>
          <w:p w:rsidR="001C141D" w:rsidRDefault="001C141D">
            <w:pPr>
              <w:pStyle w:val="ConsPlusNormal"/>
            </w:pPr>
            <w:r>
              <w:t>Объем льготных инвестиционных кредитов, выданных на развитие 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21.</w:t>
            </w:r>
          </w:p>
          <w:p w:rsidR="001C141D" w:rsidRDefault="001C141D">
            <w:pPr>
              <w:pStyle w:val="ConsPlusNormal"/>
            </w:pPr>
            <w:r>
              <w:t xml:space="preserve">Объем льготных инвестиционных кредитов, выданных на развитие </w:t>
            </w:r>
            <w:r>
              <w:lastRenderedPageBreak/>
              <w:t>агропромышленного комплекса, из расчета на 1 рубль предоставленного размера субсидий, составил 10 единиц</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Подпрограмма "Приоритетный проект "Экспорт продукции агропромышленного комплекса"</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w:t>
            </w:r>
          </w:p>
          <w:p w:rsidR="001C141D" w:rsidRDefault="001C141D">
            <w:pPr>
              <w:pStyle w:val="ConsPlusNormal"/>
            </w:pPr>
            <w:r>
              <w:t>Темп роста экспорта сельскохозяйственной продукции, сырья и продовольствия составил 106 процентов</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2.</w:t>
            </w:r>
          </w:p>
          <w:p w:rsidR="001C141D" w:rsidRDefault="001C141D">
            <w:pPr>
              <w:pStyle w:val="ConsPlusNormal"/>
            </w:pPr>
            <w:r>
              <w:t xml:space="preserve">Темп роста экспорта сельскохозяйственной продукции, сырья и продовольствия составил 112 </w:t>
            </w:r>
            <w:r>
              <w:lastRenderedPageBreak/>
              <w:t>процентов</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3.</w:t>
            </w:r>
          </w:p>
          <w:p w:rsidR="001C141D" w:rsidRDefault="001C141D">
            <w:pPr>
              <w:pStyle w:val="ConsPlusNormal"/>
            </w:pPr>
            <w:r>
              <w:t>Темп роста экспорта сельскохозяйственной продукции, сырья и продовольствия составил 119 процентов</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 xml:space="preserve">Федеральная целевая </w:t>
            </w:r>
            <w:hyperlink r:id="rId44" w:history="1">
              <w:r>
                <w:rPr>
                  <w:color w:val="0000FF"/>
                </w:rPr>
                <w:t>программа</w:t>
              </w:r>
            </w:hyperlink>
            <w:r>
              <w:t xml:space="preserve"> "Устойчивое развитие сельских территорий на 2014 - 2017 годы и на период до 2020 года"</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w:t>
            </w:r>
          </w:p>
          <w:p w:rsidR="001C141D" w:rsidRDefault="001C141D">
            <w:pPr>
              <w:pStyle w:val="ConsPlusNormal"/>
            </w:pPr>
            <w:r>
              <w:t xml:space="preserve">Отобраны региональные целевые программы, направленные на устойчивое развитие сельских территорий, реализация которых позволит выполнить </w:t>
            </w:r>
            <w:r>
              <w:lastRenderedPageBreak/>
              <w:t>целевые индикаторы и показатели Программы</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1 февраля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2.</w:t>
            </w:r>
          </w:p>
          <w:p w:rsidR="001C141D" w:rsidRDefault="001C141D">
            <w:pPr>
              <w:pStyle w:val="ConsPlusNormal"/>
            </w:pPr>
            <w:r>
              <w:t>Заключены соглашения с субъектами Российской Федерации о предоставлении субсидии из федерального бюджета в рамках реализации мероприятий Программы</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марта</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3.</w:t>
            </w:r>
          </w:p>
          <w:p w:rsidR="001C141D" w:rsidRDefault="001C141D">
            <w:pPr>
              <w:pStyle w:val="ConsPlusNormal"/>
            </w:pPr>
            <w:r>
              <w:t>Заключены соглашения с субъектами Российской Федерации о предоставлении субсидии из федерального бюджета в рамках реализации мероприятий Программы</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1 марта</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 xml:space="preserve">Федеральная целевая </w:t>
            </w:r>
            <w:hyperlink r:id="rId45" w:history="1">
              <w:r>
                <w:rPr>
                  <w:color w:val="0000FF"/>
                </w:rPr>
                <w:t>программа</w:t>
              </w:r>
            </w:hyperlink>
            <w:r>
              <w:t xml:space="preserve"> "Развитие мелиорации земель сельскохозяйственного назначения России на 2014 - 2020 годы"</w:t>
            </w:r>
          </w:p>
        </w:tc>
        <w:tc>
          <w:tcPr>
            <w:tcW w:w="696" w:type="dxa"/>
            <w:tcBorders>
              <w:top w:val="nil"/>
              <w:left w:val="nil"/>
              <w:bottom w:val="nil"/>
              <w:right w:val="nil"/>
            </w:tcBorders>
          </w:tcPr>
          <w:p w:rsidR="001C141D" w:rsidRDefault="001C141D">
            <w:pPr>
              <w:pStyle w:val="ConsPlusNormal"/>
            </w:pP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79" w:type="dxa"/>
            <w:tcBorders>
              <w:top w:val="nil"/>
              <w:left w:val="nil"/>
              <w:bottom w:val="nil"/>
              <w:right w:val="nil"/>
            </w:tcBorders>
          </w:tcPr>
          <w:p w:rsidR="001C141D" w:rsidRDefault="001C141D">
            <w:pPr>
              <w:pStyle w:val="ConsPlusNormal"/>
            </w:pPr>
          </w:p>
        </w:tc>
        <w:tc>
          <w:tcPr>
            <w:tcW w:w="882" w:type="dxa"/>
            <w:tcBorders>
              <w:top w:val="nil"/>
              <w:left w:val="nil"/>
              <w:bottom w:val="nil"/>
              <w:right w:val="nil"/>
            </w:tcBorders>
          </w:tcPr>
          <w:p w:rsidR="001C141D" w:rsidRDefault="001C141D">
            <w:pPr>
              <w:pStyle w:val="ConsPlusNormal"/>
            </w:pP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1.</w:t>
            </w:r>
          </w:p>
          <w:p w:rsidR="001C141D" w:rsidRDefault="001C141D">
            <w:pPr>
              <w:pStyle w:val="ConsPlusNormal"/>
            </w:pPr>
            <w:r>
              <w:t>Прирост объема производства продукции растениеводства на землях сельскохозяйственного назначения за счет реализации мероприятий Программы составил 84 процента</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2.</w:t>
            </w:r>
          </w:p>
          <w:p w:rsidR="001C141D" w:rsidRDefault="001C141D">
            <w:pPr>
              <w:pStyle w:val="ConsPlusNormal"/>
            </w:pPr>
            <w:r>
              <w:t xml:space="preserve">Прирост объема производства продукции растениеводства на землях сельскохозяйственного </w:t>
            </w:r>
            <w:r>
              <w:lastRenderedPageBreak/>
              <w:t>назначения за счет реализации мероприятий Программы составил 98 процентов</w:t>
            </w:r>
          </w:p>
        </w:tc>
        <w:tc>
          <w:tcPr>
            <w:tcW w:w="696" w:type="dxa"/>
            <w:tcBorders>
              <w:top w:val="nil"/>
              <w:left w:val="nil"/>
              <w:bottom w:val="nil"/>
              <w:right w:val="nil"/>
            </w:tcBorders>
          </w:tcPr>
          <w:p w:rsidR="001C141D" w:rsidRDefault="001C141D">
            <w:pPr>
              <w:pStyle w:val="ConsPlusNormal"/>
              <w:jc w:val="center"/>
            </w:pPr>
            <w:r>
              <w:lastRenderedPageBreak/>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3.</w:t>
            </w:r>
          </w:p>
          <w:p w:rsidR="001C141D" w:rsidRDefault="001C141D">
            <w:pPr>
              <w:pStyle w:val="ConsPlusNormal"/>
            </w:pPr>
            <w:r>
              <w:t>Прирост объема производства продукции растениеводства на землях сельскохозяйственного назначения за счет реализации мероприятий Программы составил 118 процентов</w:t>
            </w:r>
          </w:p>
        </w:tc>
        <w:tc>
          <w:tcPr>
            <w:tcW w:w="696" w:type="dxa"/>
            <w:tcBorders>
              <w:top w:val="nil"/>
              <w:left w:val="nil"/>
              <w:bottom w:val="nil"/>
              <w:right w:val="nil"/>
            </w:tcBorders>
          </w:tcPr>
          <w:p w:rsidR="001C141D" w:rsidRDefault="001C141D">
            <w:pPr>
              <w:pStyle w:val="ConsPlusNormal"/>
              <w:jc w:val="center"/>
            </w:pPr>
            <w:r>
              <w:t>1</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31 декабря</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t>Контрольное событие 4.</w:t>
            </w:r>
          </w:p>
          <w:p w:rsidR="001C141D" w:rsidRDefault="001C141D">
            <w:pPr>
              <w:pStyle w:val="ConsPlusNormal"/>
            </w:pPr>
            <w:r>
              <w:t xml:space="preserve">Защищено земель от водной эрозии, затопления и подтопления за счет проведения противопаводковых мероприятий на </w:t>
            </w:r>
            <w:r>
              <w:lastRenderedPageBreak/>
              <w:t>площади 122,1 тыс. га</w:t>
            </w:r>
          </w:p>
        </w:tc>
        <w:tc>
          <w:tcPr>
            <w:tcW w:w="696" w:type="dxa"/>
            <w:tcBorders>
              <w:top w:val="nil"/>
              <w:left w:val="nil"/>
              <w:bottom w:val="nil"/>
              <w:right w:val="nil"/>
            </w:tcBorders>
          </w:tcPr>
          <w:p w:rsidR="001C141D" w:rsidRDefault="001C141D">
            <w:pPr>
              <w:pStyle w:val="ConsPlusNormal"/>
              <w:jc w:val="center"/>
            </w:pPr>
            <w:r>
              <w:lastRenderedPageBreak/>
              <w:t>1, 2, 3</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nil"/>
              <w:right w:val="nil"/>
            </w:tcBorders>
          </w:tcPr>
          <w:p w:rsidR="001C141D" w:rsidRDefault="001C141D">
            <w:pPr>
              <w:pStyle w:val="ConsPlusNormal"/>
            </w:pPr>
            <w:r>
              <w:lastRenderedPageBreak/>
              <w:t>Контрольное событие 5.</w:t>
            </w:r>
          </w:p>
          <w:p w:rsidR="001C141D" w:rsidRDefault="001C141D">
            <w:pPr>
              <w:pStyle w:val="ConsPlusNormal"/>
            </w:pPr>
            <w:r>
              <w:t>Защищено земель от водной эрозии, затопления и подтопления за счет проведения противопаводковых мероприятий на площади 104,7 тыс. га</w:t>
            </w:r>
          </w:p>
        </w:tc>
        <w:tc>
          <w:tcPr>
            <w:tcW w:w="696" w:type="dxa"/>
            <w:tcBorders>
              <w:top w:val="nil"/>
              <w:left w:val="nil"/>
              <w:bottom w:val="nil"/>
              <w:right w:val="nil"/>
            </w:tcBorders>
          </w:tcPr>
          <w:p w:rsidR="001C141D" w:rsidRDefault="001C141D">
            <w:pPr>
              <w:pStyle w:val="ConsPlusNormal"/>
              <w:jc w:val="center"/>
            </w:pPr>
            <w:r>
              <w:t>1, 2, 3</w:t>
            </w:r>
          </w:p>
        </w:tc>
        <w:tc>
          <w:tcPr>
            <w:tcW w:w="1304" w:type="dxa"/>
            <w:tcBorders>
              <w:top w:val="nil"/>
              <w:left w:val="nil"/>
              <w:bottom w:val="nil"/>
              <w:right w:val="nil"/>
            </w:tcBorders>
          </w:tcPr>
          <w:p w:rsidR="001C141D" w:rsidRDefault="001C141D">
            <w:pPr>
              <w:pStyle w:val="ConsPlusNormal"/>
            </w:pPr>
            <w:r>
              <w:t>Минсельхоз России</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31 декабря</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79" w:type="dxa"/>
            <w:tcBorders>
              <w:top w:val="nil"/>
              <w:left w:val="nil"/>
              <w:bottom w:val="nil"/>
              <w:right w:val="nil"/>
            </w:tcBorders>
          </w:tcPr>
          <w:p w:rsidR="001C141D" w:rsidRDefault="001C141D">
            <w:pPr>
              <w:pStyle w:val="ConsPlusNormal"/>
              <w:jc w:val="center"/>
            </w:pPr>
            <w:r>
              <w:t>-</w:t>
            </w:r>
          </w:p>
        </w:tc>
        <w:tc>
          <w:tcPr>
            <w:tcW w:w="882"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1C141D" w:rsidRDefault="001C141D">
            <w:pPr>
              <w:pStyle w:val="ConsPlusNormal"/>
            </w:pPr>
            <w:r>
              <w:t>Контрольное событие 6.</w:t>
            </w:r>
          </w:p>
          <w:p w:rsidR="001C141D" w:rsidRDefault="001C141D">
            <w:pPr>
              <w:pStyle w:val="ConsPlusNormal"/>
            </w:pPr>
            <w:r>
              <w:t>Защищено земель от водной эрозии, затопления и подтопления за счет проведения противопаводковых мероприятий на площади 128,4 тыс. га</w:t>
            </w:r>
          </w:p>
        </w:tc>
        <w:tc>
          <w:tcPr>
            <w:tcW w:w="696" w:type="dxa"/>
            <w:tcBorders>
              <w:top w:val="nil"/>
              <w:left w:val="nil"/>
              <w:bottom w:val="single" w:sz="4" w:space="0" w:color="auto"/>
              <w:right w:val="nil"/>
            </w:tcBorders>
          </w:tcPr>
          <w:p w:rsidR="001C141D" w:rsidRDefault="001C141D">
            <w:pPr>
              <w:pStyle w:val="ConsPlusNormal"/>
              <w:jc w:val="center"/>
            </w:pPr>
            <w:r>
              <w:t>1, 2, 3</w:t>
            </w:r>
          </w:p>
        </w:tc>
        <w:tc>
          <w:tcPr>
            <w:tcW w:w="1304" w:type="dxa"/>
            <w:tcBorders>
              <w:top w:val="nil"/>
              <w:left w:val="nil"/>
              <w:bottom w:val="single" w:sz="4" w:space="0" w:color="auto"/>
              <w:right w:val="nil"/>
            </w:tcBorders>
          </w:tcPr>
          <w:p w:rsidR="001C141D" w:rsidRDefault="001C141D">
            <w:pPr>
              <w:pStyle w:val="ConsPlusNormal"/>
            </w:pPr>
            <w:r>
              <w:t>Минсельхоз России</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79" w:type="dxa"/>
            <w:tcBorders>
              <w:top w:val="nil"/>
              <w:left w:val="nil"/>
              <w:bottom w:val="single" w:sz="4" w:space="0" w:color="auto"/>
              <w:right w:val="nil"/>
            </w:tcBorders>
          </w:tcPr>
          <w:p w:rsidR="001C141D" w:rsidRDefault="001C141D">
            <w:pPr>
              <w:pStyle w:val="ConsPlusNormal"/>
              <w:jc w:val="center"/>
            </w:pPr>
            <w:r>
              <w:t>-</w:t>
            </w:r>
          </w:p>
        </w:tc>
        <w:tc>
          <w:tcPr>
            <w:tcW w:w="882" w:type="dxa"/>
            <w:tcBorders>
              <w:top w:val="nil"/>
              <w:left w:val="nil"/>
              <w:bottom w:val="single" w:sz="4" w:space="0" w:color="auto"/>
              <w:right w:val="nil"/>
            </w:tcBorders>
          </w:tcPr>
          <w:p w:rsidR="001C141D" w:rsidRDefault="001C141D">
            <w:pPr>
              <w:pStyle w:val="ConsPlusNormal"/>
              <w:jc w:val="center"/>
            </w:pPr>
            <w:r>
              <w:t>31 декабря</w:t>
            </w:r>
          </w:p>
        </w:tc>
      </w:tr>
    </w:tbl>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ind w:firstLine="540"/>
        <w:jc w:val="both"/>
      </w:pPr>
      <w:r>
        <w:t>--------------------------------</w:t>
      </w:r>
    </w:p>
    <w:p w:rsidR="001C141D" w:rsidRDefault="001C141D">
      <w:pPr>
        <w:pStyle w:val="ConsPlusNormal"/>
        <w:ind w:firstLine="540"/>
        <w:jc w:val="both"/>
      </w:pPr>
      <w:r>
        <w:t>&lt;*&gt; Статус "1" - контрольное событие включено в план реализации Программы.</w:t>
      </w:r>
    </w:p>
    <w:p w:rsidR="001C141D" w:rsidRDefault="001C141D">
      <w:pPr>
        <w:pStyle w:val="ConsPlusNormal"/>
        <w:ind w:firstLine="540"/>
        <w:jc w:val="both"/>
      </w:pPr>
      <w:r>
        <w:t>Статус "2" - контрольное событие включено в ведомственный план ответственного исполнителя.</w:t>
      </w:r>
    </w:p>
    <w:p w:rsidR="001C141D" w:rsidRDefault="001C141D">
      <w:pPr>
        <w:pStyle w:val="ConsPlusNormal"/>
        <w:ind w:firstLine="540"/>
        <w:jc w:val="both"/>
      </w:pPr>
      <w:r>
        <w:t>Статус "3" - контрольное событие включено в поэтапный план выполнения мероприятий, содержащий ежегодные индикаторы и обеспечивающий достижение важнейших целевых показателей, установленных указами Президента Российской Федерации от 7 мая 2012 г. N 596 - 606.</w:t>
      </w:r>
    </w:p>
    <w:p w:rsidR="001C141D" w:rsidRDefault="001C141D">
      <w:pPr>
        <w:pStyle w:val="ConsPlusNormal"/>
        <w:ind w:firstLine="540"/>
        <w:jc w:val="both"/>
      </w:pPr>
      <w:r>
        <w:t>Статус "4" - контрольное событие отражает результат выполнения мероприятий приоритетных национальных проектов.</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7</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ПРАВИЛА</w:t>
      </w:r>
    </w:p>
    <w:p w:rsidR="001C141D" w:rsidRDefault="001C141D">
      <w:pPr>
        <w:pStyle w:val="ConsPlusNormal"/>
        <w:jc w:val="center"/>
      </w:pPr>
      <w:r>
        <w:t>ПРЕДОСТАВЛЕНИЯ И РАСПРЕДЕЛЕНИЯ СУБСИДИЙ ИЗ ФЕДЕРАЛЬНОГО</w:t>
      </w:r>
    </w:p>
    <w:p w:rsidR="001C141D" w:rsidRDefault="001C141D">
      <w:pPr>
        <w:pStyle w:val="ConsPlusNormal"/>
        <w:jc w:val="center"/>
      </w:pPr>
      <w:r>
        <w:t>БЮДЖЕТА БЮДЖЕТАМ СУБЪЕКТОВ РОССИЙСКОЙ ФЕДЕРАЦИИ НА ОКАЗАНИЕ</w:t>
      </w:r>
    </w:p>
    <w:p w:rsidR="001C141D" w:rsidRDefault="001C141D">
      <w:pPr>
        <w:pStyle w:val="ConsPlusNormal"/>
        <w:jc w:val="center"/>
      </w:pPr>
      <w:r>
        <w:t>НЕСВЯЗАННОЙ ПОДДЕРЖКИ СЕЛЬСКОХОЗЯЙСТВЕННЫМ</w:t>
      </w:r>
    </w:p>
    <w:p w:rsidR="001C141D" w:rsidRDefault="001C141D">
      <w:pPr>
        <w:pStyle w:val="ConsPlusNormal"/>
        <w:jc w:val="center"/>
      </w:pPr>
      <w:r>
        <w:t>ТОВАРОПРОИЗВОДИТЕЛЯМ В ОБЛАСТИ РАСТЕНИЕВОДСТВА</w:t>
      </w:r>
    </w:p>
    <w:p w:rsidR="001C141D" w:rsidRDefault="001C141D">
      <w:pPr>
        <w:pStyle w:val="ConsPlusNormal"/>
        <w:ind w:firstLine="540"/>
        <w:jc w:val="both"/>
      </w:pPr>
    </w:p>
    <w:p w:rsidR="001C141D" w:rsidRDefault="001C141D">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(далее - субсидии).</w:t>
      </w:r>
    </w:p>
    <w:p w:rsidR="001C141D" w:rsidRDefault="001C141D">
      <w:pPr>
        <w:pStyle w:val="ConsPlusNormal"/>
        <w:ind w:firstLine="540"/>
        <w:jc w:val="both"/>
      </w:pPr>
      <w:r>
        <w:t xml:space="preserve">2. Субсидии предоставляются в целях софинансирования исполнения расходных обязательств субъекта Российской Федерации, связанных с реализацией государственной программы субъекта Российской Федерации и </w:t>
      </w:r>
      <w:r>
        <w:lastRenderedPageBreak/>
        <w:t>(или) муниципальных программ, предусматривающих оказание несвязанной поддержки сельскохозяйственным товаропроизводителям в форме предоставления средств из бюджетов субъектов Российской Федерации (местных бюджетов) сельскохозяйственным товаропроизводителям по следующим направлениям:</w:t>
      </w:r>
    </w:p>
    <w:p w:rsidR="001C141D" w:rsidRDefault="001C141D">
      <w:pPr>
        <w:pStyle w:val="ConsPlusNormal"/>
        <w:ind w:firstLine="540"/>
        <w:jc w:val="both"/>
      </w:pPr>
      <w:r>
        <w:t>а) 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(далее - поддержка в области растениеводства);</w:t>
      </w:r>
    </w:p>
    <w:p w:rsidR="001C141D" w:rsidRDefault="001C141D">
      <w:pPr>
        <w:pStyle w:val="ConsPlusNormal"/>
        <w:ind w:firstLine="540"/>
        <w:jc w:val="both"/>
      </w:pPr>
      <w:r>
        <w:t>б)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семенного картофеля, семян и овощей открытого грунта).</w:t>
      </w:r>
    </w:p>
    <w:p w:rsidR="001C141D" w:rsidRDefault="001C141D">
      <w:pPr>
        <w:pStyle w:val="ConsPlusNormal"/>
        <w:ind w:firstLine="540"/>
        <w:jc w:val="both"/>
      </w:pPr>
      <w:r>
        <w:t>3. Критериями отбора субъектов Российской Федерации для предоставления субсидии являются:</w:t>
      </w:r>
    </w:p>
    <w:p w:rsidR="001C141D" w:rsidRDefault="001C141D">
      <w:pPr>
        <w:pStyle w:val="ConsPlusNormal"/>
        <w:ind w:firstLine="540"/>
        <w:jc w:val="both"/>
      </w:pPr>
      <w:r>
        <w:t>а) наличие в субъекте Российской Федерации посевных площадей, занятых зерновыми, зернобобовыми и кормовыми сельскохозяйственными культурами, и (или)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овощами открытого грунта, и (или) маточниками овощных культур открытого грунта, и (или) семенниками овощных культур открытого грунта;</w:t>
      </w:r>
    </w:p>
    <w:p w:rsidR="001C141D" w:rsidRDefault="001C141D">
      <w:pPr>
        <w:pStyle w:val="ConsPlusNormal"/>
        <w:ind w:firstLine="540"/>
        <w:jc w:val="both"/>
      </w:pPr>
      <w:r>
        <w:t xml:space="preserve">б) наличие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средств сельскохозяйственным товаропроизводителям по направлениям, указанным в пункте 2 настоящих Правил, источником финансового обеспечения которых является субсидия, перечень документов, необходимых для получения указанных средств, и сроки рассмотрения таких документов, которые не должны превышать 15 </w:t>
      </w:r>
      <w:r>
        <w:lastRenderedPageBreak/>
        <w:t>рабочих дней, а также предусматривающего положение о перечислении средств, источником финансового обеспечения которых является субсидия, сельскохозяйственным товаропроизводителям в течение 10 рабочих дней со дня принятия решения об их предоставлении.</w:t>
      </w:r>
    </w:p>
    <w:p w:rsidR="001C141D" w:rsidRDefault="001C141D">
      <w:pPr>
        <w:pStyle w:val="ConsPlusNormal"/>
        <w:ind w:firstLine="540"/>
        <w:jc w:val="both"/>
      </w:pPr>
      <w:r>
        <w:t>4. Субсидии не предоставляются по направлению, указанному в подпункте "а" пункта 2 настоящих Правил, субъектам Российской Федерации, имеющим наивысшие положительные финансово-экономические результаты деятельности сельскохозяйственных товаропроизводителей в области растениеводства с учетом показателя почвенного плодородия субъекта Российской Федерации. Под такими результатами понимается наименьшее значение суммы рангов субъекта Российской Федерации по следующим показателям (при этом наибольшему значению показателя присваивается наименьшее значение ранга):</w:t>
      </w:r>
    </w:p>
    <w:p w:rsidR="001C141D" w:rsidRDefault="001C141D">
      <w:pPr>
        <w:pStyle w:val="ConsPlusNormal"/>
        <w:ind w:firstLine="540"/>
        <w:jc w:val="both"/>
      </w:pPr>
      <w:r>
        <w:t>а) прибыль (убыток) до налогообложения (без учета субсидий) в области растениеводства в целом по субъекту Российской Федерации (по данным отчетности о финансово-экономических показателях деятельности сельскохозяйственных товаропроизводителей за отчетный год);</w:t>
      </w:r>
    </w:p>
    <w:p w:rsidR="001C141D" w:rsidRDefault="001C141D">
      <w:pPr>
        <w:pStyle w:val="ConsPlusNormal"/>
        <w:ind w:firstLine="540"/>
        <w:jc w:val="both"/>
      </w:pPr>
      <w:r>
        <w:t>б) рентабельность от реализации продукции (работ, услуг) сельскохозяйственных товаропроизводителей (без учета субсидий) и удельный вес рентабельных (прибыльных) сельскохозяйственных товаропроизводителей;</w:t>
      </w:r>
    </w:p>
    <w:p w:rsidR="001C141D" w:rsidRDefault="001C141D">
      <w:pPr>
        <w:pStyle w:val="ConsPlusNormal"/>
        <w:ind w:firstLine="540"/>
        <w:jc w:val="both"/>
      </w:pPr>
      <w:r>
        <w:t>в) показатель почвенного плодородия.</w:t>
      </w:r>
    </w:p>
    <w:p w:rsidR="001C141D" w:rsidRDefault="001C141D">
      <w:pPr>
        <w:pStyle w:val="ConsPlusNormal"/>
        <w:ind w:firstLine="540"/>
        <w:jc w:val="both"/>
      </w:pPr>
      <w:r>
        <w:t>5. Предельное значение суммы рангов субъекта Российской Федерации по показателям, указанным в пункте 4 настоящих Правил (далее - суммарный ранг), ежегодно устанавливается Министерством сельского хозяйства Российской Федерации.</w:t>
      </w:r>
    </w:p>
    <w:p w:rsidR="001C141D" w:rsidRDefault="001C141D">
      <w:pPr>
        <w:pStyle w:val="ConsPlusNormal"/>
        <w:ind w:firstLine="540"/>
        <w:jc w:val="both"/>
      </w:pPr>
      <w:r>
        <w:t>В 2017 году по направлению, указанному в подпункте "а" пункта 2 настоящих Правил, субсидии не предоставляются таким субъектам Российской Федерации, имеющим наименьшие значения суммарного ранга, как Белгородская, Воронежская, Курская, Липецкая, Тамбовская и Ростовская области, Краснодарский и Ставропольский края.</w:t>
      </w:r>
    </w:p>
    <w:p w:rsidR="001C141D" w:rsidRDefault="001C141D">
      <w:pPr>
        <w:pStyle w:val="ConsPlusNormal"/>
        <w:ind w:firstLine="540"/>
        <w:jc w:val="both"/>
      </w:pPr>
      <w:r>
        <w:t>6. Условиями предоставления и расходования субсидии являются:</w:t>
      </w:r>
    </w:p>
    <w:p w:rsidR="001C141D" w:rsidRDefault="001C141D">
      <w:pPr>
        <w:pStyle w:val="ConsPlusNormal"/>
        <w:ind w:firstLine="540"/>
        <w:jc w:val="both"/>
      </w:pPr>
      <w:r>
        <w:t>а) наличие государственной программы субъекта Российской Федерации и (или) муниципальных программ, предусматривающих мероприятия по направлениям, указанным в пункте 2 настоящих Правил (далее - государственная и (или) муниципальные программы);</w:t>
      </w:r>
    </w:p>
    <w:p w:rsidR="001C141D" w:rsidRDefault="001C141D">
      <w:pPr>
        <w:pStyle w:val="ConsPlusNormal"/>
        <w:ind w:firstLine="540"/>
        <w:jc w:val="both"/>
      </w:pPr>
      <w: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реализацией государственной и (или) муниципальных программ;</w:t>
      </w:r>
    </w:p>
    <w:p w:rsidR="001C141D" w:rsidRDefault="001C141D">
      <w:pPr>
        <w:pStyle w:val="ConsPlusNormal"/>
        <w:ind w:firstLine="540"/>
        <w:jc w:val="both"/>
      </w:pPr>
      <w:r>
        <w:t xml:space="preserve">в) возврат субъектом Российской Федерации средств в федеральный бюджет в соответствии с </w:t>
      </w:r>
      <w:hyperlink r:id="rId46" w:history="1">
        <w:r>
          <w:rPr>
            <w:color w:val="0000FF"/>
          </w:rPr>
          <w:t>пунктом 16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w:t>
      </w:r>
      <w:r>
        <w:lastRenderedPageBreak/>
        <w:t>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C141D" w:rsidRDefault="001C141D">
      <w:pPr>
        <w:pStyle w:val="ConsPlusNormal"/>
        <w:ind w:firstLine="540"/>
        <w:jc w:val="both"/>
      </w:pPr>
      <w:r>
        <w:t>7. Поддержка в области развития производства семенного картофеля, семян и овощей открытого грунта осуществляется при наличии у сельскохозяйственного товаропроизводителя:</w:t>
      </w:r>
    </w:p>
    <w:p w:rsidR="001C141D" w:rsidRDefault="001C141D">
      <w:pPr>
        <w:pStyle w:val="ConsPlusNormal"/>
        <w:ind w:firstLine="540"/>
        <w:jc w:val="both"/>
      </w:pPr>
      <w:r>
        <w:t>а)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овощами открытого грунта, и (или) маточниками овощных культур открытого грунта, и (или) семенниками овощных культур открытого грунта;</w:t>
      </w:r>
    </w:p>
    <w:p w:rsidR="001C141D" w:rsidRDefault="001C141D">
      <w:pPr>
        <w:pStyle w:val="ConsPlusNormal"/>
        <w:ind w:firstLine="540"/>
        <w:jc w:val="both"/>
      </w:pPr>
      <w:r>
        <w:t>б) документов, подтверждающих производство и реализацию семенного картофеля, и (или) овощей открытого грунта, и (или) семян овощных культур открытого грунта, и (или) семян кукурузы, и (или) семян подсолнечника, и (или) семян сахарной свеклы либо производство и использование семенного картофеля, и (или) семян овощных культур, и (или) семян кукурузы, и (или) семян подсолнечника, и (или) семян сахарной свеклы для посадки (посева) в соответствии с перечнем, утвержденным Министерством сельского хозяйства Российской Федерации;</w:t>
      </w:r>
    </w:p>
    <w:p w:rsidR="001C141D" w:rsidRDefault="001C141D">
      <w:pPr>
        <w:pStyle w:val="ConsPlusNormal"/>
        <w:ind w:firstLine="540"/>
        <w:jc w:val="both"/>
      </w:pPr>
      <w:r>
        <w:t xml:space="preserve">в) подтверждения соответствия партий семян семенного картофеля, и (или) семян кукурузы, и (или) семян подсолнечника, и (или) семян сахарной свеклы, и (или) семян овощных культур открытого фунта документам в соответствии со </w:t>
      </w:r>
      <w:hyperlink r:id="rId47" w:history="1">
        <w:r>
          <w:rPr>
            <w:color w:val="0000FF"/>
          </w:rPr>
          <w:t>статьей 21</w:t>
        </w:r>
      </w:hyperlink>
      <w:r>
        <w:t xml:space="preserve"> Федерального закона "О техническом регулировании".</w:t>
      </w:r>
    </w:p>
    <w:p w:rsidR="001C141D" w:rsidRDefault="001C141D">
      <w:pPr>
        <w:pStyle w:val="ConsPlusNormal"/>
        <w:ind w:firstLine="540"/>
        <w:jc w:val="both"/>
      </w:pPr>
      <w:r>
        <w:t>8. Предоставление субсидии осуществляется на основании соглашения о предоставлении субсидии,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w:t>
      </w:r>
    </w:p>
    <w:p w:rsidR="001C141D" w:rsidRDefault="001C141D">
      <w:pPr>
        <w:pStyle w:val="ConsPlusNormal"/>
        <w:ind w:firstLine="540"/>
        <w:jc w:val="both"/>
      </w:pPr>
      <w:r>
        <w:t xml:space="preserve">Соглашение заключается по типовой форме соглашения, утверждаемой Министерством финансов Российской Федерации, и содержит положения, предусмотренные </w:t>
      </w:r>
      <w:hyperlink r:id="rId48" w:history="1">
        <w:r>
          <w:rPr>
            <w:color w:val="0000FF"/>
          </w:rPr>
          <w:t>пунктом 10</w:t>
        </w:r>
      </w:hyperlink>
      <w:r>
        <w:t xml:space="preserve"> Правил формирования, предоставления и распределения субсидий.</w:t>
      </w:r>
    </w:p>
    <w:p w:rsidR="001C141D" w:rsidRDefault="001C141D">
      <w:pPr>
        <w:pStyle w:val="ConsPlusNormal"/>
        <w:ind w:firstLine="540"/>
        <w:jc w:val="both"/>
      </w:pPr>
      <w:r>
        <w:t xml:space="preserve">Сроки заключения соглашений устанавливаются в соответствии с </w:t>
      </w:r>
      <w:hyperlink r:id="rId49" w:history="1">
        <w:r>
          <w:rPr>
            <w:color w:val="0000FF"/>
          </w:rPr>
          <w:t>пунктом 23</w:t>
        </w:r>
      </w:hyperlink>
      <w:r>
        <w:t xml:space="preserve"> Правил формирования, предоставления и распределения субсидий.</w:t>
      </w:r>
    </w:p>
    <w:p w:rsidR="001C141D" w:rsidRDefault="001C141D">
      <w:pPr>
        <w:pStyle w:val="ConsPlusNormal"/>
        <w:ind w:firstLine="540"/>
        <w:jc w:val="both"/>
      </w:pPr>
      <w:r>
        <w:t>9. Размер субсидии, предоставляемой бюджету i-гo субъекта Российской Федерации (W</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1C141D" w:rsidRDefault="001C141D">
      <w:pPr>
        <w:pStyle w:val="ConsPlusNormal"/>
        <w:ind w:firstLine="540"/>
        <w:jc w:val="both"/>
      </w:pPr>
    </w:p>
    <w:p w:rsidR="001C141D" w:rsidRDefault="001C141D">
      <w:pPr>
        <w:pStyle w:val="ConsPlusNormal"/>
        <w:ind w:firstLine="540"/>
        <w:jc w:val="both"/>
      </w:pPr>
      <w:r>
        <w:lastRenderedPageBreak/>
        <w:t>где:</w:t>
      </w:r>
    </w:p>
    <w:p w:rsidR="001C141D" w:rsidRDefault="001C141D">
      <w:pPr>
        <w:pStyle w:val="ConsPlusNormal"/>
        <w:ind w:firstLine="540"/>
        <w:jc w:val="both"/>
      </w:pPr>
      <w:r>
        <w:t>W</w:t>
      </w:r>
      <w:r>
        <w:rPr>
          <w:vertAlign w:val="subscript"/>
        </w:rPr>
        <w:t>1i</w:t>
      </w:r>
      <w:r>
        <w:t xml:space="preserve"> - размер субсидии, предоставляемой бюджету i-гo субъекта Российской Федерации на поддержку в области растениеводства;</w:t>
      </w:r>
    </w:p>
    <w:p w:rsidR="001C141D" w:rsidRDefault="001C141D">
      <w:pPr>
        <w:pStyle w:val="ConsPlusNormal"/>
        <w:ind w:firstLine="540"/>
        <w:jc w:val="both"/>
      </w:pPr>
      <w:r>
        <w:t>W</w:t>
      </w:r>
      <w:r>
        <w:rPr>
          <w:vertAlign w:val="subscript"/>
        </w:rPr>
        <w:t>2i</w:t>
      </w:r>
      <w:r>
        <w:t xml:space="preserve"> - размер субсидии, предоставляемой бюджету i-гo субъекта Российской Федерации на поддержку в области развития производства семенного картофеля, семян и овощей открытого грунта.</w:t>
      </w:r>
    </w:p>
    <w:p w:rsidR="001C141D" w:rsidRDefault="001C141D">
      <w:pPr>
        <w:pStyle w:val="ConsPlusNormal"/>
        <w:ind w:firstLine="540"/>
        <w:jc w:val="both"/>
      </w:pPr>
      <w:r>
        <w:t>10. Размер субсидии, предоставляемой бюджету i-гo субъекта Российской Федерации на поддержку в области растениеводства (W</w:t>
      </w:r>
      <w:r>
        <w:rPr>
          <w:vertAlign w:val="subscript"/>
        </w:rPr>
        <w:t>1i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84"/>
        </w:rPr>
        <w:pict>
          <v:shape id="_x0000_i1025" style="width:412.5pt;height:104.25pt" coordsize="" o:spt="100" adj="0,,0" path="" filled="f" stroked="f">
            <v:stroke joinstyle="miter"/>
            <v:imagedata r:id="rId50" o:title="base_1_214971_39"/>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w:t>
      </w:r>
    </w:p>
    <w:p w:rsidR="001C141D" w:rsidRDefault="001C141D">
      <w:pPr>
        <w:pStyle w:val="ConsPlusNormal"/>
        <w:ind w:firstLine="540"/>
        <w:jc w:val="both"/>
      </w:pPr>
      <w:r>
        <w:t>P</w:t>
      </w:r>
      <w:r>
        <w:rPr>
          <w:vertAlign w:val="subscript"/>
        </w:rPr>
        <w:t>0</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поддержку в области растениеводства;</w:t>
      </w:r>
    </w:p>
    <w:p w:rsidR="001C141D" w:rsidRDefault="001C141D">
      <w:pPr>
        <w:pStyle w:val="ConsPlusNormal"/>
        <w:ind w:firstLine="540"/>
        <w:jc w:val="both"/>
      </w:pPr>
      <w:r>
        <w:t>W</w:t>
      </w:r>
      <w:r>
        <w:rPr>
          <w:vertAlign w:val="subscript"/>
        </w:rPr>
        <w:t>0</w:t>
      </w:r>
      <w:r>
        <w:t xml:space="preserve"> - размер субсидий, предусмотренных в федеральном бюджете на соответствующий финансовый год;</w:t>
      </w:r>
    </w:p>
    <w:p w:rsidR="001C141D" w:rsidRDefault="001C141D">
      <w:pPr>
        <w:pStyle w:val="ConsPlusNormal"/>
        <w:ind w:firstLine="540"/>
        <w:jc w:val="both"/>
      </w:pPr>
      <w:r>
        <w:t>k</w:t>
      </w:r>
      <w:r>
        <w:rPr>
          <w:vertAlign w:val="subscript"/>
        </w:rPr>
        <w:t>0</w:t>
      </w:r>
      <w:r>
        <w:t xml:space="preserve"> - коэффициент, утверждаемый Министерством сельского хозяйства Российской Федерации, применяемый для распределения средств, предусмотренных в федеральном бюджете на поддержку в области растениеводства на соответствующий финансовый год;</w:t>
      </w:r>
    </w:p>
    <w:p w:rsidR="001C141D" w:rsidRDefault="001C141D">
      <w:pPr>
        <w:pStyle w:val="ConsPlusNormal"/>
        <w:ind w:firstLine="540"/>
        <w:jc w:val="both"/>
      </w:pPr>
      <w:r>
        <w:t>S</w:t>
      </w:r>
      <w:r>
        <w:rPr>
          <w:vertAlign w:val="subscript"/>
        </w:rPr>
        <w:t>i</w:t>
      </w:r>
      <w: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отчетном финансовом году, предшествующем году, в котором осуществляется расчет размера субсидии субъектам Российской Федерации на очередной финансовый год, по данным Федеральной службы государственной статистики;</w:t>
      </w:r>
    </w:p>
    <w:p w:rsidR="001C141D" w:rsidRDefault="001C141D">
      <w:pPr>
        <w:pStyle w:val="ConsPlusNormal"/>
        <w:ind w:firstLine="540"/>
        <w:jc w:val="both"/>
      </w:pPr>
      <w:r>
        <w:t>K</w:t>
      </w:r>
      <w:r>
        <w:rPr>
          <w:vertAlign w:val="subscript"/>
        </w:rPr>
        <w:t>i</w:t>
      </w:r>
      <w:r>
        <w:t xml:space="preserve"> - показатель почвенного плодородия в i-м субъекте Российской Федерации, рассчитываемый Министерством сельского хозяйства Российской Федерации на основании результатов государственного учета показателей состояния плодородия земель сельскохозяйственного назначения в соответствии с методикой, утверждаемой Министерством сельского хозяйства Российской Федерации;</w:t>
      </w:r>
    </w:p>
    <w:p w:rsidR="001C141D" w:rsidRDefault="001C141D">
      <w:pPr>
        <w:pStyle w:val="ConsPlusNormal"/>
        <w:ind w:firstLine="540"/>
        <w:jc w:val="both"/>
      </w:pPr>
      <w:r>
        <w:t>m - количество субъектов Российской Федерации, удовлетворяющих требованиям пункта 3 настоящих Правил;</w:t>
      </w:r>
    </w:p>
    <w:p w:rsidR="001C141D" w:rsidRDefault="001C141D">
      <w:pPr>
        <w:pStyle w:val="ConsPlusNormal"/>
        <w:ind w:firstLine="540"/>
        <w:jc w:val="both"/>
      </w:pPr>
      <w:r>
        <w:t>D</w:t>
      </w:r>
      <w:r>
        <w:rPr>
          <w:vertAlign w:val="subscript"/>
        </w:rPr>
        <w:t>i</w:t>
      </w:r>
      <w:r>
        <w:t xml:space="preserve"> - доля посевной площади, занятой зерновыми, зернобобовыми и кормовыми сельскохозяйственными культурами в i-м субъекте Российской </w:t>
      </w:r>
      <w:r>
        <w:lastRenderedPageBreak/>
        <w:t>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w:t>
      </w:r>
    </w:p>
    <w:p w:rsidR="001C141D" w:rsidRDefault="001C141D">
      <w:pPr>
        <w:pStyle w:val="ConsPlusNormal"/>
        <w:ind w:firstLine="540"/>
        <w:jc w:val="both"/>
      </w:pPr>
      <w:r>
        <w:t>C</w:t>
      </w:r>
      <w:r>
        <w:rPr>
          <w:vertAlign w:val="subscript"/>
        </w:rPr>
        <w:t>i</w:t>
      </w:r>
      <w:r>
        <w:t xml:space="preserve"> -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w:t>
      </w:r>
    </w:p>
    <w:p w:rsidR="001C141D" w:rsidRDefault="001C141D">
      <w:pPr>
        <w:pStyle w:val="ConsPlusNormal"/>
        <w:ind w:firstLine="540"/>
        <w:jc w:val="both"/>
      </w:pPr>
      <w:r w:rsidRPr="007F6A82">
        <w:rPr>
          <w:position w:val="-12"/>
        </w:rPr>
        <w:pict>
          <v:shape id="_x0000_i1026" style="width:19.5pt;height:25.5pt" coordsize="" o:spt="100" adj="0,,0" path="" filled="f" stroked="f">
            <v:stroke joinstyle="miter"/>
            <v:imagedata r:id="rId51" o:title="base_1_214971_40"/>
            <v:formulas/>
            <v:path o:connecttype="segments"/>
          </v:shape>
        </w:pict>
      </w:r>
      <w:r>
        <w:t xml:space="preserve"> - коэффициент увеличения доли субсидии, предоставляемой i-му субъекту Российской Федерации, в общем размере субсидий, утверждаемый Министерством сельского хозяйства Российской Федерации в отношении Республики Алтай, Республики Бурятия, Республики Дагестан, Республики Карелия, Республики Калмыкия, Республики Коми, Республики Крым, Республики Марий Эл, Республики Мордовия, Республики Саха (Якутия), Республики Тыва, Удмуртской Республики, Республики Хакасия, Чеченской Республики, Чувашской Республики, Алтайского, Забайкальского, Камчатского, Красноярского, Пермского, Приморского и Хабаровского краев, Амурской, Архангельской, Астраханской, Брянской, Владимирской, Волгоградской, Вологодской, Ивановской, Иркутской, Калининградской, Калужской, Кемеровской, Кировской, Костромской, Ленинградской, Магаданской, Московской, Мурманской, Нижегородской, Новгородской, Новосибирской, Омской, Оренбургской, Орловской, Псковской, Ростовской, Рязанской, Саратовской, Сахалинской, Свердловской, Смоленской, Тверской, Томской, Тульской и Ярославской областей, г. Севастополя, Еврейской автономной области, Ненецкого автономного округа, Ханты-Мансийского автономного округа - Югры и Ямало-Ненецкого автономного округа;</w:t>
      </w:r>
    </w:p>
    <w:p w:rsidR="001C141D" w:rsidRDefault="001C141D">
      <w:pPr>
        <w:pStyle w:val="ConsPlusNormal"/>
        <w:ind w:firstLine="540"/>
        <w:jc w:val="both"/>
      </w:pPr>
      <w:r>
        <w:t>РБО</w:t>
      </w:r>
      <w:r>
        <w:rPr>
          <w:vertAlign w:val="subscript"/>
        </w:rPr>
        <w:t>i</w:t>
      </w:r>
      <w:r>
        <w:t xml:space="preserve"> - уровень расчетной бюджетной обеспеченности i-гo субъекта Российской Федерации на соответствующий финансовый год, рассчитанный в соответствии с </w:t>
      </w:r>
      <w:hyperlink r:id="rId52"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1C141D" w:rsidRDefault="001C141D">
      <w:pPr>
        <w:pStyle w:val="ConsPlusNormal"/>
        <w:ind w:firstLine="540"/>
        <w:jc w:val="both"/>
      </w:pPr>
      <w:r>
        <w:t>11.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 (D</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0"/>
        </w:rPr>
        <w:pict>
          <v:shape id="_x0000_i1027" style="width:70.5pt;height:48pt" coordsize="" o:spt="100" adj="0,,0" path="" filled="f" stroked="f">
            <v:stroke joinstyle="miter"/>
            <v:imagedata r:id="rId53" o:title="base_1_214971_41"/>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S</w:t>
      </w:r>
      <w:r>
        <w:rPr>
          <w:vertAlign w:val="subscript"/>
        </w:rPr>
        <w:t>РФ</w:t>
      </w:r>
      <w:r>
        <w:t xml:space="preserve"> - общая посевная площадь, занятая зерновыми, зернобобовыми и </w:t>
      </w:r>
      <w:r>
        <w:lastRenderedPageBreak/>
        <w:t>кормовыми сельскохозяйственными культурами, имеющаяся у сельскохозяйственных товаропроизводителей в Российской Федерации в отчетном финансовом году, предшествующем году, в котором осуществляется расчет размера субсидии субъектам Российской Федерации на очередной финансовый год, по данным Федеральной службы государственной статистики.</w:t>
      </w:r>
    </w:p>
    <w:p w:rsidR="001C141D" w:rsidRDefault="001C141D">
      <w:pPr>
        <w:pStyle w:val="ConsPlusNormal"/>
        <w:ind w:firstLine="540"/>
        <w:jc w:val="both"/>
      </w:pPr>
      <w:r>
        <w:t>12.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 (С</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88"/>
        </w:rPr>
        <w:pict>
          <v:shape id="_x0000_i1028" style="width:125.25pt;height:110.25pt" coordsize="" o:spt="100" adj="0,,0" path="" filled="f" stroked="f">
            <v:stroke joinstyle="miter"/>
            <v:imagedata r:id="rId54" o:title="base_1_214971_42"/>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w:t>
      </w:r>
    </w:p>
    <w:p w:rsidR="001C141D" w:rsidRDefault="001C141D">
      <w:pPr>
        <w:pStyle w:val="ConsPlusNormal"/>
        <w:ind w:firstLine="540"/>
        <w:jc w:val="both"/>
      </w:pPr>
      <w:r>
        <w:t>V</w:t>
      </w:r>
      <w:r>
        <w:rPr>
          <w:vertAlign w:val="subscript"/>
        </w:rPr>
        <w:t>ср</w:t>
      </w:r>
      <w:r>
        <w:t>_</w:t>
      </w:r>
      <w:r>
        <w:rPr>
          <w:vertAlign w:val="subscript"/>
        </w:rPr>
        <w:t>i</w:t>
      </w:r>
      <w:r>
        <w:t xml:space="preserve"> -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рассчитываемый в соответствии с пунктом 13 настоящих Правил;</w:t>
      </w:r>
    </w:p>
    <w:p w:rsidR="001C141D" w:rsidRDefault="001C141D">
      <w:pPr>
        <w:pStyle w:val="ConsPlusNormal"/>
        <w:ind w:firstLine="540"/>
        <w:jc w:val="both"/>
      </w:pPr>
      <w:r>
        <w:t>S</w:t>
      </w:r>
      <w:r>
        <w:rPr>
          <w:vertAlign w:val="subscript"/>
        </w:rPr>
        <w:t>ср</w:t>
      </w:r>
      <w:r>
        <w:t>_</w:t>
      </w:r>
      <w:r>
        <w:rPr>
          <w:vertAlign w:val="subscript"/>
        </w:rPr>
        <w:t>i</w:t>
      </w:r>
      <w: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среднем в течение 5 лет, предшествующих текущему финансовому году, в котором осуществляется расчет размера субсидии субъектам Российской Федерации на очередной финансовый год, по данным Федеральной службы государственной статистики.</w:t>
      </w:r>
    </w:p>
    <w:p w:rsidR="001C141D" w:rsidRDefault="001C141D">
      <w:pPr>
        <w:pStyle w:val="ConsPlusNormal"/>
        <w:ind w:firstLine="540"/>
        <w:jc w:val="both"/>
      </w:pPr>
      <w:r>
        <w:t>13.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субсидии субъектам Российской Федерации на очередной финансовый год (V</w:t>
      </w:r>
      <w:r>
        <w:rPr>
          <w:vertAlign w:val="subscript"/>
        </w:rPr>
        <w:t>ср</w:t>
      </w:r>
      <w:r>
        <w:t>_</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0"/>
        </w:rPr>
        <w:pict>
          <v:shape id="_x0000_i1029" style="width:135.75pt;height:49.5pt" coordsize="" o:spt="100" adj="0,,0" path="" filled="f" stroked="f">
            <v:stroke joinstyle="miter"/>
            <v:imagedata r:id="rId55" o:title="base_1_214971_43"/>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w:t>
      </w:r>
    </w:p>
    <w:p w:rsidR="001C141D" w:rsidRDefault="001C141D">
      <w:pPr>
        <w:pStyle w:val="ConsPlusNormal"/>
        <w:ind w:firstLine="540"/>
        <w:jc w:val="both"/>
      </w:pPr>
      <w:r>
        <w:t>Vji - объем производства сельскохозяйственными товаропроизводителями j-й зерновой, зернобобовой или кормовой сельскохозяйственной культуры в i-м субъекте Российской Федерации в среднем в течение 5 лет, предшествующих текущему финансовому году, в котором осуществляется расчет размера субсидии субъектам Российской Федерации на очередной финансовый год, по данным Федеральной службы государственной статистики;</w:t>
      </w:r>
    </w:p>
    <w:p w:rsidR="001C141D" w:rsidRDefault="001C141D">
      <w:pPr>
        <w:pStyle w:val="ConsPlusNormal"/>
        <w:ind w:firstLine="540"/>
        <w:jc w:val="both"/>
      </w:pPr>
      <w:r>
        <w:t>Fj - коэффициент перевода в зерновые единицы j-й сельскохозяйственной культуры, утверждаемый Министерством сельского хозяйства Российской Федерации.</w:t>
      </w:r>
    </w:p>
    <w:p w:rsidR="001C141D" w:rsidRDefault="001C141D">
      <w:pPr>
        <w:pStyle w:val="ConsPlusNormal"/>
        <w:ind w:firstLine="540"/>
        <w:jc w:val="both"/>
      </w:pPr>
      <w:r>
        <w:t>14. Размер субсидии, предоставляемой бюджету i-гo субъекта Российской Федерации на поддержку в области развития производства семенного картофеля, семян и овощей открытого грунта (W</w:t>
      </w:r>
      <w:r>
        <w:rPr>
          <w:vertAlign w:val="subscript"/>
        </w:rPr>
        <w:t>2i</w:t>
      </w:r>
      <w:r>
        <w:t>), определяется по формуле:</w:t>
      </w:r>
    </w:p>
    <w:p w:rsidR="001C141D" w:rsidRDefault="001C141D">
      <w:pPr>
        <w:sectPr w:rsidR="001C141D">
          <w:pgSz w:w="11905" w:h="16838"/>
          <w:pgMar w:top="1134" w:right="850" w:bottom="1134" w:left="1701" w:header="0" w:footer="0" w:gutter="0"/>
          <w:cols w:space="720"/>
        </w:sectPr>
      </w:pPr>
    </w:p>
    <w:p w:rsidR="001C141D" w:rsidRDefault="001C141D">
      <w:pPr>
        <w:pStyle w:val="ConsPlusNormal"/>
        <w:ind w:firstLine="540"/>
        <w:jc w:val="both"/>
      </w:pPr>
    </w:p>
    <w:p w:rsidR="001C141D" w:rsidRDefault="001C141D">
      <w:pPr>
        <w:pStyle w:val="ConsPlusNormal"/>
        <w:jc w:val="center"/>
      </w:pPr>
      <w:r w:rsidRPr="007F6A82">
        <w:rPr>
          <w:position w:val="-60"/>
        </w:rPr>
        <w:pict>
          <v:shape id="_x0000_i1030" style="width:565.5pt;height:85.5pt" coordsize="" o:spt="100" adj="0,,0" path="" filled="f" stroked="f">
            <v:stroke joinstyle="miter"/>
            <v:imagedata r:id="rId56" o:title="base_1_214971_44"/>
            <v:formulas/>
            <v:path o:connecttype="segments"/>
          </v:shape>
        </w:pict>
      </w:r>
    </w:p>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jc w:val="center"/>
      </w:pPr>
      <w:r w:rsidRPr="007F6A82">
        <w:rPr>
          <w:position w:val="-60"/>
        </w:rPr>
        <w:pict>
          <v:shape id="_x0000_i1031" style="width:431.25pt;height:87pt" coordsize="" o:spt="100" adj="0,,0" path="" filled="f" stroked="f">
            <v:stroke joinstyle="miter"/>
            <v:imagedata r:id="rId57" o:title="base_1_214971_45"/>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w:t>
      </w:r>
    </w:p>
    <w:p w:rsidR="001C141D" w:rsidRDefault="001C141D">
      <w:pPr>
        <w:pStyle w:val="ConsPlusNormal"/>
        <w:ind w:firstLine="540"/>
        <w:jc w:val="both"/>
      </w:pPr>
      <w:r>
        <w:t>k</w:t>
      </w:r>
      <w:r>
        <w:rPr>
          <w:vertAlign w:val="subscript"/>
        </w:rPr>
        <w:t>1</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 картофелем в Российской Федерации;</w:t>
      </w:r>
    </w:p>
    <w:p w:rsidR="001C141D" w:rsidRDefault="001C141D">
      <w:pPr>
        <w:pStyle w:val="ConsPlusNormal"/>
        <w:ind w:firstLine="540"/>
        <w:jc w:val="both"/>
      </w:pPr>
      <w:r>
        <w:t>M</w:t>
      </w:r>
      <w:r>
        <w:rPr>
          <w:vertAlign w:val="subscript"/>
        </w:rPr>
        <w:t>1i</w:t>
      </w:r>
      <w:r>
        <w:t xml:space="preserve"> -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в отчетном финансовом году, определяемая в соответствии с пунктом 15 настоящих Правил;</w:t>
      </w:r>
    </w:p>
    <w:p w:rsidR="001C141D" w:rsidRDefault="001C141D">
      <w:pPr>
        <w:pStyle w:val="ConsPlusNormal"/>
        <w:ind w:firstLine="540"/>
        <w:jc w:val="both"/>
      </w:pPr>
      <w:r>
        <w:t>n</w:t>
      </w:r>
      <w:r>
        <w:rPr>
          <w:vertAlign w:val="subscript"/>
        </w:rPr>
        <w:t>1</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 картофелем;</w:t>
      </w:r>
    </w:p>
    <w:p w:rsidR="001C141D" w:rsidRDefault="001C141D">
      <w:pPr>
        <w:pStyle w:val="ConsPlusNormal"/>
        <w:ind w:firstLine="540"/>
        <w:jc w:val="both"/>
      </w:pPr>
      <w:r>
        <w:t>k</w:t>
      </w:r>
      <w:r>
        <w:rPr>
          <w:vertAlign w:val="subscript"/>
        </w:rPr>
        <w:t>2</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маточниками и семенниками овощных культур открытого грунта в Российской Федерации;</w:t>
      </w:r>
    </w:p>
    <w:p w:rsidR="001C141D" w:rsidRDefault="001C141D">
      <w:pPr>
        <w:pStyle w:val="ConsPlusNormal"/>
        <w:ind w:firstLine="540"/>
        <w:jc w:val="both"/>
      </w:pPr>
      <w:r>
        <w:t>M</w:t>
      </w:r>
      <w:r>
        <w:rPr>
          <w:vertAlign w:val="subscript"/>
        </w:rPr>
        <w:t>2i</w:t>
      </w:r>
      <w:r>
        <w:t xml:space="preserve"> -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пунктом 16 настоящих Правил;</w:t>
      </w:r>
    </w:p>
    <w:p w:rsidR="001C141D" w:rsidRDefault="001C141D">
      <w:pPr>
        <w:pStyle w:val="ConsPlusNormal"/>
        <w:ind w:firstLine="540"/>
        <w:jc w:val="both"/>
      </w:pPr>
      <w:r>
        <w:t>n</w:t>
      </w:r>
      <w:r>
        <w:rPr>
          <w:vertAlign w:val="subscript"/>
        </w:rPr>
        <w:t>2</w:t>
      </w:r>
      <w:r>
        <w:t xml:space="preserve"> - количество субъектов Российской Федерации, в которых сельскохозяйственные товаропроизводители имеют посевные площади, занятые маточникам и семенниками овощных культур открытого грунта;</w:t>
      </w:r>
    </w:p>
    <w:p w:rsidR="001C141D" w:rsidRDefault="001C141D">
      <w:pPr>
        <w:pStyle w:val="ConsPlusNormal"/>
        <w:ind w:firstLine="540"/>
        <w:jc w:val="both"/>
      </w:pPr>
      <w:r>
        <w:t>k</w:t>
      </w:r>
      <w:r>
        <w:rPr>
          <w:vertAlign w:val="subscript"/>
        </w:rPr>
        <w:t>3</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овощами открытого грунта в Российской Федерации;</w:t>
      </w:r>
    </w:p>
    <w:p w:rsidR="001C141D" w:rsidRDefault="001C141D">
      <w:pPr>
        <w:pStyle w:val="ConsPlusNormal"/>
        <w:ind w:firstLine="540"/>
        <w:jc w:val="both"/>
      </w:pPr>
      <w:r>
        <w:t>M</w:t>
      </w:r>
      <w:r>
        <w:rPr>
          <w:vertAlign w:val="subscript"/>
        </w:rPr>
        <w:t>3i</w:t>
      </w:r>
      <w:r>
        <w:t xml:space="preserve"> - доля посевной площади, занятой овощами открытого грунта, </w:t>
      </w:r>
      <w:r>
        <w:lastRenderedPageBreak/>
        <w:t>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пунктом 17 настоящих Правил;</w:t>
      </w:r>
    </w:p>
    <w:p w:rsidR="001C141D" w:rsidRDefault="001C141D">
      <w:pPr>
        <w:pStyle w:val="ConsPlusNormal"/>
        <w:ind w:firstLine="540"/>
        <w:jc w:val="both"/>
      </w:pPr>
      <w:r>
        <w:t>n</w:t>
      </w:r>
      <w:r>
        <w:rPr>
          <w:vertAlign w:val="subscript"/>
        </w:rPr>
        <w:t>3</w:t>
      </w:r>
      <w:r>
        <w:t xml:space="preserve"> - количество субъектов Российской Федерации, в которых сельскохозяйственные товаропроизводители имеют посевные площади, занятые овощами открытого грунта;</w:t>
      </w:r>
    </w:p>
    <w:p w:rsidR="001C141D" w:rsidRDefault="001C141D">
      <w:pPr>
        <w:pStyle w:val="ConsPlusNormal"/>
        <w:ind w:firstLine="540"/>
        <w:jc w:val="both"/>
      </w:pPr>
      <w:r>
        <w:t>k</w:t>
      </w:r>
      <w:r>
        <w:rPr>
          <w:vertAlign w:val="subscript"/>
        </w:rPr>
        <w:t>4</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кукурузы для производства семян родительских форм гибридов и гибридов первого поколения F1 в Российской Федерации;</w:t>
      </w:r>
    </w:p>
    <w:p w:rsidR="001C141D" w:rsidRDefault="001C141D">
      <w:pPr>
        <w:pStyle w:val="ConsPlusNormal"/>
        <w:ind w:firstLine="540"/>
        <w:jc w:val="both"/>
      </w:pPr>
      <w:r>
        <w:t>M</w:t>
      </w:r>
      <w:r>
        <w:rPr>
          <w:vertAlign w:val="subscript"/>
        </w:rPr>
        <w:t>4i</w:t>
      </w:r>
      <w:r>
        <w:t xml:space="preserve"> - 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 определяемая в соответствии с пунктом 18 настоящих Правил;</w:t>
      </w:r>
    </w:p>
    <w:p w:rsidR="001C141D" w:rsidRDefault="001C141D">
      <w:pPr>
        <w:pStyle w:val="ConsPlusNormal"/>
        <w:ind w:firstLine="540"/>
        <w:jc w:val="both"/>
      </w:pPr>
      <w:r>
        <w:t>n</w:t>
      </w:r>
      <w:r>
        <w:rPr>
          <w:vertAlign w:val="subscript"/>
        </w:rPr>
        <w:t>4</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кукурузы;</w:t>
      </w:r>
    </w:p>
    <w:p w:rsidR="001C141D" w:rsidRDefault="001C141D">
      <w:pPr>
        <w:pStyle w:val="ConsPlusNormal"/>
        <w:ind w:firstLine="540"/>
        <w:jc w:val="both"/>
      </w:pPr>
      <w:r>
        <w:t>k</w:t>
      </w:r>
      <w:r>
        <w:rPr>
          <w:vertAlign w:val="subscript"/>
        </w:rPr>
        <w:t>5</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в Российской Федерации;</w:t>
      </w:r>
    </w:p>
    <w:p w:rsidR="001C141D" w:rsidRDefault="001C141D">
      <w:pPr>
        <w:pStyle w:val="ConsPlusNormal"/>
        <w:ind w:firstLine="540"/>
        <w:jc w:val="both"/>
      </w:pPr>
      <w:r>
        <w:t>M</w:t>
      </w:r>
      <w:r>
        <w:rPr>
          <w:vertAlign w:val="subscript"/>
        </w:rPr>
        <w:t>5i</w:t>
      </w:r>
      <w:r>
        <w:t xml:space="preserve"> - 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Российской Федерации, в отчетном финансовом году, определяемая в соответствии с пунктом 19 настоящих Правил;</w:t>
      </w:r>
    </w:p>
    <w:p w:rsidR="001C141D" w:rsidRDefault="001C141D">
      <w:pPr>
        <w:pStyle w:val="ConsPlusNormal"/>
        <w:ind w:firstLine="540"/>
        <w:jc w:val="both"/>
      </w:pPr>
      <w:r>
        <w:t>n</w:t>
      </w:r>
      <w:r>
        <w:rPr>
          <w:vertAlign w:val="subscript"/>
        </w:rPr>
        <w:t>5</w:t>
      </w:r>
      <w:r>
        <w:t xml:space="preserve"> - количество субъектов Российской Федерации, в которых сельскохозяйственные товаропроизводители имеют посевные площади, </w:t>
      </w:r>
      <w:r>
        <w:lastRenderedPageBreak/>
        <w:t>занятые семенными посевами подсолнечника;</w:t>
      </w:r>
    </w:p>
    <w:p w:rsidR="001C141D" w:rsidRDefault="001C141D">
      <w:pPr>
        <w:pStyle w:val="ConsPlusNormal"/>
        <w:ind w:firstLine="540"/>
        <w:jc w:val="both"/>
      </w:pPr>
      <w:r>
        <w:t>k</w:t>
      </w:r>
      <w:r>
        <w:rPr>
          <w:vertAlign w:val="subscript"/>
        </w:rPr>
        <w:t>6</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сахарной свеклы для производства семян родительских форм гибридов и гибридов первого поколения F1 в Российской Федерации;</w:t>
      </w:r>
    </w:p>
    <w:p w:rsidR="001C141D" w:rsidRDefault="001C141D">
      <w:pPr>
        <w:pStyle w:val="ConsPlusNormal"/>
        <w:ind w:firstLine="540"/>
        <w:jc w:val="both"/>
      </w:pPr>
      <w:r>
        <w:t>M</w:t>
      </w:r>
      <w:r>
        <w:rPr>
          <w:vertAlign w:val="subscript"/>
        </w:rPr>
        <w:t>6i</w:t>
      </w:r>
      <w:r>
        <w:t xml:space="preserve"> -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 определяемая в соответствии с пунктом 20 настоящих Правил;</w:t>
      </w:r>
    </w:p>
    <w:p w:rsidR="001C141D" w:rsidRDefault="001C141D">
      <w:pPr>
        <w:pStyle w:val="ConsPlusNormal"/>
        <w:ind w:firstLine="540"/>
        <w:jc w:val="both"/>
      </w:pPr>
      <w:r>
        <w:t>n</w:t>
      </w:r>
      <w:r>
        <w:rPr>
          <w:vertAlign w:val="subscript"/>
        </w:rPr>
        <w:t>6</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сахарной свеклы.</w:t>
      </w:r>
    </w:p>
    <w:p w:rsidR="001C141D" w:rsidRDefault="001C141D">
      <w:pPr>
        <w:pStyle w:val="ConsPlusNormal"/>
        <w:ind w:firstLine="540"/>
        <w:jc w:val="both"/>
      </w:pPr>
      <w:r>
        <w:t>15.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(M1i), определяется на основании данных за отчетный финансовый год, представленных органом, уполномоченным высшим исполнительным органом государственной власти субъекта Российской Федерации (далее - уполномоченный орган),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32" style="width:105.75pt;height:54pt" coordsize="" o:spt="100" adj="0,,0" path="" filled="f" stroked="f">
            <v:stroke joinstyle="miter"/>
            <v:imagedata r:id="rId58" o:title="base_1_214971_46"/>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L</w:t>
      </w:r>
      <w:r>
        <w:rPr>
          <w:vertAlign w:val="subscript"/>
        </w:rPr>
        <w:t>1i</w:t>
      </w:r>
      <w:r>
        <w:t xml:space="preserve"> - посевная площадь, занятая семенным картофелем, имеющаяся у сельскохозяйственных товаропроизводителей в i-м субъекте Российской Федерации.</w:t>
      </w:r>
    </w:p>
    <w:p w:rsidR="001C141D" w:rsidRDefault="001C141D">
      <w:pPr>
        <w:pStyle w:val="ConsPlusNormal"/>
        <w:ind w:firstLine="540"/>
        <w:jc w:val="both"/>
      </w:pPr>
      <w:r>
        <w:t>16.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(M</w:t>
      </w:r>
      <w:r>
        <w:rPr>
          <w:vertAlign w:val="subscript"/>
        </w:rPr>
        <w:t>2i</w:t>
      </w:r>
      <w:r>
        <w:t xml:space="preserve">), определяется на основании данных за отчетный финансовый год, представленных уполномоченным органом по форме, утвержденной Министерством </w:t>
      </w:r>
      <w:r>
        <w:lastRenderedPageBreak/>
        <w:t>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33" style="width:109.5pt;height:54pt" coordsize="" o:spt="100" adj="0,,0" path="" filled="f" stroked="f">
            <v:stroke joinstyle="miter"/>
            <v:imagedata r:id="rId59" o:title="base_1_214971_47"/>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L</w:t>
      </w:r>
      <w:r>
        <w:rPr>
          <w:vertAlign w:val="subscript"/>
        </w:rPr>
        <w:t>2i</w:t>
      </w:r>
      <w:r>
        <w:t xml:space="preserve"> - посевная площадь, занятая маточниками и семенниками овощных культур открытого грунта, имеющаяся у сельскохозяйственных товаропроизводителей в i-м субъекте Российской Федерации.</w:t>
      </w:r>
    </w:p>
    <w:p w:rsidR="001C141D" w:rsidRDefault="001C141D">
      <w:pPr>
        <w:pStyle w:val="ConsPlusNormal"/>
        <w:ind w:firstLine="540"/>
        <w:jc w:val="both"/>
      </w:pPr>
      <w:r>
        <w:t>17.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(M</w:t>
      </w:r>
      <w:r>
        <w:rPr>
          <w:vertAlign w:val="subscript"/>
        </w:rPr>
        <w:t>3i</w:t>
      </w:r>
      <w:r>
        <w:t>), определяется на основании данных за отчетный финансовый год, представленных Федеральной службой государственной статистики,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34" style="width:142.5pt;height:54pt" coordsize="" o:spt="100" adj="0,,0" path="" filled="f" stroked="f">
            <v:stroke joinstyle="miter"/>
            <v:imagedata r:id="rId60" o:title="base_1_214971_48"/>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L</w:t>
      </w:r>
      <w:r>
        <w:rPr>
          <w:vertAlign w:val="subscript"/>
        </w:rPr>
        <w:t>3i</w:t>
      </w:r>
      <w:r>
        <w:t xml:space="preserve"> - посевная площадь, занятая овощами открытого грунта, имеющаяся у сельскохозяйственных товаропроизводителей в i-м субъекте Российской Федерации.</w:t>
      </w:r>
    </w:p>
    <w:p w:rsidR="001C141D" w:rsidRDefault="001C141D">
      <w:pPr>
        <w:pStyle w:val="ConsPlusNormal"/>
        <w:ind w:firstLine="540"/>
        <w:jc w:val="both"/>
      </w:pPr>
      <w:r>
        <w:t>18. 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Pr>
          <w:vertAlign w:val="subscript"/>
        </w:rPr>
        <w:t>4i</w:t>
      </w:r>
      <w:r>
        <w:t>), определяется на основании данных за отчетный финансовый год, представленных уполномоченным органом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35" style="width:109.5pt;height:54pt" coordsize="" o:spt="100" adj="0,,0" path="" filled="f" stroked="f">
            <v:stroke joinstyle="miter"/>
            <v:imagedata r:id="rId61" o:title="base_1_214971_49"/>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L</w:t>
      </w:r>
      <w:r>
        <w:rPr>
          <w:vertAlign w:val="subscript"/>
        </w:rPr>
        <w:t>4i</w:t>
      </w:r>
      <w:r>
        <w:t xml:space="preserve"> - посевная площадь, занятая семенными посевами кукурузы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1C141D" w:rsidRDefault="001C141D">
      <w:pPr>
        <w:pStyle w:val="ConsPlusNormal"/>
        <w:ind w:firstLine="540"/>
        <w:jc w:val="both"/>
      </w:pPr>
      <w:r>
        <w:t xml:space="preserve">19. Доля посевной площади, занятой семенными посевами </w:t>
      </w:r>
      <w:r>
        <w:lastRenderedPageBreak/>
        <w:t>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Российской Федерации (M</w:t>
      </w:r>
      <w:r>
        <w:rPr>
          <w:vertAlign w:val="subscript"/>
        </w:rPr>
        <w:t>5i</w:t>
      </w:r>
      <w:r>
        <w:t>), определяется на основании данных за отчетный финансовый год, представленных уполномоченным органом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36" style="width:108pt;height:54pt" coordsize="" o:spt="100" adj="0,,0" path="" filled="f" stroked="f">
            <v:stroke joinstyle="miter"/>
            <v:imagedata r:id="rId62" o:title="base_1_214971_50"/>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L</w:t>
      </w:r>
      <w:r>
        <w:rPr>
          <w:vertAlign w:val="subscript"/>
        </w:rPr>
        <w:t>5i</w:t>
      </w:r>
      <w:r>
        <w:t xml:space="preserve"> - посевная площадь, занятая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имеющаяся у сельскохозяйственных товаропроизводителей в i-м субъекте Российской Федерации.</w:t>
      </w:r>
    </w:p>
    <w:p w:rsidR="001C141D" w:rsidRDefault="001C141D">
      <w:pPr>
        <w:pStyle w:val="ConsPlusNormal"/>
        <w:ind w:firstLine="540"/>
        <w:jc w:val="both"/>
      </w:pPr>
      <w:r>
        <w:t>20.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Pr>
          <w:vertAlign w:val="subscript"/>
        </w:rPr>
        <w:t>6i</w:t>
      </w:r>
      <w:r>
        <w:t>), определяется на основании данных за отчетный финансовый год, представленных уполномоченным органом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37" style="width:108pt;height:54pt" coordsize="" o:spt="100" adj="0,,0" path="" filled="f" stroked="f">
            <v:stroke joinstyle="miter"/>
            <v:imagedata r:id="rId63" o:title="base_1_214971_51"/>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L</w:t>
      </w:r>
      <w:r>
        <w:rPr>
          <w:vertAlign w:val="subscript"/>
        </w:rPr>
        <w:t>6i</w:t>
      </w:r>
      <w:r>
        <w:t xml:space="preserve"> - посевная площадь, занятая семенными посевами сахарной свеклы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1C141D" w:rsidRDefault="001C141D">
      <w:pPr>
        <w:pStyle w:val="ConsPlusNormal"/>
        <w:ind w:firstLine="540"/>
        <w:jc w:val="both"/>
      </w:pPr>
      <w:r>
        <w:t xml:space="preserve">21. Поддержка в области растениеводства, источником финансового обеспечения которой является субсидия, осуществляется по ставкам в расчете на 1 гектар посевной площади, занятой зерновыми, зернобобовыми и </w:t>
      </w:r>
      <w:r>
        <w:lastRenderedPageBreak/>
        <w:t>кормовыми сельскохозяйственными культурами, определяемым уполномоченным органом, в пределах размера субсидии, предусмотренной субъекту Российской Федерации.</w:t>
      </w:r>
    </w:p>
    <w:p w:rsidR="001C141D" w:rsidRDefault="001C141D">
      <w:pPr>
        <w:pStyle w:val="ConsPlusNormal"/>
        <w:ind w:firstLine="540"/>
        <w:jc w:val="both"/>
      </w:pPr>
      <w:r>
        <w:t>При предоставлении поддержки в области растениеводства по направлению, указанному в подпункте "а" пункта 2 настоящих Правил, источником финансового обеспечения которой являются субсидии, уполномоченный орган может устанавливать повышающий коэффициент 1,2 для сельскохозяйственных товаропроизводителей, осуществляющих проведение работ по известкованию, и (или) фосфоритованию,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субъекту Российской Федерации.</w:t>
      </w:r>
    </w:p>
    <w:p w:rsidR="001C141D" w:rsidRDefault="001C141D">
      <w:pPr>
        <w:pStyle w:val="ConsPlusNormal"/>
        <w:ind w:firstLine="540"/>
        <w:jc w:val="both"/>
      </w:pPr>
      <w:r>
        <w:t>22. Поддержка в области развития производства семенного картофеля и семян, источником финансового обеспечения которой является субсидия, осуществляется по ставкам в расчете на 1 гектар посевной площади, занятой посевами (посадками) семенного картофеля, семян овощных культур открытого грунта, семян кукурузы, семян подсолнечника, семян сахарной свеклы, определяемым Министерством сельского хозяйства Российской Федерации, а в области развития производства овощей открытого грунта - по ставкам в расчете на 1 гектар посевной площади, занятой овощами открытого грунта, определяемым уполномоченным органом.</w:t>
      </w:r>
    </w:p>
    <w:p w:rsidR="001C141D" w:rsidRDefault="001C141D">
      <w:pPr>
        <w:pStyle w:val="ConsPlusNormal"/>
        <w:ind w:firstLine="540"/>
        <w:jc w:val="both"/>
      </w:pPr>
      <w:r>
        <w:t>23. Распределение (перераспределение) субсидий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1C141D" w:rsidRDefault="001C141D">
      <w:pPr>
        <w:pStyle w:val="ConsPlusNormal"/>
        <w:ind w:firstLine="540"/>
        <w:jc w:val="both"/>
      </w:pPr>
      <w:r>
        <w:t>В случае увеличения в текущем финансовом году бюджетных ассигнований на исполнение расходных обязательств, предусмотренных пунктом 2 настоящих Правил, расчет размера субсидии, предоставляемой бюджету i-гo субъекта Российской Федерации, осуществляется на основании данных, применяемых при расчете размера субсидии в соответствии с пунктами 9 - 20 настоящих Правил на текущий финансовый год.</w:t>
      </w:r>
    </w:p>
    <w:p w:rsidR="001C141D" w:rsidRDefault="001C141D">
      <w:pPr>
        <w:pStyle w:val="ConsPlusNormal"/>
        <w:ind w:firstLine="540"/>
        <w:jc w:val="both"/>
      </w:pPr>
      <w:r>
        <w:t>24.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1C141D" w:rsidRDefault="001C141D">
      <w:pPr>
        <w:pStyle w:val="ConsPlusNormal"/>
        <w:ind w:firstLine="540"/>
        <w:jc w:val="both"/>
      </w:pPr>
      <w:r>
        <w:t xml:space="preserve">25.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64" w:history="1">
        <w:r>
          <w:rPr>
            <w:color w:val="0000FF"/>
          </w:rPr>
          <w:t>пунктом 13</w:t>
        </w:r>
      </w:hyperlink>
      <w:r>
        <w:t xml:space="preserve"> Правил формирования, предоставления и распределения субсидий. Уровень софинансирования по субъектам Российской Федерации в 2017 году (Y</w:t>
      </w:r>
      <w:r>
        <w:rPr>
          <w:vertAlign w:val="subscript"/>
        </w:rPr>
        <w:t>i</w:t>
      </w:r>
      <w:r>
        <w:t>) утверждается Министерством сельского хозяйства Российской Федерации и определяется по формуле:</w:t>
      </w:r>
    </w:p>
    <w:p w:rsidR="001C141D" w:rsidRDefault="001C141D">
      <w:pPr>
        <w:pStyle w:val="ConsPlusNormal"/>
        <w:ind w:firstLine="540"/>
        <w:jc w:val="both"/>
      </w:pPr>
    </w:p>
    <w:p w:rsidR="001C141D" w:rsidRDefault="001C141D">
      <w:pPr>
        <w:pStyle w:val="ConsPlusNormal"/>
        <w:jc w:val="center"/>
      </w:pPr>
      <w:r>
        <w:t>Y</w:t>
      </w:r>
      <w:r>
        <w:rPr>
          <w:vertAlign w:val="subscript"/>
        </w:rPr>
        <w:t>i</w:t>
      </w:r>
      <w:r>
        <w:t xml:space="preserve"> = 0,9 / РБОi,</w:t>
      </w:r>
    </w:p>
    <w:p w:rsidR="001C141D" w:rsidRDefault="001C141D">
      <w:pPr>
        <w:pStyle w:val="ConsPlusNormal"/>
        <w:ind w:firstLine="540"/>
        <w:jc w:val="both"/>
      </w:pPr>
    </w:p>
    <w:p w:rsidR="001C141D" w:rsidRDefault="001C141D">
      <w:pPr>
        <w:pStyle w:val="ConsPlusNormal"/>
        <w:ind w:firstLine="540"/>
        <w:jc w:val="both"/>
      </w:pPr>
      <w:r>
        <w:t>где 0,9 - средний уровень софинансирования.</w:t>
      </w:r>
    </w:p>
    <w:p w:rsidR="001C141D" w:rsidRDefault="001C141D">
      <w:pPr>
        <w:pStyle w:val="ConsPlusNormal"/>
        <w:ind w:firstLine="540"/>
        <w:jc w:val="both"/>
      </w:pPr>
      <w:r>
        <w:t>В 2017 году уровень софинансирования расходного обязательства субъекта Российской Федерации, источником финансового обеспечения которого является субсидия, не может быть установлен выше 95 процентов и ниже 90 процентов расходного обязательства.</w:t>
      </w:r>
    </w:p>
    <w:p w:rsidR="001C141D" w:rsidRDefault="001C141D">
      <w:pPr>
        <w:pStyle w:val="ConsPlusNormal"/>
        <w:ind w:firstLine="540"/>
        <w:jc w:val="both"/>
      </w:pPr>
      <w:r>
        <w:t>26.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1C141D" w:rsidRDefault="001C141D">
      <w:pPr>
        <w:pStyle w:val="ConsPlusNormal"/>
        <w:ind w:firstLine="540"/>
        <w:jc w:val="both"/>
      </w:pPr>
      <w: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1C141D" w:rsidRDefault="001C141D">
      <w:pPr>
        <w:pStyle w:val="ConsPlusNormal"/>
        <w:ind w:firstLine="540"/>
        <w:jc w:val="both"/>
      </w:pPr>
      <w:r>
        <w:t>27. Уполномоченный орган представляет в Министерство сельского хозяйства Российской Федерации следующие документы:</w:t>
      </w:r>
    </w:p>
    <w:p w:rsidR="001C141D" w:rsidRDefault="001C141D">
      <w:pPr>
        <w:pStyle w:val="ConsPlusNormal"/>
        <w:ind w:firstLine="540"/>
        <w:jc w:val="both"/>
      </w:pPr>
      <w: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1C141D" w:rsidRDefault="001C141D">
      <w:pPr>
        <w:pStyle w:val="ConsPlusNormal"/>
        <w:ind w:firstLine="540"/>
        <w:jc w:val="both"/>
      </w:pPr>
      <w:r>
        <w:t>б) отчет о расходах бюджета субъекта Российской Федерации (местного бюджета), источником финансового обеспечения которых является субсидия, - ежеквартально, до 15-го числа месяца, следующего за отчетным кварталом, по форме, устанавливаемой Министерством сельского хозяйства Российской Федерации;</w:t>
      </w:r>
    </w:p>
    <w:p w:rsidR="001C141D" w:rsidRDefault="001C141D">
      <w:pPr>
        <w:pStyle w:val="ConsPlusNormal"/>
        <w:ind w:firstLine="540"/>
        <w:jc w:val="both"/>
      </w:pPr>
      <w:r>
        <w:t>в) отчет о достижении значений показателей результативности использования субсидии, предусмотренных соглашением, - один раз в год, до 15 января, по форме, устанавливаемой Министерством сельского хозяйства Российской Федерации;</w:t>
      </w:r>
    </w:p>
    <w:p w:rsidR="001C141D" w:rsidRDefault="001C141D">
      <w:pPr>
        <w:pStyle w:val="ConsPlusNormal"/>
        <w:ind w:firstLine="540"/>
        <w:jc w:val="both"/>
      </w:pPr>
      <w:r>
        <w:t>г) отчет о финансово-экономическом состоянии сельскохозяйственных товаропроизводителей - в срок и по форме, которые устанавливаются Министерством сельского хозяйства Российской Федерации.</w:t>
      </w:r>
    </w:p>
    <w:p w:rsidR="001C141D" w:rsidRDefault="001C141D">
      <w:pPr>
        <w:pStyle w:val="ConsPlusNormal"/>
        <w:ind w:firstLine="540"/>
        <w:jc w:val="both"/>
      </w:pPr>
      <w:r>
        <w:t>28. 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на основании достижения следующих показателей результативности использования субсидии:</w:t>
      </w:r>
    </w:p>
    <w:p w:rsidR="001C141D" w:rsidRDefault="001C141D">
      <w:pPr>
        <w:pStyle w:val="ConsPlusNormal"/>
        <w:ind w:firstLine="540"/>
        <w:jc w:val="both"/>
      </w:pPr>
      <w:r>
        <w:t xml:space="preserve">а) в отношении поддержки в области растениеводства - сохранение </w:t>
      </w:r>
      <w:r>
        <w:lastRenderedPageBreak/>
        <w:t>размера посевных площадей, занятых зерновыми, зернобобовыми и кормовыми сельскохозяйственными культурами в субъекте Российской Федерации (отсутствие сокращения размера посевных площадей, занятых зерновыми, зернобобовыми и кормовыми сельскохозяйственными культурами, за исключением площадей граждан, ведущих личное подсобное хозяйство, в году предоставления субсидии по сравнению со значением размера посевных площадей в субъекте Российской Федерации, по данным Федеральной службы государственной статистики);</w:t>
      </w:r>
    </w:p>
    <w:p w:rsidR="001C141D" w:rsidRDefault="001C141D">
      <w:pPr>
        <w:pStyle w:val="ConsPlusNormal"/>
        <w:ind w:firstLine="540"/>
        <w:jc w:val="both"/>
      </w:pPr>
      <w:r>
        <w:t>б) в отношении поддержки в области развития производства семенного картофеля, семян и овощей открытого грунта:</w:t>
      </w:r>
    </w:p>
    <w:p w:rsidR="001C141D" w:rsidRDefault="001C141D">
      <w:pPr>
        <w:pStyle w:val="ConsPlusNormal"/>
        <w:ind w:firstLine="540"/>
        <w:jc w:val="both"/>
      </w:pPr>
      <w:r>
        <w:t>объем произведенного и реализованного семенного картофеля, направленного на посадку (посев) в целях размножения, указанного в перечне, утвержденном Министерством сельского хозяйства Российской Федерации;</w:t>
      </w:r>
    </w:p>
    <w:p w:rsidR="001C141D" w:rsidRDefault="001C141D">
      <w:pPr>
        <w:pStyle w:val="ConsPlusNormal"/>
        <w:ind w:firstLine="540"/>
        <w:jc w:val="both"/>
      </w:pPr>
      <w:r>
        <w:t>объем произведенных и реализованных семян овощных культур открытого грунта, семян кукурузы, семян сахарной свеклы, семян подсолнечника, направленных на посадку (посев) в целях их размножения, указанных в перечне, утвержденном Министерством сельского хозяйства Российской Федерации;</w:t>
      </w:r>
    </w:p>
    <w:p w:rsidR="001C141D" w:rsidRDefault="001C141D">
      <w:pPr>
        <w:pStyle w:val="ConsPlusNormal"/>
        <w:ind w:firstLine="540"/>
        <w:jc w:val="both"/>
      </w:pPr>
      <w:r>
        <w:t>объем произведенных и реализованных или направленных на переработку овощей открытого грунта.</w:t>
      </w:r>
    </w:p>
    <w:p w:rsidR="001C141D" w:rsidRDefault="001C141D">
      <w:pPr>
        <w:pStyle w:val="ConsPlusNormal"/>
        <w:ind w:firstLine="540"/>
        <w:jc w:val="both"/>
      </w:pPr>
      <w:r>
        <w:t>29. В случае отсутствия в очередном финансовом году у субъекта Российской Федерации потребности в субсидии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1C141D" w:rsidRDefault="001C141D">
      <w:pPr>
        <w:pStyle w:val="ConsPlusNormal"/>
        <w:ind w:firstLine="540"/>
        <w:jc w:val="both"/>
      </w:pPr>
      <w:r>
        <w:t xml:space="preserve">30.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порядка расчета размера средств, подлежащих возврату, сроков возврата,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главным распорядителем средств федерального бюджета, применяются в соответствии с </w:t>
      </w:r>
      <w:hyperlink r:id="rId65" w:history="1">
        <w:r>
          <w:rPr>
            <w:color w:val="0000FF"/>
          </w:rPr>
          <w:t>пунктами 16</w:t>
        </w:r>
      </w:hyperlink>
      <w:r>
        <w:t xml:space="preserve"> - </w:t>
      </w:r>
      <w:hyperlink r:id="rId66" w:history="1">
        <w:r>
          <w:rPr>
            <w:color w:val="0000FF"/>
          </w:rPr>
          <w:t>19</w:t>
        </w:r>
      </w:hyperlink>
      <w:r>
        <w:t xml:space="preserve"> Правил формирования, предоставления и распределения субсидий.</w:t>
      </w:r>
    </w:p>
    <w:p w:rsidR="001C141D" w:rsidRDefault="001C141D">
      <w:pPr>
        <w:pStyle w:val="ConsPlusNormal"/>
        <w:ind w:firstLine="540"/>
        <w:jc w:val="both"/>
      </w:pPr>
      <w:r>
        <w:t xml:space="preserve">31. Остаток субсидии, образовавшийся в соответствии с пунктом 29 настоящих Правил, перераспределяется между бюджетами субъектов Российской Федерации по решению Министерства сельского хозяйства Российской Федерации на основании представленных в Министерство уполномоченными органами письменных обращений об увеличении годового размера выделяемых субсидий пропорционально удельному весу </w:t>
      </w:r>
      <w:r>
        <w:lastRenderedPageBreak/>
        <w:t>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1C141D" w:rsidRDefault="001C141D">
      <w:pPr>
        <w:pStyle w:val="ConsPlusNormal"/>
        <w:ind w:firstLine="540"/>
        <w:jc w:val="both"/>
      </w:pPr>
      <w:r>
        <w:t>Перераспределение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1C141D" w:rsidRDefault="001C141D">
      <w:pPr>
        <w:pStyle w:val="ConsPlusNormal"/>
        <w:ind w:firstLine="540"/>
        <w:jc w:val="both"/>
      </w:pPr>
      <w:r>
        <w:t>32.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1C141D" w:rsidRDefault="001C141D">
      <w:pPr>
        <w:pStyle w:val="ConsPlusNormal"/>
        <w:ind w:firstLine="540"/>
        <w:jc w:val="both"/>
      </w:pPr>
      <w:r>
        <w:t xml:space="preserve">33.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субсидий в соответствии с требованиями, установленными Бюджетным </w:t>
      </w:r>
      <w:hyperlink r:id="rId67" w:history="1">
        <w:r>
          <w:rPr>
            <w:color w:val="0000FF"/>
          </w:rPr>
          <w:t>кодексом</w:t>
        </w:r>
      </w:hyperlink>
      <w:r>
        <w:t xml:space="preserve"> Российской Федерации и федеральным законом о федеральном бюджете на текущий финансовый год и плановый период, а также </w:t>
      </w:r>
      <w:hyperlink r:id="rId68" w:history="1">
        <w:r>
          <w:rPr>
            <w:color w:val="0000FF"/>
          </w:rPr>
          <w:t>Правилами</w:t>
        </w:r>
      </w:hyperlink>
      <w:r>
        <w:t xml:space="preserve"> формирования, предоставления и распределения субсидий.</w:t>
      </w:r>
    </w:p>
    <w:p w:rsidR="001C141D" w:rsidRDefault="001C141D">
      <w:pPr>
        <w:pStyle w:val="ConsPlusNormal"/>
        <w:ind w:firstLine="540"/>
        <w:jc w:val="both"/>
      </w:pPr>
      <w: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1C141D" w:rsidRDefault="001C141D">
      <w:pPr>
        <w:pStyle w:val="ConsPlusNormal"/>
        <w:ind w:firstLine="540"/>
        <w:jc w:val="both"/>
      </w:pPr>
      <w:r>
        <w:t>34.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субсидий для принятия соответствующего решения в порядке, установленном Министерством финансов Российской Федерации.</w:t>
      </w:r>
    </w:p>
    <w:p w:rsidR="001C141D" w:rsidRDefault="001C141D">
      <w:pPr>
        <w:pStyle w:val="ConsPlusNormal"/>
        <w:ind w:firstLine="540"/>
        <w:jc w:val="both"/>
      </w:pPr>
      <w:r>
        <w:t>35.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C141D" w:rsidRDefault="001C141D">
      <w:pPr>
        <w:pStyle w:val="ConsPlusNormal"/>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1C141D" w:rsidRDefault="001C141D">
      <w:pPr>
        <w:pStyle w:val="ConsPlusNormal"/>
        <w:ind w:firstLine="540"/>
        <w:jc w:val="both"/>
      </w:pPr>
      <w:r>
        <w:t xml:space="preserve">36.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w:t>
      </w:r>
      <w:r>
        <w:lastRenderedPageBreak/>
        <w:t>уполномоченные органы.</w:t>
      </w:r>
    </w:p>
    <w:p w:rsidR="001C141D" w:rsidRDefault="001C141D">
      <w:pPr>
        <w:pStyle w:val="ConsPlusNormal"/>
        <w:ind w:firstLine="540"/>
        <w:jc w:val="both"/>
      </w:pPr>
      <w:r>
        <w:t>В случае несоблюдения условий, установленных настоящими Правилами и соглашением,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1C141D" w:rsidRDefault="001C141D">
      <w:pPr>
        <w:pStyle w:val="ConsPlusNormal"/>
        <w:ind w:firstLine="540"/>
        <w:jc w:val="both"/>
      </w:pPr>
      <w:r>
        <w:t>37.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8</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ПРАВИЛА</w:t>
      </w:r>
    </w:p>
    <w:p w:rsidR="001C141D" w:rsidRDefault="001C141D">
      <w:pPr>
        <w:pStyle w:val="ConsPlusNormal"/>
        <w:jc w:val="center"/>
      </w:pPr>
      <w:r>
        <w:t>ПРЕДОСТАВЛЕНИЯ И РАСПРЕДЕЛЕНИЯ СУБСИДИЙ ИЗ ФЕДЕРАЛЬНОГО</w:t>
      </w:r>
    </w:p>
    <w:p w:rsidR="001C141D" w:rsidRDefault="001C141D">
      <w:pPr>
        <w:pStyle w:val="ConsPlusNormal"/>
        <w:jc w:val="center"/>
      </w:pPr>
      <w:r>
        <w:t>БЮДЖЕТА БЮДЖЕТАМ СУБЪЕКТОВ РОССИЙСКОЙ ФЕДЕРАЦИИ,</w:t>
      </w:r>
    </w:p>
    <w:p w:rsidR="001C141D" w:rsidRDefault="001C141D">
      <w:pPr>
        <w:pStyle w:val="ConsPlusNormal"/>
        <w:jc w:val="center"/>
      </w:pPr>
      <w:r>
        <w:t>НАПРАВЛЕННЫХ НА ПОВЫШЕНИЕ ПРОДУКТИВНОСТИ</w:t>
      </w:r>
    </w:p>
    <w:p w:rsidR="001C141D" w:rsidRDefault="001C141D">
      <w:pPr>
        <w:pStyle w:val="ConsPlusNormal"/>
        <w:jc w:val="center"/>
      </w:pPr>
      <w:r>
        <w:t>В МОЛОЧНОМ СКОТОВОДСТВЕ</w:t>
      </w:r>
    </w:p>
    <w:p w:rsidR="001C141D" w:rsidRDefault="001C141D">
      <w:pPr>
        <w:pStyle w:val="ConsPlusNormal"/>
        <w:ind w:firstLine="540"/>
        <w:jc w:val="both"/>
      </w:pPr>
    </w:p>
    <w:p w:rsidR="001C141D" w:rsidRDefault="001C141D">
      <w:pPr>
        <w:pStyle w:val="ConsPlusNormal"/>
        <w:ind w:firstLine="540"/>
        <w:jc w:val="both"/>
      </w:pPr>
      <w: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(далее - субсидии), а также цели и условия предоставления и расходования субсидий, критерии отбора субъектов Российской Федерации для предоставления субсидий и их распределения между субъектами Российской Федерации.</w:t>
      </w:r>
    </w:p>
    <w:p w:rsidR="001C141D" w:rsidRDefault="001C141D">
      <w:pPr>
        <w:pStyle w:val="ConsPlusNormal"/>
        <w:ind w:firstLine="540"/>
        <w:jc w:val="both"/>
      </w:pPr>
      <w:r>
        <w:t xml:space="preserve">2. Субсидии предоставляются в целях софинансирования исполнения расходных обязательств субъектов Российской Федерации, связанных с реализацией государственных программ субъектов Российской Федерации и (или) муниципальных программ, предусматривающих поддержку собственного производства молока сельскохозяйственными товаропроизводителями, за исключением граждан, ведущих личное подсобное хозяйство (далее - сельскохозяйственные товаропроизводители), путем возмещения части затрат сельскохозяйственных товаропроизводителей на 1 килограмм реализованного и (или) отгруженного на собственную </w:t>
      </w:r>
      <w:r>
        <w:lastRenderedPageBreak/>
        <w:t>переработку коровьего и (или) козьего молока, отвечающего требованиям по безопасности к сырому молоку, предусмотренным техническим регламентом Таможенного союза ТР ТС 033/2013 "О безопасности молока и молочной продукции", принятым решением Совета Евразийской экономической комиссии от 9 октября 2013 г. N 67, и техническим регламентом Таможенного союза ТР ТС 021/2011 "О безопасности пищевой продукции", утвержденным решением Комиссии Таможенного союза от 9 декабря 2011 г. N 880 (далее соответственно - молоко, государственная и (или) муниципальные программы).</w:t>
      </w:r>
    </w:p>
    <w:p w:rsidR="001C141D" w:rsidRDefault="001C141D">
      <w:pPr>
        <w:pStyle w:val="ConsPlusNormal"/>
        <w:ind w:firstLine="540"/>
        <w:jc w:val="both"/>
      </w:pPr>
      <w:r>
        <w:t>3. Субсидии предоставляются бюджету субъекта Российской Федерации при наличии на территории субъекта Российской Федерации сельскохозяйственных товаропроизводителей, осуществляющих производство, реализацию и (или) отгрузку на собственную переработку молока, а также имеющих поголовье коров и (или) коз.</w:t>
      </w:r>
    </w:p>
    <w:p w:rsidR="001C141D" w:rsidRDefault="001C141D">
      <w:pPr>
        <w:pStyle w:val="ConsPlusNormal"/>
        <w:ind w:firstLine="540"/>
        <w:jc w:val="both"/>
      </w:pPr>
      <w:r>
        <w:t>4. Условиями предоставления субсидий и их расходования являются:</w:t>
      </w:r>
    </w:p>
    <w:p w:rsidR="001C141D" w:rsidRDefault="001C141D">
      <w:pPr>
        <w:pStyle w:val="ConsPlusNormal"/>
        <w:ind w:firstLine="540"/>
        <w:jc w:val="both"/>
      </w:pPr>
      <w:r>
        <w:t>а) наличие утвержденных государственной и (или) муниципальных программ, предусматривающих мероприятия, указанные в пункте 2 настоящих Правил;</w:t>
      </w:r>
    </w:p>
    <w:p w:rsidR="001C141D" w:rsidRDefault="001C141D">
      <w:pPr>
        <w:pStyle w:val="ConsPlusNormal"/>
        <w:ind w:firstLine="540"/>
        <w:jc w:val="both"/>
      </w:pPr>
      <w: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реализацией государственной и (или) муниципальных программ;</w:t>
      </w:r>
    </w:p>
    <w:p w:rsidR="001C141D" w:rsidRDefault="001C141D">
      <w:pPr>
        <w:pStyle w:val="ConsPlusNormal"/>
        <w:ind w:firstLine="540"/>
        <w:jc w:val="both"/>
      </w:pPr>
      <w:r>
        <w:t xml:space="preserve">в) возврат субъектом Российской Федерации средств в федеральный бюджет в случае невыполнения показателей результативности использования субсидии в порядке и на условиях, которые установлены </w:t>
      </w:r>
      <w:hyperlink r:id="rId69" w:history="1">
        <w:r>
          <w:rPr>
            <w:color w:val="0000FF"/>
          </w:rPr>
          <w:t>пунктами 16</w:t>
        </w:r>
      </w:hyperlink>
      <w:r>
        <w:t xml:space="preserve"> - </w:t>
      </w:r>
      <w:hyperlink r:id="rId70"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C141D" w:rsidRDefault="001C141D">
      <w:pPr>
        <w:pStyle w:val="ConsPlusNormal"/>
        <w:ind w:firstLine="540"/>
        <w:jc w:val="both"/>
      </w:pPr>
      <w:r>
        <w:t>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средств на возмещение части затрат, направленных на повышение продуктивности в молочном скотоводстве, источником финансового обеспечения которых является субсидия (далее - средства), дифференцированно в зависимости от показателя молочной продуктивности коров за отчетный финансовый год по отношению к уровню года, предшествующего отчетному финансовому году, и включающего перечень следующих документов, необходимых для получения средств:</w:t>
      </w:r>
    </w:p>
    <w:p w:rsidR="001C141D" w:rsidRDefault="001C141D">
      <w:pPr>
        <w:pStyle w:val="ConsPlusNormal"/>
        <w:ind w:firstLine="540"/>
        <w:jc w:val="both"/>
      </w:pPr>
      <w:r>
        <w:t>а) заявление о предоставлении средств;</w:t>
      </w:r>
    </w:p>
    <w:p w:rsidR="001C141D" w:rsidRDefault="001C141D">
      <w:pPr>
        <w:pStyle w:val="ConsPlusNormal"/>
        <w:ind w:firstLine="540"/>
        <w:jc w:val="both"/>
      </w:pPr>
      <w:r>
        <w:t xml:space="preserve">б) расчет размера средств, причитающихся сельскохозяйственному </w:t>
      </w:r>
      <w:r>
        <w:lastRenderedPageBreak/>
        <w:t>товаропроизводителю;</w:t>
      </w:r>
    </w:p>
    <w:p w:rsidR="001C141D" w:rsidRDefault="001C141D">
      <w:pPr>
        <w:pStyle w:val="ConsPlusNormal"/>
        <w:ind w:firstLine="540"/>
        <w:jc w:val="both"/>
      </w:pPr>
      <w:r>
        <w:t>в) сведения о наличии у сельскохозяйственного товаропроизводителя поголовья коров и (или) коз на 1-е число периода, заявленного для предоставления субсидии;</w:t>
      </w:r>
    </w:p>
    <w:p w:rsidR="001C141D" w:rsidRDefault="001C141D">
      <w:pPr>
        <w:pStyle w:val="ConsPlusNormal"/>
        <w:ind w:firstLine="540"/>
        <w:jc w:val="both"/>
      </w:pPr>
      <w:r>
        <w:t>г) сведения об объемах производства молока, объемах реализованного и (или) отгруженного на собственную переработку молока (ежеквартально);</w:t>
      </w:r>
    </w:p>
    <w:p w:rsidR="001C141D" w:rsidRDefault="001C141D">
      <w:pPr>
        <w:pStyle w:val="ConsPlusNormal"/>
        <w:ind w:firstLine="540"/>
        <w:jc w:val="both"/>
      </w:pPr>
      <w:r>
        <w:t>д)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1C141D" w:rsidRDefault="001C141D">
      <w:pPr>
        <w:pStyle w:val="ConsPlusNormal"/>
        <w:ind w:firstLine="540"/>
        <w:jc w:val="both"/>
      </w:pPr>
      <w:r>
        <w:t>е) реестр документов, подтверждающих факт реализации и (или) отгрузки на собственную переработку молока за период, заявленный для предоставления субсидии.</w:t>
      </w:r>
    </w:p>
    <w:p w:rsidR="001C141D" w:rsidRDefault="001C141D">
      <w:pPr>
        <w:pStyle w:val="ConsPlusNormal"/>
        <w:ind w:firstLine="540"/>
        <w:jc w:val="both"/>
      </w:pPr>
      <w:r>
        <w:t>6. Сроки рассмотрения документов, указанных в пункте 5 настоящих Правил, и принятия решения о предоставлении средств не могут превышать 15 рабочих дней, а перечисление средств сельскохозяйственным товаропроизводителям осуществляется в течение 10 рабочих дней со дня принятия решения об их предоставлении.</w:t>
      </w:r>
    </w:p>
    <w:p w:rsidR="001C141D" w:rsidRDefault="001C141D">
      <w:pPr>
        <w:pStyle w:val="ConsPlusNormal"/>
        <w:ind w:firstLine="540"/>
        <w:jc w:val="both"/>
      </w:pPr>
      <w:r>
        <w:t>7. Средства предоставляются сельскохозяйственным товаропроизводителям по ставкам, определяемым органом, уполномоченным высшим исполнительным органом государственной власти субъекта Российской Федерации (далее - уполномоченный орган), исходя из следующих критериев:</w:t>
      </w:r>
    </w:p>
    <w:p w:rsidR="001C141D" w:rsidRDefault="001C141D">
      <w:pPr>
        <w:pStyle w:val="ConsPlusNormal"/>
        <w:ind w:firstLine="540"/>
        <w:jc w:val="both"/>
      </w:pPr>
      <w:r>
        <w:t>а) наличие у сельскохозяйственных товаропроизводителей поголовья коров и (или) коз на 1-е число месяца их обращения в уполномоченный орган за получением средств;</w:t>
      </w:r>
    </w:p>
    <w:p w:rsidR="001C141D" w:rsidRDefault="001C141D">
      <w:pPr>
        <w:pStyle w:val="ConsPlusNormal"/>
        <w:ind w:firstLine="540"/>
        <w:jc w:val="both"/>
      </w:pPr>
      <w:r>
        <w:t>б) обеспечение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1C141D" w:rsidRDefault="001C141D">
      <w:pPr>
        <w:pStyle w:val="ConsPlusNormal"/>
        <w:ind w:firstLine="540"/>
        <w:jc w:val="both"/>
      </w:pPr>
      <w:r>
        <w:t>8.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60"/>
        </w:rPr>
        <w:pict>
          <v:shape id="_x0000_i1038" style="width:158.25pt;height:69pt" coordsize="" o:spt="100" adj="0,,0" path="" filled="f" stroked="f">
            <v:stroke joinstyle="miter"/>
            <v:imagedata r:id="rId71" o:title="base_1_214971_52"/>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w:t>
      </w:r>
    </w:p>
    <w:p w:rsidR="001C141D" w:rsidRDefault="001C141D">
      <w:pPr>
        <w:pStyle w:val="ConsPlusNormal"/>
        <w:ind w:firstLine="540"/>
        <w:jc w:val="both"/>
      </w:pPr>
      <w:r>
        <w:t>W - размер субсидии, предусмотренной в федеральном бюджете на соответствующий финансовый год;</w:t>
      </w:r>
    </w:p>
    <w:p w:rsidR="001C141D" w:rsidRDefault="001C141D">
      <w:pPr>
        <w:pStyle w:val="ConsPlusNormal"/>
        <w:ind w:firstLine="540"/>
        <w:jc w:val="both"/>
      </w:pPr>
      <w:r>
        <w:lastRenderedPageBreak/>
        <w:t>D</w:t>
      </w:r>
      <w:r>
        <w:rPr>
          <w:vertAlign w:val="subscript"/>
        </w:rPr>
        <w:t>i</w:t>
      </w:r>
      <w:r>
        <w:t xml:space="preserve"> -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требованиям, предусмотренным пунктом 3 настоящих Правил;</w:t>
      </w:r>
    </w:p>
    <w:p w:rsidR="001C141D" w:rsidRDefault="001C141D">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1C141D" w:rsidRDefault="001C141D">
      <w:pPr>
        <w:pStyle w:val="ConsPlusNormal"/>
        <w:ind w:firstLine="540"/>
        <w:jc w:val="both"/>
      </w:pPr>
      <w:r>
        <w:t>n - количество субъектов Российской Федерации, отвечающих требованиям, предусмотренным пунктом 3 настоящих Правил.</w:t>
      </w:r>
    </w:p>
    <w:p w:rsidR="001C141D" w:rsidRDefault="001C141D">
      <w:pPr>
        <w:pStyle w:val="ConsPlusNormal"/>
        <w:ind w:firstLine="540"/>
        <w:jc w:val="both"/>
      </w:pPr>
      <w:r>
        <w:t>9.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требованиям, предусмотренным пунктом 3 настоящих Правил (D</w:t>
      </w:r>
      <w:r>
        <w:rPr>
          <w:vertAlign w:val="subscript"/>
        </w:rPr>
        <w:t>i</w:t>
      </w:r>
      <w:r>
        <w:t>), определяется на основании информации, представленной уполномоченным органом за отчетный финансовый год в Министерство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30"/>
        </w:rPr>
        <w:pict>
          <v:shape id="_x0000_i1039" style="width:86.25pt;height:47.25pt" coordsize="" o:spt="100" adj="0,,0" path="" filled="f" stroked="f">
            <v:stroke joinstyle="miter"/>
            <v:imagedata r:id="rId72" o:title="base_1_214971_53"/>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Q</w:t>
      </w:r>
      <w:r>
        <w:rPr>
          <w:vertAlign w:val="subscript"/>
        </w:rPr>
        <w:t>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w:t>
      </w:r>
    </w:p>
    <w:p w:rsidR="001C141D" w:rsidRDefault="001C141D">
      <w:pPr>
        <w:pStyle w:val="ConsPlusNormal"/>
        <w:ind w:firstLine="540"/>
        <w:jc w:val="both"/>
      </w:pPr>
      <w:r>
        <w:t>Для субъектов Российской Федерации, входящих в состав Дальневосточного федерального округа, а также для Республики Карелия, Республики Коми, Республики Крым, Республики Марий Эл, Республики Мордовия, Чувашской Республики, Удмуртской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г. Севастополя и Ненецкого автономного округа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vertAlign w:val="subscript"/>
        </w:rPr>
        <w:t>i</w:t>
      </w:r>
      <w:r>
        <w:t>) устанавливается коэффициент 1,2 в числителе и знаменателе формулы расчета показателя D</w:t>
      </w:r>
      <w:r>
        <w:rPr>
          <w:vertAlign w:val="subscript"/>
        </w:rPr>
        <w:t>i</w:t>
      </w:r>
      <w:r>
        <w:t>.</w:t>
      </w:r>
    </w:p>
    <w:p w:rsidR="001C141D" w:rsidRDefault="001C141D">
      <w:pPr>
        <w:pStyle w:val="ConsPlusNormal"/>
        <w:ind w:firstLine="540"/>
        <w:jc w:val="both"/>
      </w:pPr>
      <w:r>
        <w:t xml:space="preserve">Для субъектов Российской Федерации, в которых средняя молочная </w:t>
      </w:r>
      <w:r>
        <w:lastRenderedPageBreak/>
        <w:t>продуктивность коров по сельскохозяйственным организациям по итогам за отчетный год составляет 5000 килограммов и выше, ежегодно дополнительно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vertAlign w:val="subscript"/>
        </w:rPr>
        <w:t>i</w:t>
      </w:r>
      <w:r>
        <w:t>) устанавливается повышающий коэффициент, утверждаемый Министерством сельского хозяйства Российской Федерации.</w:t>
      </w:r>
    </w:p>
    <w:p w:rsidR="001C141D" w:rsidRDefault="001C141D">
      <w:pPr>
        <w:pStyle w:val="ConsPlusNormal"/>
        <w:ind w:firstLine="540"/>
        <w:jc w:val="both"/>
      </w:pPr>
      <w:r>
        <w:t>10. 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1C141D" w:rsidRDefault="001C141D">
      <w:pPr>
        <w:pStyle w:val="ConsPlusNormal"/>
        <w:ind w:firstLine="540"/>
        <w:jc w:val="both"/>
      </w:pPr>
      <w:r>
        <w:t>В случае увеличения в текущем финансовом году бюджетных ассигнований федерального бюджета на исполнение расходных обязательств субъектов Российской Федерации, предусмотренных пунктом 2 настоящих Правил, расчет размера субсидии, предоставляемой бюджету i-го субъекта Российской Федерации, осуществляется на основании данных, применяемых при расчете размера субсидии в соответствии с пунктом 8 настоящих Правил на текущий финансовый год.</w:t>
      </w:r>
    </w:p>
    <w:p w:rsidR="001C141D" w:rsidRDefault="001C141D">
      <w:pPr>
        <w:pStyle w:val="ConsPlusNormal"/>
        <w:ind w:firstLine="540"/>
        <w:jc w:val="both"/>
      </w:pPr>
      <w:r>
        <w:t>11. Объем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 о предоставлении субсидий, заключенным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1C141D" w:rsidRDefault="001C141D">
      <w:pPr>
        <w:pStyle w:val="ConsPlusNormal"/>
        <w:ind w:firstLine="540"/>
        <w:jc w:val="both"/>
      </w:pPr>
      <w:r>
        <w:t>Значения результативности использования субсидии должны соответствовать значениям целевых показателей и индикаторов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1C141D" w:rsidRDefault="001C141D">
      <w:pPr>
        <w:pStyle w:val="ConsPlusNormal"/>
        <w:ind w:firstLine="540"/>
        <w:jc w:val="both"/>
      </w:pPr>
      <w:r>
        <w:t>Соглашение должно содержать размер предоставляемой субсидии, порядок, условия и сроки ее перечисления в бюджет субъекта Российской Федерации на реализацию соответствующих расходных обязательств.</w:t>
      </w:r>
    </w:p>
    <w:p w:rsidR="001C141D" w:rsidRDefault="001C141D">
      <w:pPr>
        <w:pStyle w:val="ConsPlusNormal"/>
        <w:ind w:firstLine="540"/>
        <w:jc w:val="both"/>
      </w:pPr>
      <w:r>
        <w:t xml:space="preserve">Предельные сроки заключения соглашений устанавливаются в соответствии с </w:t>
      </w:r>
      <w:hyperlink r:id="rId73" w:history="1">
        <w:r>
          <w:rPr>
            <w:color w:val="0000FF"/>
          </w:rPr>
          <w:t>пунктом 23</w:t>
        </w:r>
      </w:hyperlink>
      <w:r>
        <w:t xml:space="preserve"> Правил формирования, предоставления и распределения субсидий.</w:t>
      </w:r>
    </w:p>
    <w:p w:rsidR="001C141D" w:rsidRDefault="001C141D">
      <w:pPr>
        <w:pStyle w:val="ConsPlusNormal"/>
        <w:ind w:firstLine="540"/>
        <w:jc w:val="both"/>
      </w:pPr>
      <w:r>
        <w:t xml:space="preserve">12. Предельный уровень софинансирования расходного обязательства субъекта Российской Федерации, источником финансового обеспечения </w:t>
      </w:r>
      <w:r>
        <w:lastRenderedPageBreak/>
        <w:t xml:space="preserve">которого является субсидия, определяется в соответствии с </w:t>
      </w:r>
      <w:hyperlink r:id="rId74" w:history="1">
        <w:r>
          <w:rPr>
            <w:color w:val="0000FF"/>
          </w:rPr>
          <w:t>пунктом 13</w:t>
        </w:r>
      </w:hyperlink>
      <w:r>
        <w:t xml:space="preserve"> Правил формирования, предоставления и распределения субсидий.</w:t>
      </w:r>
    </w:p>
    <w:p w:rsidR="001C141D" w:rsidRDefault="001C141D">
      <w:pPr>
        <w:pStyle w:val="ConsPlusNormal"/>
        <w:ind w:firstLine="540"/>
        <w:jc w:val="both"/>
      </w:pPr>
      <w:r>
        <w:t>Уровень софинансирования по субъектам Российской Федерации в 2017 году (Y</w:t>
      </w:r>
      <w:r>
        <w:rPr>
          <w:vertAlign w:val="subscript"/>
        </w:rPr>
        <w:t>i</w:t>
      </w:r>
      <w:r>
        <w:t>) утверждается Министерством сельского хозяйства Российской Федерации и определяется по формуле:</w:t>
      </w:r>
    </w:p>
    <w:p w:rsidR="001C141D" w:rsidRDefault="001C141D">
      <w:pPr>
        <w:pStyle w:val="ConsPlusNormal"/>
        <w:ind w:firstLine="540"/>
        <w:jc w:val="both"/>
      </w:pPr>
    </w:p>
    <w:p w:rsidR="001C141D" w:rsidRDefault="001C141D">
      <w:pPr>
        <w:pStyle w:val="ConsPlusNormal"/>
        <w:jc w:val="center"/>
      </w:pPr>
      <w:r>
        <w:t>Y</w:t>
      </w:r>
      <w:r>
        <w:rPr>
          <w:vertAlign w:val="subscript"/>
        </w:rPr>
        <w:t>i</w:t>
      </w:r>
      <w:r>
        <w:t xml:space="preserve"> = 0,9 / РБО</w:t>
      </w:r>
      <w:r>
        <w:rPr>
          <w:vertAlign w:val="subscript"/>
        </w:rPr>
        <w:t>i</w:t>
      </w:r>
      <w:r>
        <w:t>,</w:t>
      </w:r>
    </w:p>
    <w:p w:rsidR="001C141D" w:rsidRDefault="001C141D">
      <w:pPr>
        <w:pStyle w:val="ConsPlusNormal"/>
        <w:ind w:firstLine="540"/>
        <w:jc w:val="both"/>
      </w:pPr>
    </w:p>
    <w:p w:rsidR="001C141D" w:rsidRDefault="001C141D">
      <w:pPr>
        <w:pStyle w:val="ConsPlusNormal"/>
        <w:ind w:firstLine="540"/>
        <w:jc w:val="both"/>
      </w:pPr>
      <w:r>
        <w:t>где 0,9 - средний уровень софинансирования.</w:t>
      </w:r>
    </w:p>
    <w:p w:rsidR="001C141D" w:rsidRDefault="001C141D">
      <w:pPr>
        <w:pStyle w:val="ConsPlusNormal"/>
        <w:ind w:firstLine="540"/>
        <w:jc w:val="both"/>
      </w:pPr>
      <w:r>
        <w:t>В 2017 году уровень софинансирования расходного обязательства субъекта Российской Федерации, источником финансового обеспечения которого является субсидия, не может быть установлен выше 95 процентов и ниже 90 процентов расходного обязательства.</w:t>
      </w:r>
    </w:p>
    <w:p w:rsidR="001C141D" w:rsidRDefault="001C141D">
      <w:pPr>
        <w:pStyle w:val="ConsPlusNormal"/>
        <w:ind w:firstLine="540"/>
        <w:jc w:val="both"/>
      </w:pPr>
      <w:r>
        <w:t>13. Перечисление субсидий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1C141D" w:rsidRDefault="001C141D">
      <w:pPr>
        <w:pStyle w:val="ConsPlusNormal"/>
        <w:ind w:firstLine="540"/>
        <w:jc w:val="both"/>
      </w:pPr>
      <w:r>
        <w:t>14. Уполномоченный орган представляет в Министерство сельского хозяйства Российской Федерации следующие документы:</w:t>
      </w:r>
    </w:p>
    <w:p w:rsidR="001C141D" w:rsidRDefault="001C141D">
      <w:pPr>
        <w:pStyle w:val="ConsPlusNormal"/>
        <w:ind w:firstLine="540"/>
        <w:jc w:val="both"/>
      </w:pPr>
      <w: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1C141D" w:rsidRDefault="001C141D">
      <w:pPr>
        <w:pStyle w:val="ConsPlusNormal"/>
        <w:ind w:firstLine="540"/>
        <w:jc w:val="both"/>
      </w:pPr>
      <w:r>
        <w:t>б) отчет о расходах бюджета субъекта Российской Федерации (местного бюджета), источником финансового обеспечения которых является субсидия, - по форме и в срок, которые устанавливаются Министерством сельского хозяйства Российской Федерации;</w:t>
      </w:r>
    </w:p>
    <w:p w:rsidR="001C141D" w:rsidRDefault="001C141D">
      <w:pPr>
        <w:pStyle w:val="ConsPlusNormal"/>
        <w:ind w:firstLine="540"/>
        <w:jc w:val="both"/>
      </w:pPr>
      <w:r>
        <w:t>в) отчет о достижении значений показателей результативности использования субсидии, предусмотренных соглашением, - по форме и в срок, которые устанавливаются Министерством сельского хозяйства Российской Федерации;</w:t>
      </w:r>
    </w:p>
    <w:p w:rsidR="001C141D" w:rsidRDefault="001C141D">
      <w:pPr>
        <w:pStyle w:val="ConsPlusNormal"/>
        <w:ind w:firstLine="540"/>
        <w:jc w:val="both"/>
      </w:pPr>
      <w:r>
        <w:t>г) отчет о финансово-экономическом состоянии сельскохозяйственных товаропроизводителей - по форме и в срок, которые устанавливаются Министерством сельского хозяйства Российской Федерации.</w:t>
      </w:r>
    </w:p>
    <w:p w:rsidR="001C141D" w:rsidRDefault="001C141D">
      <w:pPr>
        <w:pStyle w:val="ConsPlusNormal"/>
        <w:ind w:firstLine="540"/>
        <w:jc w:val="both"/>
      </w:pPr>
      <w:r>
        <w:t xml:space="preserve">15. В случае если объем бюджетных ассигнований, предусмотренных бюджетом субъекта Российской Федерации на поддержку собственного производства молока,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 а высвобождающиеся бюджетные ассигнования </w:t>
      </w:r>
      <w:r>
        <w:lastRenderedPageBreak/>
        <w:t>перераспределяются между бюджетами других субъектов Российской Федерации, имеющих право на получение субсидий.</w:t>
      </w:r>
    </w:p>
    <w:p w:rsidR="001C141D" w:rsidRDefault="001C141D">
      <w:pPr>
        <w:pStyle w:val="ConsPlusNormal"/>
        <w:ind w:firstLine="540"/>
        <w:jc w:val="both"/>
      </w:pPr>
      <w:r>
        <w:t>16. В случае отсутствия в очередном финансовом году у субъекта Российской Федерации потребности в субсидии в году, в котором осуществляется расчет размера субсидии на очередной финансовый год,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1C141D" w:rsidRDefault="001C141D">
      <w:pPr>
        <w:pStyle w:val="ConsPlusNormal"/>
        <w:ind w:firstLine="540"/>
        <w:jc w:val="both"/>
      </w:pPr>
      <w:r>
        <w:t>17. Эффективность осуществления расходов бюджетов субъектов Российской Федерации, источником финансового обеспечения которых являются субсидии, оценивается ежегодно Министерством сельского хозяйства Российской Федерации на основании достижения значения показателя результативности использования субсидии - производства молока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ind w:firstLine="540"/>
        <w:jc w:val="both"/>
      </w:pPr>
      <w:r>
        <w:t xml:space="preserve">18. Возврат субъектами Российской Федерации средств в федеральный бюджет в случае нарушения обязательств, предусмотренных соглашением, в части достижения значений показателей результативности использования субсидии, включая расчет размера средств, подлежащих возврату, определение сроков возврата, применение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использование возвращенных средств Министерством сельского хозяйства Российской Федерации осуществляются в соответствии с </w:t>
      </w:r>
      <w:hyperlink r:id="rId75" w:history="1">
        <w:r>
          <w:rPr>
            <w:color w:val="0000FF"/>
          </w:rPr>
          <w:t>Правилами</w:t>
        </w:r>
      </w:hyperlink>
      <w:r>
        <w:t xml:space="preserve"> формирования, предоставления и распределения субсидий.</w:t>
      </w:r>
    </w:p>
    <w:p w:rsidR="001C141D" w:rsidRDefault="001C141D">
      <w:pPr>
        <w:pStyle w:val="ConsPlusNormal"/>
        <w:ind w:firstLine="540"/>
        <w:jc w:val="both"/>
      </w:pPr>
      <w:r>
        <w:t>19.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остаток, не использованный на 1 января текущего финансового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1C141D" w:rsidRDefault="001C141D">
      <w:pPr>
        <w:pStyle w:val="ConsPlusNormal"/>
        <w:ind w:firstLine="540"/>
        <w:jc w:val="both"/>
      </w:pPr>
      <w:r>
        <w:t xml:space="preserve">20.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r:id="rId76" w:history="1">
        <w:r>
          <w:rPr>
            <w:color w:val="0000FF"/>
          </w:rPr>
          <w:t>кодексом</w:t>
        </w:r>
      </w:hyperlink>
      <w:r>
        <w:t xml:space="preserve"> Российской Федерации и федеральным законом о федеральном бюджете на текущий финансовый год и плановый период, а также </w:t>
      </w:r>
      <w:hyperlink r:id="rId77" w:history="1">
        <w:r>
          <w:rPr>
            <w:color w:val="0000FF"/>
          </w:rPr>
          <w:t>Правилами</w:t>
        </w:r>
      </w:hyperlink>
      <w:r>
        <w:t xml:space="preserve"> формирования, предоставления и распределения субсидий.</w:t>
      </w:r>
    </w:p>
    <w:p w:rsidR="001C141D" w:rsidRDefault="001C141D">
      <w:pPr>
        <w:pStyle w:val="ConsPlusNormal"/>
        <w:ind w:firstLine="540"/>
        <w:jc w:val="both"/>
      </w:pPr>
      <w:r>
        <w:t xml:space="preserve">В случае если неиспользованный остаток субсидий не перечислен в доход федерального бюджета, указанные средства подлежат взысканию в </w:t>
      </w:r>
      <w:r>
        <w:lastRenderedPageBreak/>
        <w:t>доход федерального бюджета в порядке, установленном Министерством финансов Российской Федерации.</w:t>
      </w:r>
    </w:p>
    <w:p w:rsidR="001C141D" w:rsidRDefault="001C141D">
      <w:pPr>
        <w:pStyle w:val="ConsPlusNormal"/>
        <w:ind w:firstLine="540"/>
        <w:jc w:val="both"/>
      </w:pPr>
      <w:r>
        <w:t>21.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субсидий для принятия решения в порядке, установленном Министерством финансов Российской Федерации.</w:t>
      </w:r>
    </w:p>
    <w:p w:rsidR="001C141D" w:rsidRDefault="001C141D">
      <w:pPr>
        <w:pStyle w:val="ConsPlusNormal"/>
        <w:ind w:firstLine="540"/>
        <w:jc w:val="both"/>
      </w:pPr>
      <w:r>
        <w:t>22.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C141D" w:rsidRDefault="001C141D">
      <w:pPr>
        <w:pStyle w:val="ConsPlusNormal"/>
        <w:ind w:firstLine="540"/>
        <w:jc w:val="both"/>
      </w:pPr>
      <w:r>
        <w:t>Решения о приостановлении перечисления (сокращении размера) субсидии принимаются в случае, если условия предоставления субсидии не были выполнены в силу обстоятельств непреодолимой силы.</w:t>
      </w:r>
    </w:p>
    <w:p w:rsidR="001C141D" w:rsidRDefault="001C141D">
      <w:pPr>
        <w:pStyle w:val="ConsPlusNormal"/>
        <w:ind w:firstLine="540"/>
        <w:jc w:val="both"/>
      </w:pPr>
      <w:r>
        <w:t>23.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1C141D" w:rsidRDefault="001C141D">
      <w:pPr>
        <w:pStyle w:val="ConsPlusNormal"/>
        <w:ind w:firstLine="540"/>
        <w:jc w:val="both"/>
      </w:pPr>
      <w:r>
        <w:t>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1C141D" w:rsidRDefault="001C141D">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jc w:val="right"/>
      </w:pPr>
      <w:r>
        <w:t>Приложение N 9</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jc w:val="right"/>
      </w:pPr>
    </w:p>
    <w:p w:rsidR="001C141D" w:rsidRDefault="001C141D">
      <w:pPr>
        <w:pStyle w:val="ConsPlusNormal"/>
        <w:jc w:val="center"/>
      </w:pPr>
      <w:r>
        <w:t>ПРАВИЛА</w:t>
      </w:r>
    </w:p>
    <w:p w:rsidR="001C141D" w:rsidRDefault="001C141D">
      <w:pPr>
        <w:pStyle w:val="ConsPlusNormal"/>
        <w:jc w:val="center"/>
      </w:pPr>
      <w:r>
        <w:t>ПРЕДОСТАВЛЕНИЯ И РАСПРЕДЕЛЕНИЯ СУБСИДИЙ ИЗ ФЕДЕРАЛЬНОГО</w:t>
      </w:r>
    </w:p>
    <w:p w:rsidR="001C141D" w:rsidRDefault="001C141D">
      <w:pPr>
        <w:pStyle w:val="ConsPlusNormal"/>
        <w:jc w:val="center"/>
      </w:pPr>
      <w:r>
        <w:t>БЮДЖЕТА БЮДЖЕТАМ СУБЪЕКТОВ РОССИЙСКОЙ ФЕДЕРАЦИИ</w:t>
      </w:r>
    </w:p>
    <w:p w:rsidR="001C141D" w:rsidRDefault="001C141D">
      <w:pPr>
        <w:pStyle w:val="ConsPlusNormal"/>
        <w:jc w:val="center"/>
      </w:pPr>
      <w:r>
        <w:t>НА СОДЕЙСТВИЕ ДОСТИЖЕНИЮ ЦЕЛЕВЫХ ПОКАЗАТЕЛЕЙ</w:t>
      </w:r>
    </w:p>
    <w:p w:rsidR="001C141D" w:rsidRDefault="001C141D">
      <w:pPr>
        <w:pStyle w:val="ConsPlusNormal"/>
        <w:jc w:val="center"/>
      </w:pPr>
      <w:r>
        <w:lastRenderedPageBreak/>
        <w:t>РЕГИОНАЛЬНЫХ ПРОГРАММ РАЗВИТИЯ</w:t>
      </w:r>
    </w:p>
    <w:p w:rsidR="001C141D" w:rsidRDefault="001C141D">
      <w:pPr>
        <w:pStyle w:val="ConsPlusNormal"/>
        <w:jc w:val="center"/>
      </w:pPr>
      <w:r>
        <w:t>АГРОПРОМЫШЛЕННОГО КОМПЛЕКСА</w:t>
      </w:r>
    </w:p>
    <w:p w:rsidR="001C141D" w:rsidRDefault="001C141D">
      <w:pPr>
        <w:pStyle w:val="ConsPlusNormal"/>
        <w:ind w:firstLine="540"/>
        <w:jc w:val="both"/>
      </w:pPr>
    </w:p>
    <w:p w:rsidR="001C141D" w:rsidRDefault="001C141D">
      <w:pPr>
        <w:pStyle w:val="ConsPlusNormal"/>
        <w:ind w:firstLine="540"/>
        <w:jc w:val="both"/>
      </w:pPr>
      <w: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(далее соответственно - целевые показатели региональных программ, субсидии).</w:t>
      </w:r>
    </w:p>
    <w:p w:rsidR="001C141D" w:rsidRDefault="001C141D">
      <w:pPr>
        <w:pStyle w:val="ConsPlusNormal"/>
        <w:ind w:firstLine="540"/>
        <w:jc w:val="both"/>
      </w:pPr>
      <w:r>
        <w:t>Цели и задачи региональных программ должны обеспечивать достижение показателей (индикаторов)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1C141D" w:rsidRDefault="001C141D">
      <w:pPr>
        <w:pStyle w:val="ConsPlusNormal"/>
        <w:ind w:firstLine="540"/>
        <w:jc w:val="both"/>
      </w:pPr>
      <w:r>
        <w:t>2. Используемые в настоящих Правилах понятия означают следующее:</w:t>
      </w:r>
    </w:p>
    <w:p w:rsidR="001C141D" w:rsidRDefault="001C141D">
      <w:pPr>
        <w:pStyle w:val="ConsPlusNormal"/>
        <w:ind w:firstLine="540"/>
        <w:jc w:val="both"/>
      </w:pPr>
      <w:r>
        <w:t>"малые формы хозяйствования" - крестьянские (фермерские) хозяйства, включая индивидуальных предпринимателей, сельскохозяйственные потребительские кооперативы и личные подсобные хозяйства;</w:t>
      </w:r>
    </w:p>
    <w:p w:rsidR="001C141D" w:rsidRDefault="001C141D">
      <w:pPr>
        <w:pStyle w:val="ConsPlusNormal"/>
        <w:ind w:firstLine="540"/>
        <w:jc w:val="both"/>
      </w:pPr>
      <w:r>
        <w:t>"начинающий фермер" - гражданин Российской Федерации, являющийся главой крестьянского (фермерского) хозяйства, зарегистрированного на сельской территории субъекта Российской Федерации, продолжительность деятельности которого не превышает 24 месяцев со дня его регистрации;</w:t>
      </w:r>
    </w:p>
    <w:p w:rsidR="001C141D" w:rsidRDefault="001C141D">
      <w:pPr>
        <w:pStyle w:val="ConsPlusNormal"/>
        <w:ind w:firstLine="540"/>
        <w:jc w:val="both"/>
      </w:pPr>
      <w:r>
        <w:t>"развитие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1C141D" w:rsidRDefault="001C141D">
      <w:pPr>
        <w:pStyle w:val="ConsPlusNormal"/>
        <w:ind w:firstLine="540"/>
        <w:jc w:val="both"/>
      </w:pPr>
      <w:r>
        <w:t>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rsidR="001C141D" w:rsidRDefault="001C141D">
      <w:pPr>
        <w:pStyle w:val="ConsPlusNormal"/>
        <w:ind w:firstLine="540"/>
        <w:jc w:val="both"/>
      </w:pPr>
      <w:r>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w:t>
      </w:r>
      <w:r>
        <w:lastRenderedPageBreak/>
        <w:t>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1C141D" w:rsidRDefault="001C141D">
      <w:pPr>
        <w:pStyle w:val="ConsPlusNormal"/>
        <w:ind w:firstLine="540"/>
        <w:jc w:val="both"/>
      </w:pPr>
      <w: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1C141D" w:rsidRDefault="001C141D">
      <w:pPr>
        <w:pStyle w:val="ConsPlusNormal"/>
        <w:ind w:firstLine="540"/>
        <w:jc w:val="both"/>
      </w:pPr>
      <w:r>
        <w:t>на уплату части взносов (не более 8 процентов общей стоимости предметов лизинга) по договорам лизинга оборудования и технических средств для хранения, подработки, переработки, сортировки, убоя, первичной переработки сельскохозяйственных животных, рыбы и аквакультуры, охлаждения молока, мяса, птицы, картофеля, грибов, овощей, плодов и ягод, в том числе дикорастущих, подготовки к реализации, погрузки, разгрузки и транспортировки сельскохозяйственной продукции и продуктов ее переработки;</w:t>
      </w:r>
    </w:p>
    <w:p w:rsidR="001C141D" w:rsidRDefault="001C141D">
      <w:pPr>
        <w:pStyle w:val="ConsPlusNormal"/>
        <w:ind w:firstLine="540"/>
        <w:jc w:val="both"/>
      </w:pPr>
      <w:r>
        <w:t>"районы Крайнего Севера и приравненные к ним местности" - районы Крайнего Севера и приравненные к ним местности, предусмотренные перечнем,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w:t>
      </w:r>
    </w:p>
    <w:p w:rsidR="001C141D" w:rsidRDefault="001C141D">
      <w:pPr>
        <w:pStyle w:val="ConsPlusNormal"/>
        <w:ind w:firstLine="540"/>
        <w:jc w:val="both"/>
      </w:pPr>
      <w:r>
        <w:t>"региональная программа" - утвержденная субъектом Российской Федерации в установленном порядке государственная программа развития агропромышленного комплекса субъекта Российской Федерации и (или) муниципальная программа развития агропромышленного комплекса;</w:t>
      </w:r>
    </w:p>
    <w:p w:rsidR="001C141D" w:rsidRDefault="001C141D">
      <w:pPr>
        <w:pStyle w:val="ConsPlusNormal"/>
        <w:ind w:firstLine="540"/>
        <w:jc w:val="both"/>
      </w:pPr>
      <w:r>
        <w:t>"семейная животноводческая ферма" - крестьянское (фермерское) хозяйство, зарегистрированное на сельской территории субъекта Российской Федерации,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rsidR="001C141D" w:rsidRDefault="001C141D">
      <w:pPr>
        <w:pStyle w:val="ConsPlusNormal"/>
        <w:ind w:firstLine="540"/>
        <w:jc w:val="both"/>
      </w:pPr>
      <w:r>
        <w:t xml:space="preserve">"сельскохозяйственный потребительский кооператив" -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w:t>
      </w:r>
      <w:r>
        <w:lastRenderedPageBreak/>
        <w:t>объединяющий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p>
    <w:p w:rsidR="001C141D" w:rsidRDefault="001C141D">
      <w:pPr>
        <w:pStyle w:val="ConsPlusNormal"/>
        <w:ind w:firstLine="540"/>
        <w:jc w:val="both"/>
      </w:pPr>
      <w:r>
        <w:t>3. Субсидии предоставляются в целях софинансирования исполнения расходных обязательств субъектов Российской Федерации, связанных с реализацией региональных программ, в форме предоставления средств из бюджетов субъектов Российской Федерации (местных бюджетов)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сельскохозяйственным потребительским кооперативам.</w:t>
      </w:r>
    </w:p>
    <w:p w:rsidR="001C141D" w:rsidRDefault="001C141D">
      <w:pPr>
        <w:pStyle w:val="ConsPlusNormal"/>
        <w:ind w:firstLine="540"/>
        <w:jc w:val="both"/>
      </w:pPr>
      <w:r>
        <w:t>4. Средства из бюджетов субъектов Российской Федерации (местных бюджетов), источником финансового обеспечения которых являются субсидии, предоставляются по ставкам, определяемым органом, уполномоченным высшим исполнительным органом государственной власти субъекта Российской Федерации (далее - уполномоченный орган):</w:t>
      </w:r>
    </w:p>
    <w:p w:rsidR="001C141D" w:rsidRDefault="001C141D">
      <w:pPr>
        <w:pStyle w:val="ConsPlusNormal"/>
        <w:ind w:firstLine="540"/>
        <w:jc w:val="both"/>
      </w:pPr>
      <w:r>
        <w:t>а) сельскохозяйственным товаропроизводителям, за исключением граждан, ведущих личное подсобное хозяйство:</w:t>
      </w:r>
    </w:p>
    <w:p w:rsidR="001C141D" w:rsidRDefault="001C141D">
      <w:pPr>
        <w:pStyle w:val="ConsPlusNormal"/>
        <w:ind w:firstLine="540"/>
        <w:jc w:val="both"/>
      </w:pPr>
      <w:r>
        <w:t>по ставке на 1 голову сельскохозяйственного животного, за исключением племенных животных;</w:t>
      </w:r>
    </w:p>
    <w:p w:rsidR="001C141D" w:rsidRDefault="001C141D">
      <w:pPr>
        <w:pStyle w:val="ConsPlusNormal"/>
        <w:ind w:firstLine="540"/>
        <w:jc w:val="both"/>
      </w:pPr>
      <w:r>
        <w:t>по ставке на 1 гектар площади, занятой под сельскохозяйственной культурой;</w:t>
      </w:r>
    </w:p>
    <w:p w:rsidR="001C141D" w:rsidRDefault="001C141D">
      <w:pPr>
        <w:pStyle w:val="ConsPlusNormal"/>
        <w:ind w:firstLine="540"/>
        <w:jc w:val="both"/>
      </w:pPr>
      <w:r>
        <w:t>по ставке на единицу объема реализованной продукции растениеводства и (или) животноводства собственного производства;</w:t>
      </w:r>
    </w:p>
    <w:p w:rsidR="001C141D" w:rsidRDefault="001C141D">
      <w:pPr>
        <w:pStyle w:val="ConsPlusNormal"/>
        <w:ind w:firstLine="540"/>
        <w:jc w:val="both"/>
      </w:pPr>
      <w:r>
        <w:t>в размере, рассчитанном в соответствии с подпунктами "а" и "б" пункта 4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приведенных в приложении N 12 к Государственной программе (далее - Правила предоставления и распределения субсидий), на уплату процентов по краткосрочным кредитам (займам), полученным до 31 декабря 2016 г., на цели развития подотраслей растениеводства, животноводства и молочного скотоводства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 xml:space="preserve">в размере, рассчитанном в соответствии с пунктом 3 статьи 3 Федерального закона "О государственной поддержке в сфере сельскохозяйственного страхования и о внесении изменений в Федеральный </w:t>
      </w:r>
      <w:r>
        <w:lastRenderedPageBreak/>
        <w:t>закон "О развитии сельского хозяйства",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с учетом установленных планом сельскохозяйственного страхования на соответствующий год ставок для расчета размера субсидии;</w:t>
      </w:r>
    </w:p>
    <w:p w:rsidR="001C141D" w:rsidRDefault="001C141D">
      <w:pPr>
        <w:pStyle w:val="ConsPlusNormal"/>
        <w:ind w:firstLine="540"/>
        <w:jc w:val="both"/>
      </w:pPr>
      <w:r>
        <w:t>б)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на племенное маточное поголовье сельскохозяйственных животных - по ставке на 1 условную голову, на племенных быков-производителей, оцененных по качеству потомства или находящихся в процессе оценки этого качества, - по ставке на 1 голову;</w:t>
      </w:r>
    </w:p>
    <w:p w:rsidR="001C141D" w:rsidRDefault="001C141D">
      <w:pPr>
        <w:pStyle w:val="ConsPlusNormal"/>
        <w:ind w:firstLine="540"/>
        <w:jc w:val="both"/>
      </w:pPr>
      <w:r>
        <w:t>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 в размере, рассчитанном в соответствии с подпунктами "а" и "б" пункта 4 Правил предоставления и распределения субсидий, на уплату процентов по краткосрочным кредитам (займам), полученным до 31 декабря 2016 г., на закупку сельскохозяйственного сырья для первичной и (или) последующей (промышленной) переработки продукции растениеводства, и (или) животноводства, и (или) молочного скотоводства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г) крестьянским (фермерским) хозяйствам:</w:t>
      </w:r>
    </w:p>
    <w:p w:rsidR="001C141D" w:rsidRDefault="001C141D">
      <w:pPr>
        <w:pStyle w:val="ConsPlusNormal"/>
        <w:ind w:firstLine="540"/>
        <w:jc w:val="both"/>
      </w:pPr>
      <w:r>
        <w:t>на поддержку одного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 при этом срок использования средств государственной поддержки начинающим фермером составляет не более 18 месяцев с даты ее получения;</w:t>
      </w:r>
    </w:p>
    <w:p w:rsidR="001C141D" w:rsidRDefault="001C141D">
      <w:pPr>
        <w:pStyle w:val="ConsPlusNormal"/>
        <w:ind w:firstLine="540"/>
        <w:jc w:val="both"/>
      </w:pPr>
      <w:r>
        <w:t xml:space="preserve">на развитие семейной животноводческой фермы для разведения крупного рогатого скота мясного или молочного направлений в расчете на одно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средств государственной поддержки семейной животноводческой фермой составляет не более 24 месяцев с даты ее получения. Планируемое таким хозяйством поголовье крупного рогатого скота молочного или мясного направлений не должно превышать 300 голов основного маточного стада, поголовье страусов, коз </w:t>
      </w:r>
      <w:r>
        <w:lastRenderedPageBreak/>
        <w:t>(овец) - 300 голов;</w:t>
      </w:r>
    </w:p>
    <w:p w:rsidR="001C141D" w:rsidRDefault="001C141D">
      <w:pPr>
        <w:pStyle w:val="ConsPlusNormal"/>
        <w:ind w:firstLine="540"/>
        <w:jc w:val="both"/>
      </w:pPr>
      <w:r>
        <w:t>на уплату процентов по кредитам (займам), полученным до 31 декабря 2016 г., - в размере, рассчитанном в соответствии с подпунктом "е" пункта 4 Правил предоставления и распределения субсидий;</w:t>
      </w:r>
    </w:p>
    <w:p w:rsidR="001C141D" w:rsidRDefault="001C141D">
      <w:pPr>
        <w:pStyle w:val="ConsPlusNormal"/>
        <w:ind w:firstLine="540"/>
        <w:jc w:val="both"/>
      </w:pPr>
      <w:r>
        <w:t>д) сельскохозяйственным потребительским кооперативам:</w:t>
      </w:r>
    </w:p>
    <w:p w:rsidR="001C141D" w:rsidRDefault="001C141D">
      <w:pPr>
        <w:pStyle w:val="ConsPlusNormal"/>
        <w:ind w:firstLine="540"/>
        <w:jc w:val="both"/>
      </w:pPr>
      <w:r>
        <w:t>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срок использования средств государственной поддержки сельскохозяйственным потребительским кооперативом составляет не более 18 месяцев с даты ее получения;</w:t>
      </w:r>
    </w:p>
    <w:p w:rsidR="001C141D" w:rsidRDefault="001C141D">
      <w:pPr>
        <w:pStyle w:val="ConsPlusNormal"/>
        <w:ind w:firstLine="540"/>
        <w:jc w:val="both"/>
      </w:pPr>
      <w:r>
        <w:t>по кредитам (займам), полученным до 31 декабря 2016 г., - в размере, рассчитанном в соответствии с подпунктом "е" пункта 4 Правил предоставления и распределения субсидий, на уплату процентов;</w:t>
      </w:r>
    </w:p>
    <w:p w:rsidR="001C141D" w:rsidRDefault="001C141D">
      <w:pPr>
        <w:pStyle w:val="ConsPlusNormal"/>
        <w:ind w:firstLine="540"/>
        <w:jc w:val="both"/>
      </w:pPr>
      <w:r>
        <w:t>е) гражданам, ведущим личное подсобное хозяйство, - в размере, рассчитанном в соответствии с подпунктом "е" пункта 4 Правил предоставления и распределения субсидий, на уплату процентов по кредитам (займам), полученным до 31 декабря 2016 г.</w:t>
      </w:r>
    </w:p>
    <w:p w:rsidR="001C141D" w:rsidRDefault="001C141D">
      <w:pPr>
        <w:pStyle w:val="ConsPlusNormal"/>
        <w:ind w:firstLine="540"/>
        <w:jc w:val="both"/>
      </w:pPr>
      <w:r>
        <w:t>5. Условиями предоставления и расходования субсидий являются:</w:t>
      </w:r>
    </w:p>
    <w:p w:rsidR="001C141D" w:rsidRDefault="001C141D">
      <w:pPr>
        <w:pStyle w:val="ConsPlusNormal"/>
        <w:ind w:firstLine="540"/>
        <w:jc w:val="both"/>
      </w:pPr>
      <w:r>
        <w:t>а) наличие региональной программы, предусматривающей перечень мероприятий, направленных на развитие агропромышленного комплекса, целевых индикаторов и показателей результативности использования субсидий, согласованной с Министерством сельского хозяйства Российской Федерации;</w:t>
      </w:r>
    </w:p>
    <w:p w:rsidR="001C141D" w:rsidRDefault="001C141D">
      <w:pPr>
        <w:pStyle w:val="ConsPlusNormal"/>
        <w:ind w:firstLine="540"/>
        <w:jc w:val="both"/>
      </w:pPr>
      <w: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предоставлением средств на поддержку сельскохозяйственного производства в рамках региональной программы;</w:t>
      </w:r>
    </w:p>
    <w:p w:rsidR="001C141D" w:rsidRDefault="001C141D">
      <w:pPr>
        <w:pStyle w:val="ConsPlusNormal"/>
        <w:ind w:firstLine="540"/>
        <w:jc w:val="both"/>
      </w:pPr>
      <w:r>
        <w:t xml:space="preserve">в) возврат субъектом Российской Федерации средств в федеральный бюджет в случае невыполнения показателей результативности использования субсидий в порядке и на условиях, установленных </w:t>
      </w:r>
      <w:hyperlink r:id="rId78" w:history="1">
        <w:r>
          <w:rPr>
            <w:color w:val="0000FF"/>
          </w:rPr>
          <w:t>пунктами 16</w:t>
        </w:r>
      </w:hyperlink>
      <w:r>
        <w:t xml:space="preserve"> - </w:t>
      </w:r>
      <w:hyperlink r:id="rId79"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C141D" w:rsidRDefault="001C141D">
      <w:pPr>
        <w:pStyle w:val="ConsPlusNormal"/>
        <w:ind w:firstLine="540"/>
        <w:jc w:val="both"/>
      </w:pPr>
      <w:r>
        <w:t>г) наличие нормативного правового акта субъекта Российской Федерации, устанавливающего:</w:t>
      </w:r>
    </w:p>
    <w:p w:rsidR="001C141D" w:rsidRDefault="001C141D">
      <w:pPr>
        <w:pStyle w:val="ConsPlusNormal"/>
        <w:ind w:firstLine="540"/>
        <w:jc w:val="both"/>
      </w:pPr>
      <w:r>
        <w:t>порядок и условия предоставления средств из бюджета субъекта Российской Федерации на поддержку сельскохозяйственного производства, источником финансового обеспечения которых является субсидия;</w:t>
      </w:r>
    </w:p>
    <w:p w:rsidR="001C141D" w:rsidRDefault="001C141D">
      <w:pPr>
        <w:pStyle w:val="ConsPlusNormal"/>
        <w:ind w:firstLine="540"/>
        <w:jc w:val="both"/>
      </w:pPr>
      <w:r>
        <w:t xml:space="preserve">критерии, которым должны удовлетворять получатели средств, размеры ставок, перечень документов, необходимых для получения указанных средств, а также сроки их рассмотрения, которые не должны превышать 15 </w:t>
      </w:r>
      <w:r>
        <w:lastRenderedPageBreak/>
        <w:t>рабочих дней;</w:t>
      </w:r>
    </w:p>
    <w:p w:rsidR="001C141D" w:rsidRDefault="001C141D">
      <w:pPr>
        <w:pStyle w:val="ConsPlusNormal"/>
        <w:ind w:firstLine="540"/>
        <w:jc w:val="both"/>
      </w:pPr>
      <w:r>
        <w:t>порядок распределения средств между мероприятиями, направленными на развитие агропромышленного комплекса, источником финансового обеспечения которых является субсидия.</w:t>
      </w:r>
    </w:p>
    <w:p w:rsidR="001C141D" w:rsidRDefault="001C141D">
      <w:pPr>
        <w:pStyle w:val="ConsPlusNormal"/>
        <w:ind w:firstLine="540"/>
        <w:jc w:val="both"/>
      </w:pPr>
      <w:r>
        <w:t>6. Для распределения субсидии между бюджетами субъектов Российской Федерации используются следующие показатели:</w:t>
      </w:r>
    </w:p>
    <w:p w:rsidR="001C141D" w:rsidRDefault="001C141D">
      <w:pPr>
        <w:pStyle w:val="ConsPlusNormal"/>
        <w:ind w:firstLine="540"/>
        <w:jc w:val="both"/>
      </w:pPr>
      <w:r>
        <w:t>а) численность условного маточного поголовья племенных животных в субъектах Российской Федерации, имеющих племенные стада сельскохозяйственных животных, зарегистрированных в государственном племенном регистре, принадлежащих сельскохозяйственным товаропроизводителям, являющимся организациями по племенному животноводству;</w:t>
      </w:r>
    </w:p>
    <w:p w:rsidR="001C141D" w:rsidRDefault="001C141D">
      <w:pPr>
        <w:pStyle w:val="ConsPlusNormal"/>
        <w:ind w:firstLine="540"/>
        <w:jc w:val="both"/>
      </w:pPr>
      <w:r>
        <w:t>б) численность маточного поголовья овец и коз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25 тыс. голов;</w:t>
      </w:r>
    </w:p>
    <w:p w:rsidR="001C141D" w:rsidRDefault="001C141D">
      <w:pPr>
        <w:pStyle w:val="ConsPlusNormal"/>
        <w:ind w:firstLine="540"/>
        <w:jc w:val="both"/>
      </w:pPr>
      <w:r>
        <w:t>в)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на территориях субъектов Российской Федерации, отнесенных к районам Крайнего Севера и приравненным к ним местностям;</w:t>
      </w:r>
    </w:p>
    <w:p w:rsidR="001C141D" w:rsidRDefault="001C141D">
      <w:pPr>
        <w:pStyle w:val="ConsPlusNormal"/>
        <w:ind w:firstLine="540"/>
        <w:jc w:val="both"/>
      </w:pPr>
      <w:r>
        <w:t>г) численность поголовья маралов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10 тыс. голов;</w:t>
      </w:r>
    </w:p>
    <w:p w:rsidR="001C141D" w:rsidRDefault="001C141D">
      <w:pPr>
        <w:pStyle w:val="ConsPlusNormal"/>
        <w:ind w:firstLine="540"/>
        <w:jc w:val="both"/>
      </w:pPr>
      <w:r>
        <w:t>д)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9 тыс. голов;</w:t>
      </w:r>
    </w:p>
    <w:p w:rsidR="001C141D" w:rsidRDefault="001C141D">
      <w:pPr>
        <w:pStyle w:val="ConsPlusNormal"/>
        <w:ind w:firstLine="540"/>
        <w:jc w:val="both"/>
      </w:pPr>
      <w:r>
        <w:t>е)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1C141D" w:rsidRDefault="001C141D">
      <w:pPr>
        <w:pStyle w:val="ConsPlusNormal"/>
        <w:ind w:firstLine="540"/>
        <w:jc w:val="both"/>
      </w:pPr>
      <w:r>
        <w:t>ж) размер площадей под сельскохозяйственными культурами, засеваемых семенами в соответствии с перечнем, определяемым Министерством сельского хозяйства Российской Федерации (далее - перечень культур);</w:t>
      </w:r>
    </w:p>
    <w:p w:rsidR="001C141D" w:rsidRDefault="001C141D">
      <w:pPr>
        <w:pStyle w:val="ConsPlusNormal"/>
        <w:ind w:firstLine="540"/>
        <w:jc w:val="both"/>
      </w:pPr>
      <w:r>
        <w:t>з) размер посевных площадей под кормовыми культурами на территории субъекта Российской Федерации, отнесенной к районам Крайнего Севера и приравненным к ним местностям;</w:t>
      </w:r>
    </w:p>
    <w:p w:rsidR="001C141D" w:rsidRDefault="001C141D">
      <w:pPr>
        <w:pStyle w:val="ConsPlusNormal"/>
        <w:ind w:firstLine="540"/>
        <w:jc w:val="both"/>
      </w:pPr>
      <w:r>
        <w:t xml:space="preserve">и) размер площадей низкопродуктивной пашни (чистых паров), составляющих не менее 11 процентов общей площади пашни на территории субъекта Российской Федерации, отнесенной к районам Крайнего Севера и </w:t>
      </w:r>
      <w:r>
        <w:lastRenderedPageBreak/>
        <w:t>приравненным к ним местностям;</w:t>
      </w:r>
    </w:p>
    <w:p w:rsidR="001C141D" w:rsidRDefault="001C141D">
      <w:pPr>
        <w:pStyle w:val="ConsPlusNormal"/>
        <w:ind w:firstLine="540"/>
        <w:jc w:val="both"/>
      </w:pPr>
      <w:r>
        <w:t>к) размер площадей многолетних плодовых и ягодных насаждений;</w:t>
      </w:r>
    </w:p>
    <w:p w:rsidR="001C141D" w:rsidRDefault="001C141D">
      <w:pPr>
        <w:pStyle w:val="ConsPlusNormal"/>
        <w:ind w:firstLine="540"/>
        <w:jc w:val="both"/>
      </w:pPr>
      <w:r>
        <w:t>л) размер площадей виноградников и виноградных питомников;</w:t>
      </w:r>
    </w:p>
    <w:p w:rsidR="001C141D" w:rsidRDefault="001C141D">
      <w:pPr>
        <w:pStyle w:val="ConsPlusNormal"/>
        <w:ind w:firstLine="540"/>
        <w:jc w:val="both"/>
      </w:pPr>
      <w:r>
        <w:t>м) количество крестьянских (фермерских) хозяйств и индивидуальных предпринимателей;</w:t>
      </w:r>
    </w:p>
    <w:p w:rsidR="001C141D" w:rsidRDefault="001C141D">
      <w:pPr>
        <w:pStyle w:val="ConsPlusNormal"/>
        <w:ind w:firstLine="540"/>
        <w:jc w:val="both"/>
      </w:pPr>
      <w:r>
        <w:t>н) количество сельскохозяйственных потребительских кооперативов;</w:t>
      </w:r>
    </w:p>
    <w:p w:rsidR="001C141D" w:rsidRDefault="001C141D">
      <w:pPr>
        <w:pStyle w:val="ConsPlusNormal"/>
        <w:ind w:firstLine="540"/>
        <w:jc w:val="both"/>
      </w:pPr>
      <w:r>
        <w:t>о) средняя стоимость валовой продукции растениеводства и животноводства, произведенной индивидуальными предпринимателями и крестьянскими (фермерскими) хозяйствами;</w:t>
      </w:r>
    </w:p>
    <w:p w:rsidR="001C141D" w:rsidRDefault="001C141D">
      <w:pPr>
        <w:pStyle w:val="ConsPlusNormal"/>
        <w:ind w:firstLine="540"/>
        <w:jc w:val="both"/>
      </w:pPr>
      <w:r>
        <w:t>п) остаток ссудной задолженности по кредитам, взятым малыми формами хозяйствования;</w:t>
      </w:r>
    </w:p>
    <w:p w:rsidR="001C141D" w:rsidRDefault="001C141D">
      <w:pPr>
        <w:pStyle w:val="ConsPlusNormal"/>
        <w:ind w:firstLine="540"/>
        <w:jc w:val="both"/>
      </w:pPr>
      <w:r>
        <w:t>р) средняя стоимость валовой продукции растениеводства, животноводства и пищевой продукции;</w:t>
      </w:r>
    </w:p>
    <w:p w:rsidR="001C141D" w:rsidRDefault="001C141D">
      <w:pPr>
        <w:pStyle w:val="ConsPlusNormal"/>
        <w:ind w:firstLine="540"/>
        <w:jc w:val="both"/>
      </w:pPr>
      <w:r>
        <w:t>с) остаток ссудной задолженности по краткосрочным кредитам, полученным до 31 декабря 2016 г.</w:t>
      </w:r>
    </w:p>
    <w:p w:rsidR="001C141D" w:rsidRDefault="001C141D">
      <w:pPr>
        <w:pStyle w:val="ConsPlusNormal"/>
        <w:ind w:firstLine="540"/>
        <w:jc w:val="both"/>
      </w:pPr>
      <w:r>
        <w:t>7. Предоставление субсидий осуществляется на основании соглашения о предоставлении субсидий,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утверждаемой Министерством финансов Российской Федерации в установленном порядке (далее - соглашение).</w:t>
      </w:r>
    </w:p>
    <w:p w:rsidR="001C141D" w:rsidRDefault="001C141D">
      <w:pPr>
        <w:pStyle w:val="ConsPlusNormal"/>
        <w:ind w:firstLine="540"/>
        <w:jc w:val="both"/>
      </w:pPr>
      <w:r>
        <w:t xml:space="preserve">Сроки заключения соглашений устанавливаются в соответствии с </w:t>
      </w:r>
      <w:hyperlink r:id="rId80" w:history="1">
        <w:r>
          <w:rPr>
            <w:color w:val="0000FF"/>
          </w:rPr>
          <w:t>пунктом 23</w:t>
        </w:r>
      </w:hyperlink>
      <w:r>
        <w:t xml:space="preserve"> Правил формирования субсидий.</w:t>
      </w:r>
    </w:p>
    <w:p w:rsidR="001C141D" w:rsidRDefault="001C141D">
      <w:pPr>
        <w:pStyle w:val="ConsPlusNormal"/>
        <w:ind w:firstLine="540"/>
        <w:jc w:val="both"/>
      </w:pPr>
      <w:r>
        <w:t>В соглашении при его заключении определяются приоритетные направления развития сельского хозяйства соответствующего субъекта Российской Федерации в соответствии с методикой, утверждаемой Министерством сельского хозяйства Российской Федерации.</w:t>
      </w:r>
    </w:p>
    <w:p w:rsidR="001C141D" w:rsidRDefault="001C141D">
      <w:pPr>
        <w:pStyle w:val="ConsPlusNormal"/>
        <w:ind w:firstLine="540"/>
        <w:jc w:val="both"/>
      </w:pPr>
      <w:r>
        <w:t>В соглашении предусматривается наличие обязательств субъекта Российской Федерации по согласованию с Министерством сельского хозяйства Российской Федерации распределения средств субсидии между мероприятиями, направленными на развитие агропромышленного комплекса, источником финансового обеспечения которых является субсидия, а также перераспределения средств субсидии в случае изменения соответствующих значений целевых показателей региональной программы.</w:t>
      </w:r>
    </w:p>
    <w:p w:rsidR="001C141D" w:rsidRDefault="001C141D">
      <w:pPr>
        <w:pStyle w:val="ConsPlusNormal"/>
        <w:ind w:firstLine="540"/>
        <w:jc w:val="both"/>
      </w:pPr>
      <w:r>
        <w:t>8. Размер субсидии, предоставляемой бюджету i-го субъекта Российской Федерации на содействие достижению целевых показателей региональных программ (W</w:t>
      </w:r>
      <w:r>
        <w:rPr>
          <w:vertAlign w:val="subscript"/>
        </w:rPr>
        <w:t>i</w:t>
      </w:r>
      <w:r>
        <w:t>), определяется по формуле:</w:t>
      </w:r>
    </w:p>
    <w:p w:rsidR="001C141D" w:rsidRDefault="001C141D">
      <w:pPr>
        <w:pStyle w:val="ConsPlusNormal"/>
        <w:jc w:val="center"/>
      </w:pPr>
    </w:p>
    <w:p w:rsidR="001C141D" w:rsidRDefault="001C141D">
      <w:pPr>
        <w:pStyle w:val="ConsPlusNormal"/>
        <w:jc w:val="center"/>
      </w:pPr>
      <w:r w:rsidRPr="007F6A82">
        <w:rPr>
          <w:position w:val="-38"/>
        </w:rPr>
        <w:pict>
          <v:shape id="_x0000_i1040" style="width:270.75pt;height:53.25pt" coordsize="" o:spt="100" adj="0,,0" path="" filled="f" stroked="f">
            <v:stroke joinstyle="miter"/>
            <v:imagedata r:id="rId81" o:title="base_1_214971_54"/>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 xml:space="preserve">W - размер субсидии, предусмотренный в федеральном бюджете на </w:t>
      </w:r>
      <w:r>
        <w:lastRenderedPageBreak/>
        <w:t>соответствующий финансовый год на поддержку достижения целевых показателей региональных программ;</w:t>
      </w:r>
    </w:p>
    <w:p w:rsidR="001C141D" w:rsidRDefault="001C141D">
      <w:pPr>
        <w:pStyle w:val="ConsPlusNormal"/>
        <w:ind w:firstLine="540"/>
        <w:jc w:val="both"/>
      </w:pPr>
      <w:r>
        <w:t>V</w:t>
      </w:r>
      <w:r>
        <w:rPr>
          <w:vertAlign w:val="subscript"/>
        </w:rPr>
        <w:t>i</w:t>
      </w:r>
      <w:r>
        <w:t xml:space="preserve"> - доля i-го субъекта Российской Федерации в валовом объеме продукции растениеводства, животноводства и пищевой продукции и остатке ссудной задолженности по краткосрочным кредитам, полученным до 31 декабря 2016 г.;</w:t>
      </w:r>
    </w:p>
    <w:p w:rsidR="001C141D" w:rsidRDefault="001C141D">
      <w:pPr>
        <w:pStyle w:val="ConsPlusNormal"/>
        <w:ind w:firstLine="540"/>
        <w:jc w:val="both"/>
      </w:pPr>
      <w:r>
        <w:t>P</w:t>
      </w:r>
      <w:r>
        <w:rPr>
          <w:vertAlign w:val="subscript"/>
        </w:rPr>
        <w:t>i</w:t>
      </w:r>
      <w:r>
        <w:t xml:space="preserve"> - доля i-го субъекта Российской Федерации в численности и приросте поголовья сельскохозяйственных животных;</w:t>
      </w:r>
    </w:p>
    <w:p w:rsidR="001C141D" w:rsidRDefault="001C141D">
      <w:pPr>
        <w:pStyle w:val="ConsPlusNormal"/>
        <w:ind w:firstLine="540"/>
        <w:jc w:val="both"/>
      </w:pPr>
      <w:r>
        <w:t>S</w:t>
      </w:r>
      <w:r>
        <w:rPr>
          <w:vertAlign w:val="subscript"/>
        </w:rPr>
        <w:t>i</w:t>
      </w:r>
      <w:r>
        <w:t xml:space="preserve"> - доля i-го субъекта Российской Федерации в размере площадей под сельскохозяйственными культурами;</w:t>
      </w:r>
    </w:p>
    <w:p w:rsidR="001C141D" w:rsidRDefault="001C141D">
      <w:pPr>
        <w:pStyle w:val="ConsPlusNormal"/>
        <w:ind w:firstLine="540"/>
        <w:jc w:val="both"/>
      </w:pPr>
      <w:r>
        <w:t>K</w:t>
      </w:r>
      <w:r>
        <w:rPr>
          <w:vertAlign w:val="subscript"/>
        </w:rPr>
        <w:t>i</w:t>
      </w:r>
      <w:r>
        <w:t xml:space="preserve"> - доля i-го субъекта Российской Федерации в количестве крестьянских (фермерских) хозяйств, включая индивидуальных предпринимателей, и сельскохозяйственных потребительских кооперативов, объеме произведенной крестьянскими (фермерскими) хозяйствами и индивидуальными предпринимателями продукции, а также в остатке ссудной задолженности по кредитам, взятым малыми формами хозяйствования;</w:t>
      </w:r>
    </w:p>
    <w:p w:rsidR="001C141D" w:rsidRDefault="001C141D">
      <w:pPr>
        <w:pStyle w:val="ConsPlusNormal"/>
        <w:ind w:firstLine="540"/>
        <w:jc w:val="both"/>
      </w:pPr>
      <w:r>
        <w:t>n - количество субъектов Российской Федерации, отвечающих условиям, указанным в пункте 5 настоящих Правил;</w:t>
      </w:r>
    </w:p>
    <w:p w:rsidR="001C141D" w:rsidRDefault="001C141D">
      <w:pPr>
        <w:pStyle w:val="ConsPlusNormal"/>
        <w:ind w:firstLine="540"/>
        <w:jc w:val="both"/>
      </w:pPr>
      <w:r>
        <w:t>РБОi - уровень расчетной бюджетной обеспеченности i-го субъекта Российской Федерации на текущий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1C141D" w:rsidRDefault="001C141D">
      <w:pPr>
        <w:pStyle w:val="ConsPlusNormal"/>
        <w:ind w:firstLine="540"/>
        <w:jc w:val="both"/>
      </w:pPr>
      <w:r>
        <w:t>Доля субсидии, предоставляемой бюджету i-го субъекта Российской Федерации на очередной финансовый год, в общем размере субсидий не может отличаться от средней доли субсидии в общем размере субсидии, предоставленной бюджету i-го субъекта Российской Федерации за 3 года, предшествующих году предоставления субсидии, более чем на 15 процентов.</w:t>
      </w:r>
    </w:p>
    <w:p w:rsidR="001C141D" w:rsidRDefault="001C141D">
      <w:pPr>
        <w:pStyle w:val="ConsPlusNormal"/>
        <w:ind w:firstLine="540"/>
        <w:jc w:val="both"/>
      </w:pPr>
      <w:r>
        <w:t>9. Доля i-го субъекта Российской Федерации в валовом объеме продукции растениеводства, животноводства и пищевой продукции и остатке ссудной задолженности по краткосрочным кредитам, полученным до 31 декабря 2016 г. (V</w:t>
      </w:r>
      <w:r>
        <w:rPr>
          <w:vertAlign w:val="subscript"/>
        </w:rPr>
        <w:t>i</w:t>
      </w:r>
      <w:r>
        <w:t>), рассчитывается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41" style="width:212.25pt;height:53.25pt" coordsize="" o:spt="100" adj="0,,0" path="" filled="f" stroked="f">
            <v:stroke joinstyle="miter"/>
            <v:imagedata r:id="rId82" o:title="base_1_214971_55"/>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D</w:t>
      </w:r>
      <w:r>
        <w:rPr>
          <w:vertAlign w:val="subscript"/>
        </w:rPr>
        <w:t>1i</w:t>
      </w:r>
      <w:r>
        <w:t xml:space="preserve"> - доля средней стоимости валовой продукции растениеводства, животноводства и пищевой продукции, произведенной в i-м субъекте Российской Федерации за 3 года, предшествующих текущему финансовому году, в средней стоимости валовой продукции растениеводства, </w:t>
      </w:r>
      <w:r>
        <w:lastRenderedPageBreak/>
        <w:t>животноводства и пищевой продукции, произведенной в Российской Федерации за 3 года, предшествующих текущему финансовому году;</w:t>
      </w:r>
    </w:p>
    <w:p w:rsidR="001C141D" w:rsidRDefault="001C141D">
      <w:pPr>
        <w:pStyle w:val="ConsPlusNormal"/>
        <w:ind w:firstLine="540"/>
        <w:jc w:val="both"/>
      </w:pPr>
      <w:r>
        <w:t>D</w:t>
      </w:r>
      <w:r>
        <w:rPr>
          <w:vertAlign w:val="subscript"/>
        </w:rPr>
        <w:t>2i</w:t>
      </w:r>
      <w:r>
        <w:t xml:space="preserve"> - доля остатка ссудной задолженности по краткосрочным кредитам, полученным до 31 декабря 2016 г., в i-м субъекте Российской Федерации в общем объеме остатка ссудной задолженности по краткосрочным кредитам, полученным до 31 декабря 2016 г., в Российской Федерации.</w:t>
      </w:r>
    </w:p>
    <w:p w:rsidR="001C141D" w:rsidRDefault="001C141D">
      <w:pPr>
        <w:pStyle w:val="ConsPlusNormal"/>
        <w:ind w:firstLine="540"/>
        <w:jc w:val="both"/>
      </w:pPr>
      <w:r>
        <w:t>10. Доля средней стоимости валовой продукции растениеводства, животноводства и пищевой продукции, произведенной в i-м субъекте Российской Федерации за 3 года, предшествующих текущему финансовому году, в средней стоимости валовой продукции растениеводства, животноводства и пищевой продукции, произведенной в Российской Федерации за 3 года, предшествующих текущему финансовому году (D</w:t>
      </w:r>
      <w:r>
        <w:rPr>
          <w:vertAlign w:val="subscript"/>
        </w:rPr>
        <w:t>1i</w:t>
      </w:r>
      <w:r>
        <w:t>), рассчитывается на основании данных Федеральной службы государственной статистики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42" style="width:200.25pt;height:32.25pt" coordsize="" o:spt="100" adj="0,,0" path="" filled="f" stroked="f">
            <v:stroke joinstyle="miter"/>
            <v:imagedata r:id="rId83" o:title="base_1_214971_56"/>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V</w:t>
      </w:r>
      <w:r>
        <w:rPr>
          <w:vertAlign w:val="subscript"/>
        </w:rPr>
        <w:t>ржi</w:t>
      </w:r>
      <w:r>
        <w:t xml:space="preserve"> - средняя стоимость валовой продукции растениеводства, животноводства и пищевой продукции, произведенной в i-м субъекте Российской Федерации за 3 года, предшествующих текущему финансовому году;</w:t>
      </w:r>
    </w:p>
    <w:p w:rsidR="001C141D" w:rsidRDefault="001C141D">
      <w:pPr>
        <w:pStyle w:val="ConsPlusNormal"/>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Ярославской областей, а также для Ненецкого автономного округа значение коэффициента равно 1,2, для других субъектов Российской Федерации - 1.</w:t>
      </w:r>
    </w:p>
    <w:p w:rsidR="001C141D" w:rsidRDefault="001C141D">
      <w:pPr>
        <w:pStyle w:val="ConsPlusNormal"/>
        <w:ind w:firstLine="540"/>
        <w:jc w:val="both"/>
      </w:pPr>
      <w:r>
        <w:t>11. Доля остатка ссудной задолженности по краткосрочным кредитам, полученным до 31 декабря 2016 г., в i-м субъекте Российской Федерации в общем объеме остатка ссудной задолженности по краткосрочным кредитам, полученным до 31 декабря 2016 г., в Российской Федерации (D</w:t>
      </w:r>
      <w:r>
        <w:rPr>
          <w:vertAlign w:val="subscript"/>
        </w:rPr>
        <w:t>2i</w:t>
      </w:r>
      <w: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43" style="width:204pt;height:32.25pt" coordsize="" o:spt="100" adj="0,,0" path="" filled="f" stroked="f">
            <v:stroke joinstyle="miter"/>
            <v:imagedata r:id="rId84" o:title="base_1_214971_57"/>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V</w:t>
      </w:r>
      <w:r>
        <w:rPr>
          <w:vertAlign w:val="subscript"/>
        </w:rPr>
        <w:t>остi</w:t>
      </w:r>
      <w:r>
        <w:t xml:space="preserve"> - остаток ссудной задолженности по краткосрочным кредитам, полученным до 31 декабря 2016 г., в i-м субъекте Российской Федерации.</w:t>
      </w:r>
    </w:p>
    <w:p w:rsidR="001C141D" w:rsidRDefault="001C141D">
      <w:pPr>
        <w:pStyle w:val="ConsPlusNormal"/>
        <w:ind w:firstLine="540"/>
        <w:jc w:val="both"/>
      </w:pPr>
      <w:r>
        <w:t>12. Доля i-го субъекта Российской Федерации в численности поголовья сельскохозяйственных животных (P</w:t>
      </w:r>
      <w:r>
        <w:rPr>
          <w:vertAlign w:val="subscript"/>
        </w:rPr>
        <w:t>i</w:t>
      </w:r>
      <w:r>
        <w:t>), рассчитывается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44" style="width:300pt;height:53.25pt" coordsize="" o:spt="100" adj="0,,0" path="" filled="f" stroked="f">
            <v:stroke joinstyle="miter"/>
            <v:imagedata r:id="rId85" o:title="base_1_214971_58"/>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D</w:t>
      </w:r>
      <w:r>
        <w:rPr>
          <w:vertAlign w:val="subscript"/>
        </w:rPr>
        <w:t>3i</w:t>
      </w:r>
      <w:r>
        <w:t xml:space="preserve"> -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w:t>
      </w:r>
    </w:p>
    <w:p w:rsidR="001C141D" w:rsidRDefault="001C141D">
      <w:pPr>
        <w:pStyle w:val="ConsPlusNormal"/>
        <w:ind w:firstLine="540"/>
        <w:jc w:val="both"/>
      </w:pPr>
      <w:r>
        <w:t>D</w:t>
      </w:r>
      <w:r>
        <w:rPr>
          <w:vertAlign w:val="subscript"/>
        </w:rPr>
        <w:t>4i</w:t>
      </w:r>
      <w:r>
        <w:t xml:space="preserve"> - доля численности маточного поголовья овец и коз,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Российской Федерации;</w:t>
      </w:r>
    </w:p>
    <w:p w:rsidR="001C141D" w:rsidRDefault="001C141D">
      <w:pPr>
        <w:pStyle w:val="ConsPlusNormal"/>
        <w:ind w:firstLine="540"/>
        <w:jc w:val="both"/>
      </w:pPr>
      <w:r>
        <w:t>D</w:t>
      </w:r>
      <w:r>
        <w:rPr>
          <w:vertAlign w:val="subscript"/>
        </w:rPr>
        <w:t>5i</w:t>
      </w:r>
      <w:r>
        <w:t xml:space="preserve"> - 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w:t>
      </w:r>
    </w:p>
    <w:p w:rsidR="001C141D" w:rsidRDefault="001C141D">
      <w:pPr>
        <w:pStyle w:val="ConsPlusNormal"/>
        <w:ind w:firstLine="540"/>
        <w:jc w:val="both"/>
      </w:pPr>
      <w:r>
        <w:t>13.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субъектах Российской Федерации (D</w:t>
      </w:r>
      <w:r>
        <w:rPr>
          <w:vertAlign w:val="subscript"/>
        </w:rPr>
        <w:t>3i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45" style="width:212.25pt;height:32.25pt" coordsize="" o:spt="100" adj="0,,0" path="" filled="f" stroked="f">
            <v:stroke joinstyle="miter"/>
            <v:imagedata r:id="rId86" o:title="base_1_214971_59"/>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в i-м субъекте Российской Федерации.</w:t>
      </w:r>
    </w:p>
    <w:p w:rsidR="001C141D" w:rsidRDefault="001C141D">
      <w:pPr>
        <w:pStyle w:val="ConsPlusNormal"/>
        <w:ind w:firstLine="540"/>
        <w:jc w:val="both"/>
      </w:pPr>
      <w:r>
        <w:lastRenderedPageBreak/>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1C141D" w:rsidRDefault="001C141D">
      <w:pPr>
        <w:pStyle w:val="ConsPlusNormal"/>
        <w:ind w:firstLine="540"/>
        <w:jc w:val="both"/>
      </w:pPr>
      <w:r>
        <w:t>14. Доля численности маточного поголовья овец и коз,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Российской Федерации (D</w:t>
      </w:r>
      <w:r>
        <w:rPr>
          <w:vertAlign w:val="subscript"/>
        </w:rPr>
        <w:t>4i</w:t>
      </w:r>
      <w:r>
        <w:t>) рассчитывается на основании данных Федеральной службы государственной статистики за отчетный финансовый год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46" style="width:212.25pt;height:32.25pt" coordsize="" o:spt="100" adj="0,,0" path="" filled="f" stroked="f">
            <v:stroke joinstyle="miter"/>
            <v:imagedata r:id="rId87" o:title="base_1_214971_60"/>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P</w:t>
      </w:r>
      <w:r>
        <w:rPr>
          <w:vertAlign w:val="subscript"/>
        </w:rPr>
        <w:t>окомi</w:t>
      </w:r>
      <w:r>
        <w:t xml:space="preserve"> - численность маточного поголовья овец и коз,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1C141D" w:rsidRDefault="001C141D">
      <w:pPr>
        <w:pStyle w:val="ConsPlusNormal"/>
        <w:ind w:firstLine="540"/>
        <w:jc w:val="both"/>
      </w:pPr>
      <w:r>
        <w:t>15. 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 (D</w:t>
      </w:r>
      <w:r>
        <w:rPr>
          <w:vertAlign w:val="subscript"/>
        </w:rPr>
        <w:t>5i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47" style="width:200.25pt;height:32.25pt" coordsize="" o:spt="100" adj="0,,0" path="" filled="f" stroked="f">
            <v:stroke joinstyle="miter"/>
            <v:imagedata r:id="rId88" o:title="base_1_214971_61"/>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P</w:t>
      </w:r>
      <w:r>
        <w:rPr>
          <w:vertAlign w:val="subscript"/>
        </w:rPr>
        <w:t>корi</w:t>
      </w:r>
      <w:r>
        <w:t xml:space="preserve"> -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1C141D" w:rsidRDefault="001C141D">
      <w:pPr>
        <w:pStyle w:val="ConsPlusNormal"/>
        <w:ind w:firstLine="540"/>
        <w:jc w:val="both"/>
      </w:pPr>
      <w:r>
        <w:t>16. Доля i-го субъекта Российской Федерации в размере площадей под сельскохозяйственными культурами (S</w:t>
      </w:r>
      <w:r>
        <w:rPr>
          <w:vertAlign w:val="subscript"/>
        </w:rPr>
        <w:t>i</w:t>
      </w:r>
      <w:r>
        <w:t>) рассчитывается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lastRenderedPageBreak/>
        <w:pict>
          <v:shape id="_x0000_i1048" style="width:389.25pt;height:53.25pt" coordsize="" o:spt="100" adj="0,,0" path="" filled="f" stroked="f">
            <v:stroke joinstyle="miter"/>
            <v:imagedata r:id="rId89" o:title="base_1_214971_62"/>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D</w:t>
      </w:r>
      <w:r>
        <w:rPr>
          <w:vertAlign w:val="subscript"/>
        </w:rPr>
        <w:t>6i</w:t>
      </w:r>
      <w:r>
        <w:t xml:space="preserve"> - доля площади, засеваемой элитными семенами в i-м субъекте Российской Федерации, в общей площади, засеваемой элитными семенами в Российской Федерации;</w:t>
      </w:r>
    </w:p>
    <w:p w:rsidR="001C141D" w:rsidRDefault="001C141D">
      <w:pPr>
        <w:pStyle w:val="ConsPlusNormal"/>
        <w:ind w:firstLine="540"/>
        <w:jc w:val="both"/>
      </w:pPr>
      <w:r>
        <w:t>D</w:t>
      </w:r>
      <w:r>
        <w:rPr>
          <w:vertAlign w:val="subscript"/>
        </w:rPr>
        <w:t>7i</w:t>
      </w:r>
      <w:r>
        <w:t xml:space="preserve"> - доля площади низкопродуктивной пашни (чистых паров) и посевной площади кормовых культур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кормовых культур в районах Крайнего Севера и приравненных к ним местностях в Российской Федерации;</w:t>
      </w:r>
    </w:p>
    <w:p w:rsidR="001C141D" w:rsidRDefault="001C141D">
      <w:pPr>
        <w:pStyle w:val="ConsPlusNormal"/>
        <w:ind w:firstLine="540"/>
        <w:jc w:val="both"/>
      </w:pPr>
      <w:r>
        <w:t>D</w:t>
      </w:r>
      <w:r>
        <w:rPr>
          <w:vertAlign w:val="subscript"/>
        </w:rPr>
        <w:t>8i</w:t>
      </w:r>
      <w:r>
        <w:t xml:space="preserve"> - доля площади многолетних насаждений в i-м субъекте Российской Федерации в общей площади многолетних насаждений в Российской Федерации;</w:t>
      </w:r>
    </w:p>
    <w:p w:rsidR="001C141D" w:rsidRDefault="001C141D">
      <w:pPr>
        <w:pStyle w:val="ConsPlusNormal"/>
        <w:ind w:firstLine="540"/>
        <w:jc w:val="both"/>
      </w:pPr>
      <w:r>
        <w:t>D</w:t>
      </w:r>
      <w:r>
        <w:rPr>
          <w:vertAlign w:val="subscript"/>
        </w:rPr>
        <w:t>9i</w:t>
      </w:r>
      <w:r>
        <w:t xml:space="preserve"> - доля площади виноградников в i-м субъекте Российской Федерации в общей площади виноградников в Российской Федерации.</w:t>
      </w:r>
    </w:p>
    <w:p w:rsidR="001C141D" w:rsidRDefault="001C141D">
      <w:pPr>
        <w:pStyle w:val="ConsPlusNormal"/>
        <w:ind w:firstLine="540"/>
        <w:jc w:val="both"/>
      </w:pPr>
      <w:r>
        <w:t>17. Доля площади, засеваемой элитными семенами в i-м субъекте Российской Федерации, в общей площади, засеваемой элитными семенами в Российской Федерации (D</w:t>
      </w:r>
      <w:r>
        <w:rPr>
          <w:vertAlign w:val="subscript"/>
        </w:rPr>
        <w:t>6i</w:t>
      </w:r>
      <w: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49" style="width:191.25pt;height:32.25pt" coordsize="" o:spt="100" adj="0,,0" path="" filled="f" stroked="f">
            <v:stroke joinstyle="miter"/>
            <v:imagedata r:id="rId90" o:title="base_1_214971_63"/>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 S</w:t>
      </w:r>
      <w:r>
        <w:rPr>
          <w:vertAlign w:val="subscript"/>
        </w:rPr>
        <w:t>элi</w:t>
      </w:r>
      <w:r>
        <w:t xml:space="preserve"> - площадь, засеваемая элитными семенами в соответствии с перечнем культур в i-м субъекте Российской Федерации.</w:t>
      </w:r>
    </w:p>
    <w:p w:rsidR="001C141D" w:rsidRDefault="001C141D">
      <w:pPr>
        <w:pStyle w:val="ConsPlusNormal"/>
        <w:ind w:firstLine="540"/>
        <w:jc w:val="both"/>
      </w:pPr>
      <w:r>
        <w:t>18. Доля площади низкопродуктивной пашни (чистых паров) и посевной площади кормовых культур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кормовых культур в районах Крайнего Севера и приравненных к ним местностях в Российской Федерации (D</w:t>
      </w:r>
      <w:r>
        <w:rPr>
          <w:vertAlign w:val="subscript"/>
        </w:rPr>
        <w:t>7i</w:t>
      </w:r>
      <w:r>
        <w:t>) рассчитывается на основании данных Федеральной службы государственной статистики за отчетный финансовый год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50" style="width:296.25pt;height:32.25pt" coordsize="" o:spt="100" adj="0,,0" path="" filled="f" stroked="f">
            <v:stroke joinstyle="miter"/>
            <v:imagedata r:id="rId91" o:title="base_1_214971_64"/>
            <v:formulas/>
            <v:path o:connecttype="segments"/>
          </v:shape>
        </w:pict>
      </w:r>
      <w:r>
        <w:t>,</w:t>
      </w:r>
    </w:p>
    <w:p w:rsidR="001C141D" w:rsidRDefault="001C141D">
      <w:pPr>
        <w:pStyle w:val="ConsPlusNormal"/>
        <w:ind w:firstLine="540"/>
        <w:jc w:val="both"/>
      </w:pPr>
      <w:r>
        <w:t>где:</w:t>
      </w:r>
    </w:p>
    <w:p w:rsidR="001C141D" w:rsidRDefault="001C141D">
      <w:pPr>
        <w:pStyle w:val="ConsPlusNormal"/>
        <w:ind w:firstLine="540"/>
        <w:jc w:val="both"/>
      </w:pPr>
      <w:r>
        <w:t>S</w:t>
      </w:r>
      <w:r>
        <w:rPr>
          <w:vertAlign w:val="subscript"/>
        </w:rPr>
        <w:t>нпi</w:t>
      </w:r>
      <w:r>
        <w:t xml:space="preserve"> - площадь низкопродуктивной пашни (чистых паров) в i-м субъекте </w:t>
      </w:r>
      <w:r>
        <w:lastRenderedPageBreak/>
        <w:t>Российской Федерации;</w:t>
      </w:r>
    </w:p>
    <w:p w:rsidR="001C141D" w:rsidRDefault="001C141D">
      <w:pPr>
        <w:pStyle w:val="ConsPlusNormal"/>
        <w:ind w:firstLine="540"/>
        <w:jc w:val="both"/>
      </w:pPr>
      <w:r>
        <w:t>S</w:t>
      </w:r>
      <w:r>
        <w:rPr>
          <w:vertAlign w:val="subscript"/>
        </w:rPr>
        <w:t>кпi</w:t>
      </w:r>
      <w:r>
        <w:t xml:space="preserve"> - посевная площадь кормовых культур в районах Крайнего Севера и приравненных к ним местностях в i-м субъекте Российской Федерации.</w:t>
      </w:r>
    </w:p>
    <w:p w:rsidR="001C141D" w:rsidRDefault="001C141D">
      <w:pPr>
        <w:pStyle w:val="ConsPlusNormal"/>
        <w:ind w:firstLine="540"/>
        <w:jc w:val="both"/>
      </w:pPr>
      <w:r>
        <w:t>19. Доля площади многолетних насаждений в i-м субъекте Российской Федерации в общей площади многолетних насаждений в Российской Федерации (D</w:t>
      </w:r>
      <w:r>
        <w:rPr>
          <w:vertAlign w:val="subscript"/>
        </w:rPr>
        <w:t>8i</w:t>
      </w:r>
      <w:r>
        <w:t>) рассчитывается на основании данных Федеральной службы государственной статистики за отчетный финансовый год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51" style="width:195.75pt;height:32.25pt" coordsize="" o:spt="100" adj="0,,0" path="" filled="f" stroked="f">
            <v:stroke joinstyle="miter"/>
            <v:imagedata r:id="rId92" o:title="base_1_214971_65"/>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S</w:t>
      </w:r>
      <w:r>
        <w:rPr>
          <w:vertAlign w:val="subscript"/>
        </w:rPr>
        <w:t>мнi</w:t>
      </w:r>
      <w:r>
        <w:t xml:space="preserve"> - площадь многолетних насаждений в i-м субъекте Российской Федерации.</w:t>
      </w:r>
    </w:p>
    <w:p w:rsidR="001C141D" w:rsidRDefault="001C141D">
      <w:pPr>
        <w:pStyle w:val="ConsPlusNormal"/>
        <w:ind w:firstLine="540"/>
        <w:jc w:val="both"/>
      </w:pPr>
      <w:r>
        <w:t>20. Доля площади виноградников в i-м субъекте Российской Федерации в общей площади виноградников в Российской Федерации (D</w:t>
      </w:r>
      <w:r>
        <w:rPr>
          <w:vertAlign w:val="subscript"/>
        </w:rPr>
        <w:t>9i</w:t>
      </w:r>
      <w:r>
        <w:t>) рассчитывается на основании данных Федеральной службы государственной статистики за отчетный финансовый год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52" style="width:203.25pt;height:32.25pt" coordsize="" o:spt="100" adj="0,,0" path="" filled="f" stroked="f">
            <v:stroke joinstyle="miter"/>
            <v:imagedata r:id="rId93" o:title="base_1_214971_66"/>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S</w:t>
      </w:r>
      <w:r>
        <w:rPr>
          <w:vertAlign w:val="subscript"/>
        </w:rPr>
        <w:t>винi</w:t>
      </w:r>
      <w:r>
        <w:t xml:space="preserve"> - площадь виноградников в i-м субъекте Российской Федерации.</w:t>
      </w:r>
    </w:p>
    <w:p w:rsidR="001C141D" w:rsidRDefault="001C141D">
      <w:pPr>
        <w:pStyle w:val="ConsPlusNormal"/>
        <w:ind w:firstLine="540"/>
        <w:jc w:val="both"/>
      </w:pPr>
      <w:r>
        <w:t>21. Доля i-го субъекта Российской Федерации в количестве крестьянских (фермерских) хозяйств, индивидуальных предпринимателей и сельскохозяйственных потребительских кооперативов, объеме произведенной крестьянскими (фермерскими) хозяйствами и индивидуальными предпринимателями продукции, а также в остатке ссудной задолженности по кредитам, взятым малыми формами хозяйствования (K</w:t>
      </w:r>
      <w:r>
        <w:rPr>
          <w:vertAlign w:val="subscript"/>
        </w:rPr>
        <w:t>i</w:t>
      </w:r>
      <w:r>
        <w:t>), рассчитывается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8"/>
        </w:rPr>
        <w:pict>
          <v:shape id="_x0000_i1053" style="width:300pt;height:53.25pt" coordsize="" o:spt="100" adj="0,,0" path="" filled="f" stroked="f">
            <v:stroke joinstyle="miter"/>
            <v:imagedata r:id="rId94" o:title="base_1_214971_67"/>
            <v:formulas/>
            <v:path o:connecttype="segments"/>
          </v:shape>
        </w:pict>
      </w:r>
      <w:r>
        <w:t>,</w:t>
      </w:r>
    </w:p>
    <w:p w:rsidR="001C141D" w:rsidRDefault="001C141D">
      <w:pPr>
        <w:pStyle w:val="ConsPlusNormal"/>
        <w:ind w:firstLine="540"/>
        <w:jc w:val="both"/>
      </w:pPr>
      <w:r>
        <w:t>где:</w:t>
      </w:r>
    </w:p>
    <w:p w:rsidR="001C141D" w:rsidRDefault="001C141D">
      <w:pPr>
        <w:pStyle w:val="ConsPlusNormal"/>
        <w:ind w:firstLine="540"/>
        <w:jc w:val="both"/>
      </w:pPr>
      <w:r>
        <w:t>D</w:t>
      </w:r>
      <w:r>
        <w:rPr>
          <w:vertAlign w:val="subscript"/>
        </w:rPr>
        <w:t>10i</w:t>
      </w:r>
      <w:r>
        <w:t xml:space="preserve"> - доля количества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индивидуальных предпринимателей и сельскохозяйственных потребительских кооперативов в Российской Федерации;</w:t>
      </w:r>
    </w:p>
    <w:p w:rsidR="001C141D" w:rsidRDefault="001C141D">
      <w:pPr>
        <w:pStyle w:val="ConsPlusNormal"/>
        <w:ind w:firstLine="540"/>
        <w:jc w:val="both"/>
      </w:pPr>
      <w:r>
        <w:t>D</w:t>
      </w:r>
      <w:r>
        <w:rPr>
          <w:vertAlign w:val="subscript"/>
        </w:rPr>
        <w:t>11i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w:t>
      </w:r>
      <w:r>
        <w:lastRenderedPageBreak/>
        <w:t>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Российской Федерации за 3 года, предшествующих текущему финансовому году;</w:t>
      </w:r>
    </w:p>
    <w:p w:rsidR="001C141D" w:rsidRDefault="001C141D">
      <w:pPr>
        <w:pStyle w:val="ConsPlusNormal"/>
        <w:ind w:firstLine="540"/>
        <w:jc w:val="both"/>
      </w:pPr>
      <w:r>
        <w:t>D</w:t>
      </w:r>
      <w:r>
        <w:rPr>
          <w:vertAlign w:val="subscript"/>
        </w:rPr>
        <w:t>12i</w:t>
      </w:r>
      <w:r>
        <w:t xml:space="preserve"> - доля остатка ссудной задолженности по кредитам, взятым малыми формами хозяйствования, в i-м субъекте Российской Федерации в общем объеме остатка ссудной задолженности по кредитам, взятым малыми формами хозяйствования в Российской Федерации.</w:t>
      </w:r>
    </w:p>
    <w:p w:rsidR="001C141D" w:rsidRDefault="001C141D">
      <w:pPr>
        <w:pStyle w:val="ConsPlusNormal"/>
        <w:ind w:firstLine="540"/>
        <w:jc w:val="both"/>
      </w:pPr>
      <w:r>
        <w:t>22. Доля количества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индивидуальных предпринимателей и сельскохозяйственных потребительских кооперативов в Российской Федерации (D</w:t>
      </w:r>
      <w:r>
        <w:rPr>
          <w:vertAlign w:val="subscript"/>
        </w:rPr>
        <w:t>10i</w:t>
      </w:r>
      <w:r>
        <w:t>) рассчитывается на основании данных Федеральной службы государственной статистики на 1 октября отчетного финансового года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54" style="width:221.25pt;height:32.25pt" coordsize="" o:spt="100" adj="0,,0" path="" filled="f" stroked="f">
            <v:stroke joinstyle="miter"/>
            <v:imagedata r:id="rId95" o:title="base_1_214971_68"/>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K</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w:t>
      </w:r>
    </w:p>
    <w:p w:rsidR="001C141D" w:rsidRDefault="001C141D">
      <w:pPr>
        <w:pStyle w:val="ConsPlusNormal"/>
        <w:ind w:firstLine="540"/>
        <w:jc w:val="both"/>
      </w:pPr>
      <w:r>
        <w:t>23.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Российской Федерации за 3 года, предшествующих текущему финансовому году (D</w:t>
      </w:r>
      <w:r>
        <w:rPr>
          <w:vertAlign w:val="subscript"/>
        </w:rPr>
        <w:t>11i</w:t>
      </w:r>
      <w:r>
        <w:t>), рассчитывается на основании данных Федеральной службы государственной статистики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55" style="width:229.5pt;height:32.25pt" coordsize="" o:spt="100" adj="0,,0" path="" filled="f" stroked="f">
            <v:stroke joinstyle="miter"/>
            <v:imagedata r:id="rId96" o:title="base_1_214971_69"/>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K</w:t>
      </w:r>
      <w:r>
        <w:rPr>
          <w:vertAlign w:val="subscript"/>
        </w:rPr>
        <w:t>впржi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году предоставления субсидии.</w:t>
      </w:r>
    </w:p>
    <w:p w:rsidR="001C141D" w:rsidRDefault="001C141D">
      <w:pPr>
        <w:pStyle w:val="ConsPlusNormal"/>
        <w:ind w:firstLine="540"/>
        <w:jc w:val="both"/>
      </w:pPr>
      <w:r>
        <w:t>24. Доля остатка ссудной задолженности по кредитам, взятым малыми формами хозяйствования в i-м субъекте Российской Федерации в общем объеме остатка ссудной задолженности по кредитам, взятым малыми формами хозяйствования в Российской Федерации (D</w:t>
      </w:r>
      <w:r>
        <w:rPr>
          <w:vertAlign w:val="subscript"/>
        </w:rPr>
        <w:t>12i</w:t>
      </w:r>
      <w:r>
        <w:t xml:space="preserve">) рассчитывается на </w:t>
      </w:r>
      <w:r>
        <w:lastRenderedPageBreak/>
        <w:t>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1C141D" w:rsidRDefault="001C141D">
      <w:pPr>
        <w:pStyle w:val="ConsPlusNormal"/>
        <w:ind w:firstLine="540"/>
        <w:jc w:val="both"/>
      </w:pPr>
    </w:p>
    <w:p w:rsidR="001C141D" w:rsidRDefault="001C141D">
      <w:pPr>
        <w:pStyle w:val="ConsPlusNormal"/>
        <w:jc w:val="center"/>
      </w:pPr>
      <w:r w:rsidRPr="007F6A82">
        <w:rPr>
          <w:position w:val="-16"/>
        </w:rPr>
        <w:pict>
          <v:shape id="_x0000_i1056" style="width:237.75pt;height:32.25pt" coordsize="" o:spt="100" adj="0,,0" path="" filled="f" stroked="f">
            <v:stroke joinstyle="miter"/>
            <v:imagedata r:id="rId97" o:title="base_1_214971_70"/>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 V</w:t>
      </w:r>
      <w:r>
        <w:rPr>
          <w:vertAlign w:val="subscript"/>
        </w:rPr>
        <w:t>сзмфхi</w:t>
      </w:r>
      <w:r>
        <w:t xml:space="preserve"> - остаток ссудной задолженности по кредитам, взятым малыми формами хозяйствования в i-м субъекте Российской Федерации.</w:t>
      </w:r>
    </w:p>
    <w:p w:rsidR="001C141D" w:rsidRDefault="001C141D">
      <w:pPr>
        <w:pStyle w:val="ConsPlusNormal"/>
        <w:ind w:firstLine="540"/>
        <w:jc w:val="both"/>
      </w:pPr>
      <w:r>
        <w:t>25. Распределение (перераспределение)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1C141D" w:rsidRDefault="001C141D">
      <w:pPr>
        <w:pStyle w:val="ConsPlusNormal"/>
        <w:ind w:firstLine="540"/>
        <w:jc w:val="both"/>
      </w:pPr>
      <w:r>
        <w:t>В случае увеличения в текущем финансовом году бюджетных ассигнований на исполнение расходных обязательств, предусмотренных пунктом 3 настоящих Правил, расчет размера субсидии осуществляется на основании данных, применяемых при расчете размера субсидии на соответствующий финансовый год в соответствии с пунктами 8 - 24 настоящих Правил.</w:t>
      </w:r>
    </w:p>
    <w:p w:rsidR="001C141D" w:rsidRDefault="001C141D">
      <w:pPr>
        <w:pStyle w:val="ConsPlusNormal"/>
        <w:ind w:firstLine="540"/>
        <w:jc w:val="both"/>
      </w:pPr>
      <w:r>
        <w:t xml:space="preserve">26.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98" w:history="1">
        <w:r>
          <w:rPr>
            <w:color w:val="0000FF"/>
          </w:rPr>
          <w:t>пунктом 13</w:t>
        </w:r>
      </w:hyperlink>
      <w:r>
        <w:t xml:space="preserve"> Правил формирования субсидий. Уровень софинансирования по субъектам Российской Федерации в 2017 году (Yi) утверждается Министерством сельского хозяйства Российской Федерации и определяется по формуле:</w:t>
      </w:r>
    </w:p>
    <w:p w:rsidR="001C141D" w:rsidRDefault="001C141D">
      <w:pPr>
        <w:pStyle w:val="ConsPlusNormal"/>
        <w:ind w:firstLine="540"/>
        <w:jc w:val="both"/>
      </w:pPr>
    </w:p>
    <w:p w:rsidR="001C141D" w:rsidRDefault="001C141D">
      <w:pPr>
        <w:pStyle w:val="ConsPlusNormal"/>
        <w:jc w:val="center"/>
      </w:pPr>
      <w:r>
        <w:t>Yi = 0,9 / РБО</w:t>
      </w:r>
      <w:r>
        <w:rPr>
          <w:vertAlign w:val="subscript"/>
        </w:rPr>
        <w:t>i</w:t>
      </w:r>
      <w:r>
        <w:t>,</w:t>
      </w:r>
    </w:p>
    <w:p w:rsidR="001C141D" w:rsidRDefault="001C141D">
      <w:pPr>
        <w:pStyle w:val="ConsPlusNormal"/>
        <w:ind w:firstLine="540"/>
        <w:jc w:val="both"/>
      </w:pPr>
    </w:p>
    <w:p w:rsidR="001C141D" w:rsidRDefault="001C141D">
      <w:pPr>
        <w:pStyle w:val="ConsPlusNormal"/>
        <w:ind w:firstLine="540"/>
        <w:jc w:val="both"/>
      </w:pPr>
      <w:r>
        <w:t>где 0,9 - средний уровень софинансирования.</w:t>
      </w:r>
    </w:p>
    <w:p w:rsidR="001C141D" w:rsidRDefault="001C141D">
      <w:pPr>
        <w:pStyle w:val="ConsPlusNormal"/>
        <w:ind w:firstLine="540"/>
        <w:jc w:val="both"/>
      </w:pPr>
      <w:r>
        <w:t>В 2017 году уровень софинансирования расходного обязательства субъекта Российской Федерации, источником финансового обеспечения которого является субсидия, не может быть установлен выше 95 процентов и ниже 90 процентов расходного обязательства.</w:t>
      </w:r>
    </w:p>
    <w:p w:rsidR="001C141D" w:rsidRDefault="001C141D">
      <w:pPr>
        <w:pStyle w:val="ConsPlusNormal"/>
        <w:ind w:firstLine="540"/>
        <w:jc w:val="both"/>
      </w:pPr>
      <w:r>
        <w:t>27. Перечисление субсидий осуществляется в установленном порядке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 в порядке, установленном Федеральным казначейством.</w:t>
      </w:r>
    </w:p>
    <w:p w:rsidR="001C141D" w:rsidRDefault="001C141D">
      <w:pPr>
        <w:pStyle w:val="ConsPlusNormal"/>
        <w:ind w:firstLine="540"/>
        <w:jc w:val="both"/>
      </w:pPr>
      <w: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1C141D" w:rsidRDefault="001C141D">
      <w:pPr>
        <w:pStyle w:val="ConsPlusNormal"/>
        <w:ind w:firstLine="540"/>
        <w:jc w:val="both"/>
      </w:pPr>
      <w:r>
        <w:t xml:space="preserve">28. Уполномоченный орган представляет в Министерство сельского </w:t>
      </w:r>
      <w:r>
        <w:lastRenderedPageBreak/>
        <w:t>хозяйства Российской Федерации следующие документы:</w:t>
      </w:r>
    </w:p>
    <w:p w:rsidR="001C141D" w:rsidRDefault="001C141D">
      <w:pPr>
        <w:pStyle w:val="ConsPlusNormal"/>
        <w:ind w:firstLine="540"/>
        <w:jc w:val="both"/>
      </w:pPr>
      <w: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утвержденных в бюджете субъекта Российской Федерации (местном бюджете) бюджетных ассигнований на исполнение указанных в пункте 3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1C141D" w:rsidRDefault="001C141D">
      <w:pPr>
        <w:pStyle w:val="ConsPlusNormal"/>
        <w:ind w:firstLine="540"/>
        <w:jc w:val="both"/>
      </w:pPr>
      <w:r>
        <w:t>б) отчет о расходах бюджета субъекта Российской Федерации (местного бюджета), источником финансового обеспечения которых является субсидия, - по форме и в срок, которые установлены Министерством сельского хозяйства Российской Федерации;</w:t>
      </w:r>
    </w:p>
    <w:p w:rsidR="001C141D" w:rsidRDefault="001C141D">
      <w:pPr>
        <w:pStyle w:val="ConsPlusNormal"/>
        <w:ind w:firstLine="540"/>
        <w:jc w:val="both"/>
      </w:pPr>
      <w:r>
        <w:t>в) отчет о достижении значений показателей результативности использования субсидии, предусмотренных соглашением о предоставлении субсидий, - один раз в год, до 15 января, по форме, устанавливаемой Министерством сельского хозяйства Российской Федерации;</w:t>
      </w:r>
    </w:p>
    <w:p w:rsidR="001C141D" w:rsidRDefault="001C141D">
      <w:pPr>
        <w:pStyle w:val="ConsPlusNormal"/>
        <w:ind w:firstLine="540"/>
        <w:jc w:val="both"/>
      </w:pPr>
      <w: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1C141D" w:rsidRDefault="001C141D">
      <w:pPr>
        <w:pStyle w:val="ConsPlusNormal"/>
        <w:ind w:firstLine="540"/>
        <w:jc w:val="both"/>
      </w:pPr>
      <w:r>
        <w:t>д) отчет об исполнении условий предоставления субсидий - до 1 марта, по форме, устанавливаемой Министерством сельского хозяйства Российской Федерации. Направляется почтовым отправлением или по электронной почте.</w:t>
      </w:r>
    </w:p>
    <w:p w:rsidR="001C141D" w:rsidRDefault="001C141D">
      <w:pPr>
        <w:pStyle w:val="ConsPlusNormal"/>
        <w:ind w:firstLine="540"/>
        <w:jc w:val="both"/>
      </w:pPr>
      <w:r>
        <w:t>29. Для оценки эффективности осуществления расходов бюджетов субъектов Российской Федерации, источником финансового обеспечения которых является субсидия, применяются следующие показатели результативности использования субсидии:</w:t>
      </w:r>
    </w:p>
    <w:p w:rsidR="001C141D" w:rsidRDefault="001C141D">
      <w:pPr>
        <w:pStyle w:val="ConsPlusNormal"/>
        <w:ind w:firstLine="540"/>
        <w:jc w:val="both"/>
      </w:pPr>
      <w:r>
        <w:t>а) валовой сбор зерновых и зернобобовых в хозяйствах всех категорий (тыс. тонн);</w:t>
      </w:r>
    </w:p>
    <w:p w:rsidR="001C141D" w:rsidRDefault="001C141D">
      <w:pPr>
        <w:pStyle w:val="ConsPlusNormal"/>
        <w:ind w:firstLine="540"/>
        <w:jc w:val="both"/>
      </w:pPr>
      <w:r>
        <w:t>б) валовой сбор сахарной свеклы в хозяйствах всех категорий (тыс. тонн);</w:t>
      </w:r>
    </w:p>
    <w:p w:rsidR="001C141D" w:rsidRDefault="001C141D">
      <w:pPr>
        <w:pStyle w:val="ConsPlusNormal"/>
        <w:ind w:firstLine="540"/>
        <w:jc w:val="both"/>
      </w:pPr>
      <w:r>
        <w:t>в) валовой сбор льноволокна и пеньковолокна в хозяйствах всех категорий (тыс. тонн);</w:t>
      </w:r>
    </w:p>
    <w:p w:rsidR="001C141D" w:rsidRDefault="001C141D">
      <w:pPr>
        <w:pStyle w:val="ConsPlusNormal"/>
        <w:ind w:firstLine="540"/>
        <w:jc w:val="both"/>
      </w:pPr>
      <w:r>
        <w:t>г)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ind w:firstLine="540"/>
        <w:jc w:val="both"/>
      </w:pPr>
      <w:r>
        <w:t>д) производство скота и птицы на убой в хозяйствах всех категорий (в живом весе) (тыс. тонн);</w:t>
      </w:r>
    </w:p>
    <w:p w:rsidR="001C141D" w:rsidRDefault="001C141D">
      <w:pPr>
        <w:pStyle w:val="ConsPlusNormal"/>
        <w:ind w:firstLine="540"/>
        <w:jc w:val="both"/>
      </w:pPr>
      <w:r>
        <w:t>е) 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(тыс. тонн);</w:t>
      </w:r>
    </w:p>
    <w:p w:rsidR="001C141D" w:rsidRDefault="001C141D">
      <w:pPr>
        <w:pStyle w:val="ConsPlusNormal"/>
        <w:ind w:firstLine="540"/>
        <w:jc w:val="both"/>
      </w:pPr>
      <w:r>
        <w:t xml:space="preserve">ж) численность товарного поголовья коров специализированных мясных пород в сельскохозяйственных организациях, крестьянских (фермерских) </w:t>
      </w:r>
      <w:r>
        <w:lastRenderedPageBreak/>
        <w:t>хозяйствах, включая индивидуальных предпринимателей (тыс. голов);</w:t>
      </w:r>
    </w:p>
    <w:p w:rsidR="001C141D" w:rsidRDefault="001C141D">
      <w:pPr>
        <w:pStyle w:val="ConsPlusNormal"/>
        <w:ind w:firstLine="540"/>
        <w:jc w:val="both"/>
      </w:pPr>
      <w:r>
        <w:t>з)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ind w:firstLine="540"/>
        <w:jc w:val="both"/>
      </w:pPr>
      <w:r>
        <w:t>и) 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ind w:firstLine="540"/>
        <w:jc w:val="both"/>
      </w:pPr>
      <w:r>
        <w:t>к)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rsidR="001C141D" w:rsidRDefault="001C141D">
      <w:pPr>
        <w:pStyle w:val="ConsPlusNormal"/>
        <w:ind w:firstLine="540"/>
        <w:jc w:val="both"/>
      </w:pPr>
      <w:r>
        <w:t>л) сохранность племенного условного маточного поголовья сельскохозяйственных животных к уровню предыдущего года (процентов);</w:t>
      </w:r>
    </w:p>
    <w:p w:rsidR="001C141D" w:rsidRDefault="001C141D">
      <w:pPr>
        <w:pStyle w:val="ConsPlusNormal"/>
        <w:ind w:firstLine="540"/>
        <w:jc w:val="both"/>
      </w:pPr>
      <w:r>
        <w:t>м) реализация племенного молодняка крупного рогатого скота молочных и мясных пород на 100 голов маток (голов);</w:t>
      </w:r>
    </w:p>
    <w:p w:rsidR="001C141D" w:rsidRDefault="001C141D">
      <w:pPr>
        <w:pStyle w:val="ConsPlusNormal"/>
        <w:ind w:firstLine="540"/>
        <w:jc w:val="both"/>
      </w:pPr>
      <w:r>
        <w:t>н) застрахованное поголовье сельскохозяйственных животных (тыс. условных голов);</w:t>
      </w:r>
    </w:p>
    <w:p w:rsidR="001C141D" w:rsidRDefault="001C141D">
      <w:pPr>
        <w:pStyle w:val="ConsPlusNormal"/>
        <w:ind w:firstLine="540"/>
        <w:jc w:val="both"/>
      </w:pPr>
      <w:r>
        <w:t>о)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1C141D" w:rsidRDefault="001C141D">
      <w:pPr>
        <w:pStyle w:val="ConsPlusNormal"/>
        <w:ind w:firstLine="540"/>
        <w:jc w:val="both"/>
      </w:pPr>
      <w:r>
        <w:t>п) площадь подготовки низкопродуктивной пашни (чистых паров) (тыс. гектаров);</w:t>
      </w:r>
    </w:p>
    <w:p w:rsidR="001C141D" w:rsidRDefault="001C141D">
      <w:pPr>
        <w:pStyle w:val="ConsPlusNormal"/>
        <w:ind w:firstLine="540"/>
        <w:jc w:val="both"/>
      </w:pPr>
      <w:r>
        <w:t>р) доля площади, засеваемой элитными семенами, в общей площади посевов (процентов);</w:t>
      </w:r>
    </w:p>
    <w:p w:rsidR="001C141D" w:rsidRDefault="001C141D">
      <w:pPr>
        <w:pStyle w:val="ConsPlusNormal"/>
        <w:ind w:firstLine="540"/>
        <w:jc w:val="both"/>
      </w:pPr>
      <w:r>
        <w:t>с) площадь закладки многолетних насаждений (тыс. гектаров);</w:t>
      </w:r>
    </w:p>
    <w:p w:rsidR="001C141D" w:rsidRDefault="001C141D">
      <w:pPr>
        <w:pStyle w:val="ConsPlusNormal"/>
        <w:ind w:firstLine="540"/>
        <w:jc w:val="both"/>
      </w:pPr>
      <w:r>
        <w:t>т) площадь виноградных насаждений в плодоносящем возрасте (тыс. гектаров);</w:t>
      </w:r>
    </w:p>
    <w:p w:rsidR="001C141D" w:rsidRDefault="001C141D">
      <w:pPr>
        <w:pStyle w:val="ConsPlusNormal"/>
        <w:ind w:firstLine="540"/>
        <w:jc w:val="both"/>
      </w:pPr>
      <w:r>
        <w:t>у) размер застрахованной посевной площади (тыс. гектаров);</w:t>
      </w:r>
    </w:p>
    <w:p w:rsidR="001C141D" w:rsidRDefault="001C141D">
      <w:pPr>
        <w:pStyle w:val="ConsPlusNormal"/>
        <w:ind w:firstLine="540"/>
        <w:jc w:val="both"/>
      </w:pPr>
      <w:r>
        <w:t>ф)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(единиц);</w:t>
      </w:r>
    </w:p>
    <w:p w:rsidR="001C141D" w:rsidRDefault="001C141D">
      <w:pPr>
        <w:pStyle w:val="ConsPlusNormal"/>
        <w:ind w:firstLine="540"/>
        <w:jc w:val="both"/>
      </w:pPr>
      <w:r>
        <w:t>х)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 (процентов);</w:t>
      </w:r>
    </w:p>
    <w:p w:rsidR="001C141D" w:rsidRDefault="001C141D">
      <w:pPr>
        <w:pStyle w:val="ConsPlusNormal"/>
        <w:ind w:firstLine="540"/>
        <w:jc w:val="both"/>
      </w:pPr>
      <w:r>
        <w:t>ц) 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(единиц);</w:t>
      </w:r>
    </w:p>
    <w:p w:rsidR="001C141D" w:rsidRDefault="001C141D">
      <w:pPr>
        <w:pStyle w:val="ConsPlusNormal"/>
        <w:ind w:firstLine="540"/>
        <w:jc w:val="both"/>
      </w:pPr>
      <w:r>
        <w:t>ч) 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 (процентов).</w:t>
      </w:r>
    </w:p>
    <w:p w:rsidR="001C141D" w:rsidRDefault="001C141D">
      <w:pPr>
        <w:pStyle w:val="ConsPlusNormal"/>
        <w:ind w:firstLine="540"/>
        <w:jc w:val="both"/>
      </w:pPr>
      <w:r>
        <w:t xml:space="preserve">30. Эффективность осуществления расходов бюджетов субъектов Российской Федерации, источником финансового обеспечения которых </w:t>
      </w:r>
      <w:r>
        <w:lastRenderedPageBreak/>
        <w:t>является субсидия, оценивается ежегодно Министерством сельского хозяйства Российской Федерации на основании интегральной оценки достижения показателей результативности использования субсидии, отраженных в соглашении, в соответствии с методикой, утверждаемой Министерством сельского хозяйства Российской Федерации.</w:t>
      </w:r>
    </w:p>
    <w:p w:rsidR="001C141D" w:rsidRDefault="001C141D">
      <w:pPr>
        <w:pStyle w:val="ConsPlusNormal"/>
        <w:ind w:firstLine="540"/>
        <w:jc w:val="both"/>
      </w:pPr>
      <w:r>
        <w:t>31. В случае отсутствия в очередном финансовом году у субъекта Российской Федерации потребности в субсидии неиспользованная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1C141D" w:rsidRDefault="001C141D">
      <w:pPr>
        <w:pStyle w:val="ConsPlusNormal"/>
        <w:ind w:firstLine="540"/>
        <w:jc w:val="both"/>
      </w:pPr>
      <w:r>
        <w:t xml:space="preserve">32. Положения, касающиеся порядка возврата субсидии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объема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Министерством сельского хозяйства Российской Федерации, применяются в соответствии с </w:t>
      </w:r>
      <w:hyperlink r:id="rId99" w:history="1">
        <w:r>
          <w:rPr>
            <w:color w:val="0000FF"/>
          </w:rPr>
          <w:t>пунктами 16</w:t>
        </w:r>
      </w:hyperlink>
      <w:r>
        <w:t xml:space="preserve"> - </w:t>
      </w:r>
      <w:hyperlink r:id="rId100" w:history="1">
        <w:r>
          <w:rPr>
            <w:color w:val="0000FF"/>
          </w:rPr>
          <w:t>19</w:t>
        </w:r>
      </w:hyperlink>
      <w:r>
        <w:t xml:space="preserve"> Правил формирования субсидий.</w:t>
      </w:r>
    </w:p>
    <w:p w:rsidR="001C141D" w:rsidRDefault="001C141D">
      <w:pPr>
        <w:pStyle w:val="ConsPlusNormal"/>
        <w:ind w:firstLine="540"/>
        <w:jc w:val="both"/>
      </w:pPr>
      <w:r>
        <w:t>33.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1C141D" w:rsidRDefault="001C141D">
      <w:pPr>
        <w:pStyle w:val="ConsPlusNormal"/>
        <w:ind w:firstLine="540"/>
        <w:jc w:val="both"/>
      </w:pPr>
      <w:r>
        <w:t xml:space="preserve">34.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субсидий в соответствии с требованиями, установленными Бюджетным </w:t>
      </w:r>
      <w:hyperlink r:id="rId101" w:history="1">
        <w:r>
          <w:rPr>
            <w:color w:val="0000FF"/>
          </w:rPr>
          <w:t>кодексом</w:t>
        </w:r>
      </w:hyperlink>
      <w:r>
        <w:t xml:space="preserve"> Российской Федерации и федеральным законом о федеральном бюджете на текущий финансовый год и плановый период, а также </w:t>
      </w:r>
      <w:hyperlink r:id="rId102" w:history="1">
        <w:r>
          <w:rPr>
            <w:color w:val="0000FF"/>
          </w:rPr>
          <w:t>пунктом 20</w:t>
        </w:r>
      </w:hyperlink>
      <w:r>
        <w:t xml:space="preserve"> Правил формирования субсидий.</w:t>
      </w:r>
    </w:p>
    <w:p w:rsidR="001C141D" w:rsidRDefault="001C141D">
      <w:pPr>
        <w:pStyle w:val="ConsPlusNormal"/>
        <w:ind w:firstLine="540"/>
        <w:jc w:val="both"/>
      </w:pPr>
      <w: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1C141D" w:rsidRDefault="001C141D">
      <w:pPr>
        <w:pStyle w:val="ConsPlusNormal"/>
        <w:ind w:firstLine="540"/>
        <w:jc w:val="both"/>
      </w:pPr>
      <w:r>
        <w:t xml:space="preserve">35.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w:t>
      </w:r>
      <w:r>
        <w:lastRenderedPageBreak/>
        <w:t>финансов Российской Федерации с предложением о приостановлении предоставления субсидий для принятия соответствующего решения в порядке, установленном Министерством финансов Российской Федерации.</w:t>
      </w:r>
    </w:p>
    <w:p w:rsidR="001C141D" w:rsidRDefault="001C141D">
      <w:pPr>
        <w:pStyle w:val="ConsPlusNormal"/>
        <w:ind w:firstLine="540"/>
        <w:jc w:val="both"/>
      </w:pPr>
      <w:r>
        <w:t>36.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C141D" w:rsidRDefault="001C141D">
      <w:pPr>
        <w:pStyle w:val="ConsPlusNormal"/>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1C141D" w:rsidRDefault="001C141D">
      <w:pPr>
        <w:pStyle w:val="ConsPlusNormal"/>
        <w:ind w:firstLine="540"/>
        <w:jc w:val="both"/>
      </w:pPr>
      <w:r>
        <w:t>37.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w:t>
      </w:r>
    </w:p>
    <w:p w:rsidR="001C141D" w:rsidRDefault="001C141D">
      <w:pPr>
        <w:pStyle w:val="ConsPlusNormal"/>
        <w:ind w:firstLine="540"/>
        <w:jc w:val="both"/>
      </w:pPr>
      <w:r>
        <w:t>В случае несоблюдения условий, установленных настоящими Правилами и соглашением,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1C141D" w:rsidRDefault="001C141D">
      <w:pPr>
        <w:pStyle w:val="ConsPlusNormal"/>
        <w:ind w:firstLine="540"/>
        <w:jc w:val="both"/>
      </w:pPr>
      <w:r>
        <w:t>38.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right"/>
      </w:pPr>
      <w:r>
        <w:t>Приложение N 10</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ПРАВИЛА</w:t>
      </w:r>
    </w:p>
    <w:p w:rsidR="001C141D" w:rsidRDefault="001C141D">
      <w:pPr>
        <w:pStyle w:val="ConsPlusNormal"/>
        <w:jc w:val="center"/>
      </w:pPr>
      <w:r>
        <w:t>ПРЕДОСТАВЛЕНИЯ И РАСПРЕДЕЛЕНИЯ СУБСИДИЙ ИЗ ФЕДЕРАЛЬНОГО</w:t>
      </w:r>
    </w:p>
    <w:p w:rsidR="001C141D" w:rsidRDefault="001C141D">
      <w:pPr>
        <w:pStyle w:val="ConsPlusNormal"/>
        <w:jc w:val="center"/>
      </w:pPr>
      <w:r>
        <w:t>БЮДЖЕТА БЮДЖЕТАМ СУБЪЕКТОВ РОССИЙСКОЙ ФЕДЕРАЦИИ</w:t>
      </w:r>
    </w:p>
    <w:p w:rsidR="001C141D" w:rsidRDefault="001C141D">
      <w:pPr>
        <w:pStyle w:val="ConsPlusNormal"/>
        <w:jc w:val="center"/>
      </w:pPr>
      <w:r>
        <w:t>НА ВОЗМЕЩЕНИЕ ЧАСТИ ПРОЦЕНТНОЙ СТАВКИ</w:t>
      </w:r>
    </w:p>
    <w:p w:rsidR="001C141D" w:rsidRDefault="001C141D">
      <w:pPr>
        <w:pStyle w:val="ConsPlusNormal"/>
        <w:jc w:val="center"/>
      </w:pPr>
      <w:r>
        <w:t>ПО ИНВЕСТИЦИОННЫМ КРЕДИТАМ (ЗАЙМАМ)</w:t>
      </w:r>
    </w:p>
    <w:p w:rsidR="001C141D" w:rsidRDefault="001C141D">
      <w:pPr>
        <w:pStyle w:val="ConsPlusNormal"/>
        <w:jc w:val="center"/>
      </w:pPr>
      <w:r>
        <w:t>В АГРОПРОМЫШЛЕННОМ КОМПЛЕКСЕ</w:t>
      </w:r>
    </w:p>
    <w:p w:rsidR="001C141D" w:rsidRDefault="001C141D">
      <w:pPr>
        <w:pStyle w:val="ConsPlusNormal"/>
        <w:ind w:firstLine="540"/>
        <w:jc w:val="both"/>
      </w:pPr>
    </w:p>
    <w:p w:rsidR="001C141D" w:rsidRDefault="001C141D">
      <w:pPr>
        <w:pStyle w:val="ConsPlusNormal"/>
        <w:ind w:firstLine="540"/>
        <w:jc w:val="both"/>
      </w:pPr>
      <w:r>
        <w:t xml:space="preserve">1. Настоящие Правила устанавливают порядок предоставления и </w:t>
      </w:r>
      <w:r>
        <w:lastRenderedPageBreak/>
        <w:t>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возмещение части процентной ставки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(далее соответственно - кредитные организации, кредиты (займы), возмещение части затрат, субсидии), а также цели и условия предоставления и расходования субсидий, критерии отбора субъектов Российской Федерации для предоставления субсидий и их распределения между субъектами Российской Федерации.</w:t>
      </w:r>
    </w:p>
    <w:p w:rsidR="001C141D" w:rsidRDefault="001C141D">
      <w:pPr>
        <w:pStyle w:val="ConsPlusNormal"/>
        <w:ind w:firstLine="540"/>
        <w:jc w:val="both"/>
      </w:pPr>
      <w:r>
        <w:t>2.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по инвестиционным кредитным договорам (договорам займа), заключенным по 31 декабря 2016 г. включительно сельскохозяйственными товаропроизводителями (за исключением граждан, ведущих личное подсобное хозяйство), организациями агропромышленного комплекса,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российскими организациями (далее - заемщики) и субсидируемым по направлениям, предусмотренным подпунктами "г" - "ж", "и" и "к" пункта 1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приведенных в приложении N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Правила предоставления субсидий, кредитный договор).</w:t>
      </w:r>
    </w:p>
    <w:p w:rsidR="001C141D" w:rsidRDefault="001C141D">
      <w:pPr>
        <w:pStyle w:val="ConsPlusNormal"/>
        <w:ind w:firstLine="540"/>
        <w:jc w:val="both"/>
      </w:pPr>
      <w:r>
        <w:t>3. Субсидии предоставляются в размере, предусмотренном подпунктами "в", "г" и "ж" пункта 4 Правил предоставления субсидий.</w:t>
      </w:r>
    </w:p>
    <w:p w:rsidR="001C141D" w:rsidRDefault="001C141D">
      <w:pPr>
        <w:pStyle w:val="ConsPlusNormal"/>
        <w:ind w:firstLine="540"/>
        <w:jc w:val="both"/>
      </w:pPr>
      <w:r>
        <w:t>4. Средства из бюджета субъекта Российской Федерации на возмещение части затрат заемщиков (далее - средства) предоставляются по кредитным договорам в размере, предусмотренном подпунктами "в", "г" и "з" пункта 5 Правил предоставления субсидий.</w:t>
      </w:r>
    </w:p>
    <w:p w:rsidR="001C141D" w:rsidRDefault="001C141D">
      <w:pPr>
        <w:pStyle w:val="ConsPlusNormal"/>
        <w:ind w:firstLine="540"/>
        <w:jc w:val="both"/>
      </w:pPr>
      <w:r>
        <w:t>5. Размер средств, предоставленный заемщикам, не должен превышать фактические затраты заемщиков на уплату процентов по кредитам (займам).</w:t>
      </w:r>
    </w:p>
    <w:p w:rsidR="001C141D" w:rsidRDefault="001C141D">
      <w:pPr>
        <w:pStyle w:val="ConsPlusNormal"/>
        <w:ind w:firstLine="540"/>
        <w:jc w:val="both"/>
      </w:pPr>
      <w:r>
        <w:t xml:space="preserve">Объем бюджетных ассигнований бюджета субъекта Российской </w:t>
      </w:r>
      <w:r>
        <w:lastRenderedPageBreak/>
        <w:t>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1C141D" w:rsidRDefault="001C141D">
      <w:pPr>
        <w:pStyle w:val="ConsPlusNormal"/>
        <w:ind w:firstLine="540"/>
        <w:jc w:val="both"/>
      </w:pPr>
      <w:r>
        <w:t>6. Условиями предоставления и расходования субсидий являются:</w:t>
      </w:r>
    </w:p>
    <w:p w:rsidR="001C141D" w:rsidRDefault="001C141D">
      <w:pPr>
        <w:pStyle w:val="ConsPlusNormal"/>
        <w:ind w:firstLine="540"/>
        <w:jc w:val="both"/>
      </w:pPr>
      <w:r>
        <w:t>а) наличие утвержденных государственной программы субъекта Российской Федерации и (или) муниципальных программ, предусматривающих мероприятия по направлениям, предусмотренным пунктом 2 настоящих Правил;</w:t>
      </w:r>
    </w:p>
    <w:p w:rsidR="001C141D" w:rsidRDefault="001C141D">
      <w:pPr>
        <w:pStyle w:val="ConsPlusNormal"/>
        <w:ind w:firstLine="540"/>
        <w:jc w:val="both"/>
      </w:pPr>
      <w: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предоставлением средств на поддержку сельскохозяйственного производства в рамках государственной (муниципальной) программы;</w:t>
      </w:r>
    </w:p>
    <w:p w:rsidR="001C141D" w:rsidRDefault="001C141D">
      <w:pPr>
        <w:pStyle w:val="ConsPlusNormal"/>
        <w:ind w:firstLine="540"/>
        <w:jc w:val="both"/>
      </w:pPr>
      <w:r>
        <w:t>в) наличие нормативного правового акта субъекта Российской Федерации, предусматривающего порядок и условия предоставления средств из бюджета субъекта Российской Федерации на поддержку сельскохозяйственного производства по указанным в пункте 2 настоящих Правил направлениям, источником финансового обеспечения которых являются субсидии, и включающего требования к заемщикам и размеры ставок, перечень документов, необходимых для получения средств, а также сроки их рассмотрения, которые не должны превышать 15 рабочих дней;</w:t>
      </w:r>
    </w:p>
    <w:p w:rsidR="001C141D" w:rsidRDefault="001C141D">
      <w:pPr>
        <w:pStyle w:val="ConsPlusNormal"/>
        <w:ind w:firstLine="540"/>
        <w:jc w:val="both"/>
      </w:pPr>
      <w:r>
        <w:t xml:space="preserve">г) возврат субъектом Российской Федерации средств в федеральный бюджет в случае недостижения значений показателей результативности использования субсидий в порядке и на условиях, которые установлены </w:t>
      </w:r>
      <w:hyperlink r:id="rId10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C141D" w:rsidRDefault="001C141D">
      <w:pPr>
        <w:pStyle w:val="ConsPlusNormal"/>
        <w:ind w:firstLine="540"/>
        <w:jc w:val="both"/>
      </w:pPr>
      <w:r>
        <w:t xml:space="preserve">7. Предоставление субсидий осуществляется на основании соглашения о предоставлении субсидий,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в соответствии с типовой формой, утверждаемой Министерством финансов Российской Федерации. Соглашение должно содержать положения, предусмотренные </w:t>
      </w:r>
      <w:hyperlink r:id="rId104" w:history="1">
        <w:r>
          <w:rPr>
            <w:color w:val="0000FF"/>
          </w:rPr>
          <w:t>пунктом 10</w:t>
        </w:r>
      </w:hyperlink>
      <w:r>
        <w:t xml:space="preserve"> Правил формирования субсидий.</w:t>
      </w:r>
    </w:p>
    <w:p w:rsidR="001C141D" w:rsidRDefault="001C141D">
      <w:pPr>
        <w:pStyle w:val="ConsPlusNormal"/>
        <w:ind w:firstLine="540"/>
        <w:jc w:val="both"/>
      </w:pPr>
      <w:r>
        <w:t xml:space="preserve">Предельные сроки заключения соглашений устанавливаются в соответствии с </w:t>
      </w:r>
      <w:hyperlink r:id="rId105" w:history="1">
        <w:r>
          <w:rPr>
            <w:color w:val="0000FF"/>
          </w:rPr>
          <w:t>пунктом 23</w:t>
        </w:r>
      </w:hyperlink>
      <w:r>
        <w:t xml:space="preserve"> Правил формирования субсидий.</w:t>
      </w:r>
    </w:p>
    <w:p w:rsidR="001C141D" w:rsidRDefault="001C141D">
      <w:pPr>
        <w:pStyle w:val="ConsPlusNormal"/>
        <w:ind w:firstLine="540"/>
        <w:jc w:val="both"/>
      </w:pPr>
      <w:r>
        <w:t>8. Критерием отбора субъектов Российской Федерации для предоставления субсидий является наличие в субъекте Российской Федерации посевных площадей, и (или) поголовья сельскохозяйственных животных, и (или) мощностей по переработке сельскохозяйственной продукции.</w:t>
      </w:r>
    </w:p>
    <w:p w:rsidR="001C141D" w:rsidRDefault="001C141D">
      <w:pPr>
        <w:pStyle w:val="ConsPlusNormal"/>
        <w:ind w:firstLine="540"/>
        <w:jc w:val="both"/>
      </w:pPr>
      <w:r>
        <w:lastRenderedPageBreak/>
        <w:t>9. Средства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1C141D" w:rsidRDefault="001C141D">
      <w:pPr>
        <w:pStyle w:val="ConsPlusNormal"/>
        <w:ind w:firstLine="540"/>
        <w:jc w:val="both"/>
      </w:pPr>
      <w:r>
        <w:t>10. В случае если заемщик привлек кредит (заем) в иностранной валюте, средства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1C141D" w:rsidRDefault="001C141D">
      <w:pPr>
        <w:pStyle w:val="ConsPlusNormal"/>
        <w:ind w:firstLine="540"/>
        <w:jc w:val="both"/>
      </w:pPr>
      <w:r>
        <w:t>11. Средства предоставляются после проверки органом, уполномоченным высшим исполнительным органом государственной власти субъекта Российской Федерации (далее - уполномоченный орган), представленных заемщиком документов, подтверждающих целевое использование кредита (займа).</w:t>
      </w:r>
    </w:p>
    <w:p w:rsidR="001C141D" w:rsidRDefault="001C141D">
      <w:pPr>
        <w:pStyle w:val="ConsPlusNormal"/>
        <w:ind w:firstLine="540"/>
        <w:jc w:val="both"/>
      </w:pPr>
      <w:r>
        <w:t>В случае реализации инвестиционного проекта на территории нескольких субъектов Российской Федерации (межрегиональный инвестиционный проект) по заявлению заемщика ссудная задолженность по кредиту (займу), использование которого производится на территории нескольких субъектов Российской Федерации, учитывается, а выплата средств производится в одном из субъектов Российской Федерации, в которых происходит освоение кредита (займа), по выбору заемщика. При этом средства через один из субъектов Российской Федерации предоставляются при условии, что по указанному кредиту (займу) не осуществляется предоставление субсидий за счет средств федерального бюджета и средств бюджета субъекта Российской Федерации в других субъектах Российской Федерации, в которых реализуется соответствующий инвестиционный проект.</w:t>
      </w:r>
    </w:p>
    <w:p w:rsidR="001C141D" w:rsidRDefault="001C141D">
      <w:pPr>
        <w:pStyle w:val="ConsPlusNormal"/>
        <w:ind w:firstLine="540"/>
        <w:jc w:val="both"/>
      </w:pPr>
      <w:r>
        <w:t>12. Для получения средств заемщик представляет в уполномоченный орган предусмотренные нормативным правовым актом субъекта Российской Федерации документы, в том числе:</w:t>
      </w:r>
    </w:p>
    <w:p w:rsidR="001C141D" w:rsidRDefault="001C141D">
      <w:pPr>
        <w:pStyle w:val="ConsPlusNormal"/>
        <w:ind w:firstLine="540"/>
        <w:jc w:val="both"/>
      </w:pPr>
      <w:r>
        <w:t>а) единовременно после получения кредита (займа):</w:t>
      </w:r>
    </w:p>
    <w:p w:rsidR="001C141D" w:rsidRDefault="001C141D">
      <w:pPr>
        <w:pStyle w:val="ConsPlusNormal"/>
        <w:ind w:firstLine="540"/>
        <w:jc w:val="both"/>
      </w:pPr>
      <w:r>
        <w:t>заверенные кредитной организацией копии кредитного договора;</w:t>
      </w:r>
    </w:p>
    <w:p w:rsidR="001C141D" w:rsidRDefault="001C141D">
      <w:pPr>
        <w:pStyle w:val="ConsPlusNormal"/>
        <w:ind w:firstLine="540"/>
        <w:jc w:val="both"/>
      </w:pPr>
      <w:r>
        <w:t>копии платежного поручения (иных банковских документов) и выписки из ссудного счета заемщика о получении кредита (займа) или документа, подтверждающего получение кредита (займа);</w:t>
      </w:r>
    </w:p>
    <w:p w:rsidR="001C141D" w:rsidRDefault="001C141D">
      <w:pPr>
        <w:pStyle w:val="ConsPlusNormal"/>
        <w:ind w:firstLine="540"/>
        <w:jc w:val="both"/>
      </w:pPr>
      <w:r>
        <w:t>график погашения кредита (займа) и уплаты процентов по нему;</w:t>
      </w:r>
    </w:p>
    <w:p w:rsidR="001C141D" w:rsidRDefault="001C141D">
      <w:pPr>
        <w:pStyle w:val="ConsPlusNormal"/>
        <w:ind w:firstLine="540"/>
        <w:jc w:val="both"/>
      </w:pPr>
      <w:r>
        <w:t>документ с указанием номера счета заемщика, открытого ему в кредитной организации для получения средств;</w:t>
      </w:r>
    </w:p>
    <w:p w:rsidR="001C141D" w:rsidRDefault="001C141D">
      <w:pPr>
        <w:pStyle w:val="ConsPlusNormal"/>
        <w:ind w:firstLine="540"/>
        <w:jc w:val="both"/>
      </w:pPr>
      <w:r>
        <w:t>б) после погашения процентов:</w:t>
      </w:r>
    </w:p>
    <w:p w:rsidR="001C141D" w:rsidRDefault="001C141D">
      <w:pPr>
        <w:pStyle w:val="ConsPlusNormal"/>
        <w:ind w:firstLine="540"/>
        <w:jc w:val="both"/>
      </w:pPr>
      <w:r>
        <w:t>заявление о получении средств;</w:t>
      </w:r>
    </w:p>
    <w:p w:rsidR="001C141D" w:rsidRDefault="001C141D">
      <w:pPr>
        <w:pStyle w:val="ConsPlusNormal"/>
        <w:ind w:firstLine="540"/>
        <w:jc w:val="both"/>
      </w:pPr>
      <w:r>
        <w:lastRenderedPageBreak/>
        <w:t>копии платежных поручений (иных банковских документов), подтверждающих уплату процентов за период, указанный в заявлении о получении средств, заверенные кредитной организацией;</w:t>
      </w:r>
    </w:p>
    <w:p w:rsidR="001C141D" w:rsidRDefault="001C141D">
      <w:pPr>
        <w:pStyle w:val="ConsPlusNormal"/>
        <w:ind w:firstLine="540"/>
        <w:jc w:val="both"/>
      </w:pPr>
      <w:r>
        <w:t>копии документов, подтверждающих целевое использование кредита (займа);</w:t>
      </w:r>
    </w:p>
    <w:p w:rsidR="001C141D" w:rsidRDefault="001C141D">
      <w:pPr>
        <w:pStyle w:val="ConsPlusNormal"/>
        <w:ind w:firstLine="540"/>
        <w:jc w:val="both"/>
      </w:pPr>
      <w:r>
        <w:t>расчет размера средств за период, указанный в заявлении о получении средств.</w:t>
      </w:r>
    </w:p>
    <w:p w:rsidR="001C141D" w:rsidRDefault="001C141D">
      <w:pPr>
        <w:pStyle w:val="ConsPlusNormal"/>
        <w:ind w:firstLine="540"/>
        <w:jc w:val="both"/>
      </w:pPr>
      <w:r>
        <w:t>13. Представленные заемщиком документы, указанные в пункте 12 настоящих Правил, рассматриваются уполномоченным органом в течение 10 рабочих дней.</w:t>
      </w:r>
    </w:p>
    <w:p w:rsidR="001C141D" w:rsidRDefault="001C141D">
      <w:pPr>
        <w:pStyle w:val="ConsPlusNormal"/>
        <w:ind w:firstLine="540"/>
        <w:jc w:val="both"/>
      </w:pPr>
      <w:r>
        <w:t>В случае отказа заемщику в предоставлении средств уполномоченный орган делает соответствующую запись в журнале регистрации, при этом заемщику в течение 10 рабочих дней направляется соответствующее уведомление.</w:t>
      </w:r>
    </w:p>
    <w:p w:rsidR="001C141D" w:rsidRDefault="001C141D">
      <w:pPr>
        <w:pStyle w:val="ConsPlusNormal"/>
        <w:ind w:firstLine="540"/>
        <w:jc w:val="both"/>
      </w:pPr>
      <w:r>
        <w:t>Документы, указанные в пункте 12 настоящих Правил, представляются в уполномоченный орган не позднее 15-го числа месяца, следующего за месяцем погашения процентов по кредиту (займу), а в декабре - не позднее 15 декабря текущего года.</w:t>
      </w:r>
    </w:p>
    <w:p w:rsidR="001C141D" w:rsidRDefault="001C141D">
      <w:pPr>
        <w:pStyle w:val="ConsPlusNormal"/>
        <w:ind w:firstLine="540"/>
        <w:jc w:val="both"/>
      </w:pPr>
      <w:r>
        <w:t>14. Размер субсидии, предоставляемой бюджету i-го субъекта Российской Федерации (W),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14"/>
        </w:rPr>
        <w:pict>
          <v:shape id="_x0000_i1057" style="width:159.75pt;height:27.75pt" coordsize="" o:spt="100" adj="0,,0" path="" filled="f" stroked="f">
            <v:stroke joinstyle="miter"/>
            <v:imagedata r:id="rId106" o:title="base_1_214971_71"/>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V - размер субсидии, предусмотренной в федеральном бюджете на очередной финансовый год;</w:t>
      </w:r>
    </w:p>
    <w:p w:rsidR="001C141D" w:rsidRDefault="001C141D">
      <w:pPr>
        <w:pStyle w:val="ConsPlusNormal"/>
        <w:ind w:firstLine="540"/>
        <w:jc w:val="both"/>
      </w:pPr>
      <w:r>
        <w:t>B</w:t>
      </w:r>
      <w:r>
        <w:rPr>
          <w:vertAlign w:val="subscript"/>
        </w:rPr>
        <w:t>i</w:t>
      </w:r>
      <w:r>
        <w:t xml:space="preserve"> - текущая расчетная потребность в субсидии, предоставляемой бюджету i-го субъекта Российской Федерации.</w:t>
      </w:r>
    </w:p>
    <w:p w:rsidR="001C141D" w:rsidRDefault="001C141D">
      <w:pPr>
        <w:pStyle w:val="ConsPlusNormal"/>
        <w:ind w:firstLine="540"/>
        <w:jc w:val="both"/>
      </w:pPr>
      <w:r>
        <w:t>15. Текущая расчетная потребность в субсидии, предоставляемой бюджету i-го субъекта Российской Федерации (B</w:t>
      </w:r>
      <w:r>
        <w:rPr>
          <w:vertAlign w:val="subscript"/>
        </w:rPr>
        <w:t>i</w:t>
      </w:r>
      <w:r>
        <w:t>), определяется по формуле:</w:t>
      </w:r>
    </w:p>
    <w:p w:rsidR="001C141D" w:rsidRDefault="001C141D">
      <w:pPr>
        <w:pStyle w:val="ConsPlusNormal"/>
        <w:jc w:val="center"/>
      </w:pPr>
    </w:p>
    <w:p w:rsidR="001C141D" w:rsidRDefault="001C141D">
      <w:pPr>
        <w:pStyle w:val="ConsPlusNormal"/>
        <w:jc w:val="center"/>
      </w:pPr>
      <w:r>
        <w:t>B</w:t>
      </w:r>
      <w:r>
        <w:rPr>
          <w:vertAlign w:val="subscript"/>
        </w:rPr>
        <w:t>i</w:t>
      </w:r>
      <w:r>
        <w:t xml:space="preserve"> = O</w:t>
      </w:r>
      <w:r>
        <w:rPr>
          <w:vertAlign w:val="subscript"/>
        </w:rPr>
        <w:t>i</w:t>
      </w:r>
      <w:r>
        <w:t xml:space="preserve"> + P</w:t>
      </w:r>
      <w:r>
        <w:rPr>
          <w:vertAlign w:val="subscript"/>
        </w:rPr>
        <w:t>i</w:t>
      </w:r>
      <w:r>
        <w:t>,</w:t>
      </w:r>
    </w:p>
    <w:p w:rsidR="001C141D" w:rsidRDefault="001C141D">
      <w:pPr>
        <w:pStyle w:val="ConsPlusNormal"/>
        <w:ind w:firstLine="540"/>
        <w:jc w:val="both"/>
      </w:pPr>
      <w:r>
        <w:t>где:</w:t>
      </w:r>
    </w:p>
    <w:p w:rsidR="001C141D" w:rsidRDefault="001C141D">
      <w:pPr>
        <w:pStyle w:val="ConsPlusNormal"/>
        <w:ind w:firstLine="540"/>
        <w:jc w:val="both"/>
      </w:pPr>
      <w:r>
        <w:t>O</w:t>
      </w:r>
      <w:r>
        <w:rPr>
          <w:vertAlign w:val="subscript"/>
        </w:rPr>
        <w:t>i</w:t>
      </w:r>
      <w:r>
        <w:t xml:space="preserve"> - размер субсидии, необходимый для софинансирования принятых заемщиками обязательств по кредитным договорам, заключенным до 1 января 2016 г., на реализацию инвестиционных проектов, отобранных в соответствии с пунктом 7 Правил предоставления субсидий;</w:t>
      </w:r>
    </w:p>
    <w:p w:rsidR="001C141D" w:rsidRDefault="001C141D">
      <w:pPr>
        <w:pStyle w:val="ConsPlusNormal"/>
        <w:ind w:firstLine="540"/>
        <w:jc w:val="both"/>
      </w:pPr>
      <w:r>
        <w:t>P</w:t>
      </w:r>
      <w:r>
        <w:rPr>
          <w:vertAlign w:val="subscript"/>
        </w:rPr>
        <w:t>i</w:t>
      </w:r>
      <w:r>
        <w:t xml:space="preserve"> - размер субсидии, необходимый для софинансирования принятых заемщиками обязательств по кредитным договорам, заключенным по 31 декабря 2016 г. включительно, на реализацию отобранных инвестиционных проектов.</w:t>
      </w:r>
    </w:p>
    <w:p w:rsidR="001C141D" w:rsidRDefault="001C141D">
      <w:pPr>
        <w:pStyle w:val="ConsPlusNormal"/>
        <w:ind w:firstLine="540"/>
        <w:jc w:val="both"/>
      </w:pPr>
      <w:r>
        <w:t>16. Размер субсидии, необходимый для софинансирования принятых заемщиками обязательств по кредитным договорам, заключенным до 1 января 2016 г., на реализацию отобранных инвестиционных проектов (O</w:t>
      </w:r>
      <w:r>
        <w:rPr>
          <w:vertAlign w:val="subscript"/>
        </w:rPr>
        <w:t>i</w:t>
      </w:r>
      <w:r>
        <w:t xml:space="preserve">), </w:t>
      </w:r>
      <w:r>
        <w:lastRenderedPageBreak/>
        <w:t>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14"/>
        </w:rPr>
        <w:pict>
          <v:shape id="_x0000_i1058" style="width:345.75pt;height:27pt" coordsize="" o:spt="100" adj="0,,0" path="" filled="f" stroked="f">
            <v:stroke joinstyle="miter"/>
            <v:imagedata r:id="rId107" o:title="base_1_214971_72"/>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S1</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растениеводства, животноводства (за исключением мясного и молочного скотоводства) и оптово-распределительных центров с ожидаемым погашением в очередном финансовом году;</w:t>
      </w:r>
    </w:p>
    <w:p w:rsidR="001C141D" w:rsidRDefault="001C141D">
      <w:pPr>
        <w:pStyle w:val="ConsPlusNormal"/>
        <w:ind w:firstLine="540"/>
        <w:jc w:val="both"/>
      </w:pPr>
      <w:r>
        <w:t>S2</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мясного и молочного скотоводства, а также по развитию селекционно-семеноводческих центров в растениеводстве и селекционно-генетических центров в животноводстве с ожидаемым погашением в очередном финансовом году;</w:t>
      </w:r>
    </w:p>
    <w:p w:rsidR="001C141D" w:rsidRDefault="001C141D">
      <w:pPr>
        <w:pStyle w:val="ConsPlusNormal"/>
        <w:ind w:firstLine="540"/>
        <w:jc w:val="both"/>
      </w:pPr>
      <w:r>
        <w:t>T1</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растениеводства, животноводства (за исключением мясного и молочного скотоводства) и оптово-распределительных центров с ожидаемым погашением позднее очередного финансового года;</w:t>
      </w:r>
    </w:p>
    <w:p w:rsidR="001C141D" w:rsidRDefault="001C141D">
      <w:pPr>
        <w:pStyle w:val="ConsPlusNormal"/>
        <w:ind w:firstLine="540"/>
        <w:jc w:val="both"/>
      </w:pPr>
      <w:r>
        <w:t>T2</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мясного и молочного скотоводства, а также по развитию селекционно-семеноводческих центров в растениеводстве и селекционно-генетических центров в животноводстве с ожидаемым погашением позднее очередного финансового года;</w:t>
      </w:r>
    </w:p>
    <w:p w:rsidR="001C141D" w:rsidRDefault="001C141D">
      <w:pPr>
        <w:pStyle w:val="ConsPlusNormal"/>
        <w:ind w:firstLine="540"/>
        <w:jc w:val="both"/>
      </w:pPr>
      <w:r w:rsidRPr="007F6A82">
        <w:rPr>
          <w:position w:val="-14"/>
        </w:rPr>
        <w:pict>
          <v:shape id="_x0000_i1059" style="width:22.5pt;height:27pt" coordsize="" o:spt="100" adj="0,,0" path="" filled="f" stroked="f">
            <v:stroke joinstyle="miter"/>
            <v:imagedata r:id="rId108" o:title="base_1_214971_73"/>
            <v:formulas/>
            <v:path o:connecttype="segments"/>
          </v:shape>
        </w:pict>
      </w:r>
      <w:r>
        <w:t xml:space="preserve"> - доля ставки рефинансирования (учетной ставки) Центрального банка Российской Федерации или ключевой ставки, компенсируемая заемщику из федерального бюджета по кредитным договорам на реализацию отобранных инвестиционных проектов (по кредитным договорам, заключенным в иностранной валюте, указанная доля ставки принимается равной 1);</w:t>
      </w:r>
    </w:p>
    <w:p w:rsidR="001C141D" w:rsidRDefault="001C141D">
      <w:pPr>
        <w:pStyle w:val="ConsPlusNormal"/>
        <w:ind w:firstLine="540"/>
        <w:jc w:val="both"/>
      </w:pPr>
      <w:r>
        <w:t>Z</w:t>
      </w:r>
      <w:r>
        <w:rPr>
          <w:vertAlign w:val="subscript"/>
        </w:rPr>
        <w:t>j</w:t>
      </w:r>
      <w:r>
        <w:t xml:space="preserve"> - средневзвешенная ставка рефинансирования (учетная ставка) Центрального банка Российской Федерации или ключевая ставка в j-м году, в котором был заключен кредитный договор.</w:t>
      </w:r>
    </w:p>
    <w:p w:rsidR="001C141D" w:rsidRDefault="001C141D">
      <w:pPr>
        <w:pStyle w:val="ConsPlusNormal"/>
        <w:ind w:firstLine="540"/>
        <w:jc w:val="both"/>
      </w:pPr>
      <w:r>
        <w:t>17. Средневзвешенная ставка рефинансирования (учетная ставка) Центрального банка Российской Федерации или ключевая ставка в j-м году, в котором был заключен кредитный договор (Z</w:t>
      </w:r>
      <w:r>
        <w:rPr>
          <w:vertAlign w:val="subscript"/>
        </w:rPr>
        <w:t>j</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14"/>
        </w:rPr>
        <w:pict>
          <v:shape id="_x0000_i1060" style="width:168pt;height:27.75pt" coordsize="" o:spt="100" adj="0,,0" path="" filled="f" stroked="f">
            <v:stroke joinstyle="miter"/>
            <v:imagedata r:id="rId109" o:title="base_1_214971_74"/>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N</w:t>
      </w:r>
      <w:r>
        <w:rPr>
          <w:vertAlign w:val="subscript"/>
        </w:rPr>
        <w:t>k</w:t>
      </w:r>
      <w:r>
        <w:t xml:space="preserve">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k-й период, в котором ставка рефинансирования (учетная ставка) Центрального банка Российской Федерации или ключевая ставка была постоянной;</w:t>
      </w:r>
    </w:p>
    <w:p w:rsidR="001C141D" w:rsidRDefault="001C141D">
      <w:pPr>
        <w:pStyle w:val="ConsPlusNormal"/>
        <w:ind w:firstLine="540"/>
        <w:jc w:val="both"/>
      </w:pPr>
      <w:r>
        <w:t>Z</w:t>
      </w:r>
      <w:r>
        <w:rPr>
          <w:vertAlign w:val="subscript"/>
        </w:rPr>
        <w:t>tk</w:t>
      </w:r>
      <w:r>
        <w:t xml:space="preserve"> - ставка рефинансирования (учетная ставка) Центрального банка Российской Федерации или ключевая ставка, действующая соответствующее количество дней в году;</w:t>
      </w:r>
    </w:p>
    <w:p w:rsidR="001C141D" w:rsidRDefault="001C141D">
      <w:pPr>
        <w:pStyle w:val="ConsPlusNormal"/>
        <w:ind w:firstLine="540"/>
        <w:jc w:val="both"/>
      </w:pPr>
      <w:r>
        <w:t>tj - количество дней в j-м году, в котором был заключен кредитный договор.</w:t>
      </w:r>
    </w:p>
    <w:p w:rsidR="001C141D" w:rsidRDefault="001C141D">
      <w:pPr>
        <w:pStyle w:val="ConsPlusNormal"/>
        <w:ind w:firstLine="540"/>
        <w:jc w:val="both"/>
      </w:pPr>
      <w:r>
        <w:t>18. Размер субсидии, необходимый для софинансирования принятых заемщиками обязательств по кредитным договорам, заключенным по 31 декабря 2016 г. включительно, на реализацию отобранных инвестиционных проектов (P</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12"/>
        </w:rPr>
        <w:pict>
          <v:shape id="_x0000_i1061" style="width:105pt;height:25.5pt" coordsize="" o:spt="100" adj="0,,0" path="" filled="f" stroked="f">
            <v:stroke joinstyle="miter"/>
            <v:imagedata r:id="rId110" o:title="base_1_214971_75"/>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s - количество отобранных инвестиционных проектов i-го субъекта Российской Федерации, прошедших отбор в текущем году;</w:t>
      </w:r>
    </w:p>
    <w:p w:rsidR="001C141D" w:rsidRDefault="001C141D">
      <w:pPr>
        <w:pStyle w:val="ConsPlusNormal"/>
        <w:ind w:firstLine="540"/>
        <w:jc w:val="both"/>
      </w:pPr>
      <w:r>
        <w:t>F</w:t>
      </w:r>
      <w:r>
        <w:rPr>
          <w:vertAlign w:val="subscript"/>
        </w:rPr>
        <w:t>ei</w:t>
      </w:r>
      <w:r>
        <w:t xml:space="preserve"> - размер субсидии, предоставляемой i-му субъекту Российской Федерации по кредитным договорам, заключенным по 31 декабря 2016 г. включительно, направленным на реализацию отобранного инвестиционного проекта.</w:t>
      </w:r>
    </w:p>
    <w:p w:rsidR="001C141D" w:rsidRDefault="001C141D">
      <w:pPr>
        <w:pStyle w:val="ConsPlusNormal"/>
        <w:ind w:firstLine="540"/>
        <w:jc w:val="both"/>
      </w:pPr>
      <w:r>
        <w:t>19. Размер субсидии, предоставляемой i-му субъекту Российской Федерации по кредитным договорам, заключенным по 31 декабря 2016 г. включительно, направленным на реализацию отобранного инвестиционного проекта (F</w:t>
      </w:r>
      <w:r>
        <w:rPr>
          <w:vertAlign w:val="subscript"/>
        </w:rPr>
        <w:t>ei</w:t>
      </w:r>
      <w:r>
        <w:t>),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14"/>
        </w:rPr>
        <w:pict>
          <v:shape id="_x0000_i1062" style="width:210pt;height:27pt" coordsize="" o:spt="100" adj="0,,0" path="" filled="f" stroked="f">
            <v:stroke joinstyle="miter"/>
            <v:imagedata r:id="rId111" o:title="base_1_214971_76"/>
            <v:formulas/>
            <v:path o:connecttype="segments"/>
          </v:shape>
        </w:pic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A</w:t>
      </w:r>
      <w:r>
        <w:rPr>
          <w:vertAlign w:val="subscript"/>
        </w:rPr>
        <w:t>e</w:t>
      </w:r>
      <w:r>
        <w:t xml:space="preserve"> - размер субсидируемого кредита (займа), полученного на реализацию нового инвестиционного проекта;</w:t>
      </w:r>
    </w:p>
    <w:p w:rsidR="001C141D" w:rsidRDefault="001C141D">
      <w:pPr>
        <w:pStyle w:val="ConsPlusNormal"/>
        <w:ind w:firstLine="540"/>
        <w:jc w:val="both"/>
      </w:pPr>
      <w:r>
        <w:t>u - количество месяцев пользования кредитом (займом).</w:t>
      </w:r>
    </w:p>
    <w:p w:rsidR="001C141D" w:rsidRDefault="001C141D">
      <w:pPr>
        <w:pStyle w:val="ConsPlusNormal"/>
        <w:ind w:firstLine="540"/>
        <w:jc w:val="both"/>
      </w:pPr>
      <w:r>
        <w:t>20. Общий размер субсидий, предоставляемых субъектам Российской Федерации по кредитным договорам, заключенным по 31 декабря 2016 г. включительно, на реализацию отобранных инвестиционных проектов (SUM P</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t>SUM P</w:t>
      </w:r>
      <w:r>
        <w:rPr>
          <w:vertAlign w:val="subscript"/>
        </w:rPr>
        <w:t>i</w:t>
      </w:r>
      <w:r>
        <w:t xml:space="preserve"> = Р,</w:t>
      </w:r>
    </w:p>
    <w:p w:rsidR="001C141D" w:rsidRDefault="001C141D">
      <w:pPr>
        <w:pStyle w:val="ConsPlusNormal"/>
        <w:ind w:firstLine="540"/>
        <w:jc w:val="both"/>
      </w:pPr>
    </w:p>
    <w:p w:rsidR="001C141D" w:rsidRDefault="001C141D">
      <w:pPr>
        <w:pStyle w:val="ConsPlusNormal"/>
        <w:ind w:firstLine="540"/>
        <w:jc w:val="both"/>
      </w:pPr>
      <w:r>
        <w:t>где P - размер субсидии, распределяемой между бюджетами субъектов Российской Федерации по кредитным договорам, заключенным по 31 декабря 2016 г. включительно, на реализацию отобранных инвестиционных проектов.</w:t>
      </w:r>
    </w:p>
    <w:p w:rsidR="001C141D" w:rsidRDefault="001C141D">
      <w:pPr>
        <w:pStyle w:val="ConsPlusNormal"/>
        <w:ind w:firstLine="540"/>
        <w:jc w:val="both"/>
      </w:pPr>
      <w:r>
        <w:t>21. Размер субсидии, распределяемой между бюджетами субъектов Российской Федерации по кредитным договорам, заключенным по 31 декабря 2016 г. включительно, на реализацию отобранных инвестиционных проектов (P), определяется по формуле:</w:t>
      </w:r>
    </w:p>
    <w:p w:rsidR="001C141D" w:rsidRDefault="001C141D">
      <w:pPr>
        <w:pStyle w:val="ConsPlusNormal"/>
        <w:ind w:firstLine="540"/>
        <w:jc w:val="both"/>
      </w:pPr>
    </w:p>
    <w:p w:rsidR="001C141D" w:rsidRDefault="001C141D">
      <w:pPr>
        <w:pStyle w:val="ConsPlusNormal"/>
        <w:jc w:val="center"/>
      </w:pPr>
      <w:r>
        <w:t>P = M - SUM P</w:t>
      </w:r>
      <w:r>
        <w:rPr>
          <w:vertAlign w:val="subscript"/>
        </w:rPr>
        <w:t>i</w:t>
      </w:r>
      <w:r>
        <w:t>,</w:t>
      </w:r>
    </w:p>
    <w:p w:rsidR="001C141D" w:rsidRDefault="001C141D">
      <w:pPr>
        <w:pStyle w:val="ConsPlusNormal"/>
        <w:ind w:firstLine="540"/>
        <w:jc w:val="both"/>
      </w:pPr>
    </w:p>
    <w:p w:rsidR="001C141D" w:rsidRDefault="001C141D">
      <w:pPr>
        <w:pStyle w:val="ConsPlusNormal"/>
        <w:ind w:firstLine="540"/>
        <w:jc w:val="both"/>
      </w:pPr>
      <w:r>
        <w:t>где M - размер субсидии, предоставляемой по кредитным договорам, заключенным по 31 декабря 2016 г. включительно, на реализацию отобранных инвестиционных проектов, распределяемой между бюджетами субъектов Российской Федерации.</w:t>
      </w:r>
    </w:p>
    <w:p w:rsidR="001C141D" w:rsidRDefault="001C141D">
      <w:pPr>
        <w:pStyle w:val="ConsPlusNormal"/>
        <w:ind w:firstLine="540"/>
        <w:jc w:val="both"/>
      </w:pPr>
      <w:r>
        <w:t>22. Размер субсидии, предоставляемой по кредитным договорам, заключенным по 31 декабря 2016 г. включительно, на реализацию отобранных инвестиционных проектов, распределяемой между бюджетами субъектов Российской Федерации (M), определяется по формуле:</w:t>
      </w:r>
    </w:p>
    <w:p w:rsidR="001C141D" w:rsidRDefault="001C141D">
      <w:pPr>
        <w:pStyle w:val="ConsPlusNormal"/>
        <w:ind w:firstLine="540"/>
        <w:jc w:val="both"/>
      </w:pPr>
    </w:p>
    <w:p w:rsidR="001C141D" w:rsidRDefault="001C141D">
      <w:pPr>
        <w:pStyle w:val="ConsPlusNormal"/>
        <w:jc w:val="center"/>
      </w:pPr>
      <w:r>
        <w:t>M = V - Vxr,</w:t>
      </w:r>
    </w:p>
    <w:p w:rsidR="001C141D" w:rsidRDefault="001C141D">
      <w:pPr>
        <w:pStyle w:val="ConsPlusNormal"/>
        <w:ind w:firstLine="540"/>
        <w:jc w:val="both"/>
      </w:pPr>
    </w:p>
    <w:p w:rsidR="001C141D" w:rsidRDefault="001C141D">
      <w:pPr>
        <w:pStyle w:val="ConsPlusNormal"/>
        <w:ind w:firstLine="540"/>
        <w:jc w:val="both"/>
      </w:pPr>
      <w:r>
        <w:t>где r - доля не распределенного между субъектами Российской Федерации размера субсидий в соответствии с пунктом 4 статьи 132 Бюджетного кодекса Российской Федерации.</w:t>
      </w:r>
    </w:p>
    <w:p w:rsidR="001C141D" w:rsidRDefault="001C141D">
      <w:pPr>
        <w:pStyle w:val="ConsPlusNormal"/>
        <w:ind w:firstLine="540"/>
        <w:jc w:val="both"/>
      </w:pPr>
      <w:r>
        <w:t>23. Если размер субсидии, предоставляемой бюджету i-го субъекта Российской Федерации, меньше 250 тыс. рублей, то он перераспределяется между субъектами Российской Федерации пропорционально удельному весу потребности субъекта Российской Федерации в субсидии в общем объеме потребности субъектов Российской Федерации в субсидиях при наличии письменного отказа субъекта Российской Федерации от распределяемого размера субсидии.</w:t>
      </w:r>
    </w:p>
    <w:p w:rsidR="001C141D" w:rsidRDefault="001C141D">
      <w:pPr>
        <w:pStyle w:val="ConsPlusNormal"/>
        <w:ind w:firstLine="540"/>
        <w:jc w:val="both"/>
      </w:pPr>
      <w:r>
        <w:t>24.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
    <w:p w:rsidR="001C141D" w:rsidRDefault="001C141D">
      <w:pPr>
        <w:pStyle w:val="ConsPlusNormal"/>
        <w:ind w:firstLine="540"/>
        <w:jc w:val="both"/>
      </w:pPr>
      <w:r>
        <w:t xml:space="preserve">25. Распределение (перераспределение)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w:t>
      </w:r>
      <w:r>
        <w:lastRenderedPageBreak/>
        <w:t>период и (или) принятым в соответствии с ним актом Правительства Российской Федерации.</w:t>
      </w:r>
    </w:p>
    <w:p w:rsidR="001C141D" w:rsidRDefault="001C141D">
      <w:pPr>
        <w:pStyle w:val="ConsPlusNormal"/>
        <w:ind w:firstLine="540"/>
        <w:jc w:val="both"/>
      </w:pPr>
      <w:r>
        <w:t>В случае увеличения в текущем финансовом году бюджетных ассигнований на исполнение расходных обязательств, предусмотренных пунктом 2 настоящих Правил, расчет размера субсидии осуществляется на основании данных, применяемых при расчете размера субсидии на соответствующий финансовый год в соответствии с пунктами 14 - 22 настоящих Правил.</w:t>
      </w:r>
    </w:p>
    <w:p w:rsidR="001C141D" w:rsidRDefault="001C141D">
      <w:pPr>
        <w:pStyle w:val="ConsPlusNormal"/>
        <w:ind w:firstLine="540"/>
        <w:jc w:val="both"/>
      </w:pPr>
      <w:r>
        <w:t>26. Перечисление субсидий осуществляется в установленном порядке на счета территориальных органов Федерального казначейства, открытые для учета операций со средствами бюджетов субъектов Российской Федерации.</w:t>
      </w:r>
    </w:p>
    <w:p w:rsidR="001C141D" w:rsidRDefault="001C141D">
      <w:pPr>
        <w:pStyle w:val="ConsPlusNormal"/>
        <w:ind w:firstLine="540"/>
        <w:jc w:val="both"/>
      </w:pPr>
      <w:r>
        <w:t>В случае принятия решения Министерством сельского хозяйства Российской Федерации о передаче полномочий получателя средств федерального бюджета по перечислению субсидий территориальному органу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rsidR="001C141D" w:rsidRDefault="001C141D">
      <w:pPr>
        <w:pStyle w:val="ConsPlusNormal"/>
        <w:ind w:firstLine="540"/>
        <w:jc w:val="both"/>
      </w:pPr>
      <w: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1C141D" w:rsidRDefault="001C141D">
      <w:pPr>
        <w:pStyle w:val="ConsPlusNormal"/>
        <w:ind w:firstLine="540"/>
        <w:jc w:val="both"/>
      </w:pPr>
      <w:r>
        <w:t>27. Уполномоченный орган представляет в Министерство сельского хозяйства Российской Федерации следующие документы:</w:t>
      </w:r>
    </w:p>
    <w:p w:rsidR="001C141D" w:rsidRDefault="001C141D">
      <w:pPr>
        <w:pStyle w:val="ConsPlusNormal"/>
        <w:ind w:firstLine="540"/>
        <w:jc w:val="both"/>
      </w:pPr>
      <w: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утвержденных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1C141D" w:rsidRDefault="001C141D">
      <w:pPr>
        <w:pStyle w:val="ConsPlusNormal"/>
        <w:ind w:firstLine="540"/>
        <w:jc w:val="both"/>
      </w:pPr>
      <w:r>
        <w:t>б) отчет о расходах бюджета субъекта Российской Федерации (местного бюджета), источником финансового обеспечения которых является субсидия, - по форме и в срок, которые установлены Министерством сельского хозяйства Российской Федерации;</w:t>
      </w:r>
    </w:p>
    <w:p w:rsidR="001C141D" w:rsidRDefault="001C141D">
      <w:pPr>
        <w:pStyle w:val="ConsPlusNormal"/>
        <w:ind w:firstLine="540"/>
        <w:jc w:val="both"/>
      </w:pPr>
      <w:r>
        <w:t>в) отчет о достижении значений показателей результативности использования субсидии, предусмотренных соглашением, - один раз в год, до 15 января, по форме, устанавливаемой Министерством сельского хозяйства Российской Федерации;</w:t>
      </w:r>
    </w:p>
    <w:p w:rsidR="001C141D" w:rsidRDefault="001C141D">
      <w:pPr>
        <w:pStyle w:val="ConsPlusNormal"/>
        <w:ind w:firstLine="540"/>
        <w:jc w:val="both"/>
      </w:pPr>
      <w: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1C141D" w:rsidRDefault="001C141D">
      <w:pPr>
        <w:pStyle w:val="ConsPlusNormal"/>
        <w:ind w:firstLine="540"/>
        <w:jc w:val="both"/>
      </w:pPr>
      <w:r>
        <w:t xml:space="preserve">д) отчет об исполнении условий предоставления субсидий, </w:t>
      </w:r>
      <w:r>
        <w:lastRenderedPageBreak/>
        <w:t>направляемый почтовым отправлением, а также по электронной почте, - до 1 марта по форме, устанавливаемой Министерством сельского хозяйства Российской Федерации.</w:t>
      </w:r>
    </w:p>
    <w:p w:rsidR="001C141D" w:rsidRDefault="001C141D">
      <w:pPr>
        <w:pStyle w:val="ConsPlusNormal"/>
        <w:ind w:firstLine="540"/>
        <w:jc w:val="both"/>
      </w:pPr>
      <w:r>
        <w:t>28. В случае отсутствия у субъекта Российской Федерации потребности в субсидии в очередном финансовом году высший исполнительный орган государственной власти субъекта Российской Федерации до 1 августа текущего года направляет в Министерство сельского хозяйства Российской Федерации соответствующее письменное обращение, а предусмотренный ему расчетный размер субсидий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1C141D" w:rsidRDefault="001C141D">
      <w:pPr>
        <w:pStyle w:val="ConsPlusNormal"/>
        <w:ind w:firstLine="540"/>
        <w:jc w:val="both"/>
      </w:pPr>
      <w:r>
        <w:t>29. 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исходя из объема ссудной задолженности по субсидируемым кредитам (займам).</w:t>
      </w:r>
    </w:p>
    <w:p w:rsidR="001C141D" w:rsidRDefault="001C141D">
      <w:pPr>
        <w:pStyle w:val="ConsPlusNormal"/>
        <w:ind w:firstLine="540"/>
        <w:jc w:val="both"/>
      </w:pPr>
      <w:r>
        <w:t xml:space="preserve">30.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размер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Министерством сельского хозяйства Российской Федерации, применяются в соответствии с </w:t>
      </w:r>
      <w:hyperlink r:id="rId112" w:history="1">
        <w:r>
          <w:rPr>
            <w:color w:val="0000FF"/>
          </w:rPr>
          <w:t>Правилами</w:t>
        </w:r>
      </w:hyperlink>
      <w:r>
        <w:t xml:space="preserve"> формирования субсидий.</w:t>
      </w:r>
    </w:p>
    <w:p w:rsidR="001C141D" w:rsidRDefault="001C141D">
      <w:pPr>
        <w:pStyle w:val="ConsPlusNormal"/>
        <w:ind w:firstLine="540"/>
        <w:jc w:val="both"/>
      </w:pPr>
      <w:r>
        <w:t>31. В случае если к субъекту Российской Федерации в текущем финансовом году применяются меры ответственности за нарушение обязательств, предусмотренных соглашением в части выполнения и (или) достижения значений показателей результативности использования субсидий, Министерство сельского хозяйства Российской Федерации вправе принять решение о сокращении размера субсидий, рассчитанного в соответствии с пунктами 14 - 22 настоящих Правил, в текущем и (или) очередном финансовом году.</w:t>
      </w:r>
    </w:p>
    <w:p w:rsidR="001C141D" w:rsidRDefault="001C141D">
      <w:pPr>
        <w:pStyle w:val="ConsPlusNormal"/>
        <w:ind w:firstLine="540"/>
        <w:jc w:val="both"/>
      </w:pPr>
      <w:r>
        <w:t>32.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остатки, не использованные на 1 января текущего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1C141D" w:rsidRDefault="001C141D">
      <w:pPr>
        <w:pStyle w:val="ConsPlusNormal"/>
        <w:ind w:firstLine="540"/>
        <w:jc w:val="both"/>
      </w:pPr>
      <w:r>
        <w:t xml:space="preserve">33.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w:t>
      </w:r>
      <w:r>
        <w:lastRenderedPageBreak/>
        <w:t xml:space="preserve">Федерации по возврату остатков субсидий в соответствии с требованиями, установленными Бюджетным </w:t>
      </w:r>
      <w:hyperlink r:id="rId113" w:history="1">
        <w:r>
          <w:rPr>
            <w:color w:val="0000FF"/>
          </w:rPr>
          <w:t>кодексом</w:t>
        </w:r>
      </w:hyperlink>
      <w:r>
        <w:t xml:space="preserve"> Российской Федерации и федеральным законом о федеральном бюджете на текущий финансовый год и плановый период, а также </w:t>
      </w:r>
      <w:hyperlink r:id="rId114" w:history="1">
        <w:r>
          <w:rPr>
            <w:color w:val="0000FF"/>
          </w:rPr>
          <w:t>пунктом 20</w:t>
        </w:r>
      </w:hyperlink>
      <w:r>
        <w:t xml:space="preserve"> Правил формирования субсидий.</w:t>
      </w:r>
    </w:p>
    <w:p w:rsidR="001C141D" w:rsidRDefault="001C141D">
      <w:pPr>
        <w:pStyle w:val="ConsPlusNormal"/>
        <w:ind w:firstLine="540"/>
        <w:jc w:val="both"/>
      </w:pPr>
      <w: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1C141D" w:rsidRDefault="001C141D">
      <w:pPr>
        <w:pStyle w:val="ConsPlusNormal"/>
        <w:ind w:firstLine="540"/>
        <w:jc w:val="both"/>
      </w:pPr>
      <w:r>
        <w:t>34.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субсидий для принятия соответствующего решения в порядке, установленном Министерством финансов Российской Федерации.</w:t>
      </w:r>
    </w:p>
    <w:p w:rsidR="001C141D" w:rsidRDefault="001C141D">
      <w:pPr>
        <w:pStyle w:val="ConsPlusNormal"/>
        <w:ind w:firstLine="540"/>
        <w:jc w:val="both"/>
      </w:pPr>
      <w:r>
        <w:t>35.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C141D" w:rsidRDefault="001C141D">
      <w:pPr>
        <w:pStyle w:val="ConsPlusNormal"/>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1C141D" w:rsidRDefault="001C141D">
      <w:pPr>
        <w:pStyle w:val="ConsPlusNormal"/>
        <w:ind w:firstLine="540"/>
        <w:jc w:val="both"/>
      </w:pPr>
      <w:r>
        <w:t>36.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1C141D" w:rsidRDefault="001C141D">
      <w:pPr>
        <w:pStyle w:val="ConsPlusNormal"/>
        <w:ind w:firstLine="540"/>
        <w:jc w:val="both"/>
      </w:pPr>
      <w:r>
        <w:t>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1C141D" w:rsidRDefault="001C141D">
      <w:pPr>
        <w:pStyle w:val="ConsPlusNormal"/>
        <w:ind w:firstLine="540"/>
        <w:jc w:val="both"/>
      </w:pPr>
      <w:r>
        <w:t>37.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right"/>
      </w:pPr>
      <w:r>
        <w:t>Приложение N 11</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lastRenderedPageBreak/>
        <w:t>на 2013 - 2020 годы</w:t>
      </w:r>
    </w:p>
    <w:p w:rsidR="001C141D" w:rsidRDefault="001C141D">
      <w:pPr>
        <w:pStyle w:val="ConsPlusNormal"/>
        <w:jc w:val="center"/>
      </w:pPr>
    </w:p>
    <w:p w:rsidR="001C141D" w:rsidRDefault="001C141D">
      <w:pPr>
        <w:pStyle w:val="ConsPlusNormal"/>
        <w:jc w:val="center"/>
      </w:pPr>
      <w:r>
        <w:t>ПРАВИЛА</w:t>
      </w:r>
    </w:p>
    <w:p w:rsidR="001C141D" w:rsidRDefault="001C141D">
      <w:pPr>
        <w:pStyle w:val="ConsPlusNormal"/>
        <w:jc w:val="center"/>
      </w:pPr>
      <w:r>
        <w:t>ПРЕДОСТАВЛЕНИЯ И РАСПРЕДЕЛЕНИЯ СУБСИДИЙ ИЗ ФЕДЕРАЛЬНОГО</w:t>
      </w:r>
    </w:p>
    <w:p w:rsidR="001C141D" w:rsidRDefault="001C141D">
      <w:pPr>
        <w:pStyle w:val="ConsPlusNormal"/>
        <w:jc w:val="center"/>
      </w:pPr>
      <w:r>
        <w:t>БЮДЖЕТА БЮДЖЕТАМ СУБЪЕКТОВ РОССИЙСКОЙ ФЕДЕРАЦИИ</w:t>
      </w:r>
    </w:p>
    <w:p w:rsidR="001C141D" w:rsidRDefault="001C141D">
      <w:pPr>
        <w:pStyle w:val="ConsPlusNormal"/>
        <w:jc w:val="center"/>
      </w:pPr>
      <w:r>
        <w:t>НА ВОЗМЕЩЕНИЕ ЧАСТИ ПРЯМЫХ ПОНЕСЕННЫХ ЗАТРАТ НА СОЗДАНИЕ</w:t>
      </w:r>
    </w:p>
    <w:p w:rsidR="001C141D" w:rsidRDefault="001C141D">
      <w:pPr>
        <w:pStyle w:val="ConsPlusNormal"/>
        <w:jc w:val="center"/>
      </w:pPr>
      <w:r>
        <w:t>И МОДЕРНИЗАЦИЮ ОБЪЕКТОВ АГРОПРОМЫШЛЕННОГО КОМПЛЕКСА,</w:t>
      </w:r>
    </w:p>
    <w:p w:rsidR="001C141D" w:rsidRDefault="001C141D">
      <w:pPr>
        <w:pStyle w:val="ConsPlusNormal"/>
        <w:jc w:val="center"/>
      </w:pPr>
      <w:r>
        <w:t>А ТАКЖЕ НА ПРИОБРЕТЕНИЕ ТЕХНИКИ И ОБОРУДОВАНИЯ</w:t>
      </w:r>
    </w:p>
    <w:p w:rsidR="001C141D" w:rsidRDefault="001C141D">
      <w:pPr>
        <w:pStyle w:val="ConsPlusNormal"/>
        <w:jc w:val="center"/>
      </w:pPr>
    </w:p>
    <w:p w:rsidR="001C141D" w:rsidRDefault="001C141D">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(далее - объекты), а также на приобретение техники и оборудования на цели предоставления субсидий (далее - субсидии).</w:t>
      </w:r>
    </w:p>
    <w:p w:rsidR="001C141D" w:rsidRDefault="001C141D">
      <w:pPr>
        <w:pStyle w:val="ConsPlusNormal"/>
        <w:ind w:firstLine="540"/>
        <w:jc w:val="both"/>
      </w:pPr>
      <w:r>
        <w:t>2. Понятие "объекты" включает в себя следующие понятия:</w:t>
      </w:r>
    </w:p>
    <w:p w:rsidR="001C141D" w:rsidRDefault="001C141D">
      <w:pPr>
        <w:pStyle w:val="ConsPlusNormal"/>
        <w:ind w:firstLine="540"/>
        <w:jc w:val="both"/>
      </w:pPr>
      <w:r>
        <w:t>"плодохранилище" - здание, строение или сооружение, предназначенные для хранения и подработки различных видов плодов и ягод и оснащенные соответствующим технологическим оборудованием;</w:t>
      </w:r>
    </w:p>
    <w:p w:rsidR="001C141D" w:rsidRDefault="001C141D">
      <w:pPr>
        <w:pStyle w:val="ConsPlusNormal"/>
        <w:ind w:firstLine="540"/>
        <w:jc w:val="both"/>
      </w:pPr>
      <w:r>
        <w:t>"картофелехранилище (овощехранилище)" - здание, строение или сооружение, предназначенные для хранения и подработки картофеля (овощей) и оснащенные соответствующим технологическим оборудованием;</w:t>
      </w:r>
    </w:p>
    <w:p w:rsidR="001C141D" w:rsidRDefault="001C141D">
      <w:pPr>
        <w:pStyle w:val="ConsPlusNormal"/>
        <w:ind w:firstLine="540"/>
        <w:jc w:val="both"/>
      </w:pPr>
      <w:r>
        <w:t>"тепличный комплекс" - комплекс зданий, строений или сооружений, в том числе остекленных, и (или) с пленочным покрытием, и (или) с покрытием из поликарбоната, предназначенный для круглогодичного промышленного производства овощей в защищенном грунте, оснащенный необходимым технологическим и агротехническим оборудованием и включающий в том числе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w:t>
      </w:r>
    </w:p>
    <w:p w:rsidR="001C141D" w:rsidRDefault="001C141D">
      <w:pPr>
        <w:pStyle w:val="ConsPlusNormal"/>
        <w:ind w:firstLine="540"/>
        <w:jc w:val="both"/>
      </w:pPr>
      <w:r>
        <w:t xml:space="preserve">"животноводческий комплекс молочного направления (молочная ферма)" - комплекс зданий, строений и сооружений, предназначенный для обеспечения производства молока и оснащенный производственными помещениями для содержания и доения коров и (или) коз и (или) выращивания молодняка, откорма,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w:t>
      </w:r>
      <w:r>
        <w:lastRenderedPageBreak/>
        <w:t>сооружения для хранения и приготовления кормов, хранения навоза, помещения для стоянки техники;</w:t>
      </w:r>
    </w:p>
    <w:p w:rsidR="001C141D" w:rsidRDefault="001C141D">
      <w:pPr>
        <w:pStyle w:val="ConsPlusNormal"/>
        <w:ind w:firstLine="540"/>
        <w:jc w:val="both"/>
      </w:pPr>
      <w:r>
        <w:t>"селекционно-генетический центр в животноводстве" - комплекс зданий, строений и сооружений, предназначенный для ведения крупномасштабной селекции крупного рогатого скота, свиней и птицы, для разведения и трансплантации эмбрионов крупного рогатого скота группы черно-пестрых, палевых и красных пород,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работы, оснащенный соответствующим технологическим оборудованием и созданный на базе организации по племенному животноводству, имеющей свидетельство о регистрации в государственном племенном регистре;</w:t>
      </w:r>
    </w:p>
    <w:p w:rsidR="001C141D" w:rsidRDefault="001C141D">
      <w:pPr>
        <w:pStyle w:val="ConsPlusNormal"/>
        <w:ind w:firstLine="540"/>
        <w:jc w:val="both"/>
      </w:pPr>
      <w:r>
        <w:t>"селекционно-семеноводческий центр в растениеводстве" - комплекс зданий, строений и сооружений, предназначенный для создания сортов (гибридов) сельскохозяйственных растений и (или) подработки, подготовки и хранения семян и (или) посадочного материала и включающий складские помещения с технологическим оборудованием, лабораторию с комплектом оборудования по оценке качества сортов (гибридов) и семян, а также имеющий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w:t>
      </w:r>
    </w:p>
    <w:p w:rsidR="001C141D" w:rsidRDefault="001C141D">
      <w:pPr>
        <w:pStyle w:val="ConsPlusNormal"/>
        <w:ind w:firstLine="540"/>
        <w:jc w:val="both"/>
      </w:pPr>
      <w:r>
        <w:t>"оптово-распределительный центр" -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включающий в том числе внутренние и наружные сети инженерно-технического обеспечения;</w:t>
      </w:r>
    </w:p>
    <w:p w:rsidR="001C141D" w:rsidRDefault="001C141D">
      <w:pPr>
        <w:pStyle w:val="ConsPlusNormal"/>
        <w:ind w:firstLine="540"/>
        <w:jc w:val="both"/>
      </w:pPr>
      <w:r>
        <w:t>"свиноводческий комплекс" - комплекс зданий, строений и сооружений, предназначенный для обеспечения производства свинины и оснащенный производственными помещениями для искусственного осеменения и воспроизводства животных, содержания, производства кормов,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а также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1C141D" w:rsidRDefault="001C141D">
      <w:pPr>
        <w:pStyle w:val="ConsPlusNormal"/>
        <w:ind w:firstLine="540"/>
        <w:jc w:val="both"/>
      </w:pPr>
      <w:r>
        <w:t xml:space="preserve">3. В настоящих Правилах под техникой и оборудованием понимается сельскохозяйственная техника, отвечающая требованиям Правил предоставления субсидий производителям сельскохозяйственной техники, </w:t>
      </w:r>
      <w:r>
        <w:lastRenderedPageBreak/>
        <w:t>утвержденных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1C141D" w:rsidRDefault="001C141D">
      <w:pPr>
        <w:pStyle w:val="ConsPlusNormal"/>
        <w:ind w:firstLine="540"/>
        <w:jc w:val="both"/>
      </w:pPr>
      <w:r>
        <w:t>4. Субсидии предоставляются в целях софинансирования исполнения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и (или) муниципальных программ, предусматривающих возмещение части прямых понесенных затрат по следующим направлениям:</w:t>
      </w:r>
    </w:p>
    <w:p w:rsidR="001C141D" w:rsidRDefault="001C141D">
      <w:pPr>
        <w:pStyle w:val="ConsPlusNormal"/>
        <w:ind w:firstLine="540"/>
        <w:jc w:val="both"/>
      </w:pPr>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w:t>
      </w:r>
    </w:p>
    <w:p w:rsidR="001C141D" w:rsidRDefault="001C141D">
      <w:pPr>
        <w:pStyle w:val="ConsPlusNormal"/>
        <w:ind w:firstLine="540"/>
        <w:jc w:val="both"/>
      </w:pPr>
      <w:r>
        <w:t>б) создание и (или) модернизация картофелехранилищ (овощехранилищ), принадлежащих на праве собственности сельскохозяйственным товаропроизводителям, за исключением граждан, ведущих личное подсобное хозяйство;</w:t>
      </w:r>
    </w:p>
    <w:p w:rsidR="001C141D" w:rsidRDefault="001C141D">
      <w:pPr>
        <w:pStyle w:val="ConsPlusNormal"/>
        <w:ind w:firstLine="540"/>
        <w:jc w:val="both"/>
      </w:pPr>
      <w:r>
        <w:t>в) создание и (или) модернизация тепличных комплексов,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C141D" w:rsidRDefault="001C141D">
      <w:pPr>
        <w:pStyle w:val="ConsPlusNormal"/>
        <w:ind w:firstLine="540"/>
        <w:jc w:val="both"/>
      </w:pPr>
      <w:r>
        <w:t>г)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C141D" w:rsidRDefault="001C141D">
      <w:pPr>
        <w:pStyle w:val="ConsPlusNormal"/>
        <w:ind w:firstLine="540"/>
        <w:jc w:val="both"/>
      </w:pPr>
      <w:r>
        <w:t>д) создание и (или) модернизация селекционно-генетических центров в животноводстве,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C141D" w:rsidRDefault="001C141D">
      <w:pPr>
        <w:pStyle w:val="ConsPlusNormal"/>
        <w:ind w:firstLine="540"/>
        <w:jc w:val="both"/>
      </w:pPr>
      <w:r>
        <w:t>е)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1C141D" w:rsidRDefault="001C141D">
      <w:pPr>
        <w:pStyle w:val="ConsPlusNormal"/>
        <w:ind w:firstLine="540"/>
        <w:jc w:val="both"/>
      </w:pPr>
      <w:r>
        <w:t>ж) создание российскими организациями оптово-распределительных центров, требования к которым определяются Министерством сельского хозяйства Российской Федерации;</w:t>
      </w:r>
    </w:p>
    <w:p w:rsidR="001C141D" w:rsidRDefault="001C141D">
      <w:pPr>
        <w:pStyle w:val="ConsPlusNormal"/>
        <w:ind w:firstLine="540"/>
        <w:jc w:val="both"/>
      </w:pPr>
      <w:r>
        <w:t>з) создание сельскохозяйственными товаропроизводителями, за исключением граждан, ведущих личное подсобное хозяйство, и российскими организациями свиноводческих комплексов;</w:t>
      </w:r>
    </w:p>
    <w:p w:rsidR="001C141D" w:rsidRDefault="001C141D">
      <w:pPr>
        <w:pStyle w:val="ConsPlusNormal"/>
        <w:ind w:firstLine="540"/>
        <w:jc w:val="both"/>
      </w:pPr>
      <w:r>
        <w:t>и) приобретение техники и (или) оборудования на цели предоставления субсидий.</w:t>
      </w:r>
    </w:p>
    <w:p w:rsidR="001C141D" w:rsidRDefault="001C141D">
      <w:pPr>
        <w:pStyle w:val="ConsPlusNormal"/>
        <w:ind w:firstLine="540"/>
        <w:jc w:val="both"/>
      </w:pPr>
      <w:r>
        <w:t xml:space="preserve">5. Субсидии предоставляются на возмещение части прямых понесенных затрат на создание и (или) модернизацию объектов, строительство и (или) модернизация которых начаты не более чем за 3 года, предшествующие году предоставления субсидии, и не могут служить источником финансового обеспечения расходов, связанных с разработкой проектной документации и </w:t>
      </w:r>
      <w:r>
        <w:lastRenderedPageBreak/>
        <w:t>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1C141D" w:rsidRDefault="001C141D">
      <w:pPr>
        <w:pStyle w:val="ConsPlusNormal"/>
        <w:ind w:firstLine="540"/>
        <w:jc w:val="both"/>
      </w:pPr>
      <w:r>
        <w:t>Субсидии предоставляются на возмещение части прямых понесенных затрат на создание и (или) модернизацию объектов, введенных в эксплуатацию не позднее дня представления субъектом Российской Федерации заявки на участие в отборе инвестиционных проектов на соответствующий финансовый год в порядке, устанавливаемом Министерством сельского хозяйства Российской Федерации.</w:t>
      </w:r>
    </w:p>
    <w:p w:rsidR="001C141D" w:rsidRDefault="001C141D">
      <w:pPr>
        <w:pStyle w:val="ConsPlusNormal"/>
        <w:ind w:firstLine="540"/>
        <w:jc w:val="both"/>
      </w:pPr>
      <w:r>
        <w:t>Субсидия по направлению, предусмотренному подпунктом "з" пункта 4 настоящих Правил, не предоставляется в случае оказания государственной поддержки указанных инвестиционных проектов в рамках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приведенных в приложении N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либо иных мер государственной поддержки реализации инвестиционных проектов в рамках этой Программы.</w:t>
      </w:r>
    </w:p>
    <w:p w:rsidR="001C141D" w:rsidRDefault="001C141D">
      <w:pPr>
        <w:pStyle w:val="ConsPlusNormal"/>
        <w:ind w:firstLine="540"/>
        <w:jc w:val="both"/>
      </w:pPr>
      <w:r>
        <w:t>6. Доля средств федерального бюджета на возмещение части прямых понесенных затрат в общем размере прямых понесенных затрат составляет:</w:t>
      </w:r>
    </w:p>
    <w:p w:rsidR="001C141D" w:rsidRDefault="001C141D">
      <w:pPr>
        <w:pStyle w:val="ConsPlusNormal"/>
        <w:ind w:firstLine="540"/>
        <w:jc w:val="both"/>
      </w:pPr>
      <w:r>
        <w:t>а) для объектов (за исключением объектов, указанных в подпунктах "б" и "в" настоящего пункта) - 20 процентов сметной стоимости объекта (но не выше предельной стоимости объекта), а для таких объектов, находящихся в субъектах Российской Федерации, входящих в состав Дальневосточного федерального округа, - 25 процентов сметной стоимости объекта (но не выше предельной стоимости объекта);</w:t>
      </w:r>
    </w:p>
    <w:p w:rsidR="001C141D" w:rsidRDefault="001C141D">
      <w:pPr>
        <w:pStyle w:val="ConsPlusNormal"/>
        <w:ind w:firstLine="540"/>
        <w:jc w:val="both"/>
      </w:pPr>
      <w:r>
        <w:t>б) для селекционно-генетических центров по разведению и трансплантации эмбрионов крупного рогатого скота группы черно-пестрых, палевых и красных пород - 30 процентов сметной стоимости объекта (но не выше предельной стоимости объекта), а для таких центров, находящихся в субъектах Российской Федерации, входящих в состав Дальневосточного федерального округа, - 35 процентов сметной стоимости объекта (но не выше предельной стоимости объекта);</w:t>
      </w:r>
    </w:p>
    <w:p w:rsidR="001C141D" w:rsidRDefault="001C141D">
      <w:pPr>
        <w:pStyle w:val="ConsPlusNormal"/>
        <w:ind w:firstLine="540"/>
        <w:jc w:val="both"/>
      </w:pPr>
      <w:r>
        <w:t xml:space="preserve">в) для объектов животноводческих комплексов молочного направления (молочных ферм) - 30 процентов сметной стоимости объекта (но не выше предельной стоимости объекта), а для таких объектов, находящихся в </w:t>
      </w:r>
      <w:r>
        <w:lastRenderedPageBreak/>
        <w:t>субъектах Российской Федерации, входящих в состав Дальневосточного федерального округа, - 35 процентов сметной стоимости объекта (но не выше предельной стоимости объекта).</w:t>
      </w:r>
    </w:p>
    <w:p w:rsidR="001C141D" w:rsidRDefault="001C141D">
      <w:pPr>
        <w:pStyle w:val="ConsPlusNormal"/>
        <w:ind w:firstLine="540"/>
        <w:jc w:val="both"/>
      </w:pPr>
      <w:r>
        <w:t>7. 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p w:rsidR="001C141D" w:rsidRDefault="001C141D">
      <w:pPr>
        <w:pStyle w:val="ConsPlusNormal"/>
        <w:ind w:firstLine="540"/>
        <w:jc w:val="both"/>
      </w:pPr>
      <w:r>
        <w:t>Возмещение части прямых понесенных затрат осуществляется после представления акта приемки объекта и (или) документов, подтверждающих приобретение техники и (или) оборудования.</w:t>
      </w:r>
    </w:p>
    <w:p w:rsidR="001C141D" w:rsidRDefault="001C141D">
      <w:pPr>
        <w:pStyle w:val="ConsPlusNormal"/>
        <w:ind w:firstLine="540"/>
        <w:jc w:val="both"/>
      </w:pPr>
      <w:r>
        <w:t>Субъект Российской Федерации вправе дополнительно привлечь средства консолидированного бюджета субъекта Российской Федерации и (или) внебюджетных источников в целях финансового обеспечения части стоимости объекта, превышающей предельное значение стоимости единицы мощности.</w:t>
      </w:r>
    </w:p>
    <w:p w:rsidR="001C141D" w:rsidRDefault="001C141D">
      <w:pPr>
        <w:pStyle w:val="ConsPlusNormal"/>
        <w:ind w:firstLine="540"/>
        <w:jc w:val="both"/>
      </w:pPr>
      <w:r>
        <w:t>Доля средств федерального бюджета на возмещение части прямых понесенных затрат в общем размере прямых понесенных затрат для техники и оборудования составляет 20 процентов стоимости техники и (или) оборудования (но не более 5 процентов сметной стоимости объекта).</w:t>
      </w:r>
    </w:p>
    <w:p w:rsidR="001C141D" w:rsidRDefault="001C141D">
      <w:pPr>
        <w:pStyle w:val="ConsPlusNormal"/>
        <w:ind w:firstLine="540"/>
        <w:jc w:val="both"/>
      </w:pPr>
      <w:r>
        <w:t>8. Субсидии предоставляются бюджетам субъектов Российской Федерации, на территории которых реализованы инвестиционные проекты, направленные на строительство и (или) модернизацию объектов (далее - инвестиционные проекты).</w:t>
      </w:r>
    </w:p>
    <w:p w:rsidR="001C141D" w:rsidRDefault="001C141D">
      <w:pPr>
        <w:pStyle w:val="ConsPlusNormal"/>
        <w:ind w:firstLine="540"/>
        <w:jc w:val="both"/>
      </w:pPr>
      <w:r>
        <w:t>Отбор инвестиционных проектов осуществляется в пределах ассигнований федерального бюджета, предусмотренных федеральным законом о федеральном бюджете на соответствующий финансовый год и плановый период, и лимитов бюджетных обязательств в порядке, устанавливаемом Министерством сельского хозяйства Российской Федерации.</w:t>
      </w:r>
    </w:p>
    <w:p w:rsidR="001C141D" w:rsidRDefault="001C141D">
      <w:pPr>
        <w:pStyle w:val="ConsPlusNormal"/>
        <w:ind w:firstLine="540"/>
        <w:jc w:val="both"/>
      </w:pPr>
      <w:r>
        <w:t>9. Субсидия предоставляется бюджету субъекта Российской Федерации на следующих условиях:</w:t>
      </w:r>
    </w:p>
    <w:p w:rsidR="001C141D" w:rsidRDefault="001C141D">
      <w:pPr>
        <w:pStyle w:val="ConsPlusNormal"/>
        <w:ind w:firstLine="540"/>
        <w:jc w:val="both"/>
      </w:pPr>
      <w:r>
        <w:t>а) наличие утвержденной государственной программы субъекта Российской Федерации и (или) муниципальной программы;</w:t>
      </w:r>
    </w:p>
    <w:p w:rsidR="001C141D" w:rsidRDefault="001C141D">
      <w:pPr>
        <w:pStyle w:val="ConsPlusNormal"/>
        <w:ind w:firstLine="540"/>
        <w:jc w:val="both"/>
      </w:pPr>
      <w:r>
        <w:t>б) наличие в бюджете субъекта Российской Федерации (местном бюджете) бюджетных ассигнований на исполнение (в очередном финансовом году и плановом периоде) расходного обязательства субъекта Российской Федерации, софинансирование которого осуществляется за счет субсидии, предоставленной из федерального бюджета;</w:t>
      </w:r>
    </w:p>
    <w:p w:rsidR="001C141D" w:rsidRDefault="001C141D">
      <w:pPr>
        <w:pStyle w:val="ConsPlusNormal"/>
        <w:ind w:firstLine="540"/>
        <w:jc w:val="both"/>
      </w:pPr>
      <w:r>
        <w:t xml:space="preserve">в) возврат субъектом Российской Федерации средств в федеральный бюджет в соответствии с </w:t>
      </w:r>
      <w:hyperlink r:id="rId115" w:history="1">
        <w:r>
          <w:rPr>
            <w:color w:val="0000FF"/>
          </w:rPr>
          <w:t>пунктами 16</w:t>
        </w:r>
      </w:hyperlink>
      <w:r>
        <w:t xml:space="preserve"> и </w:t>
      </w:r>
      <w:hyperlink r:id="rId116"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1C141D" w:rsidRDefault="001C141D">
      <w:pPr>
        <w:pStyle w:val="ConsPlusNormal"/>
        <w:ind w:firstLine="540"/>
        <w:jc w:val="both"/>
      </w:pPr>
      <w:r>
        <w:lastRenderedPageBreak/>
        <w:t>10. Субсидия по направлению, предусмотренному подпунктом "ж" пункта 4 настоящих Правил, предоставляется также при наличии обязательства органа, уполномоченного высшим исполнительным органом государственной власти субъекта Российской Федерации (далее - уполномоченный орган), по контролю за сохранением функционального назначения и характеристик оптово-распределительных центров, заявленных на отбор инвестиционных проектов, в течение 3 лет со дня предоставления субсидии.</w:t>
      </w:r>
    </w:p>
    <w:p w:rsidR="001C141D" w:rsidRDefault="001C141D">
      <w:pPr>
        <w:pStyle w:val="ConsPlusNormal"/>
        <w:ind w:firstLine="540"/>
        <w:jc w:val="both"/>
      </w:pPr>
      <w:r>
        <w:t>11. Размер субсидии, предоставляемой бюджету i-го субъекта Российской Федерации (C</w:t>
      </w:r>
      <w:r>
        <w:rPr>
          <w:vertAlign w:val="subscript"/>
        </w:rPr>
        <w:t>i</w:t>
      </w:r>
      <w:r>
        <w:t>), определяется по формуле:</w:t>
      </w:r>
    </w:p>
    <w:p w:rsidR="001C141D" w:rsidRDefault="001C141D">
      <w:pPr>
        <w:pStyle w:val="ConsPlusNormal"/>
        <w:ind w:firstLine="540"/>
        <w:jc w:val="both"/>
      </w:pPr>
    </w:p>
    <w:p w:rsidR="001C141D" w:rsidRDefault="001C141D">
      <w:pPr>
        <w:pStyle w:val="ConsPlusNormal"/>
        <w:jc w:val="center"/>
      </w:pPr>
      <w:r>
        <w:t>C</w:t>
      </w:r>
      <w:r>
        <w:rPr>
          <w:vertAlign w:val="subscript"/>
        </w:rPr>
        <w:t>i</w:t>
      </w:r>
      <w:r>
        <w:t xml:space="preserve"> = SUM</w:t>
      </w:r>
      <w:r>
        <w:rPr>
          <w:vertAlign w:val="subscript"/>
        </w:rPr>
        <w:t>j</w:t>
      </w:r>
      <w:r>
        <w:t xml:space="preserve"> (V</w:t>
      </w:r>
      <w:r>
        <w:rPr>
          <w:vertAlign w:val="subscript"/>
        </w:rPr>
        <w:t>ФБ</w:t>
      </w:r>
      <w:r>
        <w:t xml:space="preserve"> x k</w:t>
      </w:r>
      <w:r>
        <w:rPr>
          <w:vertAlign w:val="subscript"/>
        </w:rPr>
        <w:t>j</w:t>
      </w:r>
      <w:r>
        <w:t xml:space="preserve"> x D</w:t>
      </w:r>
      <w:r>
        <w:rPr>
          <w:vertAlign w:val="subscript"/>
        </w:rPr>
        <w:t>ij</w:t>
      </w:r>
      <w:r>
        <w:t xml:space="preserve"> : SUM</w:t>
      </w:r>
      <w:r>
        <w:rPr>
          <w:vertAlign w:val="subscript"/>
        </w:rPr>
        <w:t>i</w:t>
      </w:r>
      <w:r>
        <w:t>D</w:t>
      </w:r>
      <w:r>
        <w:rPr>
          <w:vertAlign w:val="subscript"/>
        </w:rPr>
        <w:t>ij</w:t>
      </w:r>
      <w:r>
        <w:t>),</w:t>
      </w:r>
    </w:p>
    <w:p w:rsidR="001C141D" w:rsidRDefault="001C141D">
      <w:pPr>
        <w:pStyle w:val="ConsPlusNormal"/>
        <w:jc w:val="center"/>
      </w:pPr>
    </w:p>
    <w:p w:rsidR="001C141D" w:rsidRDefault="001C141D">
      <w:pPr>
        <w:pStyle w:val="ConsPlusNormal"/>
        <w:ind w:firstLine="540"/>
        <w:jc w:val="both"/>
      </w:pPr>
      <w:r>
        <w:t>где:</w:t>
      </w:r>
    </w:p>
    <w:p w:rsidR="001C141D" w:rsidRDefault="001C141D">
      <w:pPr>
        <w:pStyle w:val="ConsPlusNormal"/>
        <w:ind w:firstLine="540"/>
        <w:jc w:val="both"/>
      </w:pPr>
      <w:r>
        <w:t>j - количество направлений, указанных в пункте 4 настоящих Правил, на софинансирование которых бюджету i-го субъекта Российской Федерации предоставляется субсидия;</w:t>
      </w:r>
    </w:p>
    <w:p w:rsidR="001C141D" w:rsidRDefault="001C141D">
      <w:pPr>
        <w:pStyle w:val="ConsPlusNormal"/>
        <w:ind w:firstLine="540"/>
        <w:jc w:val="both"/>
      </w:pPr>
      <w:r>
        <w:t>V</w:t>
      </w:r>
      <w:r>
        <w:rPr>
          <w:vertAlign w:val="subscript"/>
        </w:rPr>
        <w:t>ФБ</w:t>
      </w:r>
      <w:r>
        <w:t xml:space="preserve"> - объем бюджетных ассигнований, предусмотренный в федеральном бюджете на соответствующий финансовый год для предоставления субсидии;</w:t>
      </w:r>
    </w:p>
    <w:p w:rsidR="001C141D" w:rsidRDefault="001C141D">
      <w:pPr>
        <w:pStyle w:val="ConsPlusNormal"/>
        <w:ind w:firstLine="540"/>
        <w:jc w:val="both"/>
      </w:pPr>
      <w:r>
        <w:t>k</w:t>
      </w:r>
      <w:r>
        <w:rPr>
          <w:vertAlign w:val="subscript"/>
        </w:rPr>
        <w:t>j</w:t>
      </w:r>
      <w:r>
        <w:t xml:space="preserve"> - коэффициент, устанавливаемый Министерством сельского хозяйства Российской Федерации для определения доли субсидии по j-му направлению, предусмотренному пунктом 4 настоящих Правил, в общем объеме бюджетных ассигнований, предусмотренном в федеральном бюджете на соответствующий финансовый год для предоставления субсидии;</w:t>
      </w:r>
    </w:p>
    <w:p w:rsidR="001C141D" w:rsidRDefault="001C141D">
      <w:pPr>
        <w:pStyle w:val="ConsPlusNormal"/>
        <w:ind w:firstLine="540"/>
        <w:jc w:val="both"/>
      </w:pPr>
      <w:r>
        <w:t>D</w:t>
      </w:r>
      <w:r>
        <w:rPr>
          <w:vertAlign w:val="subscript"/>
        </w:rPr>
        <w:t>ij</w:t>
      </w:r>
      <w:r>
        <w:t xml:space="preserve"> - показатель, характеризующий удельный вес значения показателя результативности использования субсидии, предусмотренного пунктом 20 настоящих Правил, отобранных инвестиционных проектов i-го субъекта Российской Федерации в общей сумме значений показателей результативности использования субсидий отобранных инвестиционных проектов в целом по Российской Федерации по j-му направлению, предусмотренному пунктом 4 настоящих Правил;</w:t>
      </w:r>
    </w:p>
    <w:p w:rsidR="001C141D" w:rsidRDefault="001C141D">
      <w:pPr>
        <w:pStyle w:val="ConsPlusNormal"/>
        <w:ind w:firstLine="540"/>
        <w:jc w:val="both"/>
      </w:pPr>
      <w:r>
        <w:t>i - субъект Российской Федерации, отобранные инвестиционные проекты которого соответствуют пункту 8 настоящих Правил по j-му направлению, предусмотренному пунктом 4 настоящих Правил.</w:t>
      </w:r>
    </w:p>
    <w:p w:rsidR="001C141D" w:rsidRDefault="001C141D">
      <w:pPr>
        <w:pStyle w:val="ConsPlusNormal"/>
        <w:ind w:firstLine="540"/>
        <w:jc w:val="both"/>
      </w:pPr>
      <w:r>
        <w:t>В случае если при расчете размер субсидии, предоставляемой бюджету субъекта Российской Федерации, превышает параметры, предусмотренные пунктом 6 настоящих Правил, то размер субсидии рассчитывается с учетом пункта 6 настоящих Правил.</w:t>
      </w:r>
    </w:p>
    <w:p w:rsidR="001C141D" w:rsidRDefault="001C141D">
      <w:pPr>
        <w:pStyle w:val="ConsPlusNormal"/>
        <w:ind w:firstLine="540"/>
        <w:jc w:val="both"/>
      </w:pPr>
      <w:r>
        <w:t xml:space="preserve">12. Показатель, характеризующий удельный вес значения показателя результативности использования субсидии, предусмотренного пунктом 20 настоящих Правил, отобранных инвестиционных проектов i-го субъекта Российской Федерации в общей сумме значений показателей результативности использования субсидий отобранных инвестиционных проектов в целом по Российской Федерации по j-му направлению, </w:t>
      </w:r>
      <w:r>
        <w:lastRenderedPageBreak/>
        <w:t>предусмотренному пунктом 4 настоящих Правил (Dij), определяется по формуле:</w:t>
      </w:r>
    </w:p>
    <w:p w:rsidR="001C141D" w:rsidRDefault="001C141D">
      <w:pPr>
        <w:pStyle w:val="ConsPlusNormal"/>
        <w:ind w:firstLine="540"/>
        <w:jc w:val="both"/>
      </w:pPr>
    </w:p>
    <w:p w:rsidR="001C141D" w:rsidRDefault="001C141D">
      <w:pPr>
        <w:pStyle w:val="ConsPlusNormal"/>
        <w:jc w:val="center"/>
      </w:pPr>
      <w:r w:rsidRPr="007F6A82">
        <w:rPr>
          <w:position w:val="-32"/>
        </w:rPr>
        <w:pict>
          <v:shape id="_x0000_i1063" style="width:90.75pt;height:50.25pt" coordsize="" o:spt="100" adj="0,,0" path="" filled="f" stroked="f">
            <v:stroke joinstyle="miter"/>
            <v:imagedata r:id="rId117" o:title="base_1_214971_77"/>
            <v:formulas/>
            <v:path o:connecttype="segments"/>
          </v:shape>
        </w:pict>
      </w:r>
      <w:r>
        <w:t>,</w:t>
      </w:r>
    </w:p>
    <w:p w:rsidR="001C141D" w:rsidRDefault="001C141D">
      <w:pPr>
        <w:pStyle w:val="ConsPlusNormal"/>
        <w:ind w:firstLine="540"/>
        <w:jc w:val="both"/>
      </w:pPr>
    </w:p>
    <w:p w:rsidR="001C141D" w:rsidRDefault="001C141D">
      <w:pPr>
        <w:pStyle w:val="ConsPlusNormal"/>
        <w:ind w:firstLine="540"/>
        <w:jc w:val="both"/>
      </w:pPr>
      <w:r>
        <w:t>где:</w:t>
      </w:r>
    </w:p>
    <w:p w:rsidR="001C141D" w:rsidRDefault="001C141D">
      <w:pPr>
        <w:pStyle w:val="ConsPlusNormal"/>
        <w:ind w:firstLine="540"/>
        <w:jc w:val="both"/>
      </w:pPr>
      <w:r>
        <w:t>S</w:t>
      </w:r>
      <w:r>
        <w:rPr>
          <w:vertAlign w:val="subscript"/>
        </w:rPr>
        <w:t>ij</w:t>
      </w:r>
      <w:r>
        <w:t xml:space="preserve"> - мощность отобранных инвестиционных проектов, по которым оформлены акты приемки объектов в i-м субъекте Российской Федерации по j-му направлению, предусмотренному пунктом 4 настоящих Правил;</w:t>
      </w:r>
    </w:p>
    <w:p w:rsidR="001C141D" w:rsidRDefault="001C141D">
      <w:pPr>
        <w:pStyle w:val="ConsPlusNormal"/>
        <w:ind w:firstLine="540"/>
        <w:jc w:val="both"/>
      </w:pPr>
      <w:r>
        <w:t>SUMS</w:t>
      </w:r>
      <w:r>
        <w:rPr>
          <w:vertAlign w:val="subscript"/>
        </w:rPr>
        <w:t>ij</w:t>
      </w:r>
      <w:r>
        <w:t xml:space="preserve"> - суммарная мощность отобранных инвестиционных проектов, по которым оформлены акты приемки в целом по Российской Федерации по j-му направлению, предусмотренному пунктом 4 настоящих Правил, но не более предельного значения, определяемого Министерством сельского хозяйства Российской Федерации.</w:t>
      </w:r>
    </w:p>
    <w:p w:rsidR="001C141D" w:rsidRDefault="001C141D">
      <w:pPr>
        <w:pStyle w:val="ConsPlusNormal"/>
        <w:ind w:firstLine="540"/>
        <w:jc w:val="both"/>
      </w:pPr>
      <w:r>
        <w:t>13. Объем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о предоставлении субсидии, заключенным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значений показателей результативности использования субсидии, но должен составлять не менее объема, необходимого для обеспечения установленного для субъекта Российской Федерации уровня софинансирования расходного обязательства за счет средств федерального бюджета.</w:t>
      </w:r>
    </w:p>
    <w:p w:rsidR="001C141D" w:rsidRDefault="001C141D">
      <w:pPr>
        <w:pStyle w:val="ConsPlusNormal"/>
        <w:ind w:firstLine="540"/>
        <w:jc w:val="both"/>
      </w:pPr>
      <w:r>
        <w:t>14. 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1C141D" w:rsidRDefault="001C141D">
      <w:pPr>
        <w:pStyle w:val="ConsPlusNormal"/>
        <w:ind w:firstLine="540"/>
        <w:jc w:val="both"/>
      </w:pPr>
      <w:r>
        <w:t>Расчет размера субсидии, предоставляемой бюджету i-го субъекта Российской Федерации, в случае увеличения в текущем финансовом году бюджетных ассигнований на исполнение расходных обязательств, предусмотренных пунктом 4 настоящих Правил, осуществляется на основании данных, применяемых при расчете размера субсидии в соответствии с пунктами 8 - 12 настоящих Правил на текущий финансовый год.</w:t>
      </w:r>
    </w:p>
    <w:p w:rsidR="001C141D" w:rsidRDefault="001C141D">
      <w:pPr>
        <w:pStyle w:val="ConsPlusNormal"/>
        <w:ind w:firstLine="540"/>
        <w:jc w:val="both"/>
      </w:pPr>
      <w:r>
        <w:t xml:space="preserve">15. Предоставление субсидий осуществляется на основании соглашения, содержащего положения, предусмотренные </w:t>
      </w:r>
      <w:hyperlink r:id="rId118" w:history="1">
        <w:r>
          <w:rPr>
            <w:color w:val="0000FF"/>
          </w:rPr>
          <w:t>пунктом 10</w:t>
        </w:r>
      </w:hyperlink>
      <w:r>
        <w:t xml:space="preserve"> Правил формирования субсидий.</w:t>
      </w:r>
    </w:p>
    <w:p w:rsidR="001C141D" w:rsidRDefault="001C141D">
      <w:pPr>
        <w:pStyle w:val="ConsPlusNormal"/>
        <w:ind w:firstLine="540"/>
        <w:jc w:val="both"/>
      </w:pPr>
      <w:r>
        <w:t>Соглашения заключаются в соответствии с типовой формой, утверждаемой Министерством финансов Российской Федерации.</w:t>
      </w:r>
    </w:p>
    <w:p w:rsidR="001C141D" w:rsidRDefault="001C141D">
      <w:pPr>
        <w:pStyle w:val="ConsPlusNormal"/>
        <w:ind w:firstLine="540"/>
        <w:jc w:val="both"/>
      </w:pPr>
      <w:r>
        <w:lastRenderedPageBreak/>
        <w:t xml:space="preserve">Предельные сроки заключения соглашений устанавливаются в соответствии с </w:t>
      </w:r>
      <w:hyperlink r:id="rId119" w:history="1">
        <w:r>
          <w:rPr>
            <w:color w:val="0000FF"/>
          </w:rPr>
          <w:t>пунктом 23</w:t>
        </w:r>
      </w:hyperlink>
      <w:r>
        <w:t xml:space="preserve"> Правил формирования субсидий.</w:t>
      </w:r>
    </w:p>
    <w:p w:rsidR="001C141D" w:rsidRDefault="001C141D">
      <w:pPr>
        <w:pStyle w:val="ConsPlusNormal"/>
        <w:ind w:firstLine="540"/>
        <w:jc w:val="both"/>
      </w:pPr>
      <w:r>
        <w:t>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случаев изменения значений целевых показателей и индикаторов Государственной программы и случая существенного (более чем на 20 процентов) сокращения размера субсидии.</w:t>
      </w:r>
    </w:p>
    <w:p w:rsidR="001C141D" w:rsidRDefault="001C141D">
      <w:pPr>
        <w:pStyle w:val="ConsPlusNormal"/>
        <w:ind w:firstLine="540"/>
        <w:jc w:val="both"/>
      </w:pPr>
      <w:r>
        <w:t>16. Соглашением предусматривается адресное распределение субсидии по объектам с указанием сумм финансового обеспечения по каждому инвестиционному проекту (перечень объектов).</w:t>
      </w:r>
    </w:p>
    <w:p w:rsidR="001C141D" w:rsidRDefault="001C141D">
      <w:pPr>
        <w:pStyle w:val="ConsPlusNormal"/>
        <w:ind w:firstLine="540"/>
        <w:jc w:val="both"/>
      </w:pPr>
      <w:r>
        <w:t>17.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1C141D" w:rsidRDefault="001C141D">
      <w:pPr>
        <w:pStyle w:val="ConsPlusNormal"/>
        <w:ind w:firstLine="540"/>
        <w:jc w:val="both"/>
      </w:pPr>
      <w: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субсидий территориальному органу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rsidR="001C141D" w:rsidRDefault="001C141D">
      <w:pPr>
        <w:pStyle w:val="ConsPlusNormal"/>
        <w:ind w:firstLine="540"/>
        <w:jc w:val="both"/>
      </w:pPr>
      <w: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главному распорядителю средств федерального бюджета по форме и в срок, которые установлены главным распорядителем средств федерального бюджета.</w:t>
      </w:r>
    </w:p>
    <w:p w:rsidR="001C141D" w:rsidRDefault="001C141D">
      <w:pPr>
        <w:pStyle w:val="ConsPlusNormal"/>
        <w:ind w:firstLine="540"/>
        <w:jc w:val="both"/>
      </w:pPr>
      <w:r>
        <w:t>18. Уполномоченный орган представляет в Министерство сельского хозяйства Российской Федерации следующие документы:</w:t>
      </w:r>
    </w:p>
    <w:p w:rsidR="001C141D" w:rsidRDefault="001C141D">
      <w:pPr>
        <w:pStyle w:val="ConsPlusNormal"/>
        <w:ind w:firstLine="540"/>
        <w:jc w:val="both"/>
      </w:pPr>
      <w:r>
        <w:t>а) выписка из закона субъекта Российской Федерации о бюджете субъекта Российской Федерации и (или) нормативных правовых актов муниципальных образований о местных бюджетах, подтверждающая наличие в утвержденном бюджете субъекта Российской Федерации (местном бюджете) бюджетных ассигнований на исполнение указанных в пункте 4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1C141D" w:rsidRDefault="001C141D">
      <w:pPr>
        <w:pStyle w:val="ConsPlusNormal"/>
        <w:ind w:firstLine="540"/>
        <w:jc w:val="both"/>
      </w:pPr>
      <w:r>
        <w:t xml:space="preserve">б) отчет о расходах бюджета субъекта Российской Федерации (местного бюджета), источником финансового обеспечения которых является субсидия, - до 10-го числа месяца, следующего за отчетным кварталом, по форме, </w:t>
      </w:r>
      <w:r>
        <w:lastRenderedPageBreak/>
        <w:t>устанавливаемой Министерством сельского хозяйства Российской Федерации;</w:t>
      </w:r>
    </w:p>
    <w:p w:rsidR="001C141D" w:rsidRDefault="001C141D">
      <w:pPr>
        <w:pStyle w:val="ConsPlusNormal"/>
        <w:ind w:firstLine="540"/>
        <w:jc w:val="both"/>
      </w:pPr>
      <w:r>
        <w:t>в) отчет о достижении значений показателей результативности использования субсидии, предусмотренных соглашением, - до 15 января года, следующего за отчетным, по форме, устанавливаемой Министерством сельского хозяйства Российской Федерации;</w:t>
      </w:r>
    </w:p>
    <w:p w:rsidR="001C141D" w:rsidRDefault="001C141D">
      <w:pPr>
        <w:pStyle w:val="ConsPlusNormal"/>
        <w:ind w:firstLine="540"/>
        <w:jc w:val="both"/>
      </w:pPr>
      <w:r>
        <w:t>г) отчет о финансово-экономическом состоянии сельскохозяйственных товаропроизводителей - в срок и по форме, которые установлены Министерством сельского хозяйства Российской Федерации;</w:t>
      </w:r>
    </w:p>
    <w:p w:rsidR="001C141D" w:rsidRDefault="001C141D">
      <w:pPr>
        <w:pStyle w:val="ConsPlusNormal"/>
        <w:ind w:firstLine="540"/>
        <w:jc w:val="both"/>
      </w:pPr>
      <w:r>
        <w:t>д) отчет об исполнении графика выполнения мероприятий по созданию и (или) модернизации объектов - до 10-го числа месяца, следующего за отчетным кварталом, по форме, устанавливаемой Министерством сельского хозяйства Российской Федерации;</w:t>
      </w:r>
    </w:p>
    <w:p w:rsidR="001C141D" w:rsidRDefault="001C141D">
      <w:pPr>
        <w:pStyle w:val="ConsPlusNormal"/>
        <w:ind w:firstLine="540"/>
        <w:jc w:val="both"/>
      </w:pPr>
      <w:r>
        <w:t>е) отчет об исполнении условий предоставления субсидий - до 15 января года, следующего за отчетным годом, по форме, устанавливаемой Министерством сельского хозяйства Российской Федерации.</w:t>
      </w:r>
    </w:p>
    <w:p w:rsidR="001C141D" w:rsidRDefault="001C141D">
      <w:pPr>
        <w:pStyle w:val="ConsPlusNormal"/>
        <w:ind w:firstLine="540"/>
        <w:jc w:val="both"/>
      </w:pPr>
      <w:r>
        <w:t>19. В случае если объем бюджетных ассигнований, предусмотренных в бюджете субъекта Российской Федерации (местном бюджете) на исполнение расходного обязательства субъекта Российской Федерации, софинансирование которого осуществляется за счет субсидий,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w:t>
      </w:r>
    </w:p>
    <w:p w:rsidR="001C141D" w:rsidRDefault="001C141D">
      <w:pPr>
        <w:pStyle w:val="ConsPlusNormal"/>
        <w:ind w:firstLine="540"/>
        <w:jc w:val="both"/>
      </w:pPr>
      <w:r>
        <w:t>20. Эффективность предоставления субсидии ежегодно оценивается Министерством сельского хозяйства Российской Федерации на основании достижения значений, установленных соглашением, по следующим показателям результативности использования субсидии:</w:t>
      </w:r>
    </w:p>
    <w:p w:rsidR="001C141D" w:rsidRDefault="001C141D">
      <w:pPr>
        <w:pStyle w:val="ConsPlusNormal"/>
        <w:ind w:firstLine="540"/>
        <w:jc w:val="both"/>
      </w:pPr>
      <w:r>
        <w:t>а) объем введенных в годах, предшествующих году предоставления субсидии, мощностей по хранению плодов и ягод (тыс. тонн) - на объектах плодохранилищ;</w:t>
      </w:r>
    </w:p>
    <w:p w:rsidR="001C141D" w:rsidRDefault="001C141D">
      <w:pPr>
        <w:pStyle w:val="ConsPlusNormal"/>
        <w:ind w:firstLine="540"/>
        <w:jc w:val="both"/>
      </w:pPr>
      <w:r>
        <w:t>б) объем введенных в годах, предшествующих году предоставления субсидии, мощностей по хранению картофеля и овощей открытого грунта (тыс. тонн) - на объектах картофелехранилищ и овощехранилищ;</w:t>
      </w:r>
    </w:p>
    <w:p w:rsidR="001C141D" w:rsidRDefault="001C141D">
      <w:pPr>
        <w:pStyle w:val="ConsPlusNormal"/>
        <w:ind w:firstLine="540"/>
        <w:jc w:val="both"/>
      </w:pPr>
      <w:r>
        <w:t>в) объем введенных в годах, предшествующих году предоставления субсидии, площадей теплиц (гектаров) - на объектах тепличных комплексов;</w:t>
      </w:r>
    </w:p>
    <w:p w:rsidR="001C141D" w:rsidRDefault="001C141D">
      <w:pPr>
        <w:pStyle w:val="ConsPlusNormal"/>
        <w:ind w:firstLine="540"/>
        <w:jc w:val="both"/>
      </w:pPr>
      <w:r>
        <w:t>г) объем введенных в годах, предшествующих году предоставления субсидии, мощностей животноводческих комплексов молочного направления (молочных ферм) (скотомест) - на объектах животноводческих комплексов молочного направления (молочных ферм);</w:t>
      </w:r>
    </w:p>
    <w:p w:rsidR="001C141D" w:rsidRDefault="001C141D">
      <w:pPr>
        <w:pStyle w:val="ConsPlusNormal"/>
        <w:ind w:firstLine="540"/>
        <w:jc w:val="both"/>
      </w:pPr>
      <w:r>
        <w:t>д) объем введенных в годах, предшествующих году предоставления субсидии, мощностей введенных в действие селекционно-генетических центров (тыс. голов) - на объектах селекционно-генетических центров в животноводстве;</w:t>
      </w:r>
    </w:p>
    <w:p w:rsidR="001C141D" w:rsidRDefault="001C141D">
      <w:pPr>
        <w:pStyle w:val="ConsPlusNormal"/>
        <w:ind w:firstLine="540"/>
        <w:jc w:val="both"/>
      </w:pPr>
      <w:r>
        <w:t xml:space="preserve">е) объем введенных в годах, предшествующих году предоставления </w:t>
      </w:r>
      <w:r>
        <w:lastRenderedPageBreak/>
        <w:t>субсидии, мощностей селекционно-семеноводческих центров (тыс. тонн семян, тыс. штук посадочного материала) - на объектах селекционно-семеноводческих центров в растениеводстве;</w:t>
      </w:r>
    </w:p>
    <w:p w:rsidR="001C141D" w:rsidRDefault="001C141D">
      <w:pPr>
        <w:pStyle w:val="ConsPlusNormal"/>
        <w:ind w:firstLine="540"/>
        <w:jc w:val="both"/>
      </w:pPr>
      <w:r>
        <w:t>ж) объем введенных в годах, предшествующих году предоставления субсидии, новых мощностей единовременного хранения оптово-распределительных центров (тыс. тонн) - на объектах оптово-распределительных центров;</w:t>
      </w:r>
    </w:p>
    <w:p w:rsidR="001C141D" w:rsidRDefault="001C141D">
      <w:pPr>
        <w:pStyle w:val="ConsPlusNormal"/>
        <w:ind w:firstLine="540"/>
        <w:jc w:val="both"/>
      </w:pPr>
      <w:r>
        <w:t>з) объем созданных в годах, предшествующих году предоставления субсидии, мощностей свиноводческих комплексов (тыс. тонн) - на объектах свиноводческих комплексов.</w:t>
      </w:r>
    </w:p>
    <w:p w:rsidR="001C141D" w:rsidRDefault="001C141D">
      <w:pPr>
        <w:pStyle w:val="ConsPlusNormal"/>
        <w:ind w:firstLine="540"/>
        <w:jc w:val="both"/>
      </w:pPr>
      <w:r>
        <w:t xml:space="preserve">21.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порядка расчета размера средств, подлежащих возврату, сроков возврата,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главным распорядителем средств федерального бюджета, применяются в соответствии с </w:t>
      </w:r>
      <w:hyperlink r:id="rId120" w:history="1">
        <w:r>
          <w:rPr>
            <w:color w:val="0000FF"/>
          </w:rPr>
          <w:t>пунктом 16</w:t>
        </w:r>
      </w:hyperlink>
      <w:r>
        <w:t xml:space="preserve"> Правил формирования субсидий.</w:t>
      </w:r>
    </w:p>
    <w:p w:rsidR="001C141D" w:rsidRDefault="001C141D">
      <w:pPr>
        <w:pStyle w:val="ConsPlusNormal"/>
        <w:ind w:firstLine="540"/>
        <w:jc w:val="both"/>
      </w:pPr>
      <w:r>
        <w:t>22.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осуществляются с учетом особенностей, установленных федеральным законом о федеральном бюджете на текущий финансовый год и плановый период.</w:t>
      </w:r>
    </w:p>
    <w:p w:rsidR="001C141D" w:rsidRDefault="001C141D">
      <w:pPr>
        <w:pStyle w:val="ConsPlusNormal"/>
        <w:ind w:firstLine="540"/>
        <w:jc w:val="both"/>
      </w:pPr>
      <w:r>
        <w:t xml:space="preserve">23. Не использованный на 1 января текущего финансового года остаток субсидии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r:id="rId121" w:history="1">
        <w:r>
          <w:rPr>
            <w:color w:val="0000FF"/>
          </w:rPr>
          <w:t>кодексом</w:t>
        </w:r>
      </w:hyperlink>
      <w:r>
        <w:t xml:space="preserve"> Российской Федерации и федеральным законом о федеральном бюджете на соответствующий финансовый год и плановый период.</w:t>
      </w:r>
    </w:p>
    <w:p w:rsidR="001C141D" w:rsidRDefault="001C141D">
      <w:pPr>
        <w:pStyle w:val="ConsPlusNormal"/>
        <w:ind w:firstLine="540"/>
        <w:jc w:val="both"/>
      </w:pPr>
      <w:r>
        <w:t>В случае если неиспользованный остаток субсидии не перечислен в доход федерального бюджета, средства подлежат взысканию в доход федерального бюджета в порядке, установленном Министерством финансов Российской Федерации.</w:t>
      </w:r>
    </w:p>
    <w:p w:rsidR="001C141D" w:rsidRDefault="001C141D">
      <w:pPr>
        <w:pStyle w:val="ConsPlusNormal"/>
        <w:ind w:firstLine="540"/>
        <w:jc w:val="both"/>
      </w:pPr>
      <w:r>
        <w:t>24. В случае несоблюдения уполномоченным органом условий предоставления субсидий соответствующая информация направляется Министерством сельского хозяйства Российской Федерации в Министерство финансов Российской Федерации с предложением о приостановлении предоставления субсидии для принятия соответствующего решения в порядке, установленном Министерством финансов Российской Федерации.</w:t>
      </w:r>
    </w:p>
    <w:p w:rsidR="001C141D" w:rsidRDefault="001C141D">
      <w:pPr>
        <w:pStyle w:val="ConsPlusNormal"/>
        <w:ind w:firstLine="540"/>
        <w:jc w:val="both"/>
      </w:pPr>
      <w:r>
        <w:t xml:space="preserve">25. В случае нецелевого использования субсидии и (или) нарушения </w:t>
      </w:r>
      <w:r>
        <w:lastRenderedPageBreak/>
        <w:t>субъектом Российской Федерации условий ее предоставления в отношении такого субъекта Российской Федерации применяются бюджетные меры принуждения, предусмотренные бюджетным законодательством Российской Федерации.</w:t>
      </w:r>
    </w:p>
    <w:p w:rsidR="001C141D" w:rsidRDefault="001C141D">
      <w:pPr>
        <w:pStyle w:val="ConsPlusNormal"/>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1C141D" w:rsidRDefault="001C141D">
      <w:pPr>
        <w:pStyle w:val="ConsPlusNormal"/>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1C141D" w:rsidRDefault="001C141D">
      <w:pPr>
        <w:pStyle w:val="ConsPlusNormal"/>
        <w:ind w:firstLine="540"/>
        <w:jc w:val="both"/>
      </w:pPr>
      <w:r>
        <w:t>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1C141D" w:rsidRDefault="001C141D">
      <w:pPr>
        <w:pStyle w:val="ConsPlusNormal"/>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center"/>
      </w:pPr>
    </w:p>
    <w:p w:rsidR="001C141D" w:rsidRDefault="001C141D">
      <w:pPr>
        <w:pStyle w:val="ConsPlusNormal"/>
        <w:jc w:val="right"/>
      </w:pPr>
      <w:r>
        <w:t>Приложение N 12</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jc w:val="center"/>
      </w:pPr>
    </w:p>
    <w:p w:rsidR="001C141D" w:rsidRDefault="001C141D">
      <w:pPr>
        <w:pStyle w:val="ConsPlusNormal"/>
        <w:jc w:val="center"/>
      </w:pPr>
      <w:r>
        <w:t>ПРАВИЛА</w:t>
      </w:r>
    </w:p>
    <w:p w:rsidR="001C141D" w:rsidRDefault="001C141D">
      <w:pPr>
        <w:pStyle w:val="ConsPlusNormal"/>
        <w:jc w:val="center"/>
      </w:pPr>
      <w:r>
        <w:t>ПРЕДОСТАВЛЕНИЯ И РАСПРЕДЕЛЕНИЯ СУБСИДИЙ ИЗ ФЕДЕРАЛЬНОГО</w:t>
      </w:r>
    </w:p>
    <w:p w:rsidR="001C141D" w:rsidRDefault="001C141D">
      <w:pPr>
        <w:pStyle w:val="ConsPlusNormal"/>
        <w:jc w:val="center"/>
      </w:pPr>
      <w:r>
        <w:t>БЮДЖЕТА БЮДЖЕТАМ СУБЪЕКТОВ РОССИЙСКОЙ ФЕДЕРАЦИИ</w:t>
      </w:r>
    </w:p>
    <w:p w:rsidR="001C141D" w:rsidRDefault="001C141D">
      <w:pPr>
        <w:pStyle w:val="ConsPlusNormal"/>
        <w:jc w:val="center"/>
      </w:pPr>
      <w:r>
        <w:t>НА ВОЗМЕЩЕНИЕ ЧАСТИ ЗАТРАТ НА УПЛАТУ ПРОЦЕНТОВ</w:t>
      </w:r>
    </w:p>
    <w:p w:rsidR="001C141D" w:rsidRDefault="001C141D">
      <w:pPr>
        <w:pStyle w:val="ConsPlusNormal"/>
        <w:jc w:val="center"/>
      </w:pPr>
      <w:r>
        <w:t>ПО КРЕДИТАМ, ПОЛУЧЕННЫМ В РОССИЙСКИХ КРЕДИТНЫХ</w:t>
      </w:r>
    </w:p>
    <w:p w:rsidR="001C141D" w:rsidRDefault="001C141D">
      <w:pPr>
        <w:pStyle w:val="ConsPlusNormal"/>
        <w:jc w:val="center"/>
      </w:pPr>
      <w:r>
        <w:t>ОРГАНИЗАЦИЯХ, И ЗАЙМАМ, ПОЛУЧЕННЫМ</w:t>
      </w:r>
    </w:p>
    <w:p w:rsidR="001C141D" w:rsidRDefault="001C141D">
      <w:pPr>
        <w:pStyle w:val="ConsPlusNormal"/>
        <w:jc w:val="center"/>
      </w:pPr>
      <w:r>
        <w:t>В СЕЛЬСКОХОЗЯЙСТВЕННЫХ КРЕДИТНЫХ</w:t>
      </w:r>
    </w:p>
    <w:p w:rsidR="001C141D" w:rsidRDefault="001C141D">
      <w:pPr>
        <w:pStyle w:val="ConsPlusNormal"/>
        <w:jc w:val="center"/>
      </w:pPr>
      <w:r>
        <w:t>ПОТРЕБИТЕЛЬСКИХ КООПЕРАТИВАХ</w:t>
      </w:r>
    </w:p>
    <w:p w:rsidR="001C141D" w:rsidRDefault="001C141D">
      <w:pPr>
        <w:pStyle w:val="ConsPlusNormal"/>
        <w:ind w:firstLine="540"/>
        <w:jc w:val="both"/>
      </w:pPr>
    </w:p>
    <w:p w:rsidR="001C141D" w:rsidRDefault="001C141D">
      <w:pPr>
        <w:pStyle w:val="ConsPlusNormal"/>
        <w:ind w:firstLine="540"/>
        <w:jc w:val="both"/>
      </w:pPr>
      <w:r>
        <w:t xml:space="preserve">1. Субсидии из федерального бюджета бюджетам субъектов Российской Федерации на возмещение части затрат на уплату процентов по кредитам, </w:t>
      </w:r>
      <w:r>
        <w:lastRenderedPageBreak/>
        <w:t>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1C141D" w:rsidRDefault="001C141D">
      <w:pPr>
        <w:pStyle w:val="ConsPlusNormal"/>
        <w:ind w:firstLine="540"/>
        <w:jc w:val="both"/>
      </w:pPr>
      <w:r>
        <w:t>а) по кредитным договорам (договорам займа), заключенным по 31 декабря 2012 г. на срок до 1 года:</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заключенным с 1 января 2009 г. по 31 декабря 2012 г.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1C141D" w:rsidRDefault="001C141D">
      <w:pPr>
        <w:pStyle w:val="ConsPlusNormal"/>
        <w:ind w:firstLine="540"/>
        <w:jc w:val="both"/>
      </w:pPr>
      <w:r>
        <w:t>организациями агропромышленного комплекса независимо от их организационно-правовой формы и организациями потребительской кооперации, заключенным с 1 января 2009 г. по 31 декабря 2012 г. включительно, - на закупку отечественного сельскохозяйственного сырья для первичной и промышленной переработки;</w:t>
      </w:r>
    </w:p>
    <w:p w:rsidR="001C141D" w:rsidRDefault="001C141D">
      <w:pPr>
        <w:pStyle w:val="ConsPlusNormal"/>
        <w:ind w:firstLine="540"/>
        <w:jc w:val="both"/>
      </w:pPr>
      <w:r>
        <w:t>б) по кредитным договорам (договорам займа), заключенным с 1 января 2013 г. на срок до 1 года по 31 июля 2015 г. включительно:</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подотрасли </w:t>
      </w:r>
      <w:r>
        <w:lastRenderedPageBreak/>
        <w:t>животноводства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в) по кредитным договорам (договорам займа), заключенным с 1 августа 2015 г. на срок до 1 года:</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животноводства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и сельскохозяйственных </w:t>
      </w:r>
      <w:r>
        <w:lastRenderedPageBreak/>
        <w:t>потребительских кооперативов) и крестьянскими (фермерскими) хозяйствами, - на цели развития селекционно-семеноводческих центров в растениеводстве и селекционно-генетических центров в животноводстве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г) по инвестиционным кредитам (займам), полученным:</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1C141D" w:rsidRDefault="001C141D">
      <w:pPr>
        <w:pStyle w:val="ConsPlusNormal"/>
        <w:ind w:firstLine="540"/>
        <w:jc w:val="both"/>
      </w:pPr>
      <w:r>
        <w:t>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1C141D" w:rsidRDefault="001C141D">
      <w:pPr>
        <w:pStyle w:val="ConsPlusNormal"/>
        <w:ind w:firstLine="540"/>
        <w:jc w:val="both"/>
      </w:pPr>
      <w:r>
        <w:t>с 1 января 2004 г. по 1 января 2008 г.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1C141D" w:rsidRDefault="001C141D">
      <w:pPr>
        <w:pStyle w:val="ConsPlusNormal"/>
        <w:ind w:firstLine="540"/>
        <w:jc w:val="both"/>
      </w:pPr>
      <w:r>
        <w:t>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w:t>
      </w:r>
      <w:r>
        <w:lastRenderedPageBreak/>
        <w:t>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1C141D" w:rsidRDefault="001C141D">
      <w:pPr>
        <w:pStyle w:val="ConsPlusNormal"/>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1C141D" w:rsidRDefault="001C141D">
      <w:pPr>
        <w:pStyle w:val="ConsPlusNormal"/>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1C141D" w:rsidRDefault="001C141D">
      <w:pPr>
        <w:pStyle w:val="ConsPlusNormal"/>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1C141D" w:rsidRDefault="001C141D">
      <w:pPr>
        <w:pStyle w:val="ConsPlusNormal"/>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1C141D" w:rsidRDefault="001C141D">
      <w:pPr>
        <w:pStyle w:val="ConsPlusNormal"/>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1C141D" w:rsidRDefault="001C141D">
      <w:pPr>
        <w:pStyle w:val="ConsPlusNormal"/>
        <w:ind w:firstLine="540"/>
        <w:jc w:val="both"/>
      </w:pPr>
      <w:r>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 по 31 декабря 2011 г. включительно:</w:t>
      </w:r>
    </w:p>
    <w:p w:rsidR="001C141D" w:rsidRDefault="001C141D">
      <w:pPr>
        <w:pStyle w:val="ConsPlusNormal"/>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1C141D" w:rsidRDefault="001C141D">
      <w:pPr>
        <w:pStyle w:val="ConsPlusNormal"/>
        <w:ind w:firstLine="540"/>
        <w:jc w:val="both"/>
      </w:pPr>
      <w: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 по 31 декабря 2012 г. включительно:</w:t>
      </w:r>
    </w:p>
    <w:p w:rsidR="001C141D" w:rsidRDefault="001C141D">
      <w:pPr>
        <w:pStyle w:val="ConsPlusNormal"/>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w:t>
      </w:r>
      <w:r>
        <w:lastRenderedPageBreak/>
        <w:t>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1C141D" w:rsidRDefault="001C141D">
      <w:pPr>
        <w:pStyle w:val="ConsPlusNormal"/>
        <w:ind w:firstLine="540"/>
        <w:jc w:val="both"/>
      </w:pPr>
      <w:r>
        <w:t>д) по инвестиционным кредитным договорам (договорам займа), заключенным с 1 января 2013 г. по 31 июля 2015 г. включительно:</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w:t>
      </w:r>
      <w:r>
        <w:lastRenderedPageBreak/>
        <w:t>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w:t>
      </w:r>
      <w:r>
        <w:lastRenderedPageBreak/>
        <w:t>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е) по инвестиционным кредитным договорам (договорам займа), заключенным с 1 января 2015 г.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1C141D" w:rsidRDefault="001C141D">
      <w:pPr>
        <w:pStyle w:val="ConsPlusNormal"/>
        <w:ind w:firstLine="540"/>
        <w:jc w:val="both"/>
      </w:pPr>
      <w:r>
        <w:t>ж) по инвестиционным кредитным договорам (договорам займа), заключенным с 1 августа 2015 г.:</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w:t>
      </w:r>
      <w:r>
        <w:lastRenderedPageBreak/>
        <w:t>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w:t>
      </w:r>
      <w:r>
        <w:lastRenderedPageBreak/>
        <w:t>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з) по кредитам (займам), полученным:</w:t>
      </w:r>
    </w:p>
    <w:p w:rsidR="001C141D" w:rsidRDefault="001C141D">
      <w:pPr>
        <w:pStyle w:val="ConsPlusNormal"/>
        <w:ind w:firstLine="540"/>
        <w:jc w:val="both"/>
      </w:pPr>
      <w:r>
        <w:t>гражданами, ведущими личное подсобное хозяйство, по кредитным договорам (займам), заключенным:</w:t>
      </w:r>
    </w:p>
    <w:p w:rsidR="001C141D" w:rsidRDefault="001C141D">
      <w:pPr>
        <w:pStyle w:val="ConsPlusNormal"/>
        <w:ind w:firstLine="540"/>
        <w:jc w:val="both"/>
      </w:pPr>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1C141D" w:rsidRDefault="001C141D">
      <w:pPr>
        <w:pStyle w:val="ConsPlusNormal"/>
        <w:ind w:firstLine="540"/>
        <w:jc w:val="both"/>
      </w:pPr>
      <w:r>
        <w:t xml:space="preserve">с 1 января 2005 г. на срок до 5 лет, - на приобретение сельскохозяйственных животных, оборудования для животноводства и </w:t>
      </w:r>
      <w:r>
        <w:lastRenderedPageBreak/>
        <w:t>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1C141D" w:rsidRDefault="001C141D">
      <w:pPr>
        <w:pStyle w:val="ConsPlusNormal"/>
        <w:ind w:firstLine="540"/>
        <w:jc w:val="both"/>
      </w:pPr>
      <w:r>
        <w:t>с 1 января 2007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1C141D" w:rsidRDefault="001C141D">
      <w:pPr>
        <w:pStyle w:val="ConsPlusNormal"/>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крестьянскими (фермерскими) хозяйствами по кредитным договорам (договорам займа), заключенным:</w:t>
      </w:r>
    </w:p>
    <w:p w:rsidR="001C141D" w:rsidRDefault="001C141D">
      <w:pPr>
        <w:pStyle w:val="ConsPlusNormal"/>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1C141D" w:rsidRDefault="001C141D">
      <w:pPr>
        <w:pStyle w:val="ConsPlusNormal"/>
        <w:ind w:firstLine="540"/>
        <w:jc w:val="both"/>
      </w:pPr>
      <w:r>
        <w:t xml:space="preserve">с 1 января 2005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w:t>
      </w:r>
      <w:r>
        <w:lastRenderedPageBreak/>
        <w:t>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1C141D" w:rsidRDefault="001C141D">
      <w:pPr>
        <w:pStyle w:val="ConsPlusNormal"/>
        <w:ind w:firstLine="540"/>
        <w:jc w:val="both"/>
      </w:pPr>
      <w:r>
        <w:t>с 1 января 2007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rsidR="001C141D" w:rsidRDefault="001C141D">
      <w:pPr>
        <w:pStyle w:val="ConsPlusNormal"/>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сельскохозяйственными потребительскими кооперативами по кредитным договорам (займам), заключенным:</w:t>
      </w:r>
    </w:p>
    <w:p w:rsidR="001C141D" w:rsidRDefault="001C141D">
      <w:pPr>
        <w:pStyle w:val="ConsPlusNormal"/>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1C141D" w:rsidRDefault="001C141D">
      <w:pPr>
        <w:pStyle w:val="ConsPlusNormal"/>
        <w:ind w:firstLine="540"/>
        <w:jc w:val="both"/>
      </w:pPr>
      <w:r>
        <w:t xml:space="preserve">с 1 января 2005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w:t>
      </w:r>
      <w:r>
        <w:lastRenderedPageBreak/>
        <w:t>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1C141D" w:rsidRDefault="001C141D">
      <w:pPr>
        <w:pStyle w:val="ConsPlusNormal"/>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1C141D" w:rsidRDefault="001C141D">
      <w:pPr>
        <w:pStyle w:val="ConsPlusNormal"/>
        <w:ind w:firstLine="540"/>
        <w:jc w:val="both"/>
      </w:pPr>
      <w:r>
        <w:t>с 1 января 2007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1C141D" w:rsidRDefault="001C141D">
      <w:pPr>
        <w:pStyle w:val="ConsPlusNormal"/>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1C141D" w:rsidRDefault="001C141D">
      <w:pPr>
        <w:pStyle w:val="ConsPlusNormal"/>
        <w:ind w:firstLine="540"/>
        <w:jc w:val="both"/>
      </w:pPr>
      <w:r>
        <w:t>и) по кредитам (займам), полученным на рефинансирование кредитов (займов), предусмотренных подпунктами "г" - "з" настоящего пункта, при условии, что суммарный срок пользования кредитами (займами) не превышает сроки, указанные в этих подпунктах;</w:t>
      </w:r>
    </w:p>
    <w:p w:rsidR="001C141D" w:rsidRDefault="001C141D">
      <w:pPr>
        <w:pStyle w:val="ConsPlusNormal"/>
        <w:ind w:firstLine="540"/>
        <w:jc w:val="both"/>
      </w:pPr>
      <w:r>
        <w:t>к) 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подпунктами "б" - "ж"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1C141D" w:rsidRDefault="001C141D">
      <w:pPr>
        <w:pStyle w:val="ConsPlusNormal"/>
        <w:ind w:firstLine="540"/>
        <w:jc w:val="both"/>
      </w:pPr>
      <w:r>
        <w:t>2. В случае подписания до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1C141D" w:rsidRDefault="001C141D">
      <w:pPr>
        <w:pStyle w:val="ConsPlusNormal"/>
        <w:ind w:firstLine="540"/>
        <w:jc w:val="both"/>
      </w:pPr>
      <w:r>
        <w:t xml:space="preserve">с 1 января 2009 г., по кредитам (займам), предусмотренным подпунктом "а" пункта 1 настоящих Правил, возмещение части затрат осуществляется по </w:t>
      </w:r>
      <w:r>
        <w:lastRenderedPageBreak/>
        <w:t>таким договорам с их продлением на срок, не превышающий 6 месяцев;</w:t>
      </w:r>
    </w:p>
    <w:p w:rsidR="001C141D" w:rsidRDefault="001C141D">
      <w:pPr>
        <w:pStyle w:val="ConsPlusNormal"/>
        <w:ind w:firstLine="540"/>
        <w:jc w:val="both"/>
      </w:pPr>
      <w:r>
        <w:t>с 1 января 2004 г. по кредитам (займам), предусмотренным абзацем третьим подпункта "г" пункта 1 настоящих Правил, возмещение части затрат осуществляется по таким договорам с их продлением на срок, не превышающий 3 года;</w:t>
      </w:r>
    </w:p>
    <w:p w:rsidR="001C141D" w:rsidRDefault="001C141D">
      <w:pPr>
        <w:pStyle w:val="ConsPlusNormal"/>
        <w:ind w:firstLine="540"/>
        <w:jc w:val="both"/>
      </w:pPr>
      <w:r>
        <w:t>с 1 января 2005 г. по кредитам (займам), предусмотренным абзацами третьим и четвертым подпункта "з" пункта 1 настоящих Правил, возмещение части затрат осуществляется по таким договорам с их продлением на срок, не превышающий 2 года;</w:t>
      </w:r>
    </w:p>
    <w:p w:rsidR="001C141D" w:rsidRDefault="001C141D">
      <w:pPr>
        <w:pStyle w:val="ConsPlusNormal"/>
        <w:ind w:firstLine="540"/>
        <w:jc w:val="both"/>
      </w:pPr>
      <w:r>
        <w:t>с 1 января 2007 г. по кредитам (займам), предусмотренным абзацем пятым подпункта "з" пункта 1 настоящих Правил, возмещение части затрат осуществляется по таким договорам с их продлением на срок, не превышающий 1 год;</w:t>
      </w:r>
    </w:p>
    <w:p w:rsidR="001C141D" w:rsidRDefault="001C141D">
      <w:pPr>
        <w:pStyle w:val="ConsPlusNormal"/>
        <w:ind w:firstLine="540"/>
        <w:jc w:val="both"/>
      </w:pPr>
      <w:r>
        <w:t>в 2009 году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 году в Республике Ингушетия, Кабардино-Балкарской Республике, Республике Калмыкия, Карачаево-Черкесской Республике, Республике Северная Осетия - Алания, Республике Башкортостан, Республике Татарстан, Астраханской, Волгоградской, Ростовской, Оренбургской, Самарской, Саратовской, Ульяновской и Челябинской областях, по кредитам (займам), предусмотренным абзацем вторым подпункта "а" пункта 1 настоящих Правил, возмещение части затрат осуществляется по таким договорам с их продлением на срок, не превышающий:</w:t>
      </w:r>
    </w:p>
    <w:p w:rsidR="001C141D" w:rsidRDefault="001C141D">
      <w:pPr>
        <w:pStyle w:val="ConsPlusNormal"/>
        <w:ind w:firstLine="540"/>
        <w:jc w:val="both"/>
      </w:pPr>
      <w:r>
        <w:t>1 год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rsidR="001C141D" w:rsidRDefault="001C141D">
      <w:pPr>
        <w:pStyle w:val="ConsPlusNormal"/>
        <w:ind w:firstLine="540"/>
        <w:jc w:val="both"/>
      </w:pPr>
      <w:r>
        <w:t>3 года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финансово-экономическом состоянии сельскохозяйственных товаропроизводителей за 2008 год;</w:t>
      </w:r>
    </w:p>
    <w:p w:rsidR="001C141D" w:rsidRDefault="001C141D">
      <w:pPr>
        <w:pStyle w:val="ConsPlusNormal"/>
        <w:ind w:firstLine="540"/>
        <w:jc w:val="both"/>
      </w:pPr>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w:t>
      </w:r>
      <w:r>
        <w:lastRenderedPageBreak/>
        <w:t>(займам), предусмотренным подпунктами "а", "г" и "з" пункта 1 настоящих Правил и заключенным до 31 декабря 2012 г. включительно, возмещение части затрат осуществляется по таким договорам, продленным на срок, не превышающий 3 года.</w:t>
      </w:r>
    </w:p>
    <w:p w:rsidR="001C141D" w:rsidRDefault="001C141D">
      <w:pPr>
        <w:pStyle w:val="ConsPlusNormal"/>
        <w:ind w:firstLine="540"/>
        <w:jc w:val="both"/>
      </w:pPr>
      <w:r>
        <w:t>В случае подписания до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подпунктами "а" - "д" и "з" пункта 1 настоящих Правил,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по таким договорам осуществляется с их продлением на срок, не превышающий 3 года.</w:t>
      </w:r>
    </w:p>
    <w:p w:rsidR="001C141D" w:rsidRDefault="001C141D">
      <w:pPr>
        <w:pStyle w:val="ConsPlusNormal"/>
        <w:ind w:firstLine="540"/>
        <w:jc w:val="both"/>
      </w:pPr>
      <w:r>
        <w:t>В случае подписания 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подпунктами "г" - "е" пункта 1 настоящих Правил, возмещение части затрат по таким договорам осуществляется с их продлением на срок, не превышающий 1 год.</w:t>
      </w:r>
    </w:p>
    <w:p w:rsidR="001C141D" w:rsidRDefault="001C141D">
      <w:pPr>
        <w:pStyle w:val="ConsPlusNormal"/>
        <w:ind w:firstLine="540"/>
        <w:jc w:val="both"/>
      </w:pPr>
      <w:r>
        <w:t>В случае подписания с 1 июля 2014 г. по 1 июля 2015 г.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подпунктом "б" пункта 1 настоящих Правил, которые получены на цели развития подотрасли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 договорам с их продлением на срок, не превышающий 1 год.</w:t>
      </w:r>
    </w:p>
    <w:p w:rsidR="001C141D" w:rsidRDefault="001C141D">
      <w:pPr>
        <w:pStyle w:val="ConsPlusNormal"/>
        <w:ind w:firstLine="540"/>
        <w:jc w:val="both"/>
      </w:pPr>
      <w:r>
        <w:t>3. При определении предельного срока продления договора в соответствии с пунктом 2 настоящих Правил не учитывается продление, осуществленное в пределах сроков, установленных пунктом 1 настоящих Правил.</w:t>
      </w:r>
    </w:p>
    <w:p w:rsidR="001C141D" w:rsidRDefault="001C141D">
      <w:pPr>
        <w:pStyle w:val="ConsPlusNormal"/>
        <w:ind w:firstLine="540"/>
        <w:jc w:val="both"/>
      </w:pPr>
      <w:r>
        <w:t>4. Субсидии предоставляются:</w:t>
      </w:r>
    </w:p>
    <w:p w:rsidR="001C141D" w:rsidRDefault="001C141D">
      <w:pPr>
        <w:pStyle w:val="ConsPlusNormal"/>
        <w:ind w:firstLine="540"/>
        <w:jc w:val="both"/>
      </w:pPr>
      <w:r>
        <w:t>а) по кредитам (займам), предусмотренным подпунктом "а"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100 процентов ставки рефинансирования (учетной ставки) Центрального банка Российской Федерации;</w:t>
      </w:r>
    </w:p>
    <w:p w:rsidR="001C141D" w:rsidRDefault="001C141D">
      <w:pPr>
        <w:pStyle w:val="ConsPlusNormal"/>
        <w:ind w:firstLine="540"/>
        <w:jc w:val="both"/>
      </w:pPr>
      <w:r>
        <w:t xml:space="preserve">б) по кредитам (займам), предусмотренным подпунктами "б" и "в" </w:t>
      </w:r>
      <w:r>
        <w:lastRenderedPageBreak/>
        <w:t>пункта 1 настоящих Правил, - в размере двух третьих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на развитие молочного скотоводства, - в размере 80 процентов ставки рефинансирования (учетной ставки) Центрального банка Российской Федерации,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на развитие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1C141D" w:rsidRDefault="001C141D">
      <w:pPr>
        <w:pStyle w:val="ConsPlusNormal"/>
        <w:ind w:firstLine="540"/>
        <w:jc w:val="both"/>
      </w:pPr>
      <w:r>
        <w:t>в) по инвестиционным кредитам (займам), предусмотренным подпунктом "г"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молочного и мясного скотоводства, а также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в размере 100 процентов ставки рефинансирования (учетной ставки) Центрального банка Российской Федерации),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процентов ставки рефинансирования (учетной ставки) Центрального банка Российской Федерации;</w:t>
      </w:r>
    </w:p>
    <w:p w:rsidR="001C141D" w:rsidRDefault="001C141D">
      <w:pPr>
        <w:pStyle w:val="ConsPlusNormal"/>
        <w:ind w:firstLine="540"/>
        <w:jc w:val="both"/>
      </w:pPr>
      <w:r>
        <w:t xml:space="preserve">г) по кредитам (займам), предусмотренным подпунктами "д" и "е" пункта 1 настоящих Правил, - в размере двух третьих ставки рефинансирования (учетной ставки) Центрального банка Российской Федерации, по указанным кредитам (займам), полученным </w:t>
      </w:r>
      <w:r>
        <w:lastRenderedPageBreak/>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развитием мясного скотоводства, - в размере 100 процентов ставки рефинансирования (учетной ставки) Центрального банка Российской Федерации;</w:t>
      </w:r>
    </w:p>
    <w:p w:rsidR="001C141D" w:rsidRDefault="001C141D">
      <w:pPr>
        <w:pStyle w:val="ConsPlusNormal"/>
        <w:ind w:firstLine="540"/>
        <w:jc w:val="both"/>
      </w:pPr>
      <w:r>
        <w:t>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rsidR="001C141D" w:rsidRDefault="001C141D">
      <w:pPr>
        <w:pStyle w:val="ConsPlusNormal"/>
        <w:ind w:firstLine="540"/>
        <w:jc w:val="both"/>
      </w:pPr>
      <w:r>
        <w:t>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двух третьих ставки рефинансирования (учетной ставки) Центрального банка Российской Федерации;</w:t>
      </w:r>
    </w:p>
    <w:p w:rsidR="001C141D" w:rsidRDefault="001C141D">
      <w:pPr>
        <w:pStyle w:val="ConsPlusNormal"/>
        <w:ind w:firstLine="540"/>
        <w:jc w:val="both"/>
      </w:pPr>
      <w:r>
        <w:t>ж) по кредитам (займам), предусмотренным подпунктом "ж" пункта 1 настоящих Правил,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1C141D" w:rsidRDefault="001C141D">
      <w:pPr>
        <w:pStyle w:val="ConsPlusNormal"/>
        <w:ind w:firstLine="540"/>
        <w:jc w:val="both"/>
      </w:pPr>
      <w:r>
        <w:t>5. Средства из бюджета субъекта Российской Федерации на возмещение части затрат (далее - средства на возмещение затрат) предоставляются:</w:t>
      </w:r>
    </w:p>
    <w:p w:rsidR="001C141D" w:rsidRDefault="001C141D">
      <w:pPr>
        <w:pStyle w:val="ConsPlusNormal"/>
        <w:ind w:firstLine="540"/>
        <w:jc w:val="both"/>
      </w:pPr>
      <w:r>
        <w:t>а) по кредитам (займам), предусмотренным подпунктом "а" пункта 1 настоящих Правил, - в пределах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не менее 3 процентных пунктов сверх ставки рефинансирования (учетной ставки) Центрального банка Российской Федерации;</w:t>
      </w:r>
    </w:p>
    <w:p w:rsidR="001C141D" w:rsidRDefault="001C141D">
      <w:pPr>
        <w:pStyle w:val="ConsPlusNormal"/>
        <w:ind w:firstLine="540"/>
        <w:jc w:val="both"/>
      </w:pPr>
      <w:r>
        <w:t xml:space="preserve">б) по кредитам (займам), предусмотренным подпунктом "б"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 в размере не менее 20 процентов ставки рефинансирования (учетной ставки) </w:t>
      </w:r>
      <w:r>
        <w:lastRenderedPageBreak/>
        <w:t>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в пределах 3 процентных пунктов сверх ставки рефинансирования (учетной ставки) Центрального банка Российской Федерации;</w:t>
      </w:r>
    </w:p>
    <w:p w:rsidR="001C141D" w:rsidRDefault="001C141D">
      <w:pPr>
        <w:pStyle w:val="ConsPlusNormal"/>
        <w:ind w:firstLine="540"/>
        <w:jc w:val="both"/>
      </w:pPr>
      <w:r>
        <w:t>в) по инвестиционным кредитам (займам), предусмотренным подпунктом "г" пункта 1 настоящих Правил, - в пределах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1C141D" w:rsidRDefault="001C141D">
      <w:pPr>
        <w:pStyle w:val="ConsPlusNormal"/>
        <w:ind w:firstLine="540"/>
        <w:jc w:val="both"/>
      </w:pPr>
      <w:r>
        <w:t>г) по инвестиционным кредитам (займам), предусмотренным подпунктами "д" и "е"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1C141D" w:rsidRDefault="001C141D">
      <w:pPr>
        <w:pStyle w:val="ConsPlusNormal"/>
        <w:ind w:firstLine="540"/>
        <w:jc w:val="both"/>
      </w:pPr>
      <w:r>
        <w:t xml:space="preserve">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5 процентов ставки рефинансирования (учетной ставки) Центрального банка Российской </w:t>
      </w:r>
      <w:r>
        <w:lastRenderedPageBreak/>
        <w:t>Федерации;</w:t>
      </w:r>
    </w:p>
    <w:p w:rsidR="001C141D" w:rsidRDefault="001C141D">
      <w:pPr>
        <w:pStyle w:val="ConsPlusNormal"/>
        <w:ind w:firstLine="540"/>
        <w:jc w:val="both"/>
      </w:pPr>
      <w:r>
        <w:t>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одной третьей ставки рефинансирования (учетной ставки) Центрального банка Российской Федерации;</w:t>
      </w:r>
    </w:p>
    <w:p w:rsidR="001C141D" w:rsidRDefault="001C141D">
      <w:pPr>
        <w:pStyle w:val="ConsPlusNormal"/>
        <w:ind w:firstLine="540"/>
        <w:jc w:val="both"/>
      </w:pPr>
      <w:r>
        <w:t>ж) по кредитам (займам), предусмотренным подпунктом "в" пункта 1 настоящих Правил, - в пределах одной третьей ставки рефинансирования (учетной ставки) Центрального банка Российской Федерации, а по указанным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1C141D" w:rsidRDefault="001C141D">
      <w:pPr>
        <w:pStyle w:val="ConsPlusNormal"/>
        <w:ind w:firstLine="540"/>
        <w:jc w:val="both"/>
      </w:pPr>
      <w:r>
        <w:t>з) по инвестиционным кредитам (займам), предусмотренным подпунктом "ж" пункта 1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1C141D" w:rsidRDefault="001C141D">
      <w:pPr>
        <w:pStyle w:val="ConsPlusNormal"/>
        <w:ind w:firstLine="540"/>
        <w:jc w:val="both"/>
      </w:pPr>
      <w:r>
        <w:t>6. Средства на возмещение части затрат заемщикам по кредитным договорам, заключенным в соответствии с настоящими Правилами, предоставляются по кредитным договорам (договорам займов), заключенным по 31 декабря 2016 г. включительно, до момента полного погашения обязательств заемщика в соответствии с кредитным договором (договором займа).</w:t>
      </w:r>
    </w:p>
    <w:p w:rsidR="001C141D" w:rsidRDefault="001C141D">
      <w:pPr>
        <w:pStyle w:val="ConsPlusNormal"/>
        <w:ind w:firstLine="540"/>
        <w:jc w:val="both"/>
      </w:pPr>
      <w:r>
        <w:t>7. Субсидии на возмещение части затрат на уплату процентов по инвестиционным кредитам (займам), предусмотренным подпунктами "г" - "ж" пункта 1 настоящих Правил, предоставляются только при условии прохождения процедуры отбора инвестиционных проектов.</w:t>
      </w:r>
    </w:p>
    <w:p w:rsidR="001C141D" w:rsidRDefault="001C141D">
      <w:pPr>
        <w:pStyle w:val="ConsPlusNormal"/>
        <w:ind w:firstLine="540"/>
        <w:jc w:val="both"/>
      </w:pPr>
      <w:r>
        <w:t>Порядок отбора инвестиционных проектов устанавливается Министерством сельского хозяйства Российской Федерации.</w:t>
      </w:r>
    </w:p>
    <w:p w:rsidR="001C141D" w:rsidRDefault="001C141D">
      <w:pPr>
        <w:pStyle w:val="ConsPlusNormal"/>
        <w:ind w:firstLine="540"/>
        <w:jc w:val="both"/>
      </w:pPr>
      <w:r>
        <w:t>Критериями отбора инвестиционных проектов являются:</w:t>
      </w:r>
    </w:p>
    <w:p w:rsidR="001C141D" w:rsidRDefault="001C141D">
      <w:pPr>
        <w:pStyle w:val="ConsPlusNormal"/>
        <w:ind w:firstLine="540"/>
        <w:jc w:val="both"/>
      </w:pPr>
      <w:r>
        <w:t>целесообразность реализации инвестиционного проекта с учетом федерального и регионального балансов производства сельскохозяйственной продукции;</w:t>
      </w:r>
    </w:p>
    <w:p w:rsidR="001C141D" w:rsidRDefault="001C141D">
      <w:pPr>
        <w:pStyle w:val="ConsPlusNormal"/>
        <w:ind w:firstLine="540"/>
        <w:jc w:val="both"/>
      </w:pPr>
      <w:r>
        <w:t xml:space="preserve">экономическая эффективность инвестиционного проекта и повышение уровня финансовой устойчивости организации, реализующей указанный </w:t>
      </w:r>
      <w:r>
        <w:lastRenderedPageBreak/>
        <w:t>проект;</w:t>
      </w:r>
    </w:p>
    <w:p w:rsidR="001C141D" w:rsidRDefault="001C141D">
      <w:pPr>
        <w:pStyle w:val="ConsPlusNormal"/>
        <w:ind w:firstLine="540"/>
        <w:jc w:val="both"/>
      </w:pPr>
      <w:r>
        <w:t>увеличение объема производства (переработки) сельскохозяйственной продукции;</w:t>
      </w:r>
    </w:p>
    <w:p w:rsidR="001C141D" w:rsidRDefault="001C141D">
      <w:pPr>
        <w:pStyle w:val="ConsPlusNormal"/>
        <w:ind w:firstLine="540"/>
        <w:jc w:val="both"/>
      </w:pPr>
      <w:r>
        <w:t>использование предприятием собственных средств для реализации инвестиционного проекта.</w:t>
      </w:r>
    </w:p>
    <w:p w:rsidR="001C141D" w:rsidRDefault="001C141D">
      <w:pPr>
        <w:pStyle w:val="ConsPlusNormal"/>
        <w:ind w:firstLine="540"/>
        <w:jc w:val="both"/>
      </w:pPr>
      <w:r>
        <w:t>Для прохождения процедуры отбора инвестиционных проектов заемщик представляет в орган, уполномоченный высшим исполнительным органом государственной власти субъекта Российской Федерации (далее - уполномоченный орган), следующие документы:</w:t>
      </w:r>
    </w:p>
    <w:p w:rsidR="001C141D" w:rsidRDefault="001C141D">
      <w:pPr>
        <w:pStyle w:val="ConsPlusNormal"/>
        <w:ind w:firstLine="540"/>
        <w:jc w:val="both"/>
      </w:pPr>
      <w:r>
        <w:t>заявление;</w:t>
      </w:r>
    </w:p>
    <w:p w:rsidR="001C141D" w:rsidRDefault="001C141D">
      <w:pPr>
        <w:pStyle w:val="ConsPlusNormal"/>
        <w:ind w:firstLine="540"/>
        <w:jc w:val="both"/>
      </w:pPr>
      <w:r>
        <w:t>заверенные кредитной организацией копия кредитного договора (договора займа) и график погашения кредита (займа) и уплаты процентов по нему;</w:t>
      </w:r>
    </w:p>
    <w:p w:rsidR="001C141D" w:rsidRDefault="001C141D">
      <w:pPr>
        <w:pStyle w:val="ConsPlusNormal"/>
        <w:ind w:firstLine="540"/>
        <w:jc w:val="both"/>
      </w:pPr>
      <w:r>
        <w:t>документ с указанием номера счета заемщика, открытого ему в кредитной организации, для перечисления средств на возмещение части затрат.</w:t>
      </w:r>
    </w:p>
    <w:p w:rsidR="001C141D" w:rsidRDefault="001C141D">
      <w:pPr>
        <w:pStyle w:val="ConsPlusNormal"/>
        <w:ind w:firstLine="540"/>
        <w:jc w:val="both"/>
      </w:pPr>
      <w:r>
        <w:t>Документы для прохождения процедуры отбора инвестиционных проектов представляются заемщиком в уполномоченный орган в течение 6 месяцев со дня заключения кредитного договора. Инвестиционные проекты, документы по которым поступили в уполномоченный орган позднее указанного срока, отбору не подлежат.</w:t>
      </w:r>
    </w:p>
    <w:p w:rsidR="001C141D" w:rsidRDefault="001C141D">
      <w:pPr>
        <w:pStyle w:val="ConsPlusNormal"/>
        <w:ind w:firstLine="540"/>
        <w:jc w:val="both"/>
      </w:pPr>
      <w:r>
        <w:t>Уполномоченный орган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rsidR="001C141D" w:rsidRDefault="001C141D">
      <w:pPr>
        <w:pStyle w:val="ConsPlusNormal"/>
        <w:ind w:firstLine="540"/>
        <w:jc w:val="both"/>
      </w:pPr>
      <w:r>
        <w:t>Министерство сельского хозяйства Российской Федерации после соблюдения процедуры отбора инвестиционных проектов подготавливает протокол с приложением к нему перечня инвестиционных проектов, прошедших отбор, и размещает его на своем официальном сайте в информационно-телекоммуникационной сети "Интернет".</w:t>
      </w:r>
    </w:p>
    <w:p w:rsidR="001C141D" w:rsidRDefault="001C141D">
      <w:pPr>
        <w:pStyle w:val="ConsPlusNormal"/>
        <w:ind w:firstLine="540"/>
        <w:jc w:val="both"/>
      </w:pPr>
      <w:r>
        <w:t>В течение 5 рабочих дней после опубликования протокола на официальном сайте Министерства сельского хозяйства Российской Федерации в информационно-телекоммуникационной сети "Интернет" уполномоченный орган направляет заемщику письменное уведомление об одобрении Министерством инвестиционного проекта.</w:t>
      </w:r>
    </w:p>
    <w:p w:rsidR="001C141D" w:rsidRDefault="001C141D">
      <w:pPr>
        <w:pStyle w:val="ConsPlusNormal"/>
        <w:ind w:firstLine="540"/>
        <w:jc w:val="both"/>
      </w:pPr>
      <w:r>
        <w:t>Для предоставления средств на возмещение части затрат по кредитам (займам), предусмотренным подпунктами "г" - "ж" пункта 1 настоящих Правил, заемщиком в уполномоченный орган представляются предусмотренные нормативным правовым актом субъекта Российской Федерации документы, включающие в том числе:</w:t>
      </w:r>
    </w:p>
    <w:p w:rsidR="001C141D" w:rsidRDefault="001C141D">
      <w:pPr>
        <w:pStyle w:val="ConsPlusNormal"/>
        <w:ind w:firstLine="540"/>
        <w:jc w:val="both"/>
      </w:pPr>
      <w:r>
        <w:t>заявление на получение средств;</w:t>
      </w:r>
    </w:p>
    <w:p w:rsidR="001C141D" w:rsidRDefault="001C141D">
      <w:pPr>
        <w:pStyle w:val="ConsPlusNormal"/>
        <w:ind w:firstLine="540"/>
        <w:jc w:val="both"/>
      </w:pPr>
      <w:r>
        <w:t>копии платежного поручения (иных банковских документов) и выписки из ссудного счета заемщика о получении кредита или документ, подтверждающий получение займа, заверенные кредитной организацией;</w:t>
      </w:r>
    </w:p>
    <w:p w:rsidR="001C141D" w:rsidRDefault="001C141D">
      <w:pPr>
        <w:pStyle w:val="ConsPlusNormal"/>
        <w:ind w:firstLine="540"/>
        <w:jc w:val="both"/>
      </w:pPr>
      <w:r>
        <w:t xml:space="preserve">копии платежных поручений (иных банковских документов), подтверждающих оплату процентов за период, указанный в заявлении, </w:t>
      </w:r>
      <w:r>
        <w:lastRenderedPageBreak/>
        <w:t>заверенные кредитной организацией;</w:t>
      </w:r>
    </w:p>
    <w:p w:rsidR="001C141D" w:rsidRDefault="001C141D">
      <w:pPr>
        <w:pStyle w:val="ConsPlusNormal"/>
        <w:ind w:firstLine="540"/>
        <w:jc w:val="both"/>
      </w:pPr>
      <w:r>
        <w:t>график погашения кредита (займа) и уплаты процентов по нему, заверенный кредитной организацией;</w:t>
      </w:r>
    </w:p>
    <w:p w:rsidR="001C141D" w:rsidRDefault="001C141D">
      <w:pPr>
        <w:pStyle w:val="ConsPlusNormal"/>
        <w:ind w:firstLine="540"/>
        <w:jc w:val="both"/>
      </w:pPr>
      <w:r>
        <w:t>копии документов, подтверждающих целевое использование кредитных (заемных) средств;</w:t>
      </w:r>
    </w:p>
    <w:p w:rsidR="001C141D" w:rsidRDefault="001C141D">
      <w:pPr>
        <w:pStyle w:val="ConsPlusNormal"/>
        <w:ind w:firstLine="540"/>
        <w:jc w:val="both"/>
      </w:pPr>
      <w:r>
        <w:t>расчет средств на возмещение части затрат по кредитам (займам) за период, указанный в заявлении.</w:t>
      </w:r>
    </w:p>
    <w:p w:rsidR="001C141D" w:rsidRDefault="001C141D">
      <w:pPr>
        <w:pStyle w:val="ConsPlusNormal"/>
        <w:ind w:firstLine="540"/>
        <w:jc w:val="both"/>
      </w:pPr>
      <w:r>
        <w:t>Представленные заемщиком документы для получения субсидий рассматриваются уполномоченным органом в течение 10 рабочих дней.</w:t>
      </w:r>
    </w:p>
    <w:p w:rsidR="001C141D" w:rsidRDefault="001C141D">
      <w:pPr>
        <w:pStyle w:val="ConsPlusNormal"/>
        <w:ind w:firstLine="540"/>
        <w:jc w:val="both"/>
      </w:pPr>
      <w:r>
        <w:t>В случае отказа в предоставлении заемщику субсидии на возмещение части затрат уполномоченный орган делает соответствующую запись в журнале регистрации, при этом заемщику в течение 10 рабочих дней направляется соответствующее письменное уведомление.</w:t>
      </w:r>
    </w:p>
    <w:p w:rsidR="001C141D" w:rsidRDefault="001C141D">
      <w:pPr>
        <w:pStyle w:val="ConsPlusNormal"/>
        <w:ind w:firstLine="540"/>
        <w:jc w:val="both"/>
      </w:pPr>
      <w:r>
        <w:t>8.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1C141D" w:rsidRDefault="001C141D">
      <w:pPr>
        <w:pStyle w:val="ConsPlusNormal"/>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1C141D" w:rsidRDefault="001C141D">
      <w:pPr>
        <w:pStyle w:val="ConsPlusNormal"/>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об уплаченных процентах.</w:t>
      </w:r>
    </w:p>
    <w:p w:rsidR="001C141D" w:rsidRDefault="001C141D">
      <w:pPr>
        <w:pStyle w:val="ConsPlusNormal"/>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1C141D" w:rsidRDefault="001C141D">
      <w:pPr>
        <w:pStyle w:val="ConsPlusNormal"/>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1C141D" w:rsidRDefault="001C141D">
      <w:pPr>
        <w:pStyle w:val="ConsPlusNormal"/>
        <w:ind w:firstLine="540"/>
        <w:jc w:val="both"/>
      </w:pPr>
      <w:r>
        <w:t xml:space="preserve">9. Критериями отбора инвестиционных проектов, реализация которых способствует импортозамещению по приоритетным мероприятиям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w:t>
      </w:r>
      <w:r>
        <w:lastRenderedPageBreak/>
        <w:t>развития сельского хозяйства и регулирования рынков сельскохозяйственной продукции, сырья и продовольствия на 2013 - 2020 годы", являются:</w:t>
      </w:r>
    </w:p>
    <w:p w:rsidR="001C141D" w:rsidRDefault="001C141D">
      <w:pPr>
        <w:pStyle w:val="ConsPlusNormal"/>
        <w:ind w:firstLine="540"/>
        <w:jc w:val="both"/>
      </w:pPr>
      <w:r>
        <w:t>а) влияние планируемого объема производимой продукции на снижение зависимости региона, в котором реализуется инвестиционный проект, и соседних регионов от импортируемой продукции;</w:t>
      </w:r>
    </w:p>
    <w:p w:rsidR="001C141D" w:rsidRDefault="001C141D">
      <w:pPr>
        <w:pStyle w:val="ConsPlusNormal"/>
        <w:ind w:firstLine="540"/>
        <w:jc w:val="both"/>
      </w:pPr>
      <w:r>
        <w:t>б) доля импортного сырья, оборудования и техники в реализации инвестиционного проекта;</w:t>
      </w:r>
    </w:p>
    <w:p w:rsidR="001C141D" w:rsidRDefault="001C141D">
      <w:pPr>
        <w:pStyle w:val="ConsPlusNormal"/>
        <w:ind w:firstLine="540"/>
        <w:jc w:val="both"/>
      </w:pPr>
      <w:r>
        <w:t>в) чувствительность инвестиционного проекта к колебаниям валютных курсов.</w:t>
      </w: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pStyle w:val="ConsPlusNormal"/>
        <w:ind w:firstLine="540"/>
        <w:jc w:val="both"/>
      </w:pPr>
    </w:p>
    <w:p w:rsidR="001C141D" w:rsidRDefault="001C141D">
      <w:pPr>
        <w:sectPr w:rsidR="001C141D">
          <w:pgSz w:w="11905" w:h="16838"/>
          <w:pgMar w:top="1134" w:right="850" w:bottom="1134" w:left="1701" w:header="0" w:footer="0" w:gutter="0"/>
          <w:cols w:space="720"/>
        </w:sectPr>
      </w:pPr>
    </w:p>
    <w:p w:rsidR="001C141D" w:rsidRDefault="001C141D">
      <w:pPr>
        <w:pStyle w:val="ConsPlusNormal"/>
        <w:jc w:val="right"/>
      </w:pPr>
      <w:r>
        <w:lastRenderedPageBreak/>
        <w:t>Приложение N 13</w:t>
      </w:r>
    </w:p>
    <w:p w:rsidR="001C141D" w:rsidRDefault="001C141D">
      <w:pPr>
        <w:pStyle w:val="ConsPlusNormal"/>
        <w:jc w:val="right"/>
      </w:pPr>
      <w:r>
        <w:t>к Государственной программе развития</w:t>
      </w:r>
    </w:p>
    <w:p w:rsidR="001C141D" w:rsidRDefault="001C141D">
      <w:pPr>
        <w:pStyle w:val="ConsPlusNormal"/>
        <w:jc w:val="right"/>
      </w:pPr>
      <w:r>
        <w:t>сельского хозяйства и регулирования</w:t>
      </w:r>
    </w:p>
    <w:p w:rsidR="001C141D" w:rsidRDefault="001C141D">
      <w:pPr>
        <w:pStyle w:val="ConsPlusNormal"/>
        <w:jc w:val="right"/>
      </w:pPr>
      <w:r>
        <w:t>рынков сельскохозяйственной продукции,</w:t>
      </w:r>
    </w:p>
    <w:p w:rsidR="001C141D" w:rsidRDefault="001C141D">
      <w:pPr>
        <w:pStyle w:val="ConsPlusNormal"/>
        <w:jc w:val="right"/>
      </w:pPr>
      <w:r>
        <w:t>сырья и продовольствия</w:t>
      </w:r>
    </w:p>
    <w:p w:rsidR="001C141D" w:rsidRDefault="001C141D">
      <w:pPr>
        <w:pStyle w:val="ConsPlusNormal"/>
        <w:jc w:val="right"/>
      </w:pPr>
      <w:r>
        <w:t>на 2013 - 2020 годы</w:t>
      </w:r>
    </w:p>
    <w:p w:rsidR="001C141D" w:rsidRDefault="001C141D">
      <w:pPr>
        <w:pStyle w:val="ConsPlusNormal"/>
        <w:ind w:firstLine="540"/>
        <w:jc w:val="both"/>
      </w:pPr>
    </w:p>
    <w:p w:rsidR="001C141D" w:rsidRDefault="001C141D">
      <w:pPr>
        <w:pStyle w:val="ConsPlusNormal"/>
        <w:jc w:val="center"/>
      </w:pPr>
      <w:r>
        <w:t>СВОДНАЯ ИНФОРМАЦИЯ</w:t>
      </w:r>
    </w:p>
    <w:p w:rsidR="001C141D" w:rsidRDefault="001C141D">
      <w:pPr>
        <w:pStyle w:val="ConsPlusNormal"/>
        <w:jc w:val="center"/>
      </w:pPr>
      <w:r>
        <w:t>О РЕАЛИЗАЦИИ МЕРОПРИЯТИЙ ГОСУДАРСТВЕННОЙ ПРОГРАММЫ</w:t>
      </w:r>
    </w:p>
    <w:p w:rsidR="001C141D" w:rsidRDefault="001C141D">
      <w:pPr>
        <w:pStyle w:val="ConsPlusNormal"/>
        <w:jc w:val="center"/>
      </w:pPr>
      <w:r>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 В СУБЪЕКТАХ РОССИЙСКОЙ ФЕДЕРАЦИИ,</w:t>
      </w:r>
    </w:p>
    <w:p w:rsidR="001C141D" w:rsidRDefault="001C141D">
      <w:pPr>
        <w:pStyle w:val="ConsPlusNormal"/>
        <w:jc w:val="center"/>
      </w:pPr>
      <w:r>
        <w:t>ВХОДЯЩИХ В СОСТАВ ДАЛЬНЕВОСТОЧНОГО</w:t>
      </w:r>
    </w:p>
    <w:p w:rsidR="001C141D" w:rsidRDefault="001C141D">
      <w:pPr>
        <w:pStyle w:val="ConsPlusNormal"/>
        <w:jc w:val="center"/>
      </w:pPr>
      <w:r>
        <w:t>ФЕДЕРАЛЬНОГО ОКРУГА</w:t>
      </w:r>
    </w:p>
    <w:p w:rsidR="001C141D" w:rsidRDefault="001C141D">
      <w:pPr>
        <w:pStyle w:val="ConsPlusNormal"/>
        <w:jc w:val="right"/>
      </w:pPr>
    </w:p>
    <w:p w:rsidR="001C141D" w:rsidRDefault="001C141D">
      <w:pPr>
        <w:pStyle w:val="ConsPlusNormal"/>
        <w:jc w:val="right"/>
      </w:pPr>
      <w:r>
        <w:t>Таблица 1</w:t>
      </w:r>
    </w:p>
    <w:p w:rsidR="001C141D" w:rsidRDefault="001C141D">
      <w:pPr>
        <w:pStyle w:val="ConsPlusNormal"/>
        <w:jc w:val="right"/>
      </w:pPr>
    </w:p>
    <w:p w:rsidR="001C141D" w:rsidRDefault="001C141D">
      <w:pPr>
        <w:pStyle w:val="ConsPlusNormal"/>
        <w:jc w:val="center"/>
      </w:pPr>
      <w:r>
        <w:t>СВЕДЕНИЯ</w:t>
      </w:r>
    </w:p>
    <w:p w:rsidR="001C141D" w:rsidRDefault="001C141D">
      <w:pPr>
        <w:pStyle w:val="ConsPlusNormal"/>
        <w:jc w:val="center"/>
      </w:pPr>
      <w:r>
        <w:t>о целевых показателях (индикаторах)</w:t>
      </w:r>
    </w:p>
    <w:p w:rsidR="001C141D" w:rsidRDefault="001C141D">
      <w:pPr>
        <w:pStyle w:val="ConsPlusNormal"/>
        <w:jc w:val="center"/>
      </w:pPr>
      <w:r>
        <w:t>Государственной программы развития сельского хозяйства</w:t>
      </w:r>
    </w:p>
    <w:p w:rsidR="001C141D" w:rsidRDefault="001C141D">
      <w:pPr>
        <w:pStyle w:val="ConsPlusNormal"/>
        <w:jc w:val="center"/>
      </w:pPr>
      <w:r>
        <w:t>и регулирования рынков сельскохозяйственной продукции,</w:t>
      </w:r>
    </w:p>
    <w:p w:rsidR="001C141D" w:rsidRDefault="001C141D">
      <w:pPr>
        <w:pStyle w:val="ConsPlusNormal"/>
        <w:jc w:val="center"/>
      </w:pPr>
      <w:r>
        <w:t>сырья и продовольствия на 2013 - 2020 годы на территории</w:t>
      </w:r>
    </w:p>
    <w:p w:rsidR="001C141D" w:rsidRDefault="001C141D">
      <w:pPr>
        <w:pStyle w:val="ConsPlusNormal"/>
        <w:jc w:val="center"/>
      </w:pPr>
      <w:r>
        <w:t>субъектов Российской Федерации, входящих в состав</w:t>
      </w:r>
    </w:p>
    <w:p w:rsidR="001C141D" w:rsidRDefault="001C141D">
      <w:pPr>
        <w:pStyle w:val="ConsPlusNormal"/>
        <w:jc w:val="center"/>
      </w:pPr>
      <w:r>
        <w:t>Дальневосточного федерального округа</w:t>
      </w:r>
    </w:p>
    <w:p w:rsidR="001C141D" w:rsidRDefault="001C14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6"/>
        <w:gridCol w:w="964"/>
        <w:gridCol w:w="964"/>
        <w:gridCol w:w="964"/>
        <w:gridCol w:w="964"/>
        <w:gridCol w:w="964"/>
        <w:gridCol w:w="964"/>
        <w:gridCol w:w="964"/>
        <w:gridCol w:w="964"/>
        <w:gridCol w:w="964"/>
        <w:gridCol w:w="964"/>
        <w:gridCol w:w="966"/>
      </w:tblGrid>
      <w:tr w:rsidR="001C141D">
        <w:tc>
          <w:tcPr>
            <w:tcW w:w="3146" w:type="dxa"/>
            <w:vMerge w:val="restart"/>
            <w:tcBorders>
              <w:top w:val="single" w:sz="4" w:space="0" w:color="auto"/>
              <w:left w:val="nil"/>
              <w:bottom w:val="single" w:sz="4" w:space="0" w:color="auto"/>
            </w:tcBorders>
          </w:tcPr>
          <w:p w:rsidR="001C141D" w:rsidRDefault="001C141D">
            <w:pPr>
              <w:pStyle w:val="ConsPlusNormal"/>
              <w:jc w:val="center"/>
            </w:pPr>
            <w:r>
              <w:t>Субъект Российской Федерации</w:t>
            </w:r>
          </w:p>
        </w:tc>
        <w:tc>
          <w:tcPr>
            <w:tcW w:w="10606" w:type="dxa"/>
            <w:gridSpan w:val="11"/>
            <w:tcBorders>
              <w:top w:val="single" w:sz="4" w:space="0" w:color="auto"/>
              <w:bottom w:val="single" w:sz="4" w:space="0" w:color="auto"/>
              <w:right w:val="nil"/>
            </w:tcBorders>
          </w:tcPr>
          <w:p w:rsidR="001C141D" w:rsidRDefault="001C141D">
            <w:pPr>
              <w:pStyle w:val="ConsPlusNormal"/>
              <w:jc w:val="center"/>
            </w:pPr>
            <w:r>
              <w:t>Значение показателя (индикатора)</w:t>
            </w:r>
          </w:p>
        </w:tc>
      </w:tr>
      <w:tr w:rsidR="001C141D">
        <w:tc>
          <w:tcPr>
            <w:tcW w:w="3146" w:type="dxa"/>
            <w:vMerge/>
            <w:tcBorders>
              <w:top w:val="single" w:sz="4" w:space="0" w:color="auto"/>
              <w:left w:val="nil"/>
              <w:bottom w:val="single" w:sz="4" w:space="0" w:color="auto"/>
            </w:tcBorders>
          </w:tcPr>
          <w:p w:rsidR="001C141D" w:rsidRDefault="001C141D"/>
        </w:tc>
        <w:tc>
          <w:tcPr>
            <w:tcW w:w="1928" w:type="dxa"/>
            <w:gridSpan w:val="2"/>
            <w:tcBorders>
              <w:top w:val="single" w:sz="4" w:space="0" w:color="auto"/>
              <w:bottom w:val="single" w:sz="4" w:space="0" w:color="auto"/>
            </w:tcBorders>
          </w:tcPr>
          <w:p w:rsidR="001C141D" w:rsidRDefault="001C141D">
            <w:pPr>
              <w:pStyle w:val="ConsPlusNormal"/>
              <w:jc w:val="center"/>
            </w:pPr>
            <w:r>
              <w:t>2013 год</w:t>
            </w:r>
          </w:p>
        </w:tc>
        <w:tc>
          <w:tcPr>
            <w:tcW w:w="1928" w:type="dxa"/>
            <w:gridSpan w:val="2"/>
            <w:tcBorders>
              <w:top w:val="single" w:sz="4" w:space="0" w:color="auto"/>
              <w:bottom w:val="single" w:sz="4" w:space="0" w:color="auto"/>
            </w:tcBorders>
          </w:tcPr>
          <w:p w:rsidR="001C141D" w:rsidRDefault="001C141D">
            <w:pPr>
              <w:pStyle w:val="ConsPlusNormal"/>
              <w:jc w:val="center"/>
            </w:pPr>
            <w:r>
              <w:t>2014 год</w:t>
            </w:r>
          </w:p>
        </w:tc>
        <w:tc>
          <w:tcPr>
            <w:tcW w:w="1928" w:type="dxa"/>
            <w:gridSpan w:val="2"/>
            <w:tcBorders>
              <w:top w:val="single" w:sz="4" w:space="0" w:color="auto"/>
              <w:bottom w:val="single" w:sz="4" w:space="0" w:color="auto"/>
            </w:tcBorders>
          </w:tcPr>
          <w:p w:rsidR="001C141D" w:rsidRDefault="001C141D">
            <w:pPr>
              <w:pStyle w:val="ConsPlusNormal"/>
              <w:jc w:val="center"/>
            </w:pPr>
            <w:r>
              <w:t>2015 год</w:t>
            </w:r>
          </w:p>
        </w:tc>
        <w:tc>
          <w:tcPr>
            <w:tcW w:w="964" w:type="dxa"/>
            <w:vMerge w:val="restart"/>
            <w:tcBorders>
              <w:top w:val="single" w:sz="4" w:space="0" w:color="auto"/>
              <w:bottom w:val="single" w:sz="4" w:space="0" w:color="auto"/>
            </w:tcBorders>
          </w:tcPr>
          <w:p w:rsidR="001C141D" w:rsidRDefault="001C141D">
            <w:pPr>
              <w:pStyle w:val="ConsPlusNormal"/>
              <w:jc w:val="center"/>
            </w:pPr>
            <w:r>
              <w:t xml:space="preserve">2016 </w:t>
            </w:r>
            <w:r>
              <w:lastRenderedPageBreak/>
              <w:t>год</w:t>
            </w:r>
          </w:p>
        </w:tc>
        <w:tc>
          <w:tcPr>
            <w:tcW w:w="964" w:type="dxa"/>
            <w:vMerge w:val="restart"/>
            <w:tcBorders>
              <w:top w:val="single" w:sz="4" w:space="0" w:color="auto"/>
              <w:bottom w:val="single" w:sz="4" w:space="0" w:color="auto"/>
            </w:tcBorders>
          </w:tcPr>
          <w:p w:rsidR="001C141D" w:rsidRDefault="001C141D">
            <w:pPr>
              <w:pStyle w:val="ConsPlusNormal"/>
              <w:jc w:val="center"/>
            </w:pPr>
            <w:r>
              <w:lastRenderedPageBreak/>
              <w:t xml:space="preserve">2017 </w:t>
            </w:r>
            <w:r>
              <w:lastRenderedPageBreak/>
              <w:t>год</w:t>
            </w:r>
          </w:p>
        </w:tc>
        <w:tc>
          <w:tcPr>
            <w:tcW w:w="964" w:type="dxa"/>
            <w:vMerge w:val="restart"/>
            <w:tcBorders>
              <w:top w:val="single" w:sz="4" w:space="0" w:color="auto"/>
              <w:bottom w:val="single" w:sz="4" w:space="0" w:color="auto"/>
            </w:tcBorders>
          </w:tcPr>
          <w:p w:rsidR="001C141D" w:rsidRDefault="001C141D">
            <w:pPr>
              <w:pStyle w:val="ConsPlusNormal"/>
              <w:jc w:val="center"/>
            </w:pPr>
            <w:r>
              <w:lastRenderedPageBreak/>
              <w:t xml:space="preserve">2018 </w:t>
            </w:r>
            <w:r>
              <w:lastRenderedPageBreak/>
              <w:t>год</w:t>
            </w:r>
          </w:p>
        </w:tc>
        <w:tc>
          <w:tcPr>
            <w:tcW w:w="964" w:type="dxa"/>
            <w:vMerge w:val="restart"/>
            <w:tcBorders>
              <w:top w:val="single" w:sz="4" w:space="0" w:color="auto"/>
              <w:bottom w:val="single" w:sz="4" w:space="0" w:color="auto"/>
            </w:tcBorders>
          </w:tcPr>
          <w:p w:rsidR="001C141D" w:rsidRDefault="001C141D">
            <w:pPr>
              <w:pStyle w:val="ConsPlusNormal"/>
              <w:jc w:val="center"/>
            </w:pPr>
            <w:r>
              <w:lastRenderedPageBreak/>
              <w:t xml:space="preserve">2019 </w:t>
            </w:r>
            <w:r>
              <w:lastRenderedPageBreak/>
              <w:t>год</w:t>
            </w:r>
          </w:p>
        </w:tc>
        <w:tc>
          <w:tcPr>
            <w:tcW w:w="966" w:type="dxa"/>
            <w:vMerge w:val="restart"/>
            <w:tcBorders>
              <w:top w:val="single" w:sz="4" w:space="0" w:color="auto"/>
              <w:bottom w:val="single" w:sz="4" w:space="0" w:color="auto"/>
              <w:right w:val="nil"/>
            </w:tcBorders>
          </w:tcPr>
          <w:p w:rsidR="001C141D" w:rsidRDefault="001C141D">
            <w:pPr>
              <w:pStyle w:val="ConsPlusNormal"/>
              <w:jc w:val="center"/>
            </w:pPr>
            <w:r>
              <w:lastRenderedPageBreak/>
              <w:t xml:space="preserve">2020 </w:t>
            </w:r>
            <w:r>
              <w:lastRenderedPageBreak/>
              <w:t>год</w:t>
            </w:r>
          </w:p>
        </w:tc>
      </w:tr>
      <w:tr w:rsidR="001C141D">
        <w:tc>
          <w:tcPr>
            <w:tcW w:w="3146" w:type="dxa"/>
            <w:vMerge/>
            <w:tcBorders>
              <w:top w:val="single" w:sz="4" w:space="0" w:color="auto"/>
              <w:left w:val="nil"/>
              <w:bottom w:val="single" w:sz="4" w:space="0" w:color="auto"/>
            </w:tcBorders>
          </w:tcPr>
          <w:p w:rsidR="001C141D" w:rsidRDefault="001C141D"/>
        </w:tc>
        <w:tc>
          <w:tcPr>
            <w:tcW w:w="964" w:type="dxa"/>
            <w:tcBorders>
              <w:top w:val="single" w:sz="4" w:space="0" w:color="auto"/>
              <w:bottom w:val="single" w:sz="4" w:space="0" w:color="auto"/>
            </w:tcBorders>
          </w:tcPr>
          <w:p w:rsidR="001C141D" w:rsidRDefault="001C141D">
            <w:pPr>
              <w:pStyle w:val="ConsPlusNormal"/>
              <w:jc w:val="center"/>
            </w:pPr>
            <w:r>
              <w:t>план.</w:t>
            </w:r>
          </w:p>
        </w:tc>
        <w:tc>
          <w:tcPr>
            <w:tcW w:w="964" w:type="dxa"/>
            <w:tcBorders>
              <w:top w:val="single" w:sz="4" w:space="0" w:color="auto"/>
              <w:bottom w:val="single" w:sz="4" w:space="0" w:color="auto"/>
            </w:tcBorders>
          </w:tcPr>
          <w:p w:rsidR="001C141D" w:rsidRDefault="001C141D">
            <w:pPr>
              <w:pStyle w:val="ConsPlusNormal"/>
              <w:jc w:val="center"/>
            </w:pPr>
            <w:r>
              <w:t>факт.</w:t>
            </w:r>
          </w:p>
        </w:tc>
        <w:tc>
          <w:tcPr>
            <w:tcW w:w="964" w:type="dxa"/>
            <w:tcBorders>
              <w:top w:val="single" w:sz="4" w:space="0" w:color="auto"/>
              <w:bottom w:val="single" w:sz="4" w:space="0" w:color="auto"/>
            </w:tcBorders>
          </w:tcPr>
          <w:p w:rsidR="001C141D" w:rsidRDefault="001C141D">
            <w:pPr>
              <w:pStyle w:val="ConsPlusNormal"/>
              <w:jc w:val="center"/>
            </w:pPr>
            <w:r>
              <w:t>план.</w:t>
            </w:r>
          </w:p>
        </w:tc>
        <w:tc>
          <w:tcPr>
            <w:tcW w:w="964" w:type="dxa"/>
            <w:tcBorders>
              <w:top w:val="single" w:sz="4" w:space="0" w:color="auto"/>
              <w:bottom w:val="single" w:sz="4" w:space="0" w:color="auto"/>
            </w:tcBorders>
          </w:tcPr>
          <w:p w:rsidR="001C141D" w:rsidRDefault="001C141D">
            <w:pPr>
              <w:pStyle w:val="ConsPlusNormal"/>
              <w:jc w:val="center"/>
            </w:pPr>
            <w:r>
              <w:t>факт.</w:t>
            </w:r>
          </w:p>
        </w:tc>
        <w:tc>
          <w:tcPr>
            <w:tcW w:w="964" w:type="dxa"/>
            <w:tcBorders>
              <w:top w:val="single" w:sz="4" w:space="0" w:color="auto"/>
              <w:bottom w:val="single" w:sz="4" w:space="0" w:color="auto"/>
            </w:tcBorders>
          </w:tcPr>
          <w:p w:rsidR="001C141D" w:rsidRDefault="001C141D">
            <w:pPr>
              <w:pStyle w:val="ConsPlusNormal"/>
              <w:jc w:val="center"/>
            </w:pPr>
            <w:r>
              <w:t>план.</w:t>
            </w:r>
          </w:p>
        </w:tc>
        <w:tc>
          <w:tcPr>
            <w:tcW w:w="964" w:type="dxa"/>
            <w:tcBorders>
              <w:top w:val="single" w:sz="4" w:space="0" w:color="auto"/>
              <w:bottom w:val="single" w:sz="4" w:space="0" w:color="auto"/>
            </w:tcBorders>
          </w:tcPr>
          <w:p w:rsidR="001C141D" w:rsidRDefault="001C141D">
            <w:pPr>
              <w:pStyle w:val="ConsPlusNormal"/>
              <w:jc w:val="center"/>
            </w:pPr>
            <w:r>
              <w:t>факт.</w:t>
            </w:r>
          </w:p>
        </w:tc>
        <w:tc>
          <w:tcPr>
            <w:tcW w:w="964" w:type="dxa"/>
            <w:vMerge/>
            <w:tcBorders>
              <w:top w:val="single" w:sz="4" w:space="0" w:color="auto"/>
              <w:bottom w:val="single" w:sz="4" w:space="0" w:color="auto"/>
            </w:tcBorders>
          </w:tcPr>
          <w:p w:rsidR="001C141D" w:rsidRDefault="001C141D"/>
        </w:tc>
        <w:tc>
          <w:tcPr>
            <w:tcW w:w="964" w:type="dxa"/>
            <w:vMerge/>
            <w:tcBorders>
              <w:top w:val="single" w:sz="4" w:space="0" w:color="auto"/>
              <w:bottom w:val="single" w:sz="4" w:space="0" w:color="auto"/>
            </w:tcBorders>
          </w:tcPr>
          <w:p w:rsidR="001C141D" w:rsidRDefault="001C141D"/>
        </w:tc>
        <w:tc>
          <w:tcPr>
            <w:tcW w:w="964" w:type="dxa"/>
            <w:vMerge/>
            <w:tcBorders>
              <w:top w:val="single" w:sz="4" w:space="0" w:color="auto"/>
              <w:bottom w:val="single" w:sz="4" w:space="0" w:color="auto"/>
            </w:tcBorders>
          </w:tcPr>
          <w:p w:rsidR="001C141D" w:rsidRDefault="001C141D"/>
        </w:tc>
        <w:tc>
          <w:tcPr>
            <w:tcW w:w="964" w:type="dxa"/>
            <w:vMerge/>
            <w:tcBorders>
              <w:top w:val="single" w:sz="4" w:space="0" w:color="auto"/>
              <w:bottom w:val="single" w:sz="4" w:space="0" w:color="auto"/>
            </w:tcBorders>
          </w:tcPr>
          <w:p w:rsidR="001C141D" w:rsidRDefault="001C141D"/>
        </w:tc>
        <w:tc>
          <w:tcPr>
            <w:tcW w:w="966" w:type="dxa"/>
            <w:vMerge/>
            <w:tcBorders>
              <w:top w:val="single" w:sz="4" w:space="0" w:color="auto"/>
              <w:bottom w:val="single" w:sz="4" w:space="0" w:color="auto"/>
              <w:right w:val="nil"/>
            </w:tcBorders>
          </w:tcPr>
          <w:p w:rsidR="001C141D" w:rsidRDefault="001C141D"/>
        </w:tc>
      </w:tr>
      <w:tr w:rsidR="001C141D">
        <w:tblPrEx>
          <w:tblBorders>
            <w:insideH w:val="none" w:sz="0" w:space="0" w:color="auto"/>
            <w:insideV w:val="none" w:sz="0" w:space="0" w:color="auto"/>
          </w:tblBorders>
        </w:tblPrEx>
        <w:tc>
          <w:tcPr>
            <w:tcW w:w="13752" w:type="dxa"/>
            <w:gridSpan w:val="12"/>
            <w:tcBorders>
              <w:top w:val="single" w:sz="4" w:space="0" w:color="auto"/>
              <w:left w:val="nil"/>
              <w:bottom w:val="nil"/>
              <w:right w:val="nil"/>
            </w:tcBorders>
          </w:tcPr>
          <w:p w:rsidR="001C141D" w:rsidRDefault="001C141D">
            <w:pPr>
              <w:pStyle w:val="ConsPlusNormal"/>
              <w:jc w:val="center"/>
            </w:pPr>
            <w: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Индекс производства продукции сельского хозяйства в хозяйствах всех категорий (в сопоставимых ценах) к предыдущему году,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105,8</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102,6</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101,8</w:t>
            </w:r>
          </w:p>
        </w:tc>
        <w:tc>
          <w:tcPr>
            <w:tcW w:w="966" w:type="dxa"/>
            <w:tcBorders>
              <w:top w:val="nil"/>
              <w:left w:val="nil"/>
              <w:bottom w:val="nil"/>
              <w:right w:val="nil"/>
            </w:tcBorders>
          </w:tcPr>
          <w:p w:rsidR="001C141D" w:rsidRDefault="001C141D">
            <w:pPr>
              <w:pStyle w:val="ConsPlusNormal"/>
              <w:jc w:val="center"/>
            </w:pPr>
            <w:r>
              <w:t>102,1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98,5</w:t>
            </w:r>
          </w:p>
        </w:tc>
        <w:tc>
          <w:tcPr>
            <w:tcW w:w="964" w:type="dxa"/>
            <w:tcBorders>
              <w:top w:val="nil"/>
              <w:left w:val="nil"/>
              <w:bottom w:val="nil"/>
              <w:right w:val="nil"/>
            </w:tcBorders>
          </w:tcPr>
          <w:p w:rsidR="001C141D" w:rsidRDefault="001C141D">
            <w:pPr>
              <w:pStyle w:val="ConsPlusNormal"/>
              <w:jc w:val="center"/>
            </w:pPr>
            <w:r>
              <w:t>100,8</w:t>
            </w:r>
          </w:p>
        </w:tc>
        <w:tc>
          <w:tcPr>
            <w:tcW w:w="964" w:type="dxa"/>
            <w:tcBorders>
              <w:top w:val="nil"/>
              <w:left w:val="nil"/>
              <w:bottom w:val="nil"/>
              <w:right w:val="nil"/>
            </w:tcBorders>
          </w:tcPr>
          <w:p w:rsidR="001C141D" w:rsidRDefault="001C141D">
            <w:pPr>
              <w:pStyle w:val="ConsPlusNormal"/>
              <w:jc w:val="center"/>
            </w:pPr>
            <w:r>
              <w:t>99,2</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97,9</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100,8</w:t>
            </w:r>
          </w:p>
        </w:tc>
        <w:tc>
          <w:tcPr>
            <w:tcW w:w="964" w:type="dxa"/>
            <w:tcBorders>
              <w:top w:val="nil"/>
              <w:left w:val="nil"/>
              <w:bottom w:val="nil"/>
              <w:right w:val="nil"/>
            </w:tcBorders>
          </w:tcPr>
          <w:p w:rsidR="001C141D" w:rsidRDefault="001C141D">
            <w:pPr>
              <w:pStyle w:val="ConsPlusNormal"/>
              <w:jc w:val="center"/>
            </w:pPr>
            <w:r>
              <w:t>100,6</w:t>
            </w:r>
          </w:p>
        </w:tc>
        <w:tc>
          <w:tcPr>
            <w:tcW w:w="964" w:type="dxa"/>
            <w:tcBorders>
              <w:top w:val="nil"/>
              <w:left w:val="nil"/>
              <w:bottom w:val="nil"/>
              <w:right w:val="nil"/>
            </w:tcBorders>
          </w:tcPr>
          <w:p w:rsidR="001C141D" w:rsidRDefault="001C141D">
            <w:pPr>
              <w:pStyle w:val="ConsPlusNormal"/>
              <w:jc w:val="center"/>
            </w:pPr>
            <w:r>
              <w:t>100,7</w:t>
            </w:r>
          </w:p>
        </w:tc>
        <w:tc>
          <w:tcPr>
            <w:tcW w:w="966"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110,8</w:t>
            </w:r>
          </w:p>
        </w:tc>
        <w:tc>
          <w:tcPr>
            <w:tcW w:w="964" w:type="dxa"/>
            <w:tcBorders>
              <w:top w:val="nil"/>
              <w:left w:val="nil"/>
              <w:bottom w:val="nil"/>
              <w:right w:val="nil"/>
            </w:tcBorders>
          </w:tcPr>
          <w:p w:rsidR="001C141D" w:rsidRDefault="001C141D">
            <w:pPr>
              <w:pStyle w:val="ConsPlusNormal"/>
              <w:jc w:val="center"/>
            </w:pPr>
            <w:r>
              <w:t>99,6</w:t>
            </w:r>
          </w:p>
        </w:tc>
        <w:tc>
          <w:tcPr>
            <w:tcW w:w="964" w:type="dxa"/>
            <w:tcBorders>
              <w:top w:val="nil"/>
              <w:left w:val="nil"/>
              <w:bottom w:val="nil"/>
              <w:right w:val="nil"/>
            </w:tcBorders>
          </w:tcPr>
          <w:p w:rsidR="001C141D" w:rsidRDefault="001C141D">
            <w:pPr>
              <w:pStyle w:val="ConsPlusNormal"/>
              <w:jc w:val="center"/>
            </w:pPr>
            <w:r>
              <w:t>110,1</w:t>
            </w:r>
          </w:p>
        </w:tc>
        <w:tc>
          <w:tcPr>
            <w:tcW w:w="964" w:type="dxa"/>
            <w:tcBorders>
              <w:top w:val="nil"/>
              <w:left w:val="nil"/>
              <w:bottom w:val="nil"/>
              <w:right w:val="nil"/>
            </w:tcBorders>
          </w:tcPr>
          <w:p w:rsidR="001C141D" w:rsidRDefault="001C141D">
            <w:pPr>
              <w:pStyle w:val="ConsPlusNormal"/>
              <w:jc w:val="center"/>
            </w:pPr>
            <w:r>
              <w:t>110,1</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93,3</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102,3</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101,3</w:t>
            </w:r>
          </w:p>
        </w:tc>
        <w:tc>
          <w:tcPr>
            <w:tcW w:w="966"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105,5</w:t>
            </w:r>
          </w:p>
        </w:tc>
        <w:tc>
          <w:tcPr>
            <w:tcW w:w="964" w:type="dxa"/>
            <w:tcBorders>
              <w:top w:val="nil"/>
              <w:left w:val="nil"/>
              <w:bottom w:val="nil"/>
              <w:right w:val="nil"/>
            </w:tcBorders>
          </w:tcPr>
          <w:p w:rsidR="001C141D" w:rsidRDefault="001C141D">
            <w:pPr>
              <w:pStyle w:val="ConsPlusNormal"/>
              <w:jc w:val="center"/>
            </w:pPr>
            <w:r>
              <w:t>98,1</w:t>
            </w:r>
          </w:p>
        </w:tc>
        <w:tc>
          <w:tcPr>
            <w:tcW w:w="964" w:type="dxa"/>
            <w:tcBorders>
              <w:top w:val="nil"/>
              <w:left w:val="nil"/>
              <w:bottom w:val="nil"/>
              <w:right w:val="nil"/>
            </w:tcBorders>
          </w:tcPr>
          <w:p w:rsidR="001C141D" w:rsidRDefault="001C141D">
            <w:pPr>
              <w:pStyle w:val="ConsPlusNormal"/>
              <w:jc w:val="center"/>
            </w:pPr>
            <w:r>
              <w:t>106,3</w:t>
            </w:r>
          </w:p>
        </w:tc>
        <w:tc>
          <w:tcPr>
            <w:tcW w:w="964" w:type="dxa"/>
            <w:tcBorders>
              <w:top w:val="nil"/>
              <w:left w:val="nil"/>
              <w:bottom w:val="nil"/>
              <w:right w:val="nil"/>
            </w:tcBorders>
          </w:tcPr>
          <w:p w:rsidR="001C141D" w:rsidRDefault="001C141D">
            <w:pPr>
              <w:pStyle w:val="ConsPlusNormal"/>
              <w:jc w:val="center"/>
            </w:pPr>
            <w:r>
              <w:t>113</w:t>
            </w:r>
          </w:p>
        </w:tc>
        <w:tc>
          <w:tcPr>
            <w:tcW w:w="964" w:type="dxa"/>
            <w:tcBorders>
              <w:top w:val="nil"/>
              <w:left w:val="nil"/>
              <w:bottom w:val="nil"/>
              <w:right w:val="nil"/>
            </w:tcBorders>
          </w:tcPr>
          <w:p w:rsidR="001C141D" w:rsidRDefault="001C141D">
            <w:pPr>
              <w:pStyle w:val="ConsPlusNormal"/>
              <w:jc w:val="center"/>
            </w:pPr>
            <w:r>
              <w:t>106,6</w:t>
            </w:r>
          </w:p>
        </w:tc>
        <w:tc>
          <w:tcPr>
            <w:tcW w:w="964" w:type="dxa"/>
            <w:tcBorders>
              <w:top w:val="nil"/>
              <w:left w:val="nil"/>
              <w:bottom w:val="nil"/>
              <w:right w:val="nil"/>
            </w:tcBorders>
          </w:tcPr>
          <w:p w:rsidR="001C141D" w:rsidRDefault="001C141D">
            <w:pPr>
              <w:pStyle w:val="ConsPlusNormal"/>
              <w:jc w:val="center"/>
            </w:pPr>
            <w:r>
              <w:t>93,8</w:t>
            </w:r>
          </w:p>
        </w:tc>
        <w:tc>
          <w:tcPr>
            <w:tcW w:w="964" w:type="dxa"/>
            <w:tcBorders>
              <w:top w:val="nil"/>
              <w:left w:val="nil"/>
              <w:bottom w:val="nil"/>
              <w:right w:val="nil"/>
            </w:tcBorders>
          </w:tcPr>
          <w:p w:rsidR="001C141D" w:rsidRDefault="001C141D">
            <w:pPr>
              <w:pStyle w:val="ConsPlusNormal"/>
              <w:jc w:val="center"/>
            </w:pPr>
            <w:r>
              <w:t>107</w:t>
            </w:r>
          </w:p>
        </w:tc>
        <w:tc>
          <w:tcPr>
            <w:tcW w:w="964" w:type="dxa"/>
            <w:tcBorders>
              <w:top w:val="nil"/>
              <w:left w:val="nil"/>
              <w:bottom w:val="nil"/>
              <w:right w:val="nil"/>
            </w:tcBorders>
          </w:tcPr>
          <w:p w:rsidR="001C141D" w:rsidRDefault="001C141D">
            <w:pPr>
              <w:pStyle w:val="ConsPlusNormal"/>
              <w:jc w:val="center"/>
            </w:pPr>
            <w:r>
              <w:t>107,1</w:t>
            </w:r>
          </w:p>
        </w:tc>
        <w:tc>
          <w:tcPr>
            <w:tcW w:w="964" w:type="dxa"/>
            <w:tcBorders>
              <w:top w:val="nil"/>
              <w:left w:val="nil"/>
              <w:bottom w:val="nil"/>
              <w:right w:val="nil"/>
            </w:tcBorders>
          </w:tcPr>
          <w:p w:rsidR="001C141D" w:rsidRDefault="001C141D">
            <w:pPr>
              <w:pStyle w:val="ConsPlusNormal"/>
              <w:jc w:val="center"/>
            </w:pPr>
            <w:r>
              <w:t>107,2</w:t>
            </w:r>
          </w:p>
        </w:tc>
        <w:tc>
          <w:tcPr>
            <w:tcW w:w="964" w:type="dxa"/>
            <w:tcBorders>
              <w:top w:val="nil"/>
              <w:left w:val="nil"/>
              <w:bottom w:val="nil"/>
              <w:right w:val="nil"/>
            </w:tcBorders>
          </w:tcPr>
          <w:p w:rsidR="001C141D" w:rsidRDefault="001C141D">
            <w:pPr>
              <w:pStyle w:val="ConsPlusNormal"/>
              <w:jc w:val="center"/>
            </w:pPr>
            <w:r>
              <w:t>107,3</w:t>
            </w:r>
          </w:p>
        </w:tc>
        <w:tc>
          <w:tcPr>
            <w:tcW w:w="966" w:type="dxa"/>
            <w:tcBorders>
              <w:top w:val="nil"/>
              <w:left w:val="nil"/>
              <w:bottom w:val="nil"/>
              <w:right w:val="nil"/>
            </w:tcBorders>
          </w:tcPr>
          <w:p w:rsidR="001C141D" w:rsidRDefault="001C141D">
            <w:pPr>
              <w:pStyle w:val="ConsPlusNormal"/>
              <w:jc w:val="center"/>
            </w:pPr>
            <w:r>
              <w:t>107,3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101,4</w:t>
            </w:r>
          </w:p>
        </w:tc>
        <w:tc>
          <w:tcPr>
            <w:tcW w:w="964" w:type="dxa"/>
            <w:tcBorders>
              <w:top w:val="nil"/>
              <w:left w:val="nil"/>
              <w:bottom w:val="nil"/>
              <w:right w:val="nil"/>
            </w:tcBorders>
          </w:tcPr>
          <w:p w:rsidR="001C141D" w:rsidRDefault="001C141D">
            <w:pPr>
              <w:pStyle w:val="ConsPlusNormal"/>
              <w:jc w:val="center"/>
            </w:pPr>
            <w:r>
              <w:t>94,6</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104,8</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90,2</w:t>
            </w:r>
          </w:p>
        </w:tc>
        <w:tc>
          <w:tcPr>
            <w:tcW w:w="964" w:type="dxa"/>
            <w:tcBorders>
              <w:top w:val="nil"/>
              <w:left w:val="nil"/>
              <w:bottom w:val="nil"/>
              <w:right w:val="nil"/>
            </w:tcBorders>
          </w:tcPr>
          <w:p w:rsidR="001C141D" w:rsidRDefault="001C141D">
            <w:pPr>
              <w:pStyle w:val="ConsPlusNormal"/>
              <w:jc w:val="center"/>
            </w:pPr>
            <w:r>
              <w:t>103,6</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101</w:t>
            </w:r>
          </w:p>
        </w:tc>
        <w:tc>
          <w:tcPr>
            <w:tcW w:w="966"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102,6</w:t>
            </w:r>
          </w:p>
        </w:tc>
        <w:tc>
          <w:tcPr>
            <w:tcW w:w="964" w:type="dxa"/>
            <w:tcBorders>
              <w:top w:val="nil"/>
              <w:left w:val="nil"/>
              <w:bottom w:val="nil"/>
              <w:right w:val="nil"/>
            </w:tcBorders>
          </w:tcPr>
          <w:p w:rsidR="001C141D" w:rsidRDefault="001C141D">
            <w:pPr>
              <w:pStyle w:val="ConsPlusNormal"/>
              <w:jc w:val="center"/>
            </w:pPr>
            <w:r>
              <w:t>71,1</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167,5</w:t>
            </w:r>
          </w:p>
        </w:tc>
        <w:tc>
          <w:tcPr>
            <w:tcW w:w="964" w:type="dxa"/>
            <w:tcBorders>
              <w:top w:val="nil"/>
              <w:left w:val="nil"/>
              <w:bottom w:val="nil"/>
              <w:right w:val="nil"/>
            </w:tcBorders>
          </w:tcPr>
          <w:p w:rsidR="001C141D" w:rsidRDefault="001C141D">
            <w:pPr>
              <w:pStyle w:val="ConsPlusNormal"/>
              <w:jc w:val="center"/>
            </w:pPr>
            <w:r>
              <w:t>103,4</w:t>
            </w:r>
          </w:p>
        </w:tc>
        <w:tc>
          <w:tcPr>
            <w:tcW w:w="964" w:type="dxa"/>
            <w:tcBorders>
              <w:top w:val="nil"/>
              <w:left w:val="nil"/>
              <w:bottom w:val="nil"/>
              <w:right w:val="nil"/>
            </w:tcBorders>
          </w:tcPr>
          <w:p w:rsidR="001C141D" w:rsidRDefault="001C141D">
            <w:pPr>
              <w:pStyle w:val="ConsPlusNormal"/>
              <w:jc w:val="center"/>
            </w:pPr>
            <w:r>
              <w:t>102,1</w:t>
            </w:r>
          </w:p>
        </w:tc>
        <w:tc>
          <w:tcPr>
            <w:tcW w:w="964" w:type="dxa"/>
            <w:tcBorders>
              <w:top w:val="nil"/>
              <w:left w:val="nil"/>
              <w:bottom w:val="nil"/>
              <w:right w:val="nil"/>
            </w:tcBorders>
          </w:tcPr>
          <w:p w:rsidR="001C141D" w:rsidRDefault="001C141D">
            <w:pPr>
              <w:pStyle w:val="ConsPlusNormal"/>
              <w:jc w:val="center"/>
            </w:pPr>
            <w:r>
              <w:t>103,2</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103,5</w:t>
            </w:r>
          </w:p>
        </w:tc>
        <w:tc>
          <w:tcPr>
            <w:tcW w:w="966" w:type="dxa"/>
            <w:tcBorders>
              <w:top w:val="nil"/>
              <w:left w:val="nil"/>
              <w:bottom w:val="nil"/>
              <w:right w:val="nil"/>
            </w:tcBorders>
          </w:tcPr>
          <w:p w:rsidR="001C141D" w:rsidRDefault="001C141D">
            <w:pPr>
              <w:pStyle w:val="ConsPlusNormal"/>
              <w:jc w:val="center"/>
            </w:pPr>
            <w:r>
              <w:t>103,8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100,7</w:t>
            </w:r>
          </w:p>
        </w:tc>
        <w:tc>
          <w:tcPr>
            <w:tcW w:w="964" w:type="dxa"/>
            <w:tcBorders>
              <w:top w:val="nil"/>
              <w:left w:val="nil"/>
              <w:bottom w:val="nil"/>
              <w:right w:val="nil"/>
            </w:tcBorders>
          </w:tcPr>
          <w:p w:rsidR="001C141D" w:rsidRDefault="001C141D">
            <w:pPr>
              <w:pStyle w:val="ConsPlusNormal"/>
              <w:jc w:val="center"/>
            </w:pPr>
            <w:r>
              <w:t>90,4</w:t>
            </w:r>
          </w:p>
        </w:tc>
        <w:tc>
          <w:tcPr>
            <w:tcW w:w="964" w:type="dxa"/>
            <w:tcBorders>
              <w:top w:val="nil"/>
              <w:left w:val="nil"/>
              <w:bottom w:val="nil"/>
              <w:right w:val="nil"/>
            </w:tcBorders>
          </w:tcPr>
          <w:p w:rsidR="001C141D" w:rsidRDefault="001C141D">
            <w:pPr>
              <w:pStyle w:val="ConsPlusNormal"/>
              <w:jc w:val="center"/>
            </w:pPr>
            <w:r>
              <w:t>100,6</w:t>
            </w:r>
          </w:p>
        </w:tc>
        <w:tc>
          <w:tcPr>
            <w:tcW w:w="964" w:type="dxa"/>
            <w:tcBorders>
              <w:top w:val="nil"/>
              <w:left w:val="nil"/>
              <w:bottom w:val="nil"/>
              <w:right w:val="nil"/>
            </w:tcBorders>
          </w:tcPr>
          <w:p w:rsidR="001C141D" w:rsidRDefault="001C141D">
            <w:pPr>
              <w:pStyle w:val="ConsPlusNormal"/>
              <w:jc w:val="center"/>
            </w:pPr>
            <w:r>
              <w:t>99,9</w:t>
            </w:r>
          </w:p>
        </w:tc>
        <w:tc>
          <w:tcPr>
            <w:tcW w:w="964" w:type="dxa"/>
            <w:tcBorders>
              <w:top w:val="nil"/>
              <w:left w:val="nil"/>
              <w:bottom w:val="nil"/>
              <w:right w:val="nil"/>
            </w:tcBorders>
          </w:tcPr>
          <w:p w:rsidR="001C141D" w:rsidRDefault="001C141D">
            <w:pPr>
              <w:pStyle w:val="ConsPlusNormal"/>
              <w:jc w:val="center"/>
            </w:pPr>
            <w:r>
              <w:t>100,8</w:t>
            </w:r>
          </w:p>
        </w:tc>
        <w:tc>
          <w:tcPr>
            <w:tcW w:w="964" w:type="dxa"/>
            <w:tcBorders>
              <w:top w:val="nil"/>
              <w:left w:val="nil"/>
              <w:bottom w:val="nil"/>
              <w:right w:val="nil"/>
            </w:tcBorders>
          </w:tcPr>
          <w:p w:rsidR="001C141D" w:rsidRDefault="001C141D">
            <w:pPr>
              <w:pStyle w:val="ConsPlusNormal"/>
              <w:jc w:val="center"/>
            </w:pPr>
            <w:r>
              <w:t>116,8</w:t>
            </w:r>
          </w:p>
        </w:tc>
        <w:tc>
          <w:tcPr>
            <w:tcW w:w="964" w:type="dxa"/>
            <w:tcBorders>
              <w:top w:val="nil"/>
              <w:left w:val="nil"/>
              <w:bottom w:val="nil"/>
              <w:right w:val="nil"/>
            </w:tcBorders>
          </w:tcPr>
          <w:p w:rsidR="001C141D" w:rsidRDefault="001C141D">
            <w:pPr>
              <w:pStyle w:val="ConsPlusNormal"/>
              <w:jc w:val="center"/>
            </w:pPr>
            <w:r>
              <w:t>100,8</w:t>
            </w:r>
          </w:p>
        </w:tc>
        <w:tc>
          <w:tcPr>
            <w:tcW w:w="964" w:type="dxa"/>
            <w:tcBorders>
              <w:top w:val="nil"/>
              <w:left w:val="nil"/>
              <w:bottom w:val="nil"/>
              <w:right w:val="nil"/>
            </w:tcBorders>
          </w:tcPr>
          <w:p w:rsidR="001C141D" w:rsidRDefault="001C141D">
            <w:pPr>
              <w:pStyle w:val="ConsPlusNormal"/>
              <w:jc w:val="center"/>
            </w:pPr>
            <w:r>
              <w:t>100,5</w:t>
            </w:r>
          </w:p>
        </w:tc>
        <w:tc>
          <w:tcPr>
            <w:tcW w:w="964" w:type="dxa"/>
            <w:tcBorders>
              <w:top w:val="nil"/>
              <w:left w:val="nil"/>
              <w:bottom w:val="nil"/>
              <w:right w:val="nil"/>
            </w:tcBorders>
          </w:tcPr>
          <w:p w:rsidR="001C141D" w:rsidRDefault="001C141D">
            <w:pPr>
              <w:pStyle w:val="ConsPlusNormal"/>
              <w:jc w:val="center"/>
            </w:pPr>
            <w:r>
              <w:t>100,6</w:t>
            </w:r>
          </w:p>
        </w:tc>
        <w:tc>
          <w:tcPr>
            <w:tcW w:w="964" w:type="dxa"/>
            <w:tcBorders>
              <w:top w:val="nil"/>
              <w:left w:val="nil"/>
              <w:bottom w:val="nil"/>
              <w:right w:val="nil"/>
            </w:tcBorders>
          </w:tcPr>
          <w:p w:rsidR="001C141D" w:rsidRDefault="001C141D">
            <w:pPr>
              <w:pStyle w:val="ConsPlusNormal"/>
              <w:jc w:val="center"/>
            </w:pPr>
            <w:r>
              <w:t>100,5</w:t>
            </w:r>
          </w:p>
        </w:tc>
        <w:tc>
          <w:tcPr>
            <w:tcW w:w="966"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103,7</w:t>
            </w:r>
          </w:p>
        </w:tc>
        <w:tc>
          <w:tcPr>
            <w:tcW w:w="964" w:type="dxa"/>
            <w:tcBorders>
              <w:top w:val="nil"/>
              <w:left w:val="nil"/>
              <w:bottom w:val="nil"/>
              <w:right w:val="nil"/>
            </w:tcBorders>
          </w:tcPr>
          <w:p w:rsidR="001C141D" w:rsidRDefault="001C141D">
            <w:pPr>
              <w:pStyle w:val="ConsPlusNormal"/>
              <w:jc w:val="center"/>
            </w:pPr>
            <w:r>
              <w:t>105,2</w:t>
            </w:r>
          </w:p>
        </w:tc>
        <w:tc>
          <w:tcPr>
            <w:tcW w:w="964" w:type="dxa"/>
            <w:tcBorders>
              <w:top w:val="nil"/>
              <w:left w:val="nil"/>
              <w:bottom w:val="nil"/>
              <w:right w:val="nil"/>
            </w:tcBorders>
          </w:tcPr>
          <w:p w:rsidR="001C141D" w:rsidRDefault="001C141D">
            <w:pPr>
              <w:pStyle w:val="ConsPlusNormal"/>
              <w:jc w:val="center"/>
            </w:pPr>
            <w:r>
              <w:t>103,9</w:t>
            </w:r>
          </w:p>
        </w:tc>
        <w:tc>
          <w:tcPr>
            <w:tcW w:w="964" w:type="dxa"/>
            <w:tcBorders>
              <w:top w:val="nil"/>
              <w:left w:val="nil"/>
              <w:bottom w:val="nil"/>
              <w:right w:val="nil"/>
            </w:tcBorders>
          </w:tcPr>
          <w:p w:rsidR="001C141D" w:rsidRDefault="001C141D">
            <w:pPr>
              <w:pStyle w:val="ConsPlusNormal"/>
              <w:jc w:val="center"/>
            </w:pPr>
            <w:r>
              <w:t>102,4</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98,7</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108,8</w:t>
            </w:r>
          </w:p>
        </w:tc>
        <w:tc>
          <w:tcPr>
            <w:tcW w:w="964" w:type="dxa"/>
            <w:tcBorders>
              <w:top w:val="nil"/>
              <w:left w:val="nil"/>
              <w:bottom w:val="nil"/>
              <w:right w:val="nil"/>
            </w:tcBorders>
          </w:tcPr>
          <w:p w:rsidR="001C141D" w:rsidRDefault="001C141D">
            <w:pPr>
              <w:pStyle w:val="ConsPlusNormal"/>
              <w:jc w:val="center"/>
            </w:pPr>
            <w:r>
              <w:t>105,6</w:t>
            </w:r>
          </w:p>
        </w:tc>
        <w:tc>
          <w:tcPr>
            <w:tcW w:w="966"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102,3</w:t>
            </w:r>
          </w:p>
        </w:tc>
        <w:tc>
          <w:tcPr>
            <w:tcW w:w="964" w:type="dxa"/>
            <w:tcBorders>
              <w:top w:val="nil"/>
              <w:left w:val="nil"/>
              <w:bottom w:val="nil"/>
              <w:right w:val="nil"/>
            </w:tcBorders>
          </w:tcPr>
          <w:p w:rsidR="001C141D" w:rsidRDefault="001C141D">
            <w:pPr>
              <w:pStyle w:val="ConsPlusNormal"/>
              <w:jc w:val="center"/>
            </w:pPr>
            <w:r>
              <w:t>63,4</w:t>
            </w:r>
          </w:p>
        </w:tc>
        <w:tc>
          <w:tcPr>
            <w:tcW w:w="964" w:type="dxa"/>
            <w:tcBorders>
              <w:top w:val="nil"/>
              <w:left w:val="nil"/>
              <w:bottom w:val="nil"/>
              <w:right w:val="nil"/>
            </w:tcBorders>
          </w:tcPr>
          <w:p w:rsidR="001C141D" w:rsidRDefault="001C141D">
            <w:pPr>
              <w:pStyle w:val="ConsPlusNormal"/>
              <w:jc w:val="center"/>
            </w:pPr>
            <w:r>
              <w:t>103,3</w:t>
            </w:r>
          </w:p>
        </w:tc>
        <w:tc>
          <w:tcPr>
            <w:tcW w:w="964" w:type="dxa"/>
            <w:tcBorders>
              <w:top w:val="nil"/>
              <w:left w:val="nil"/>
              <w:bottom w:val="nil"/>
              <w:right w:val="nil"/>
            </w:tcBorders>
          </w:tcPr>
          <w:p w:rsidR="001C141D" w:rsidRDefault="001C141D">
            <w:pPr>
              <w:pStyle w:val="ConsPlusNormal"/>
              <w:jc w:val="center"/>
            </w:pPr>
            <w:r>
              <w:t>132,1</w:t>
            </w:r>
          </w:p>
        </w:tc>
        <w:tc>
          <w:tcPr>
            <w:tcW w:w="964" w:type="dxa"/>
            <w:tcBorders>
              <w:top w:val="nil"/>
              <w:left w:val="nil"/>
              <w:bottom w:val="nil"/>
              <w:right w:val="nil"/>
            </w:tcBorders>
          </w:tcPr>
          <w:p w:rsidR="001C141D" w:rsidRDefault="001C141D">
            <w:pPr>
              <w:pStyle w:val="ConsPlusNormal"/>
              <w:jc w:val="center"/>
            </w:pPr>
            <w:r>
              <w:t>102,9</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111,7</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101,5</w:t>
            </w:r>
          </w:p>
        </w:tc>
        <w:tc>
          <w:tcPr>
            <w:tcW w:w="966"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97,8</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131,9</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82,5</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101,9</w:t>
            </w:r>
          </w:p>
        </w:tc>
        <w:tc>
          <w:tcPr>
            <w:tcW w:w="966"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Индекс производства продукции растениеводства в хозяйствах всех категорий (в сопоставимых ценах) к предыдущему году,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Российская Федерация</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111,2</w:t>
            </w:r>
          </w:p>
        </w:tc>
        <w:tc>
          <w:tcPr>
            <w:tcW w:w="964" w:type="dxa"/>
            <w:tcBorders>
              <w:top w:val="nil"/>
              <w:left w:val="nil"/>
              <w:bottom w:val="nil"/>
              <w:right w:val="nil"/>
            </w:tcBorders>
          </w:tcPr>
          <w:p w:rsidR="001C141D" w:rsidRDefault="001C141D">
            <w:pPr>
              <w:pStyle w:val="ConsPlusNormal"/>
              <w:jc w:val="center"/>
            </w:pPr>
            <w:r>
              <w:t>102,9</w:t>
            </w:r>
          </w:p>
        </w:tc>
        <w:tc>
          <w:tcPr>
            <w:tcW w:w="964" w:type="dxa"/>
            <w:tcBorders>
              <w:top w:val="nil"/>
              <w:left w:val="nil"/>
              <w:bottom w:val="nil"/>
              <w:right w:val="nil"/>
            </w:tcBorders>
          </w:tcPr>
          <w:p w:rsidR="001C141D" w:rsidRDefault="001C141D">
            <w:pPr>
              <w:pStyle w:val="ConsPlusNormal"/>
              <w:jc w:val="center"/>
            </w:pPr>
            <w:r>
              <w:t>104,9</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101,6</w:t>
            </w:r>
          </w:p>
        </w:tc>
        <w:tc>
          <w:tcPr>
            <w:tcW w:w="966"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104,8</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100,7</w:t>
            </w:r>
          </w:p>
        </w:tc>
        <w:tc>
          <w:tcPr>
            <w:tcW w:w="964" w:type="dxa"/>
            <w:tcBorders>
              <w:top w:val="nil"/>
              <w:left w:val="nil"/>
              <w:bottom w:val="nil"/>
              <w:right w:val="nil"/>
            </w:tcBorders>
          </w:tcPr>
          <w:p w:rsidR="001C141D" w:rsidRDefault="001C141D">
            <w:pPr>
              <w:pStyle w:val="ConsPlusNormal"/>
              <w:jc w:val="center"/>
            </w:pPr>
            <w:r>
              <w:t>102,6</w:t>
            </w:r>
          </w:p>
        </w:tc>
        <w:tc>
          <w:tcPr>
            <w:tcW w:w="964" w:type="dxa"/>
            <w:tcBorders>
              <w:top w:val="nil"/>
              <w:left w:val="nil"/>
              <w:bottom w:val="nil"/>
              <w:right w:val="nil"/>
            </w:tcBorders>
          </w:tcPr>
          <w:p w:rsidR="001C141D" w:rsidRDefault="001C141D">
            <w:pPr>
              <w:pStyle w:val="ConsPlusNormal"/>
              <w:jc w:val="center"/>
            </w:pPr>
            <w:r>
              <w:t>101,4</w:t>
            </w:r>
          </w:p>
        </w:tc>
        <w:tc>
          <w:tcPr>
            <w:tcW w:w="964" w:type="dxa"/>
            <w:tcBorders>
              <w:top w:val="nil"/>
              <w:left w:val="nil"/>
              <w:bottom w:val="nil"/>
              <w:right w:val="nil"/>
            </w:tcBorders>
          </w:tcPr>
          <w:p w:rsidR="001C141D" w:rsidRDefault="001C141D">
            <w:pPr>
              <w:pStyle w:val="ConsPlusNormal"/>
              <w:jc w:val="center"/>
            </w:pPr>
            <w:r>
              <w:t>94,4</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100,6</w:t>
            </w:r>
          </w:p>
        </w:tc>
        <w:tc>
          <w:tcPr>
            <w:tcW w:w="964" w:type="dxa"/>
            <w:tcBorders>
              <w:top w:val="nil"/>
              <w:left w:val="nil"/>
              <w:bottom w:val="nil"/>
              <w:right w:val="nil"/>
            </w:tcBorders>
          </w:tcPr>
          <w:p w:rsidR="001C141D" w:rsidRDefault="001C141D">
            <w:pPr>
              <w:pStyle w:val="ConsPlusNormal"/>
              <w:jc w:val="center"/>
            </w:pPr>
            <w:r>
              <w:t>100,9</w:t>
            </w:r>
          </w:p>
        </w:tc>
        <w:tc>
          <w:tcPr>
            <w:tcW w:w="964" w:type="dxa"/>
            <w:tcBorders>
              <w:top w:val="nil"/>
              <w:left w:val="nil"/>
              <w:bottom w:val="nil"/>
              <w:right w:val="nil"/>
            </w:tcBorders>
          </w:tcPr>
          <w:p w:rsidR="001C141D" w:rsidRDefault="001C141D">
            <w:pPr>
              <w:pStyle w:val="ConsPlusNormal"/>
              <w:jc w:val="center"/>
            </w:pPr>
            <w:r>
              <w:t>101</w:t>
            </w:r>
          </w:p>
        </w:tc>
        <w:tc>
          <w:tcPr>
            <w:tcW w:w="966"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93,4</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115</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86,2</w:t>
            </w:r>
          </w:p>
        </w:tc>
        <w:tc>
          <w:tcPr>
            <w:tcW w:w="964" w:type="dxa"/>
            <w:tcBorders>
              <w:top w:val="nil"/>
              <w:left w:val="nil"/>
              <w:bottom w:val="nil"/>
              <w:right w:val="nil"/>
            </w:tcBorders>
          </w:tcPr>
          <w:p w:rsidR="001C141D" w:rsidRDefault="001C141D">
            <w:pPr>
              <w:pStyle w:val="ConsPlusNormal"/>
              <w:jc w:val="center"/>
            </w:pPr>
            <w:r>
              <w:t>101,2</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100,6</w:t>
            </w:r>
          </w:p>
        </w:tc>
        <w:tc>
          <w:tcPr>
            <w:tcW w:w="964" w:type="dxa"/>
            <w:tcBorders>
              <w:top w:val="nil"/>
              <w:left w:val="nil"/>
              <w:bottom w:val="nil"/>
              <w:right w:val="nil"/>
            </w:tcBorders>
          </w:tcPr>
          <w:p w:rsidR="001C141D" w:rsidRDefault="001C141D">
            <w:pPr>
              <w:pStyle w:val="ConsPlusNormal"/>
              <w:jc w:val="center"/>
            </w:pPr>
            <w:r>
              <w:t>100,4</w:t>
            </w:r>
          </w:p>
        </w:tc>
        <w:tc>
          <w:tcPr>
            <w:tcW w:w="966"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98,9</w:t>
            </w:r>
          </w:p>
        </w:tc>
        <w:tc>
          <w:tcPr>
            <w:tcW w:w="964" w:type="dxa"/>
            <w:tcBorders>
              <w:top w:val="nil"/>
              <w:left w:val="nil"/>
              <w:bottom w:val="nil"/>
              <w:right w:val="nil"/>
            </w:tcBorders>
          </w:tcPr>
          <w:p w:rsidR="001C141D" w:rsidRDefault="001C141D">
            <w:pPr>
              <w:pStyle w:val="ConsPlusNormal"/>
              <w:jc w:val="center"/>
            </w:pPr>
            <w:r>
              <w:t>104,5</w:t>
            </w:r>
          </w:p>
        </w:tc>
        <w:tc>
          <w:tcPr>
            <w:tcW w:w="964" w:type="dxa"/>
            <w:tcBorders>
              <w:top w:val="nil"/>
              <w:left w:val="nil"/>
              <w:bottom w:val="nil"/>
              <w:right w:val="nil"/>
            </w:tcBorders>
          </w:tcPr>
          <w:p w:rsidR="001C141D" w:rsidRDefault="001C141D">
            <w:pPr>
              <w:pStyle w:val="ConsPlusNormal"/>
              <w:jc w:val="center"/>
            </w:pPr>
            <w:r>
              <w:t>119,4</w:t>
            </w:r>
          </w:p>
        </w:tc>
        <w:tc>
          <w:tcPr>
            <w:tcW w:w="964" w:type="dxa"/>
            <w:tcBorders>
              <w:top w:val="nil"/>
              <w:left w:val="nil"/>
              <w:bottom w:val="nil"/>
              <w:right w:val="nil"/>
            </w:tcBorders>
          </w:tcPr>
          <w:p w:rsidR="001C141D" w:rsidRDefault="001C141D">
            <w:pPr>
              <w:pStyle w:val="ConsPlusNormal"/>
              <w:jc w:val="center"/>
            </w:pPr>
            <w:r>
              <w:t>104,7</w:t>
            </w:r>
          </w:p>
        </w:tc>
        <w:tc>
          <w:tcPr>
            <w:tcW w:w="964" w:type="dxa"/>
            <w:tcBorders>
              <w:top w:val="nil"/>
              <w:left w:val="nil"/>
              <w:bottom w:val="nil"/>
              <w:right w:val="nil"/>
            </w:tcBorders>
          </w:tcPr>
          <w:p w:rsidR="001C141D" w:rsidRDefault="001C141D">
            <w:pPr>
              <w:pStyle w:val="ConsPlusNormal"/>
              <w:jc w:val="center"/>
            </w:pPr>
            <w:r>
              <w:t>88,7</w:t>
            </w:r>
          </w:p>
        </w:tc>
        <w:tc>
          <w:tcPr>
            <w:tcW w:w="964" w:type="dxa"/>
            <w:tcBorders>
              <w:top w:val="nil"/>
              <w:left w:val="nil"/>
              <w:bottom w:val="nil"/>
              <w:right w:val="nil"/>
            </w:tcBorders>
          </w:tcPr>
          <w:p w:rsidR="001C141D" w:rsidRDefault="001C141D">
            <w:pPr>
              <w:pStyle w:val="ConsPlusNormal"/>
              <w:jc w:val="center"/>
            </w:pPr>
            <w:r>
              <w:t>105,3</w:t>
            </w:r>
          </w:p>
        </w:tc>
        <w:tc>
          <w:tcPr>
            <w:tcW w:w="964" w:type="dxa"/>
            <w:tcBorders>
              <w:top w:val="nil"/>
              <w:left w:val="nil"/>
              <w:bottom w:val="nil"/>
              <w:right w:val="nil"/>
            </w:tcBorders>
          </w:tcPr>
          <w:p w:rsidR="001C141D" w:rsidRDefault="001C141D">
            <w:pPr>
              <w:pStyle w:val="ConsPlusNormal"/>
              <w:jc w:val="center"/>
            </w:pPr>
            <w:r>
              <w:t>105,5</w:t>
            </w:r>
          </w:p>
        </w:tc>
        <w:tc>
          <w:tcPr>
            <w:tcW w:w="964" w:type="dxa"/>
            <w:tcBorders>
              <w:top w:val="nil"/>
              <w:left w:val="nil"/>
              <w:bottom w:val="nil"/>
              <w:right w:val="nil"/>
            </w:tcBorders>
          </w:tcPr>
          <w:p w:rsidR="001C141D" w:rsidRDefault="001C141D">
            <w:pPr>
              <w:pStyle w:val="ConsPlusNormal"/>
              <w:jc w:val="center"/>
            </w:pPr>
            <w:r>
              <w:t>105,5</w:t>
            </w:r>
          </w:p>
        </w:tc>
        <w:tc>
          <w:tcPr>
            <w:tcW w:w="964" w:type="dxa"/>
            <w:tcBorders>
              <w:top w:val="nil"/>
              <w:left w:val="nil"/>
              <w:bottom w:val="nil"/>
              <w:right w:val="nil"/>
            </w:tcBorders>
          </w:tcPr>
          <w:p w:rsidR="001C141D" w:rsidRDefault="001C141D">
            <w:pPr>
              <w:pStyle w:val="ConsPlusNormal"/>
              <w:jc w:val="center"/>
            </w:pPr>
            <w:r>
              <w:t>105,5</w:t>
            </w:r>
          </w:p>
        </w:tc>
        <w:tc>
          <w:tcPr>
            <w:tcW w:w="966" w:type="dxa"/>
            <w:tcBorders>
              <w:top w:val="nil"/>
              <w:left w:val="nil"/>
              <w:bottom w:val="nil"/>
              <w:right w:val="nil"/>
            </w:tcBorders>
          </w:tcPr>
          <w:p w:rsidR="001C141D" w:rsidRDefault="001C141D">
            <w:pPr>
              <w:pStyle w:val="ConsPlusNormal"/>
              <w:jc w:val="center"/>
            </w:pPr>
            <w:r>
              <w:t>105,5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94,9</w:t>
            </w:r>
          </w:p>
        </w:tc>
        <w:tc>
          <w:tcPr>
            <w:tcW w:w="964" w:type="dxa"/>
            <w:tcBorders>
              <w:top w:val="nil"/>
              <w:left w:val="nil"/>
              <w:bottom w:val="nil"/>
              <w:right w:val="nil"/>
            </w:tcBorders>
          </w:tcPr>
          <w:p w:rsidR="001C141D" w:rsidRDefault="001C141D">
            <w:pPr>
              <w:pStyle w:val="ConsPlusNormal"/>
              <w:jc w:val="center"/>
            </w:pPr>
            <w:r>
              <w:t>100,9</w:t>
            </w:r>
          </w:p>
        </w:tc>
        <w:tc>
          <w:tcPr>
            <w:tcW w:w="964" w:type="dxa"/>
            <w:tcBorders>
              <w:top w:val="nil"/>
              <w:left w:val="nil"/>
              <w:bottom w:val="nil"/>
              <w:right w:val="nil"/>
            </w:tcBorders>
          </w:tcPr>
          <w:p w:rsidR="001C141D" w:rsidRDefault="001C141D">
            <w:pPr>
              <w:pStyle w:val="ConsPlusNormal"/>
              <w:jc w:val="center"/>
            </w:pPr>
            <w:r>
              <w:t>107,9</w:t>
            </w:r>
          </w:p>
        </w:tc>
        <w:tc>
          <w:tcPr>
            <w:tcW w:w="964" w:type="dxa"/>
            <w:tcBorders>
              <w:top w:val="nil"/>
              <w:left w:val="nil"/>
              <w:bottom w:val="nil"/>
              <w:right w:val="nil"/>
            </w:tcBorders>
          </w:tcPr>
          <w:p w:rsidR="001C141D" w:rsidRDefault="001C141D">
            <w:pPr>
              <w:pStyle w:val="ConsPlusNormal"/>
              <w:jc w:val="center"/>
            </w:pPr>
            <w:r>
              <w:t>101,2</w:t>
            </w:r>
          </w:p>
        </w:tc>
        <w:tc>
          <w:tcPr>
            <w:tcW w:w="964" w:type="dxa"/>
            <w:tcBorders>
              <w:top w:val="nil"/>
              <w:left w:val="nil"/>
              <w:bottom w:val="nil"/>
              <w:right w:val="nil"/>
            </w:tcBorders>
          </w:tcPr>
          <w:p w:rsidR="001C141D" w:rsidRDefault="001C141D">
            <w:pPr>
              <w:pStyle w:val="ConsPlusNormal"/>
              <w:jc w:val="center"/>
            </w:pPr>
            <w:r>
              <w:t>93</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107,8</w:t>
            </w:r>
          </w:p>
        </w:tc>
        <w:tc>
          <w:tcPr>
            <w:tcW w:w="964" w:type="dxa"/>
            <w:tcBorders>
              <w:top w:val="nil"/>
              <w:left w:val="nil"/>
              <w:bottom w:val="nil"/>
              <w:right w:val="nil"/>
            </w:tcBorders>
          </w:tcPr>
          <w:p w:rsidR="001C141D" w:rsidRDefault="001C141D">
            <w:pPr>
              <w:pStyle w:val="ConsPlusNormal"/>
              <w:jc w:val="center"/>
            </w:pPr>
            <w:r>
              <w:t>100,4</w:t>
            </w:r>
          </w:p>
        </w:tc>
        <w:tc>
          <w:tcPr>
            <w:tcW w:w="964" w:type="dxa"/>
            <w:tcBorders>
              <w:top w:val="nil"/>
              <w:left w:val="nil"/>
              <w:bottom w:val="nil"/>
              <w:right w:val="nil"/>
            </w:tcBorders>
          </w:tcPr>
          <w:p w:rsidR="001C141D" w:rsidRDefault="001C141D">
            <w:pPr>
              <w:pStyle w:val="ConsPlusNormal"/>
              <w:jc w:val="center"/>
            </w:pPr>
            <w:r>
              <w:t>100,6</w:t>
            </w:r>
          </w:p>
        </w:tc>
        <w:tc>
          <w:tcPr>
            <w:tcW w:w="966" w:type="dxa"/>
            <w:tcBorders>
              <w:top w:val="nil"/>
              <w:left w:val="nil"/>
              <w:bottom w:val="nil"/>
              <w:right w:val="nil"/>
            </w:tcBorders>
          </w:tcPr>
          <w:p w:rsidR="001C141D" w:rsidRDefault="001C141D">
            <w:pPr>
              <w:pStyle w:val="ConsPlusNormal"/>
              <w:jc w:val="center"/>
            </w:pPr>
            <w:r>
              <w:t>100,4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49,7</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247,1</w:t>
            </w:r>
          </w:p>
        </w:tc>
        <w:tc>
          <w:tcPr>
            <w:tcW w:w="964" w:type="dxa"/>
            <w:tcBorders>
              <w:top w:val="nil"/>
              <w:left w:val="nil"/>
              <w:bottom w:val="nil"/>
              <w:right w:val="nil"/>
            </w:tcBorders>
          </w:tcPr>
          <w:p w:rsidR="001C141D" w:rsidRDefault="001C141D">
            <w:pPr>
              <w:pStyle w:val="ConsPlusNormal"/>
              <w:jc w:val="center"/>
            </w:pPr>
            <w:r>
              <w:t>103,7</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102,9</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103,3</w:t>
            </w:r>
          </w:p>
        </w:tc>
        <w:tc>
          <w:tcPr>
            <w:tcW w:w="964" w:type="dxa"/>
            <w:tcBorders>
              <w:top w:val="nil"/>
              <w:left w:val="nil"/>
              <w:bottom w:val="nil"/>
              <w:right w:val="nil"/>
            </w:tcBorders>
          </w:tcPr>
          <w:p w:rsidR="001C141D" w:rsidRDefault="001C141D">
            <w:pPr>
              <w:pStyle w:val="ConsPlusNormal"/>
              <w:jc w:val="center"/>
            </w:pPr>
            <w:r>
              <w:t>104</w:t>
            </w:r>
          </w:p>
        </w:tc>
        <w:tc>
          <w:tcPr>
            <w:tcW w:w="966" w:type="dxa"/>
            <w:tcBorders>
              <w:top w:val="nil"/>
              <w:left w:val="nil"/>
              <w:bottom w:val="nil"/>
              <w:right w:val="nil"/>
            </w:tcBorders>
          </w:tcPr>
          <w:p w:rsidR="001C141D" w:rsidRDefault="001C141D">
            <w:pPr>
              <w:pStyle w:val="ConsPlusNormal"/>
              <w:jc w:val="center"/>
            </w:pPr>
            <w:r>
              <w:t>104,1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100,3</w:t>
            </w:r>
          </w:p>
        </w:tc>
        <w:tc>
          <w:tcPr>
            <w:tcW w:w="964" w:type="dxa"/>
            <w:tcBorders>
              <w:top w:val="nil"/>
              <w:left w:val="nil"/>
              <w:bottom w:val="nil"/>
              <w:right w:val="nil"/>
            </w:tcBorders>
          </w:tcPr>
          <w:p w:rsidR="001C141D" w:rsidRDefault="001C141D">
            <w:pPr>
              <w:pStyle w:val="ConsPlusNormal"/>
              <w:jc w:val="center"/>
            </w:pPr>
            <w:r>
              <w:t>79</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126,5</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100,3</w:t>
            </w:r>
          </w:p>
        </w:tc>
        <w:tc>
          <w:tcPr>
            <w:tcW w:w="964" w:type="dxa"/>
            <w:tcBorders>
              <w:top w:val="nil"/>
              <w:left w:val="nil"/>
              <w:bottom w:val="nil"/>
              <w:right w:val="nil"/>
            </w:tcBorders>
          </w:tcPr>
          <w:p w:rsidR="001C141D" w:rsidRDefault="001C141D">
            <w:pPr>
              <w:pStyle w:val="ConsPlusNormal"/>
              <w:jc w:val="center"/>
            </w:pPr>
            <w:r>
              <w:t>100,1</w:t>
            </w:r>
          </w:p>
        </w:tc>
        <w:tc>
          <w:tcPr>
            <w:tcW w:w="966" w:type="dxa"/>
            <w:tcBorders>
              <w:top w:val="nil"/>
              <w:left w:val="nil"/>
              <w:bottom w:val="nil"/>
              <w:right w:val="nil"/>
            </w:tcBorders>
          </w:tcPr>
          <w:p w:rsidR="001C141D" w:rsidRDefault="001C141D">
            <w:pPr>
              <w:pStyle w:val="ConsPlusNormal"/>
              <w:jc w:val="center"/>
            </w:pPr>
            <w:r>
              <w:t>100,3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107,5</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95,5</w:t>
            </w:r>
          </w:p>
        </w:tc>
        <w:tc>
          <w:tcPr>
            <w:tcW w:w="964" w:type="dxa"/>
            <w:tcBorders>
              <w:top w:val="nil"/>
              <w:left w:val="nil"/>
              <w:bottom w:val="nil"/>
              <w:right w:val="nil"/>
            </w:tcBorders>
          </w:tcPr>
          <w:p w:rsidR="001C141D" w:rsidRDefault="001C141D">
            <w:pPr>
              <w:pStyle w:val="ConsPlusNormal"/>
              <w:jc w:val="center"/>
            </w:pPr>
            <w:r>
              <w:t>103,3</w:t>
            </w:r>
          </w:p>
        </w:tc>
        <w:tc>
          <w:tcPr>
            <w:tcW w:w="964" w:type="dxa"/>
            <w:tcBorders>
              <w:top w:val="nil"/>
              <w:left w:val="nil"/>
              <w:bottom w:val="nil"/>
              <w:right w:val="nil"/>
            </w:tcBorders>
          </w:tcPr>
          <w:p w:rsidR="001C141D" w:rsidRDefault="001C141D">
            <w:pPr>
              <w:pStyle w:val="ConsPlusNormal"/>
              <w:jc w:val="center"/>
            </w:pPr>
            <w:r>
              <w:t>101,4</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101,8</w:t>
            </w:r>
          </w:p>
        </w:tc>
        <w:tc>
          <w:tcPr>
            <w:tcW w:w="966"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102,3</w:t>
            </w:r>
          </w:p>
        </w:tc>
        <w:tc>
          <w:tcPr>
            <w:tcW w:w="964" w:type="dxa"/>
            <w:tcBorders>
              <w:top w:val="nil"/>
              <w:left w:val="nil"/>
              <w:bottom w:val="nil"/>
              <w:right w:val="nil"/>
            </w:tcBorders>
          </w:tcPr>
          <w:p w:rsidR="001C141D" w:rsidRDefault="001C141D">
            <w:pPr>
              <w:pStyle w:val="ConsPlusNormal"/>
              <w:jc w:val="center"/>
            </w:pPr>
            <w:r>
              <w:t>58,2</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157,5</w:t>
            </w:r>
          </w:p>
        </w:tc>
        <w:tc>
          <w:tcPr>
            <w:tcW w:w="964" w:type="dxa"/>
            <w:tcBorders>
              <w:top w:val="nil"/>
              <w:left w:val="nil"/>
              <w:bottom w:val="nil"/>
              <w:right w:val="nil"/>
            </w:tcBorders>
          </w:tcPr>
          <w:p w:rsidR="001C141D" w:rsidRDefault="001C141D">
            <w:pPr>
              <w:pStyle w:val="ConsPlusNormal"/>
              <w:jc w:val="center"/>
            </w:pPr>
            <w:r>
              <w:t>103,6</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114,2</w:t>
            </w:r>
          </w:p>
        </w:tc>
        <w:tc>
          <w:tcPr>
            <w:tcW w:w="964" w:type="dxa"/>
            <w:tcBorders>
              <w:top w:val="nil"/>
              <w:left w:val="nil"/>
              <w:bottom w:val="nil"/>
              <w:right w:val="nil"/>
            </w:tcBorders>
          </w:tcPr>
          <w:p w:rsidR="001C141D" w:rsidRDefault="001C141D">
            <w:pPr>
              <w:pStyle w:val="ConsPlusNormal"/>
              <w:jc w:val="center"/>
            </w:pPr>
            <w:r>
              <w:t>101,6</w:t>
            </w:r>
          </w:p>
        </w:tc>
        <w:tc>
          <w:tcPr>
            <w:tcW w:w="964" w:type="dxa"/>
            <w:tcBorders>
              <w:top w:val="nil"/>
              <w:left w:val="nil"/>
              <w:bottom w:val="nil"/>
              <w:right w:val="nil"/>
            </w:tcBorders>
          </w:tcPr>
          <w:p w:rsidR="001C141D" w:rsidRDefault="001C141D">
            <w:pPr>
              <w:pStyle w:val="ConsPlusNormal"/>
              <w:jc w:val="center"/>
            </w:pPr>
            <w:r>
              <w:t>101,6</w:t>
            </w:r>
          </w:p>
        </w:tc>
        <w:tc>
          <w:tcPr>
            <w:tcW w:w="966"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114,3</w:t>
            </w:r>
          </w:p>
        </w:tc>
        <w:tc>
          <w:tcPr>
            <w:tcW w:w="964" w:type="dxa"/>
            <w:tcBorders>
              <w:top w:val="nil"/>
              <w:left w:val="nil"/>
              <w:bottom w:val="nil"/>
              <w:right w:val="nil"/>
            </w:tcBorders>
          </w:tcPr>
          <w:p w:rsidR="001C141D" w:rsidRDefault="001C141D">
            <w:pPr>
              <w:pStyle w:val="ConsPlusNormal"/>
              <w:jc w:val="center"/>
            </w:pPr>
            <w:r>
              <w:t>102,9</w:t>
            </w:r>
          </w:p>
        </w:tc>
        <w:tc>
          <w:tcPr>
            <w:tcW w:w="964" w:type="dxa"/>
            <w:tcBorders>
              <w:top w:val="nil"/>
              <w:left w:val="nil"/>
              <w:bottom w:val="nil"/>
              <w:right w:val="nil"/>
            </w:tcBorders>
          </w:tcPr>
          <w:p w:rsidR="001C141D" w:rsidRDefault="001C141D">
            <w:pPr>
              <w:pStyle w:val="ConsPlusNormal"/>
              <w:jc w:val="center"/>
            </w:pPr>
            <w:r>
              <w:t>79,7</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98,2</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101,8</w:t>
            </w:r>
          </w:p>
        </w:tc>
        <w:tc>
          <w:tcPr>
            <w:tcW w:w="966" w:type="dxa"/>
            <w:tcBorders>
              <w:top w:val="nil"/>
              <w:left w:val="nil"/>
              <w:bottom w:val="nil"/>
              <w:right w:val="nil"/>
            </w:tcBorders>
          </w:tcPr>
          <w:p w:rsidR="001C141D" w:rsidRDefault="001C141D">
            <w:pPr>
              <w:pStyle w:val="ConsPlusNormal"/>
              <w:jc w:val="center"/>
            </w:pPr>
            <w:r>
              <w:t>101,8</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Индекс производства продукции животноводства в хозяйствах всех категорий (в сопоставимых ценах) к предыдущему году,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100,6</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102</w:t>
            </w:r>
          </w:p>
        </w:tc>
        <w:tc>
          <w:tcPr>
            <w:tcW w:w="966"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102,4</w:t>
            </w:r>
          </w:p>
        </w:tc>
        <w:tc>
          <w:tcPr>
            <w:tcW w:w="964" w:type="dxa"/>
            <w:tcBorders>
              <w:top w:val="nil"/>
              <w:left w:val="nil"/>
              <w:bottom w:val="nil"/>
              <w:right w:val="nil"/>
            </w:tcBorders>
          </w:tcPr>
          <w:p w:rsidR="001C141D" w:rsidRDefault="001C141D">
            <w:pPr>
              <w:pStyle w:val="ConsPlusNormal"/>
              <w:jc w:val="center"/>
            </w:pPr>
            <w:r>
              <w:t>96,6</w:t>
            </w:r>
          </w:p>
        </w:tc>
        <w:tc>
          <w:tcPr>
            <w:tcW w:w="964" w:type="dxa"/>
            <w:tcBorders>
              <w:top w:val="nil"/>
              <w:left w:val="nil"/>
              <w:bottom w:val="nil"/>
              <w:right w:val="nil"/>
            </w:tcBorders>
          </w:tcPr>
          <w:p w:rsidR="001C141D" w:rsidRDefault="001C141D">
            <w:pPr>
              <w:pStyle w:val="ConsPlusNormal"/>
              <w:jc w:val="center"/>
            </w:pPr>
            <w:r>
              <w:t>100,9</w:t>
            </w:r>
          </w:p>
        </w:tc>
        <w:tc>
          <w:tcPr>
            <w:tcW w:w="964" w:type="dxa"/>
            <w:tcBorders>
              <w:top w:val="nil"/>
              <w:left w:val="nil"/>
              <w:bottom w:val="nil"/>
              <w:right w:val="nil"/>
            </w:tcBorders>
          </w:tcPr>
          <w:p w:rsidR="001C141D" w:rsidRDefault="001C141D">
            <w:pPr>
              <w:pStyle w:val="ConsPlusNormal"/>
              <w:jc w:val="center"/>
            </w:pPr>
            <w:r>
              <w:t>97,5</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99,8</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100,9</w:t>
            </w:r>
          </w:p>
        </w:tc>
        <w:tc>
          <w:tcPr>
            <w:tcW w:w="964" w:type="dxa"/>
            <w:tcBorders>
              <w:top w:val="nil"/>
              <w:left w:val="nil"/>
              <w:bottom w:val="nil"/>
              <w:right w:val="nil"/>
            </w:tcBorders>
          </w:tcPr>
          <w:p w:rsidR="001C141D" w:rsidRDefault="001C141D">
            <w:pPr>
              <w:pStyle w:val="ConsPlusNormal"/>
              <w:jc w:val="center"/>
            </w:pPr>
            <w:r>
              <w:t>100,5</w:t>
            </w:r>
          </w:p>
        </w:tc>
        <w:tc>
          <w:tcPr>
            <w:tcW w:w="964" w:type="dxa"/>
            <w:tcBorders>
              <w:top w:val="nil"/>
              <w:left w:val="nil"/>
              <w:bottom w:val="nil"/>
              <w:right w:val="nil"/>
            </w:tcBorders>
          </w:tcPr>
          <w:p w:rsidR="001C141D" w:rsidRDefault="001C141D">
            <w:pPr>
              <w:pStyle w:val="ConsPlusNormal"/>
              <w:jc w:val="center"/>
            </w:pPr>
            <w:r>
              <w:t>100,5</w:t>
            </w:r>
          </w:p>
        </w:tc>
        <w:tc>
          <w:tcPr>
            <w:tcW w:w="966" w:type="dxa"/>
            <w:tcBorders>
              <w:top w:val="nil"/>
              <w:left w:val="nil"/>
              <w:bottom w:val="nil"/>
              <w:right w:val="nil"/>
            </w:tcBorders>
          </w:tcPr>
          <w:p w:rsidR="001C141D" w:rsidRDefault="001C141D">
            <w:pPr>
              <w:pStyle w:val="ConsPlusNormal"/>
              <w:jc w:val="center"/>
            </w:pPr>
            <w:r>
              <w:t>100,6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121,3</w:t>
            </w:r>
          </w:p>
        </w:tc>
        <w:tc>
          <w:tcPr>
            <w:tcW w:w="964" w:type="dxa"/>
            <w:tcBorders>
              <w:top w:val="nil"/>
              <w:left w:val="nil"/>
              <w:bottom w:val="nil"/>
              <w:right w:val="nil"/>
            </w:tcBorders>
          </w:tcPr>
          <w:p w:rsidR="001C141D" w:rsidRDefault="001C141D">
            <w:pPr>
              <w:pStyle w:val="ConsPlusNormal"/>
              <w:jc w:val="center"/>
            </w:pPr>
            <w:r>
              <w:t>107,1</w:t>
            </w:r>
          </w:p>
        </w:tc>
        <w:tc>
          <w:tcPr>
            <w:tcW w:w="964" w:type="dxa"/>
            <w:tcBorders>
              <w:top w:val="nil"/>
              <w:left w:val="nil"/>
              <w:bottom w:val="nil"/>
              <w:right w:val="nil"/>
            </w:tcBorders>
          </w:tcPr>
          <w:p w:rsidR="001C141D" w:rsidRDefault="001C141D">
            <w:pPr>
              <w:pStyle w:val="ConsPlusNormal"/>
              <w:jc w:val="center"/>
            </w:pPr>
            <w:r>
              <w:t>118,3</w:t>
            </w:r>
          </w:p>
        </w:tc>
        <w:tc>
          <w:tcPr>
            <w:tcW w:w="964" w:type="dxa"/>
            <w:tcBorders>
              <w:top w:val="nil"/>
              <w:left w:val="nil"/>
              <w:bottom w:val="nil"/>
              <w:right w:val="nil"/>
            </w:tcBorders>
          </w:tcPr>
          <w:p w:rsidR="001C141D" w:rsidRDefault="001C141D">
            <w:pPr>
              <w:pStyle w:val="ConsPlusNormal"/>
              <w:jc w:val="center"/>
            </w:pPr>
            <w:r>
              <w:t>104,9</w:t>
            </w:r>
          </w:p>
        </w:tc>
        <w:tc>
          <w:tcPr>
            <w:tcW w:w="964" w:type="dxa"/>
            <w:tcBorders>
              <w:top w:val="nil"/>
              <w:left w:val="nil"/>
              <w:bottom w:val="nil"/>
              <w:right w:val="nil"/>
            </w:tcBorders>
          </w:tcPr>
          <w:p w:rsidR="001C141D" w:rsidRDefault="001C141D">
            <w:pPr>
              <w:pStyle w:val="ConsPlusNormal"/>
              <w:jc w:val="center"/>
            </w:pPr>
            <w:r>
              <w:t>104,4</w:t>
            </w:r>
          </w:p>
        </w:tc>
        <w:tc>
          <w:tcPr>
            <w:tcW w:w="964" w:type="dxa"/>
            <w:tcBorders>
              <w:top w:val="nil"/>
              <w:left w:val="nil"/>
              <w:bottom w:val="nil"/>
              <w:right w:val="nil"/>
            </w:tcBorders>
          </w:tcPr>
          <w:p w:rsidR="001C141D" w:rsidRDefault="001C141D">
            <w:pPr>
              <w:pStyle w:val="ConsPlusNormal"/>
              <w:jc w:val="center"/>
            </w:pPr>
            <w:r>
              <w:t>104,2</w:t>
            </w:r>
          </w:p>
        </w:tc>
        <w:tc>
          <w:tcPr>
            <w:tcW w:w="964" w:type="dxa"/>
            <w:tcBorders>
              <w:top w:val="nil"/>
              <w:left w:val="nil"/>
              <w:bottom w:val="nil"/>
              <w:right w:val="nil"/>
            </w:tcBorders>
          </w:tcPr>
          <w:p w:rsidR="001C141D" w:rsidRDefault="001C141D">
            <w:pPr>
              <w:pStyle w:val="ConsPlusNormal"/>
              <w:jc w:val="center"/>
            </w:pPr>
            <w:r>
              <w:t>104,2</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102,1</w:t>
            </w:r>
          </w:p>
        </w:tc>
        <w:tc>
          <w:tcPr>
            <w:tcW w:w="966" w:type="dxa"/>
            <w:tcBorders>
              <w:top w:val="nil"/>
              <w:left w:val="nil"/>
              <w:bottom w:val="nil"/>
              <w:right w:val="nil"/>
            </w:tcBorders>
          </w:tcPr>
          <w:p w:rsidR="001C141D" w:rsidRDefault="001C141D">
            <w:pPr>
              <w:pStyle w:val="ConsPlusNormal"/>
              <w:jc w:val="center"/>
            </w:pPr>
            <w:r>
              <w:t>102,4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Приморский край</w:t>
            </w:r>
          </w:p>
        </w:tc>
        <w:tc>
          <w:tcPr>
            <w:tcW w:w="964" w:type="dxa"/>
            <w:tcBorders>
              <w:top w:val="nil"/>
              <w:left w:val="nil"/>
              <w:bottom w:val="nil"/>
              <w:right w:val="nil"/>
            </w:tcBorders>
          </w:tcPr>
          <w:p w:rsidR="001C141D" w:rsidRDefault="001C141D">
            <w:pPr>
              <w:pStyle w:val="ConsPlusNormal"/>
              <w:jc w:val="center"/>
            </w:pPr>
            <w:r>
              <w:t>108</w:t>
            </w:r>
          </w:p>
        </w:tc>
        <w:tc>
          <w:tcPr>
            <w:tcW w:w="964" w:type="dxa"/>
            <w:tcBorders>
              <w:top w:val="nil"/>
              <w:left w:val="nil"/>
              <w:bottom w:val="nil"/>
              <w:right w:val="nil"/>
            </w:tcBorders>
          </w:tcPr>
          <w:p w:rsidR="001C141D" w:rsidRDefault="001C141D">
            <w:pPr>
              <w:pStyle w:val="ConsPlusNormal"/>
              <w:jc w:val="center"/>
            </w:pPr>
            <w:r>
              <w:t>97</w:t>
            </w:r>
          </w:p>
        </w:tc>
        <w:tc>
          <w:tcPr>
            <w:tcW w:w="964" w:type="dxa"/>
            <w:tcBorders>
              <w:top w:val="nil"/>
              <w:left w:val="nil"/>
              <w:bottom w:val="nil"/>
              <w:right w:val="nil"/>
            </w:tcBorders>
          </w:tcPr>
          <w:p w:rsidR="001C141D" w:rsidRDefault="001C141D">
            <w:pPr>
              <w:pStyle w:val="ConsPlusNormal"/>
              <w:jc w:val="center"/>
            </w:pPr>
            <w:r>
              <w:t>109,1</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109,3</w:t>
            </w:r>
          </w:p>
        </w:tc>
        <w:tc>
          <w:tcPr>
            <w:tcW w:w="964" w:type="dxa"/>
            <w:tcBorders>
              <w:top w:val="nil"/>
              <w:left w:val="nil"/>
              <w:bottom w:val="nil"/>
              <w:right w:val="nil"/>
            </w:tcBorders>
          </w:tcPr>
          <w:p w:rsidR="001C141D" w:rsidRDefault="001C141D">
            <w:pPr>
              <w:pStyle w:val="ConsPlusNormal"/>
              <w:jc w:val="center"/>
            </w:pPr>
            <w:r>
              <w:t>102,6</w:t>
            </w:r>
          </w:p>
        </w:tc>
        <w:tc>
          <w:tcPr>
            <w:tcW w:w="964" w:type="dxa"/>
            <w:tcBorders>
              <w:top w:val="nil"/>
              <w:left w:val="nil"/>
              <w:bottom w:val="nil"/>
              <w:right w:val="nil"/>
            </w:tcBorders>
          </w:tcPr>
          <w:p w:rsidR="001C141D" w:rsidRDefault="001C141D">
            <w:pPr>
              <w:pStyle w:val="ConsPlusNormal"/>
              <w:jc w:val="center"/>
            </w:pPr>
            <w:r>
              <w:t>109,3</w:t>
            </w:r>
          </w:p>
        </w:tc>
        <w:tc>
          <w:tcPr>
            <w:tcW w:w="964" w:type="dxa"/>
            <w:tcBorders>
              <w:top w:val="nil"/>
              <w:left w:val="nil"/>
              <w:bottom w:val="nil"/>
              <w:right w:val="nil"/>
            </w:tcBorders>
          </w:tcPr>
          <w:p w:rsidR="001C141D" w:rsidRDefault="001C141D">
            <w:pPr>
              <w:pStyle w:val="ConsPlusNormal"/>
              <w:jc w:val="center"/>
            </w:pPr>
            <w:r>
              <w:t>109,3</w:t>
            </w:r>
          </w:p>
        </w:tc>
        <w:tc>
          <w:tcPr>
            <w:tcW w:w="964" w:type="dxa"/>
            <w:tcBorders>
              <w:top w:val="nil"/>
              <w:left w:val="nil"/>
              <w:bottom w:val="nil"/>
              <w:right w:val="nil"/>
            </w:tcBorders>
          </w:tcPr>
          <w:p w:rsidR="001C141D" w:rsidRDefault="001C141D">
            <w:pPr>
              <w:pStyle w:val="ConsPlusNormal"/>
              <w:jc w:val="center"/>
            </w:pPr>
            <w:r>
              <w:t>109,4</w:t>
            </w:r>
          </w:p>
        </w:tc>
        <w:tc>
          <w:tcPr>
            <w:tcW w:w="964" w:type="dxa"/>
            <w:tcBorders>
              <w:top w:val="nil"/>
              <w:left w:val="nil"/>
              <w:bottom w:val="nil"/>
              <w:right w:val="nil"/>
            </w:tcBorders>
          </w:tcPr>
          <w:p w:rsidR="001C141D" w:rsidRDefault="001C141D">
            <w:pPr>
              <w:pStyle w:val="ConsPlusNormal"/>
              <w:jc w:val="center"/>
            </w:pPr>
            <w:r>
              <w:t>109,5</w:t>
            </w:r>
          </w:p>
        </w:tc>
        <w:tc>
          <w:tcPr>
            <w:tcW w:w="966" w:type="dxa"/>
            <w:tcBorders>
              <w:top w:val="nil"/>
              <w:left w:val="nil"/>
              <w:bottom w:val="nil"/>
              <w:right w:val="nil"/>
            </w:tcBorders>
          </w:tcPr>
          <w:p w:rsidR="001C141D" w:rsidRDefault="001C141D">
            <w:pPr>
              <w:pStyle w:val="ConsPlusNormal"/>
              <w:jc w:val="center"/>
            </w:pPr>
            <w:r>
              <w:t>109,5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101,3</w:t>
            </w:r>
          </w:p>
        </w:tc>
        <w:tc>
          <w:tcPr>
            <w:tcW w:w="964" w:type="dxa"/>
            <w:tcBorders>
              <w:top w:val="nil"/>
              <w:left w:val="nil"/>
              <w:bottom w:val="nil"/>
              <w:right w:val="nil"/>
            </w:tcBorders>
          </w:tcPr>
          <w:p w:rsidR="001C141D" w:rsidRDefault="001C141D">
            <w:pPr>
              <w:pStyle w:val="ConsPlusNormal"/>
              <w:jc w:val="center"/>
            </w:pPr>
            <w:r>
              <w:t>94,3</w:t>
            </w:r>
          </w:p>
        </w:tc>
        <w:tc>
          <w:tcPr>
            <w:tcW w:w="964" w:type="dxa"/>
            <w:tcBorders>
              <w:top w:val="nil"/>
              <w:left w:val="nil"/>
              <w:bottom w:val="nil"/>
              <w:right w:val="nil"/>
            </w:tcBorders>
          </w:tcPr>
          <w:p w:rsidR="001C141D" w:rsidRDefault="001C141D">
            <w:pPr>
              <w:pStyle w:val="ConsPlusNormal"/>
              <w:jc w:val="center"/>
            </w:pPr>
            <w:r>
              <w:t>105,1</w:t>
            </w:r>
          </w:p>
        </w:tc>
        <w:tc>
          <w:tcPr>
            <w:tcW w:w="964" w:type="dxa"/>
            <w:tcBorders>
              <w:top w:val="nil"/>
              <w:left w:val="nil"/>
              <w:bottom w:val="nil"/>
              <w:right w:val="nil"/>
            </w:tcBorders>
          </w:tcPr>
          <w:p w:rsidR="001C141D" w:rsidRDefault="001C141D">
            <w:pPr>
              <w:pStyle w:val="ConsPlusNormal"/>
              <w:jc w:val="center"/>
            </w:pPr>
            <w:r>
              <w:t>101,3</w:t>
            </w:r>
          </w:p>
        </w:tc>
        <w:tc>
          <w:tcPr>
            <w:tcW w:w="964" w:type="dxa"/>
            <w:tcBorders>
              <w:top w:val="nil"/>
              <w:left w:val="nil"/>
              <w:bottom w:val="nil"/>
              <w:right w:val="nil"/>
            </w:tcBorders>
          </w:tcPr>
          <w:p w:rsidR="001C141D" w:rsidRDefault="001C141D">
            <w:pPr>
              <w:pStyle w:val="ConsPlusNormal"/>
              <w:jc w:val="center"/>
            </w:pPr>
            <w:r>
              <w:t>107,2</w:t>
            </w:r>
          </w:p>
        </w:tc>
        <w:tc>
          <w:tcPr>
            <w:tcW w:w="964" w:type="dxa"/>
            <w:tcBorders>
              <w:top w:val="nil"/>
              <w:left w:val="nil"/>
              <w:bottom w:val="nil"/>
              <w:right w:val="nil"/>
            </w:tcBorders>
          </w:tcPr>
          <w:p w:rsidR="001C141D" w:rsidRDefault="001C141D">
            <w:pPr>
              <w:pStyle w:val="ConsPlusNormal"/>
              <w:jc w:val="center"/>
            </w:pPr>
            <w:r>
              <w:t>86,8</w:t>
            </w:r>
          </w:p>
        </w:tc>
        <w:tc>
          <w:tcPr>
            <w:tcW w:w="964" w:type="dxa"/>
            <w:tcBorders>
              <w:top w:val="nil"/>
              <w:left w:val="nil"/>
              <w:bottom w:val="nil"/>
              <w:right w:val="nil"/>
            </w:tcBorders>
          </w:tcPr>
          <w:p w:rsidR="001C141D" w:rsidRDefault="001C141D">
            <w:pPr>
              <w:pStyle w:val="ConsPlusNormal"/>
              <w:jc w:val="center"/>
            </w:pPr>
            <w:r>
              <w:t>106,7</w:t>
            </w:r>
          </w:p>
        </w:tc>
        <w:tc>
          <w:tcPr>
            <w:tcW w:w="964" w:type="dxa"/>
            <w:tcBorders>
              <w:top w:val="nil"/>
              <w:left w:val="nil"/>
              <w:bottom w:val="nil"/>
              <w:right w:val="nil"/>
            </w:tcBorders>
          </w:tcPr>
          <w:p w:rsidR="001C141D" w:rsidRDefault="001C141D">
            <w:pPr>
              <w:pStyle w:val="ConsPlusNormal"/>
              <w:jc w:val="center"/>
            </w:pPr>
            <w:r>
              <w:t>92,1</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101,7</w:t>
            </w:r>
          </w:p>
        </w:tc>
        <w:tc>
          <w:tcPr>
            <w:tcW w:w="966"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106,5</w:t>
            </w:r>
          </w:p>
        </w:tc>
        <w:tc>
          <w:tcPr>
            <w:tcW w:w="964" w:type="dxa"/>
            <w:tcBorders>
              <w:top w:val="nil"/>
              <w:left w:val="nil"/>
              <w:bottom w:val="nil"/>
              <w:right w:val="nil"/>
            </w:tcBorders>
          </w:tcPr>
          <w:p w:rsidR="001C141D" w:rsidRDefault="001C141D">
            <w:pPr>
              <w:pStyle w:val="ConsPlusNormal"/>
              <w:jc w:val="center"/>
            </w:pPr>
            <w:r>
              <w:t>102,4</w:t>
            </w:r>
          </w:p>
        </w:tc>
        <w:tc>
          <w:tcPr>
            <w:tcW w:w="964" w:type="dxa"/>
            <w:tcBorders>
              <w:top w:val="nil"/>
              <w:left w:val="nil"/>
              <w:bottom w:val="nil"/>
              <w:right w:val="nil"/>
            </w:tcBorders>
          </w:tcPr>
          <w:p w:rsidR="001C141D" w:rsidRDefault="001C141D">
            <w:pPr>
              <w:pStyle w:val="ConsPlusNormal"/>
              <w:jc w:val="center"/>
            </w:pPr>
            <w:r>
              <w:t>94,2</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102,4</w:t>
            </w:r>
          </w:p>
        </w:tc>
        <w:tc>
          <w:tcPr>
            <w:tcW w:w="966" w:type="dxa"/>
            <w:tcBorders>
              <w:top w:val="nil"/>
              <w:left w:val="nil"/>
              <w:bottom w:val="nil"/>
              <w:right w:val="nil"/>
            </w:tcBorders>
          </w:tcPr>
          <w:p w:rsidR="001C141D" w:rsidRDefault="001C141D">
            <w:pPr>
              <w:pStyle w:val="ConsPlusNormal"/>
              <w:jc w:val="center"/>
            </w:pPr>
            <w:r>
              <w:t>103,2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105,3</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97,4</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104,6</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100,9</w:t>
            </w:r>
          </w:p>
        </w:tc>
        <w:tc>
          <w:tcPr>
            <w:tcW w:w="964" w:type="dxa"/>
            <w:tcBorders>
              <w:top w:val="nil"/>
              <w:left w:val="nil"/>
              <w:bottom w:val="nil"/>
              <w:right w:val="nil"/>
            </w:tcBorders>
          </w:tcPr>
          <w:p w:rsidR="001C141D" w:rsidRDefault="001C141D">
            <w:pPr>
              <w:pStyle w:val="ConsPlusNormal"/>
              <w:jc w:val="center"/>
            </w:pPr>
            <w:r>
              <w:t>100,9</w:t>
            </w:r>
          </w:p>
        </w:tc>
        <w:tc>
          <w:tcPr>
            <w:tcW w:w="966" w:type="dxa"/>
            <w:tcBorders>
              <w:top w:val="nil"/>
              <w:left w:val="nil"/>
              <w:bottom w:val="nil"/>
              <w:right w:val="nil"/>
            </w:tcBorders>
          </w:tcPr>
          <w:p w:rsidR="001C141D" w:rsidRDefault="001C141D">
            <w:pPr>
              <w:pStyle w:val="ConsPlusNormal"/>
              <w:jc w:val="center"/>
            </w:pPr>
            <w:r>
              <w:t>100,8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104,1</w:t>
            </w:r>
          </w:p>
        </w:tc>
        <w:tc>
          <w:tcPr>
            <w:tcW w:w="964" w:type="dxa"/>
            <w:tcBorders>
              <w:top w:val="nil"/>
              <w:left w:val="nil"/>
              <w:bottom w:val="nil"/>
              <w:right w:val="nil"/>
            </w:tcBorders>
          </w:tcPr>
          <w:p w:rsidR="001C141D" w:rsidRDefault="001C141D">
            <w:pPr>
              <w:pStyle w:val="ConsPlusNormal"/>
              <w:jc w:val="center"/>
            </w:pPr>
            <w:r>
              <w:t>100,4</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103,9</w:t>
            </w:r>
          </w:p>
        </w:tc>
        <w:tc>
          <w:tcPr>
            <w:tcW w:w="964" w:type="dxa"/>
            <w:tcBorders>
              <w:top w:val="nil"/>
              <w:left w:val="nil"/>
              <w:bottom w:val="nil"/>
              <w:right w:val="nil"/>
            </w:tcBorders>
          </w:tcPr>
          <w:p w:rsidR="001C141D" w:rsidRDefault="001C141D">
            <w:pPr>
              <w:pStyle w:val="ConsPlusNormal"/>
              <w:jc w:val="center"/>
            </w:pPr>
            <w:r>
              <w:t>105,5</w:t>
            </w:r>
          </w:p>
        </w:tc>
        <w:tc>
          <w:tcPr>
            <w:tcW w:w="964" w:type="dxa"/>
            <w:tcBorders>
              <w:top w:val="nil"/>
              <w:left w:val="nil"/>
              <w:bottom w:val="nil"/>
              <w:right w:val="nil"/>
            </w:tcBorders>
          </w:tcPr>
          <w:p w:rsidR="001C141D" w:rsidRDefault="001C141D">
            <w:pPr>
              <w:pStyle w:val="ConsPlusNormal"/>
              <w:jc w:val="center"/>
            </w:pPr>
            <w:r>
              <w:t>107,7</w:t>
            </w:r>
          </w:p>
        </w:tc>
        <w:tc>
          <w:tcPr>
            <w:tcW w:w="964" w:type="dxa"/>
            <w:tcBorders>
              <w:top w:val="nil"/>
              <w:left w:val="nil"/>
              <w:bottom w:val="nil"/>
              <w:right w:val="nil"/>
            </w:tcBorders>
          </w:tcPr>
          <w:p w:rsidR="001C141D" w:rsidRDefault="001C141D">
            <w:pPr>
              <w:pStyle w:val="ConsPlusNormal"/>
              <w:jc w:val="center"/>
            </w:pPr>
            <w:r>
              <w:t>105,6</w:t>
            </w:r>
          </w:p>
        </w:tc>
        <w:tc>
          <w:tcPr>
            <w:tcW w:w="964" w:type="dxa"/>
            <w:tcBorders>
              <w:top w:val="nil"/>
              <w:left w:val="nil"/>
              <w:bottom w:val="nil"/>
              <w:right w:val="nil"/>
            </w:tcBorders>
          </w:tcPr>
          <w:p w:rsidR="001C141D" w:rsidRDefault="001C141D">
            <w:pPr>
              <w:pStyle w:val="ConsPlusNormal"/>
              <w:jc w:val="center"/>
            </w:pPr>
            <w:r>
              <w:t>106,5</w:t>
            </w:r>
          </w:p>
        </w:tc>
        <w:tc>
          <w:tcPr>
            <w:tcW w:w="964" w:type="dxa"/>
            <w:tcBorders>
              <w:top w:val="nil"/>
              <w:left w:val="nil"/>
              <w:bottom w:val="nil"/>
              <w:right w:val="nil"/>
            </w:tcBorders>
          </w:tcPr>
          <w:p w:rsidR="001C141D" w:rsidRDefault="001C141D">
            <w:pPr>
              <w:pStyle w:val="ConsPlusNormal"/>
              <w:jc w:val="center"/>
            </w:pPr>
            <w:r>
              <w:t>128,4</w:t>
            </w:r>
          </w:p>
        </w:tc>
        <w:tc>
          <w:tcPr>
            <w:tcW w:w="964" w:type="dxa"/>
            <w:tcBorders>
              <w:top w:val="nil"/>
              <w:left w:val="nil"/>
              <w:bottom w:val="nil"/>
              <w:right w:val="nil"/>
            </w:tcBorders>
          </w:tcPr>
          <w:p w:rsidR="001C141D" w:rsidRDefault="001C141D">
            <w:pPr>
              <w:pStyle w:val="ConsPlusNormal"/>
              <w:jc w:val="center"/>
            </w:pPr>
            <w:r>
              <w:t>113,6</w:t>
            </w:r>
          </w:p>
        </w:tc>
        <w:tc>
          <w:tcPr>
            <w:tcW w:w="966" w:type="dxa"/>
            <w:tcBorders>
              <w:top w:val="nil"/>
              <w:left w:val="nil"/>
              <w:bottom w:val="nil"/>
              <w:right w:val="nil"/>
            </w:tcBorders>
          </w:tcPr>
          <w:p w:rsidR="001C141D" w:rsidRDefault="001C141D">
            <w:pPr>
              <w:pStyle w:val="ConsPlusNormal"/>
              <w:jc w:val="center"/>
            </w:pPr>
            <w:r>
              <w:t>112,7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102,1</w:t>
            </w:r>
          </w:p>
        </w:tc>
        <w:tc>
          <w:tcPr>
            <w:tcW w:w="964" w:type="dxa"/>
            <w:tcBorders>
              <w:top w:val="nil"/>
              <w:left w:val="nil"/>
              <w:bottom w:val="nil"/>
              <w:right w:val="nil"/>
            </w:tcBorders>
          </w:tcPr>
          <w:p w:rsidR="001C141D" w:rsidRDefault="001C141D">
            <w:pPr>
              <w:pStyle w:val="ConsPlusNormal"/>
              <w:jc w:val="center"/>
            </w:pPr>
            <w:r>
              <w:t>76,9</w:t>
            </w:r>
          </w:p>
        </w:tc>
        <w:tc>
          <w:tcPr>
            <w:tcW w:w="964" w:type="dxa"/>
            <w:tcBorders>
              <w:top w:val="nil"/>
              <w:left w:val="nil"/>
              <w:bottom w:val="nil"/>
              <w:right w:val="nil"/>
            </w:tcBorders>
          </w:tcPr>
          <w:p w:rsidR="001C141D" w:rsidRDefault="001C141D">
            <w:pPr>
              <w:pStyle w:val="ConsPlusNormal"/>
              <w:jc w:val="center"/>
            </w:pPr>
            <w:r>
              <w:t>106,2</w:t>
            </w:r>
          </w:p>
        </w:tc>
        <w:tc>
          <w:tcPr>
            <w:tcW w:w="964" w:type="dxa"/>
            <w:tcBorders>
              <w:top w:val="nil"/>
              <w:left w:val="nil"/>
              <w:bottom w:val="nil"/>
              <w:right w:val="nil"/>
            </w:tcBorders>
          </w:tcPr>
          <w:p w:rsidR="001C141D" w:rsidRDefault="001C141D">
            <w:pPr>
              <w:pStyle w:val="ConsPlusNormal"/>
              <w:jc w:val="center"/>
            </w:pPr>
            <w:r>
              <w:t>81,3</w:t>
            </w:r>
          </w:p>
        </w:tc>
        <w:tc>
          <w:tcPr>
            <w:tcW w:w="964" w:type="dxa"/>
            <w:tcBorders>
              <w:top w:val="nil"/>
              <w:left w:val="nil"/>
              <w:bottom w:val="nil"/>
              <w:right w:val="nil"/>
            </w:tcBorders>
          </w:tcPr>
          <w:p w:rsidR="001C141D" w:rsidRDefault="001C141D">
            <w:pPr>
              <w:pStyle w:val="ConsPlusNormal"/>
              <w:jc w:val="center"/>
            </w:pPr>
            <w:r>
              <w:t>100,5</w:t>
            </w:r>
          </w:p>
        </w:tc>
        <w:tc>
          <w:tcPr>
            <w:tcW w:w="964" w:type="dxa"/>
            <w:tcBorders>
              <w:top w:val="nil"/>
              <w:left w:val="nil"/>
              <w:bottom w:val="nil"/>
              <w:right w:val="nil"/>
            </w:tcBorders>
          </w:tcPr>
          <w:p w:rsidR="001C141D" w:rsidRDefault="001C141D">
            <w:pPr>
              <w:pStyle w:val="ConsPlusNormal"/>
              <w:jc w:val="center"/>
            </w:pPr>
            <w:r>
              <w:t>108,6</w:t>
            </w:r>
          </w:p>
        </w:tc>
        <w:tc>
          <w:tcPr>
            <w:tcW w:w="964" w:type="dxa"/>
            <w:tcBorders>
              <w:top w:val="nil"/>
              <w:left w:val="nil"/>
              <w:bottom w:val="nil"/>
              <w:right w:val="nil"/>
            </w:tcBorders>
          </w:tcPr>
          <w:p w:rsidR="001C141D" w:rsidRDefault="001C141D">
            <w:pPr>
              <w:pStyle w:val="ConsPlusNormal"/>
              <w:jc w:val="center"/>
            </w:pPr>
            <w:r>
              <w:t>102,3</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100,7</w:t>
            </w:r>
          </w:p>
        </w:tc>
        <w:tc>
          <w:tcPr>
            <w:tcW w:w="964" w:type="dxa"/>
            <w:tcBorders>
              <w:top w:val="nil"/>
              <w:left w:val="nil"/>
              <w:bottom w:val="nil"/>
              <w:right w:val="nil"/>
            </w:tcBorders>
          </w:tcPr>
          <w:p w:rsidR="001C141D" w:rsidRDefault="001C141D">
            <w:pPr>
              <w:pStyle w:val="ConsPlusNormal"/>
              <w:jc w:val="center"/>
            </w:pPr>
            <w:r>
              <w:t>100,7</w:t>
            </w:r>
          </w:p>
        </w:tc>
        <w:tc>
          <w:tcPr>
            <w:tcW w:w="966" w:type="dxa"/>
            <w:tcBorders>
              <w:top w:val="nil"/>
              <w:left w:val="nil"/>
              <w:bottom w:val="nil"/>
              <w:right w:val="nil"/>
            </w:tcBorders>
          </w:tcPr>
          <w:p w:rsidR="001C141D" w:rsidRDefault="001C141D">
            <w:pPr>
              <w:pStyle w:val="ConsPlusNormal"/>
              <w:jc w:val="center"/>
            </w:pPr>
            <w:r>
              <w:t>100,7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96,4</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136,3</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81,8</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101,9</w:t>
            </w:r>
          </w:p>
        </w:tc>
        <w:tc>
          <w:tcPr>
            <w:tcW w:w="966" w:type="dxa"/>
            <w:tcBorders>
              <w:top w:val="nil"/>
              <w:left w:val="nil"/>
              <w:bottom w:val="nil"/>
              <w:right w:val="nil"/>
            </w:tcBorders>
          </w:tcPr>
          <w:p w:rsidR="001C141D" w:rsidRDefault="001C141D">
            <w:pPr>
              <w:pStyle w:val="ConsPlusNormal"/>
              <w:jc w:val="center"/>
            </w:pPr>
            <w:r>
              <w:t>101,9</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Индекс производства пищевых продуктов, включая напитки (в сопоставимых ценах) к предыдущему году,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103,3</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102,2</w:t>
            </w:r>
          </w:p>
        </w:tc>
        <w:tc>
          <w:tcPr>
            <w:tcW w:w="964" w:type="dxa"/>
            <w:tcBorders>
              <w:top w:val="nil"/>
              <w:left w:val="nil"/>
              <w:bottom w:val="nil"/>
              <w:right w:val="nil"/>
            </w:tcBorders>
          </w:tcPr>
          <w:p w:rsidR="001C141D" w:rsidRDefault="001C141D">
            <w:pPr>
              <w:pStyle w:val="ConsPlusNormal"/>
              <w:jc w:val="center"/>
            </w:pPr>
            <w:r>
              <w:t>104,1</w:t>
            </w:r>
          </w:p>
        </w:tc>
        <w:tc>
          <w:tcPr>
            <w:tcW w:w="964" w:type="dxa"/>
            <w:tcBorders>
              <w:top w:val="nil"/>
              <w:left w:val="nil"/>
              <w:bottom w:val="nil"/>
              <w:right w:val="nil"/>
            </w:tcBorders>
          </w:tcPr>
          <w:p w:rsidR="001C141D" w:rsidRDefault="001C141D">
            <w:pPr>
              <w:pStyle w:val="ConsPlusNormal"/>
              <w:jc w:val="center"/>
            </w:pPr>
            <w:r>
              <w:t>102,9</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103,1</w:t>
            </w:r>
          </w:p>
        </w:tc>
        <w:tc>
          <w:tcPr>
            <w:tcW w:w="966" w:type="dxa"/>
            <w:tcBorders>
              <w:top w:val="nil"/>
              <w:left w:val="nil"/>
              <w:bottom w:val="nil"/>
              <w:right w:val="nil"/>
            </w:tcBorders>
          </w:tcPr>
          <w:p w:rsidR="001C141D" w:rsidRDefault="001C141D">
            <w:pPr>
              <w:pStyle w:val="ConsPlusNormal"/>
              <w:jc w:val="center"/>
            </w:pPr>
            <w:r>
              <w:t>103,2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102,4</w:t>
            </w:r>
          </w:p>
        </w:tc>
        <w:tc>
          <w:tcPr>
            <w:tcW w:w="964" w:type="dxa"/>
            <w:tcBorders>
              <w:top w:val="nil"/>
              <w:left w:val="nil"/>
              <w:bottom w:val="nil"/>
              <w:right w:val="nil"/>
            </w:tcBorders>
          </w:tcPr>
          <w:p w:rsidR="001C141D" w:rsidRDefault="001C141D">
            <w:pPr>
              <w:pStyle w:val="ConsPlusNormal"/>
              <w:jc w:val="center"/>
            </w:pPr>
            <w:r>
              <w:t>99,9</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87,8</w:t>
            </w:r>
          </w:p>
        </w:tc>
        <w:tc>
          <w:tcPr>
            <w:tcW w:w="964" w:type="dxa"/>
            <w:tcBorders>
              <w:top w:val="nil"/>
              <w:left w:val="nil"/>
              <w:bottom w:val="nil"/>
              <w:right w:val="nil"/>
            </w:tcBorders>
          </w:tcPr>
          <w:p w:rsidR="001C141D" w:rsidRDefault="001C141D">
            <w:pPr>
              <w:pStyle w:val="ConsPlusNormal"/>
              <w:jc w:val="center"/>
            </w:pPr>
            <w:r>
              <w:t>101,6</w:t>
            </w:r>
          </w:p>
        </w:tc>
        <w:tc>
          <w:tcPr>
            <w:tcW w:w="964" w:type="dxa"/>
            <w:tcBorders>
              <w:top w:val="nil"/>
              <w:left w:val="nil"/>
              <w:bottom w:val="nil"/>
              <w:right w:val="nil"/>
            </w:tcBorders>
          </w:tcPr>
          <w:p w:rsidR="001C141D" w:rsidRDefault="001C141D">
            <w:pPr>
              <w:pStyle w:val="ConsPlusNormal"/>
              <w:jc w:val="center"/>
            </w:pPr>
            <w:r>
              <w:t>104,6</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100,5</w:t>
            </w:r>
          </w:p>
        </w:tc>
        <w:tc>
          <w:tcPr>
            <w:tcW w:w="964" w:type="dxa"/>
            <w:tcBorders>
              <w:top w:val="nil"/>
              <w:left w:val="nil"/>
              <w:bottom w:val="nil"/>
              <w:right w:val="nil"/>
            </w:tcBorders>
          </w:tcPr>
          <w:p w:rsidR="001C141D" w:rsidRDefault="001C141D">
            <w:pPr>
              <w:pStyle w:val="ConsPlusNormal"/>
              <w:jc w:val="center"/>
            </w:pPr>
            <w:r>
              <w:t>100,7</w:t>
            </w:r>
          </w:p>
        </w:tc>
        <w:tc>
          <w:tcPr>
            <w:tcW w:w="964" w:type="dxa"/>
            <w:tcBorders>
              <w:top w:val="nil"/>
              <w:left w:val="nil"/>
              <w:bottom w:val="nil"/>
              <w:right w:val="nil"/>
            </w:tcBorders>
          </w:tcPr>
          <w:p w:rsidR="001C141D" w:rsidRDefault="001C141D">
            <w:pPr>
              <w:pStyle w:val="ConsPlusNormal"/>
              <w:jc w:val="center"/>
            </w:pPr>
            <w:r>
              <w:t>101</w:t>
            </w:r>
          </w:p>
        </w:tc>
        <w:tc>
          <w:tcPr>
            <w:tcW w:w="966"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95,2</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97</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103,2</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104,1</w:t>
            </w:r>
          </w:p>
        </w:tc>
        <w:tc>
          <w:tcPr>
            <w:tcW w:w="964" w:type="dxa"/>
            <w:tcBorders>
              <w:top w:val="nil"/>
              <w:left w:val="nil"/>
              <w:bottom w:val="nil"/>
              <w:right w:val="nil"/>
            </w:tcBorders>
          </w:tcPr>
          <w:p w:rsidR="001C141D" w:rsidRDefault="001C141D">
            <w:pPr>
              <w:pStyle w:val="ConsPlusNormal"/>
              <w:jc w:val="center"/>
            </w:pPr>
            <w:r>
              <w:t>104,2</w:t>
            </w:r>
          </w:p>
        </w:tc>
        <w:tc>
          <w:tcPr>
            <w:tcW w:w="964" w:type="dxa"/>
            <w:tcBorders>
              <w:top w:val="nil"/>
              <w:left w:val="nil"/>
              <w:bottom w:val="nil"/>
              <w:right w:val="nil"/>
            </w:tcBorders>
          </w:tcPr>
          <w:p w:rsidR="001C141D" w:rsidRDefault="001C141D">
            <w:pPr>
              <w:pStyle w:val="ConsPlusNormal"/>
              <w:jc w:val="center"/>
            </w:pPr>
            <w:r>
              <w:t>104,5</w:t>
            </w:r>
          </w:p>
        </w:tc>
        <w:tc>
          <w:tcPr>
            <w:tcW w:w="966" w:type="dxa"/>
            <w:tcBorders>
              <w:top w:val="nil"/>
              <w:left w:val="nil"/>
              <w:bottom w:val="nil"/>
              <w:right w:val="nil"/>
            </w:tcBorders>
          </w:tcPr>
          <w:p w:rsidR="001C141D" w:rsidRDefault="001C141D">
            <w:pPr>
              <w:pStyle w:val="ConsPlusNormal"/>
              <w:jc w:val="center"/>
            </w:pPr>
            <w:r>
              <w:t>104,5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106</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106,3</w:t>
            </w:r>
          </w:p>
        </w:tc>
        <w:tc>
          <w:tcPr>
            <w:tcW w:w="964" w:type="dxa"/>
            <w:tcBorders>
              <w:top w:val="nil"/>
              <w:left w:val="nil"/>
              <w:bottom w:val="nil"/>
              <w:right w:val="nil"/>
            </w:tcBorders>
          </w:tcPr>
          <w:p w:rsidR="001C141D" w:rsidRDefault="001C141D">
            <w:pPr>
              <w:pStyle w:val="ConsPlusNormal"/>
              <w:jc w:val="center"/>
            </w:pPr>
            <w:r>
              <w:t>100,3</w:t>
            </w:r>
          </w:p>
        </w:tc>
        <w:tc>
          <w:tcPr>
            <w:tcW w:w="964" w:type="dxa"/>
            <w:tcBorders>
              <w:top w:val="nil"/>
              <w:left w:val="nil"/>
              <w:bottom w:val="nil"/>
              <w:right w:val="nil"/>
            </w:tcBorders>
          </w:tcPr>
          <w:p w:rsidR="001C141D" w:rsidRDefault="001C141D">
            <w:pPr>
              <w:pStyle w:val="ConsPlusNormal"/>
              <w:jc w:val="center"/>
            </w:pPr>
            <w:r>
              <w:t>106,5</w:t>
            </w:r>
          </w:p>
        </w:tc>
        <w:tc>
          <w:tcPr>
            <w:tcW w:w="964" w:type="dxa"/>
            <w:tcBorders>
              <w:top w:val="nil"/>
              <w:left w:val="nil"/>
              <w:bottom w:val="nil"/>
              <w:right w:val="nil"/>
            </w:tcBorders>
          </w:tcPr>
          <w:p w:rsidR="001C141D" w:rsidRDefault="001C141D">
            <w:pPr>
              <w:pStyle w:val="ConsPlusNormal"/>
              <w:jc w:val="center"/>
            </w:pPr>
            <w:r>
              <w:t>104,3</w:t>
            </w:r>
          </w:p>
        </w:tc>
        <w:tc>
          <w:tcPr>
            <w:tcW w:w="964" w:type="dxa"/>
            <w:tcBorders>
              <w:top w:val="nil"/>
              <w:left w:val="nil"/>
              <w:bottom w:val="nil"/>
              <w:right w:val="nil"/>
            </w:tcBorders>
          </w:tcPr>
          <w:p w:rsidR="001C141D" w:rsidRDefault="001C141D">
            <w:pPr>
              <w:pStyle w:val="ConsPlusNormal"/>
              <w:jc w:val="center"/>
            </w:pPr>
            <w:r>
              <w:t>106,6</w:t>
            </w:r>
          </w:p>
        </w:tc>
        <w:tc>
          <w:tcPr>
            <w:tcW w:w="964" w:type="dxa"/>
            <w:tcBorders>
              <w:top w:val="nil"/>
              <w:left w:val="nil"/>
              <w:bottom w:val="nil"/>
              <w:right w:val="nil"/>
            </w:tcBorders>
          </w:tcPr>
          <w:p w:rsidR="001C141D" w:rsidRDefault="001C141D">
            <w:pPr>
              <w:pStyle w:val="ConsPlusNormal"/>
              <w:jc w:val="center"/>
            </w:pPr>
            <w:r>
              <w:t>106,3</w:t>
            </w:r>
          </w:p>
        </w:tc>
        <w:tc>
          <w:tcPr>
            <w:tcW w:w="964" w:type="dxa"/>
            <w:tcBorders>
              <w:top w:val="nil"/>
              <w:left w:val="nil"/>
              <w:bottom w:val="nil"/>
              <w:right w:val="nil"/>
            </w:tcBorders>
          </w:tcPr>
          <w:p w:rsidR="001C141D" w:rsidRDefault="001C141D">
            <w:pPr>
              <w:pStyle w:val="ConsPlusNormal"/>
              <w:jc w:val="center"/>
            </w:pPr>
            <w:r>
              <w:t>106,5</w:t>
            </w:r>
          </w:p>
        </w:tc>
        <w:tc>
          <w:tcPr>
            <w:tcW w:w="964" w:type="dxa"/>
            <w:tcBorders>
              <w:top w:val="nil"/>
              <w:left w:val="nil"/>
              <w:bottom w:val="nil"/>
              <w:right w:val="nil"/>
            </w:tcBorders>
          </w:tcPr>
          <w:p w:rsidR="001C141D" w:rsidRDefault="001C141D">
            <w:pPr>
              <w:pStyle w:val="ConsPlusNormal"/>
              <w:jc w:val="center"/>
            </w:pPr>
            <w:r>
              <w:t>106,6</w:t>
            </w:r>
          </w:p>
        </w:tc>
        <w:tc>
          <w:tcPr>
            <w:tcW w:w="966" w:type="dxa"/>
            <w:tcBorders>
              <w:top w:val="nil"/>
              <w:left w:val="nil"/>
              <w:bottom w:val="nil"/>
              <w:right w:val="nil"/>
            </w:tcBorders>
          </w:tcPr>
          <w:p w:rsidR="001C141D" w:rsidRDefault="001C141D">
            <w:pPr>
              <w:pStyle w:val="ConsPlusNormal"/>
              <w:jc w:val="center"/>
            </w:pPr>
            <w:r>
              <w:t>106,3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101,6</w:t>
            </w:r>
          </w:p>
        </w:tc>
        <w:tc>
          <w:tcPr>
            <w:tcW w:w="964" w:type="dxa"/>
            <w:tcBorders>
              <w:top w:val="nil"/>
              <w:left w:val="nil"/>
              <w:bottom w:val="nil"/>
              <w:right w:val="nil"/>
            </w:tcBorders>
          </w:tcPr>
          <w:p w:rsidR="001C141D" w:rsidRDefault="001C141D">
            <w:pPr>
              <w:pStyle w:val="ConsPlusNormal"/>
              <w:jc w:val="center"/>
            </w:pPr>
            <w:r>
              <w:t>91,4</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94</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100,5</w:t>
            </w:r>
          </w:p>
        </w:tc>
        <w:tc>
          <w:tcPr>
            <w:tcW w:w="966" w:type="dxa"/>
            <w:tcBorders>
              <w:top w:val="nil"/>
              <w:left w:val="nil"/>
              <w:bottom w:val="nil"/>
              <w:right w:val="nil"/>
            </w:tcBorders>
          </w:tcPr>
          <w:p w:rsidR="001C141D" w:rsidRDefault="001C141D">
            <w:pPr>
              <w:pStyle w:val="ConsPlusNormal"/>
              <w:jc w:val="center"/>
            </w:pPr>
            <w:r>
              <w:t>100,5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101,3</w:t>
            </w:r>
          </w:p>
        </w:tc>
        <w:tc>
          <w:tcPr>
            <w:tcW w:w="964" w:type="dxa"/>
            <w:tcBorders>
              <w:top w:val="nil"/>
              <w:left w:val="nil"/>
              <w:bottom w:val="nil"/>
              <w:right w:val="nil"/>
            </w:tcBorders>
          </w:tcPr>
          <w:p w:rsidR="001C141D" w:rsidRDefault="001C141D">
            <w:pPr>
              <w:pStyle w:val="ConsPlusNormal"/>
              <w:jc w:val="center"/>
            </w:pPr>
            <w:r>
              <w:t>90,2</w:t>
            </w:r>
          </w:p>
        </w:tc>
        <w:tc>
          <w:tcPr>
            <w:tcW w:w="964" w:type="dxa"/>
            <w:tcBorders>
              <w:top w:val="nil"/>
              <w:left w:val="nil"/>
              <w:bottom w:val="nil"/>
              <w:right w:val="nil"/>
            </w:tcBorders>
          </w:tcPr>
          <w:p w:rsidR="001C141D" w:rsidRDefault="001C141D">
            <w:pPr>
              <w:pStyle w:val="ConsPlusNormal"/>
              <w:jc w:val="center"/>
            </w:pPr>
            <w:r>
              <w:t>101,8</w:t>
            </w:r>
          </w:p>
        </w:tc>
        <w:tc>
          <w:tcPr>
            <w:tcW w:w="964" w:type="dxa"/>
            <w:tcBorders>
              <w:top w:val="nil"/>
              <w:left w:val="nil"/>
              <w:bottom w:val="nil"/>
              <w:right w:val="nil"/>
            </w:tcBorders>
          </w:tcPr>
          <w:p w:rsidR="001C141D" w:rsidRDefault="001C141D">
            <w:pPr>
              <w:pStyle w:val="ConsPlusNormal"/>
              <w:jc w:val="center"/>
            </w:pPr>
            <w:r>
              <w:t>103,2</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117,1</w:t>
            </w:r>
          </w:p>
        </w:tc>
        <w:tc>
          <w:tcPr>
            <w:tcW w:w="964" w:type="dxa"/>
            <w:tcBorders>
              <w:top w:val="nil"/>
              <w:left w:val="nil"/>
              <w:bottom w:val="nil"/>
              <w:right w:val="nil"/>
            </w:tcBorders>
          </w:tcPr>
          <w:p w:rsidR="001C141D" w:rsidRDefault="001C141D">
            <w:pPr>
              <w:pStyle w:val="ConsPlusNormal"/>
              <w:jc w:val="center"/>
            </w:pPr>
            <w:r>
              <w:t>102,6</w:t>
            </w:r>
          </w:p>
        </w:tc>
        <w:tc>
          <w:tcPr>
            <w:tcW w:w="964" w:type="dxa"/>
            <w:tcBorders>
              <w:top w:val="nil"/>
              <w:left w:val="nil"/>
              <w:bottom w:val="nil"/>
              <w:right w:val="nil"/>
            </w:tcBorders>
          </w:tcPr>
          <w:p w:rsidR="001C141D" w:rsidRDefault="001C141D">
            <w:pPr>
              <w:pStyle w:val="ConsPlusNormal"/>
              <w:jc w:val="center"/>
            </w:pPr>
            <w:r>
              <w:t>102,7</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102,9</w:t>
            </w:r>
          </w:p>
        </w:tc>
        <w:tc>
          <w:tcPr>
            <w:tcW w:w="966"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97,8</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99</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96,2</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100,1</w:t>
            </w:r>
          </w:p>
        </w:tc>
        <w:tc>
          <w:tcPr>
            <w:tcW w:w="966"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Сахалинская область</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105,2</w:t>
            </w:r>
          </w:p>
        </w:tc>
        <w:tc>
          <w:tcPr>
            <w:tcW w:w="964" w:type="dxa"/>
            <w:tcBorders>
              <w:top w:val="nil"/>
              <w:left w:val="nil"/>
              <w:bottom w:val="nil"/>
              <w:right w:val="nil"/>
            </w:tcBorders>
          </w:tcPr>
          <w:p w:rsidR="001C141D" w:rsidRDefault="001C141D">
            <w:pPr>
              <w:pStyle w:val="ConsPlusNormal"/>
              <w:jc w:val="center"/>
            </w:pPr>
            <w:r>
              <w:t>105,4</w:t>
            </w:r>
          </w:p>
        </w:tc>
        <w:tc>
          <w:tcPr>
            <w:tcW w:w="964" w:type="dxa"/>
            <w:tcBorders>
              <w:top w:val="nil"/>
              <w:left w:val="nil"/>
              <w:bottom w:val="nil"/>
              <w:right w:val="nil"/>
            </w:tcBorders>
          </w:tcPr>
          <w:p w:rsidR="001C141D" w:rsidRDefault="001C141D">
            <w:pPr>
              <w:pStyle w:val="ConsPlusNormal"/>
              <w:jc w:val="center"/>
            </w:pPr>
            <w:r>
              <w:t>90,4</w:t>
            </w:r>
          </w:p>
        </w:tc>
        <w:tc>
          <w:tcPr>
            <w:tcW w:w="964" w:type="dxa"/>
            <w:tcBorders>
              <w:top w:val="nil"/>
              <w:left w:val="nil"/>
              <w:bottom w:val="nil"/>
              <w:right w:val="nil"/>
            </w:tcBorders>
          </w:tcPr>
          <w:p w:rsidR="001C141D" w:rsidRDefault="001C141D">
            <w:pPr>
              <w:pStyle w:val="ConsPlusNormal"/>
              <w:jc w:val="center"/>
            </w:pPr>
            <w:r>
              <w:t>105,5</w:t>
            </w:r>
          </w:p>
        </w:tc>
        <w:tc>
          <w:tcPr>
            <w:tcW w:w="964" w:type="dxa"/>
            <w:tcBorders>
              <w:top w:val="nil"/>
              <w:left w:val="nil"/>
              <w:bottom w:val="nil"/>
              <w:right w:val="nil"/>
            </w:tcBorders>
          </w:tcPr>
          <w:p w:rsidR="001C141D" w:rsidRDefault="001C141D">
            <w:pPr>
              <w:pStyle w:val="ConsPlusNormal"/>
              <w:jc w:val="center"/>
            </w:pPr>
            <w:r>
              <w:t>103,9</w:t>
            </w:r>
          </w:p>
        </w:tc>
        <w:tc>
          <w:tcPr>
            <w:tcW w:w="964" w:type="dxa"/>
            <w:tcBorders>
              <w:top w:val="nil"/>
              <w:left w:val="nil"/>
              <w:bottom w:val="nil"/>
              <w:right w:val="nil"/>
            </w:tcBorders>
          </w:tcPr>
          <w:p w:rsidR="001C141D" w:rsidRDefault="001C141D">
            <w:pPr>
              <w:pStyle w:val="ConsPlusNormal"/>
              <w:jc w:val="center"/>
            </w:pPr>
            <w:r>
              <w:t>102,5</w:t>
            </w:r>
          </w:p>
        </w:tc>
        <w:tc>
          <w:tcPr>
            <w:tcW w:w="964" w:type="dxa"/>
            <w:tcBorders>
              <w:top w:val="nil"/>
              <w:left w:val="nil"/>
              <w:bottom w:val="nil"/>
              <w:right w:val="nil"/>
            </w:tcBorders>
          </w:tcPr>
          <w:p w:rsidR="001C141D" w:rsidRDefault="001C141D">
            <w:pPr>
              <w:pStyle w:val="ConsPlusNormal"/>
              <w:jc w:val="center"/>
            </w:pPr>
            <w:r>
              <w:t>102,9</w:t>
            </w:r>
          </w:p>
        </w:tc>
        <w:tc>
          <w:tcPr>
            <w:tcW w:w="964" w:type="dxa"/>
            <w:tcBorders>
              <w:top w:val="nil"/>
              <w:left w:val="nil"/>
              <w:bottom w:val="nil"/>
              <w:right w:val="nil"/>
            </w:tcBorders>
          </w:tcPr>
          <w:p w:rsidR="001C141D" w:rsidRDefault="001C141D">
            <w:pPr>
              <w:pStyle w:val="ConsPlusNormal"/>
              <w:jc w:val="center"/>
            </w:pPr>
            <w:r>
              <w:t>103,9</w:t>
            </w:r>
          </w:p>
        </w:tc>
        <w:tc>
          <w:tcPr>
            <w:tcW w:w="964" w:type="dxa"/>
            <w:tcBorders>
              <w:top w:val="nil"/>
              <w:left w:val="nil"/>
              <w:bottom w:val="nil"/>
              <w:right w:val="nil"/>
            </w:tcBorders>
          </w:tcPr>
          <w:p w:rsidR="001C141D" w:rsidRDefault="001C141D">
            <w:pPr>
              <w:pStyle w:val="ConsPlusNormal"/>
              <w:jc w:val="center"/>
            </w:pPr>
            <w:r>
              <w:t>103,2</w:t>
            </w:r>
          </w:p>
        </w:tc>
        <w:tc>
          <w:tcPr>
            <w:tcW w:w="966" w:type="dxa"/>
            <w:tcBorders>
              <w:top w:val="nil"/>
              <w:left w:val="nil"/>
              <w:bottom w:val="nil"/>
              <w:right w:val="nil"/>
            </w:tcBorders>
          </w:tcPr>
          <w:p w:rsidR="001C141D" w:rsidRDefault="001C141D">
            <w:pPr>
              <w:pStyle w:val="ConsPlusNormal"/>
              <w:jc w:val="center"/>
            </w:pPr>
            <w:r>
              <w:t>103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89,3</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94,3</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76</w:t>
            </w:r>
          </w:p>
        </w:tc>
        <w:tc>
          <w:tcPr>
            <w:tcW w:w="964" w:type="dxa"/>
            <w:tcBorders>
              <w:top w:val="nil"/>
              <w:left w:val="nil"/>
              <w:bottom w:val="nil"/>
              <w:right w:val="nil"/>
            </w:tcBorders>
          </w:tcPr>
          <w:p w:rsidR="001C141D" w:rsidRDefault="001C141D">
            <w:pPr>
              <w:pStyle w:val="ConsPlusNormal"/>
              <w:jc w:val="center"/>
            </w:pPr>
            <w:r>
              <w:t>104,1</w:t>
            </w:r>
          </w:p>
        </w:tc>
        <w:tc>
          <w:tcPr>
            <w:tcW w:w="964" w:type="dxa"/>
            <w:tcBorders>
              <w:top w:val="nil"/>
              <w:left w:val="nil"/>
              <w:bottom w:val="nil"/>
              <w:right w:val="nil"/>
            </w:tcBorders>
          </w:tcPr>
          <w:p w:rsidR="001C141D" w:rsidRDefault="001C141D">
            <w:pPr>
              <w:pStyle w:val="ConsPlusNormal"/>
              <w:jc w:val="center"/>
            </w:pPr>
            <w:r>
              <w:t>90</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100</w:t>
            </w:r>
          </w:p>
        </w:tc>
        <w:tc>
          <w:tcPr>
            <w:tcW w:w="966" w:type="dxa"/>
            <w:tcBorders>
              <w:top w:val="nil"/>
              <w:left w:val="nil"/>
              <w:bottom w:val="nil"/>
              <w:right w:val="nil"/>
            </w:tcBorders>
          </w:tcPr>
          <w:p w:rsidR="001C141D" w:rsidRDefault="001C141D">
            <w:pPr>
              <w:pStyle w:val="ConsPlusNormal"/>
              <w:jc w:val="center"/>
            </w:pPr>
            <w:r>
              <w:t>101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74,9</w:t>
            </w:r>
          </w:p>
        </w:tc>
        <w:tc>
          <w:tcPr>
            <w:tcW w:w="964" w:type="dxa"/>
            <w:tcBorders>
              <w:top w:val="nil"/>
              <w:left w:val="nil"/>
              <w:bottom w:val="nil"/>
              <w:right w:val="nil"/>
            </w:tcBorders>
          </w:tcPr>
          <w:p w:rsidR="001C141D" w:rsidRDefault="001C141D">
            <w:pPr>
              <w:pStyle w:val="ConsPlusNormal"/>
              <w:jc w:val="center"/>
            </w:pPr>
            <w:r>
              <w:t>103,1</w:t>
            </w:r>
          </w:p>
        </w:tc>
        <w:tc>
          <w:tcPr>
            <w:tcW w:w="964" w:type="dxa"/>
            <w:tcBorders>
              <w:top w:val="nil"/>
              <w:left w:val="nil"/>
              <w:bottom w:val="nil"/>
              <w:right w:val="nil"/>
            </w:tcBorders>
          </w:tcPr>
          <w:p w:rsidR="001C141D" w:rsidRDefault="001C141D">
            <w:pPr>
              <w:pStyle w:val="ConsPlusNormal"/>
              <w:jc w:val="center"/>
            </w:pPr>
            <w:r>
              <w:t>101,7</w:t>
            </w:r>
          </w:p>
        </w:tc>
        <w:tc>
          <w:tcPr>
            <w:tcW w:w="964" w:type="dxa"/>
            <w:tcBorders>
              <w:top w:val="nil"/>
              <w:left w:val="nil"/>
              <w:bottom w:val="nil"/>
              <w:right w:val="nil"/>
            </w:tcBorders>
          </w:tcPr>
          <w:p w:rsidR="001C141D" w:rsidRDefault="001C141D">
            <w:pPr>
              <w:pStyle w:val="ConsPlusNormal"/>
              <w:jc w:val="center"/>
            </w:pPr>
            <w:r>
              <w:t>103,5</w:t>
            </w:r>
          </w:p>
        </w:tc>
        <w:tc>
          <w:tcPr>
            <w:tcW w:w="964" w:type="dxa"/>
            <w:tcBorders>
              <w:top w:val="nil"/>
              <w:left w:val="nil"/>
              <w:bottom w:val="nil"/>
              <w:right w:val="nil"/>
            </w:tcBorders>
          </w:tcPr>
          <w:p w:rsidR="001C141D" w:rsidRDefault="001C141D">
            <w:pPr>
              <w:pStyle w:val="ConsPlusNormal"/>
              <w:jc w:val="center"/>
            </w:pPr>
            <w:r>
              <w:t>92,7</w:t>
            </w:r>
          </w:p>
        </w:tc>
        <w:tc>
          <w:tcPr>
            <w:tcW w:w="964" w:type="dxa"/>
            <w:tcBorders>
              <w:top w:val="nil"/>
              <w:left w:val="nil"/>
              <w:bottom w:val="nil"/>
              <w:right w:val="nil"/>
            </w:tcBorders>
          </w:tcPr>
          <w:p w:rsidR="001C141D" w:rsidRDefault="001C141D">
            <w:pPr>
              <w:pStyle w:val="ConsPlusNormal"/>
              <w:jc w:val="center"/>
            </w:pPr>
            <w:r>
              <w:t>104,1</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100,1</w:t>
            </w:r>
          </w:p>
        </w:tc>
        <w:tc>
          <w:tcPr>
            <w:tcW w:w="966"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Рентабельность сельскохозяйственных организаций (с учетом субсидий),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7,3</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16,1</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20,3</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6,2</w:t>
            </w:r>
          </w:p>
        </w:tc>
        <w:tc>
          <w:tcPr>
            <w:tcW w:w="964" w:type="dxa"/>
            <w:tcBorders>
              <w:top w:val="nil"/>
              <w:left w:val="nil"/>
              <w:bottom w:val="nil"/>
              <w:right w:val="nil"/>
            </w:tcBorders>
          </w:tcPr>
          <w:p w:rsidR="001C141D" w:rsidRDefault="001C141D">
            <w:pPr>
              <w:pStyle w:val="ConsPlusNormal"/>
              <w:jc w:val="center"/>
            </w:pPr>
            <w:r>
              <w:t>5,9</w:t>
            </w:r>
          </w:p>
        </w:tc>
        <w:tc>
          <w:tcPr>
            <w:tcW w:w="964" w:type="dxa"/>
            <w:tcBorders>
              <w:top w:val="nil"/>
              <w:left w:val="nil"/>
              <w:bottom w:val="nil"/>
              <w:right w:val="nil"/>
            </w:tcBorders>
          </w:tcPr>
          <w:p w:rsidR="001C141D" w:rsidRDefault="001C141D">
            <w:pPr>
              <w:pStyle w:val="ConsPlusNormal"/>
              <w:jc w:val="center"/>
            </w:pPr>
            <w:r>
              <w:t>6,3</w:t>
            </w:r>
          </w:p>
        </w:tc>
        <w:tc>
          <w:tcPr>
            <w:tcW w:w="964" w:type="dxa"/>
            <w:tcBorders>
              <w:top w:val="nil"/>
              <w:left w:val="nil"/>
              <w:bottom w:val="nil"/>
              <w:right w:val="nil"/>
            </w:tcBorders>
          </w:tcPr>
          <w:p w:rsidR="001C141D" w:rsidRDefault="001C141D">
            <w:pPr>
              <w:pStyle w:val="ConsPlusNormal"/>
              <w:jc w:val="center"/>
            </w:pPr>
            <w:r>
              <w:t>3,8</w:t>
            </w:r>
          </w:p>
        </w:tc>
        <w:tc>
          <w:tcPr>
            <w:tcW w:w="964" w:type="dxa"/>
            <w:tcBorders>
              <w:top w:val="nil"/>
              <w:left w:val="nil"/>
              <w:bottom w:val="nil"/>
              <w:right w:val="nil"/>
            </w:tcBorders>
          </w:tcPr>
          <w:p w:rsidR="001C141D" w:rsidRDefault="001C141D">
            <w:pPr>
              <w:pStyle w:val="ConsPlusNormal"/>
              <w:jc w:val="center"/>
            </w:pPr>
            <w:r>
              <w:t>6,4</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6,5</w:t>
            </w:r>
          </w:p>
        </w:tc>
        <w:tc>
          <w:tcPr>
            <w:tcW w:w="964" w:type="dxa"/>
            <w:tcBorders>
              <w:top w:val="nil"/>
              <w:left w:val="nil"/>
              <w:bottom w:val="nil"/>
              <w:right w:val="nil"/>
            </w:tcBorders>
          </w:tcPr>
          <w:p w:rsidR="001C141D" w:rsidRDefault="001C141D">
            <w:pPr>
              <w:pStyle w:val="ConsPlusNormal"/>
              <w:jc w:val="center"/>
            </w:pPr>
            <w:r>
              <w:t>6,6</w:t>
            </w:r>
          </w:p>
        </w:tc>
        <w:tc>
          <w:tcPr>
            <w:tcW w:w="964" w:type="dxa"/>
            <w:tcBorders>
              <w:top w:val="nil"/>
              <w:left w:val="nil"/>
              <w:bottom w:val="nil"/>
              <w:right w:val="nil"/>
            </w:tcBorders>
          </w:tcPr>
          <w:p w:rsidR="001C141D" w:rsidRDefault="001C141D">
            <w:pPr>
              <w:pStyle w:val="ConsPlusNormal"/>
              <w:jc w:val="center"/>
            </w:pPr>
            <w:r>
              <w:t>6,7</w:t>
            </w:r>
          </w:p>
        </w:tc>
        <w:tc>
          <w:tcPr>
            <w:tcW w:w="964" w:type="dxa"/>
            <w:tcBorders>
              <w:top w:val="nil"/>
              <w:left w:val="nil"/>
              <w:bottom w:val="nil"/>
              <w:right w:val="nil"/>
            </w:tcBorders>
          </w:tcPr>
          <w:p w:rsidR="001C141D" w:rsidRDefault="001C141D">
            <w:pPr>
              <w:pStyle w:val="ConsPlusNormal"/>
              <w:jc w:val="center"/>
            </w:pPr>
            <w:r>
              <w:t>6,8</w:t>
            </w:r>
          </w:p>
        </w:tc>
        <w:tc>
          <w:tcPr>
            <w:tcW w:w="966"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19,3</w:t>
            </w:r>
          </w:p>
        </w:tc>
        <w:tc>
          <w:tcPr>
            <w:tcW w:w="964" w:type="dxa"/>
            <w:tcBorders>
              <w:top w:val="nil"/>
              <w:left w:val="nil"/>
              <w:bottom w:val="nil"/>
              <w:right w:val="nil"/>
            </w:tcBorders>
          </w:tcPr>
          <w:p w:rsidR="001C141D" w:rsidRDefault="001C141D">
            <w:pPr>
              <w:pStyle w:val="ConsPlusNormal"/>
              <w:jc w:val="center"/>
            </w:pPr>
            <w:r>
              <w:t>10,8</w:t>
            </w:r>
          </w:p>
        </w:tc>
        <w:tc>
          <w:tcPr>
            <w:tcW w:w="964" w:type="dxa"/>
            <w:tcBorders>
              <w:top w:val="nil"/>
              <w:left w:val="nil"/>
              <w:bottom w:val="nil"/>
              <w:right w:val="nil"/>
            </w:tcBorders>
          </w:tcPr>
          <w:p w:rsidR="001C141D" w:rsidRDefault="001C141D">
            <w:pPr>
              <w:pStyle w:val="ConsPlusNormal"/>
              <w:jc w:val="center"/>
            </w:pPr>
            <w:r>
              <w:t>20,6</w:t>
            </w:r>
          </w:p>
        </w:tc>
        <w:tc>
          <w:tcPr>
            <w:tcW w:w="964" w:type="dxa"/>
            <w:tcBorders>
              <w:top w:val="nil"/>
              <w:left w:val="nil"/>
              <w:bottom w:val="nil"/>
              <w:right w:val="nil"/>
            </w:tcBorders>
          </w:tcPr>
          <w:p w:rsidR="001C141D" w:rsidRDefault="001C141D">
            <w:pPr>
              <w:pStyle w:val="ConsPlusNormal"/>
              <w:jc w:val="center"/>
            </w:pPr>
            <w:r>
              <w:t>29,8</w:t>
            </w:r>
          </w:p>
        </w:tc>
        <w:tc>
          <w:tcPr>
            <w:tcW w:w="964" w:type="dxa"/>
            <w:tcBorders>
              <w:top w:val="nil"/>
              <w:left w:val="nil"/>
              <w:bottom w:val="nil"/>
              <w:right w:val="nil"/>
            </w:tcBorders>
          </w:tcPr>
          <w:p w:rsidR="001C141D" w:rsidRDefault="001C141D">
            <w:pPr>
              <w:pStyle w:val="ConsPlusNormal"/>
              <w:jc w:val="center"/>
            </w:pPr>
            <w:r>
              <w:t>21,5</w:t>
            </w:r>
          </w:p>
        </w:tc>
        <w:tc>
          <w:tcPr>
            <w:tcW w:w="964" w:type="dxa"/>
            <w:tcBorders>
              <w:top w:val="nil"/>
              <w:left w:val="nil"/>
              <w:bottom w:val="nil"/>
              <w:right w:val="nil"/>
            </w:tcBorders>
          </w:tcPr>
          <w:p w:rsidR="001C141D" w:rsidRDefault="001C141D">
            <w:pPr>
              <w:pStyle w:val="ConsPlusNormal"/>
              <w:jc w:val="center"/>
            </w:pPr>
            <w:r>
              <w:t>26,8</w:t>
            </w:r>
          </w:p>
        </w:tc>
        <w:tc>
          <w:tcPr>
            <w:tcW w:w="964" w:type="dxa"/>
            <w:tcBorders>
              <w:top w:val="nil"/>
              <w:left w:val="nil"/>
              <w:bottom w:val="nil"/>
              <w:right w:val="nil"/>
            </w:tcBorders>
          </w:tcPr>
          <w:p w:rsidR="001C141D" w:rsidRDefault="001C141D">
            <w:pPr>
              <w:pStyle w:val="ConsPlusNormal"/>
              <w:jc w:val="center"/>
            </w:pPr>
            <w:r>
              <w:t>22,8</w:t>
            </w:r>
          </w:p>
        </w:tc>
        <w:tc>
          <w:tcPr>
            <w:tcW w:w="964" w:type="dxa"/>
            <w:tcBorders>
              <w:top w:val="nil"/>
              <w:left w:val="nil"/>
              <w:bottom w:val="nil"/>
              <w:right w:val="nil"/>
            </w:tcBorders>
          </w:tcPr>
          <w:p w:rsidR="001C141D" w:rsidRDefault="001C141D">
            <w:pPr>
              <w:pStyle w:val="ConsPlusNormal"/>
              <w:jc w:val="center"/>
            </w:pPr>
            <w:r>
              <w:t>24,2</w:t>
            </w:r>
          </w:p>
        </w:tc>
        <w:tc>
          <w:tcPr>
            <w:tcW w:w="964" w:type="dxa"/>
            <w:tcBorders>
              <w:top w:val="nil"/>
              <w:left w:val="nil"/>
              <w:bottom w:val="nil"/>
              <w:right w:val="nil"/>
            </w:tcBorders>
          </w:tcPr>
          <w:p w:rsidR="001C141D" w:rsidRDefault="001C141D">
            <w:pPr>
              <w:pStyle w:val="ConsPlusNormal"/>
              <w:jc w:val="center"/>
            </w:pPr>
            <w:r>
              <w:t>24,3</w:t>
            </w:r>
          </w:p>
        </w:tc>
        <w:tc>
          <w:tcPr>
            <w:tcW w:w="964" w:type="dxa"/>
            <w:tcBorders>
              <w:top w:val="nil"/>
              <w:left w:val="nil"/>
              <w:bottom w:val="nil"/>
              <w:right w:val="nil"/>
            </w:tcBorders>
          </w:tcPr>
          <w:p w:rsidR="001C141D" w:rsidRDefault="001C141D">
            <w:pPr>
              <w:pStyle w:val="ConsPlusNormal"/>
              <w:jc w:val="center"/>
            </w:pPr>
            <w:r>
              <w:t>24,7</w:t>
            </w:r>
          </w:p>
        </w:tc>
        <w:tc>
          <w:tcPr>
            <w:tcW w:w="966"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12,9</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8,1</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-11,4</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14,5</w:t>
            </w:r>
          </w:p>
        </w:tc>
        <w:tc>
          <w:tcPr>
            <w:tcW w:w="964" w:type="dxa"/>
            <w:tcBorders>
              <w:top w:val="nil"/>
              <w:left w:val="nil"/>
              <w:bottom w:val="nil"/>
              <w:right w:val="nil"/>
            </w:tcBorders>
          </w:tcPr>
          <w:p w:rsidR="001C141D" w:rsidRDefault="001C141D">
            <w:pPr>
              <w:pStyle w:val="ConsPlusNormal"/>
              <w:jc w:val="center"/>
            </w:pPr>
            <w:r>
              <w:t>15</w:t>
            </w:r>
          </w:p>
        </w:tc>
        <w:tc>
          <w:tcPr>
            <w:tcW w:w="966"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11,1</w:t>
            </w:r>
          </w:p>
        </w:tc>
        <w:tc>
          <w:tcPr>
            <w:tcW w:w="964" w:type="dxa"/>
            <w:tcBorders>
              <w:top w:val="nil"/>
              <w:left w:val="nil"/>
              <w:bottom w:val="nil"/>
              <w:right w:val="nil"/>
            </w:tcBorders>
          </w:tcPr>
          <w:p w:rsidR="001C141D" w:rsidRDefault="001C141D">
            <w:pPr>
              <w:pStyle w:val="ConsPlusNormal"/>
              <w:jc w:val="center"/>
            </w:pPr>
            <w:r>
              <w:t>2,2</w:t>
            </w:r>
          </w:p>
        </w:tc>
        <w:tc>
          <w:tcPr>
            <w:tcW w:w="964" w:type="dxa"/>
            <w:tcBorders>
              <w:top w:val="nil"/>
              <w:left w:val="nil"/>
              <w:bottom w:val="nil"/>
              <w:right w:val="nil"/>
            </w:tcBorders>
          </w:tcPr>
          <w:p w:rsidR="001C141D" w:rsidRDefault="001C141D">
            <w:pPr>
              <w:pStyle w:val="ConsPlusNormal"/>
              <w:jc w:val="center"/>
            </w:pPr>
            <w:r>
              <w:t>11,5</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2,6</w:t>
            </w:r>
          </w:p>
        </w:tc>
        <w:tc>
          <w:tcPr>
            <w:tcW w:w="964" w:type="dxa"/>
            <w:tcBorders>
              <w:top w:val="nil"/>
              <w:left w:val="nil"/>
              <w:bottom w:val="nil"/>
              <w:right w:val="nil"/>
            </w:tcBorders>
          </w:tcPr>
          <w:p w:rsidR="001C141D" w:rsidRDefault="001C141D">
            <w:pPr>
              <w:pStyle w:val="ConsPlusNormal"/>
              <w:jc w:val="center"/>
            </w:pPr>
            <w:r>
              <w:t>3,1</w:t>
            </w:r>
          </w:p>
        </w:tc>
        <w:tc>
          <w:tcPr>
            <w:tcW w:w="964" w:type="dxa"/>
            <w:tcBorders>
              <w:top w:val="nil"/>
              <w:left w:val="nil"/>
              <w:bottom w:val="nil"/>
              <w:right w:val="nil"/>
            </w:tcBorders>
          </w:tcPr>
          <w:p w:rsidR="001C141D" w:rsidRDefault="001C141D">
            <w:pPr>
              <w:pStyle w:val="ConsPlusNormal"/>
              <w:jc w:val="center"/>
            </w:pPr>
            <w:r>
              <w:t>3,1</w:t>
            </w:r>
          </w:p>
        </w:tc>
        <w:tc>
          <w:tcPr>
            <w:tcW w:w="964" w:type="dxa"/>
            <w:tcBorders>
              <w:top w:val="nil"/>
              <w:left w:val="nil"/>
              <w:bottom w:val="nil"/>
              <w:right w:val="nil"/>
            </w:tcBorders>
          </w:tcPr>
          <w:p w:rsidR="001C141D" w:rsidRDefault="001C141D">
            <w:pPr>
              <w:pStyle w:val="ConsPlusNormal"/>
              <w:jc w:val="center"/>
            </w:pPr>
            <w:r>
              <w:t>3,1</w:t>
            </w:r>
          </w:p>
        </w:tc>
        <w:tc>
          <w:tcPr>
            <w:tcW w:w="966"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20,6</w:t>
            </w:r>
          </w:p>
        </w:tc>
        <w:tc>
          <w:tcPr>
            <w:tcW w:w="964" w:type="dxa"/>
            <w:tcBorders>
              <w:top w:val="nil"/>
              <w:left w:val="nil"/>
              <w:bottom w:val="nil"/>
              <w:right w:val="nil"/>
            </w:tcBorders>
          </w:tcPr>
          <w:p w:rsidR="001C141D" w:rsidRDefault="001C141D">
            <w:pPr>
              <w:pStyle w:val="ConsPlusNormal"/>
              <w:jc w:val="center"/>
            </w:pPr>
            <w:r>
              <w:t>12,8</w:t>
            </w:r>
          </w:p>
        </w:tc>
        <w:tc>
          <w:tcPr>
            <w:tcW w:w="964" w:type="dxa"/>
            <w:tcBorders>
              <w:top w:val="nil"/>
              <w:left w:val="nil"/>
              <w:bottom w:val="nil"/>
              <w:right w:val="nil"/>
            </w:tcBorders>
          </w:tcPr>
          <w:p w:rsidR="001C141D" w:rsidRDefault="001C141D">
            <w:pPr>
              <w:pStyle w:val="ConsPlusNormal"/>
              <w:jc w:val="center"/>
            </w:pPr>
            <w:r>
              <w:t>21,7</w:t>
            </w:r>
          </w:p>
        </w:tc>
        <w:tc>
          <w:tcPr>
            <w:tcW w:w="964" w:type="dxa"/>
            <w:tcBorders>
              <w:top w:val="nil"/>
              <w:left w:val="nil"/>
              <w:bottom w:val="nil"/>
              <w:right w:val="nil"/>
            </w:tcBorders>
          </w:tcPr>
          <w:p w:rsidR="001C141D" w:rsidRDefault="001C141D">
            <w:pPr>
              <w:pStyle w:val="ConsPlusNormal"/>
              <w:jc w:val="center"/>
            </w:pPr>
            <w:r>
              <w:t>17,2</w:t>
            </w:r>
          </w:p>
        </w:tc>
        <w:tc>
          <w:tcPr>
            <w:tcW w:w="964" w:type="dxa"/>
            <w:tcBorders>
              <w:top w:val="nil"/>
              <w:left w:val="nil"/>
              <w:bottom w:val="nil"/>
              <w:right w:val="nil"/>
            </w:tcBorders>
          </w:tcPr>
          <w:p w:rsidR="001C141D" w:rsidRDefault="001C141D">
            <w:pPr>
              <w:pStyle w:val="ConsPlusNormal"/>
              <w:jc w:val="center"/>
            </w:pPr>
            <w:r>
              <w:t>22,6</w:t>
            </w:r>
          </w:p>
        </w:tc>
        <w:tc>
          <w:tcPr>
            <w:tcW w:w="964" w:type="dxa"/>
            <w:tcBorders>
              <w:top w:val="nil"/>
              <w:left w:val="nil"/>
              <w:bottom w:val="nil"/>
              <w:right w:val="nil"/>
            </w:tcBorders>
          </w:tcPr>
          <w:p w:rsidR="001C141D" w:rsidRDefault="001C141D">
            <w:pPr>
              <w:pStyle w:val="ConsPlusNormal"/>
              <w:jc w:val="center"/>
            </w:pPr>
            <w:r>
              <w:t>30,7</w:t>
            </w:r>
          </w:p>
        </w:tc>
        <w:tc>
          <w:tcPr>
            <w:tcW w:w="964" w:type="dxa"/>
            <w:tcBorders>
              <w:top w:val="nil"/>
              <w:left w:val="nil"/>
              <w:bottom w:val="nil"/>
              <w:right w:val="nil"/>
            </w:tcBorders>
          </w:tcPr>
          <w:p w:rsidR="001C141D" w:rsidRDefault="001C141D">
            <w:pPr>
              <w:pStyle w:val="ConsPlusNormal"/>
              <w:jc w:val="center"/>
            </w:pPr>
            <w:r>
              <w:t>23,4</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24,2</w:t>
            </w:r>
          </w:p>
        </w:tc>
        <w:tc>
          <w:tcPr>
            <w:tcW w:w="964" w:type="dxa"/>
            <w:tcBorders>
              <w:top w:val="nil"/>
              <w:left w:val="nil"/>
              <w:bottom w:val="nil"/>
              <w:right w:val="nil"/>
            </w:tcBorders>
          </w:tcPr>
          <w:p w:rsidR="001C141D" w:rsidRDefault="001C141D">
            <w:pPr>
              <w:pStyle w:val="ConsPlusNormal"/>
              <w:jc w:val="center"/>
            </w:pPr>
            <w:r>
              <w:t>24,4</w:t>
            </w:r>
          </w:p>
        </w:tc>
        <w:tc>
          <w:tcPr>
            <w:tcW w:w="966" w:type="dxa"/>
            <w:tcBorders>
              <w:top w:val="nil"/>
              <w:left w:val="nil"/>
              <w:bottom w:val="nil"/>
              <w:right w:val="nil"/>
            </w:tcBorders>
          </w:tcPr>
          <w:p w:rsidR="001C141D" w:rsidRDefault="001C141D">
            <w:pPr>
              <w:pStyle w:val="ConsPlusNormal"/>
              <w:jc w:val="center"/>
            </w:pPr>
            <w:r>
              <w:t>24,7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5,8</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0,2</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12,3</w:t>
            </w:r>
          </w:p>
        </w:tc>
        <w:tc>
          <w:tcPr>
            <w:tcW w:w="964" w:type="dxa"/>
            <w:tcBorders>
              <w:top w:val="nil"/>
              <w:left w:val="nil"/>
              <w:bottom w:val="nil"/>
              <w:right w:val="nil"/>
            </w:tcBorders>
          </w:tcPr>
          <w:p w:rsidR="001C141D" w:rsidRDefault="001C141D">
            <w:pPr>
              <w:pStyle w:val="ConsPlusNormal"/>
              <w:jc w:val="center"/>
            </w:pPr>
            <w:r>
              <w:t>9,9</w:t>
            </w:r>
          </w:p>
        </w:tc>
        <w:tc>
          <w:tcPr>
            <w:tcW w:w="964" w:type="dxa"/>
            <w:tcBorders>
              <w:top w:val="nil"/>
              <w:left w:val="nil"/>
              <w:bottom w:val="nil"/>
              <w:right w:val="nil"/>
            </w:tcBorders>
          </w:tcPr>
          <w:p w:rsidR="001C141D" w:rsidRDefault="001C141D">
            <w:pPr>
              <w:pStyle w:val="ConsPlusNormal"/>
              <w:jc w:val="center"/>
            </w:pPr>
            <w:r>
              <w:t>12,4</w:t>
            </w:r>
          </w:p>
        </w:tc>
        <w:tc>
          <w:tcPr>
            <w:tcW w:w="964" w:type="dxa"/>
            <w:tcBorders>
              <w:top w:val="nil"/>
              <w:left w:val="nil"/>
              <w:bottom w:val="nil"/>
              <w:right w:val="nil"/>
            </w:tcBorders>
          </w:tcPr>
          <w:p w:rsidR="001C141D" w:rsidRDefault="001C141D">
            <w:pPr>
              <w:pStyle w:val="ConsPlusNormal"/>
              <w:jc w:val="center"/>
            </w:pPr>
            <w:r>
              <w:t>5,4</w:t>
            </w:r>
          </w:p>
        </w:tc>
        <w:tc>
          <w:tcPr>
            <w:tcW w:w="964" w:type="dxa"/>
            <w:tcBorders>
              <w:top w:val="nil"/>
              <w:left w:val="nil"/>
              <w:bottom w:val="nil"/>
              <w:right w:val="nil"/>
            </w:tcBorders>
          </w:tcPr>
          <w:p w:rsidR="001C141D" w:rsidRDefault="001C141D">
            <w:pPr>
              <w:pStyle w:val="ConsPlusNormal"/>
              <w:jc w:val="center"/>
            </w:pPr>
            <w:r>
              <w:t>12,5</w:t>
            </w:r>
          </w:p>
        </w:tc>
        <w:tc>
          <w:tcPr>
            <w:tcW w:w="964" w:type="dxa"/>
            <w:tcBorders>
              <w:top w:val="nil"/>
              <w:left w:val="nil"/>
              <w:bottom w:val="nil"/>
              <w:right w:val="nil"/>
            </w:tcBorders>
          </w:tcPr>
          <w:p w:rsidR="001C141D" w:rsidRDefault="001C141D">
            <w:pPr>
              <w:pStyle w:val="ConsPlusNormal"/>
              <w:jc w:val="center"/>
            </w:pPr>
            <w:r>
              <w:t>12,6</w:t>
            </w:r>
          </w:p>
        </w:tc>
        <w:tc>
          <w:tcPr>
            <w:tcW w:w="964" w:type="dxa"/>
            <w:tcBorders>
              <w:top w:val="nil"/>
              <w:left w:val="nil"/>
              <w:bottom w:val="nil"/>
              <w:right w:val="nil"/>
            </w:tcBorders>
          </w:tcPr>
          <w:p w:rsidR="001C141D" w:rsidRDefault="001C141D">
            <w:pPr>
              <w:pStyle w:val="ConsPlusNormal"/>
              <w:jc w:val="center"/>
            </w:pPr>
            <w:r>
              <w:t>12,5</w:t>
            </w:r>
          </w:p>
        </w:tc>
        <w:tc>
          <w:tcPr>
            <w:tcW w:w="964" w:type="dxa"/>
            <w:tcBorders>
              <w:top w:val="nil"/>
              <w:left w:val="nil"/>
              <w:bottom w:val="nil"/>
              <w:right w:val="nil"/>
            </w:tcBorders>
          </w:tcPr>
          <w:p w:rsidR="001C141D" w:rsidRDefault="001C141D">
            <w:pPr>
              <w:pStyle w:val="ConsPlusNormal"/>
              <w:jc w:val="center"/>
            </w:pPr>
            <w:r>
              <w:t>12,7</w:t>
            </w:r>
          </w:p>
        </w:tc>
        <w:tc>
          <w:tcPr>
            <w:tcW w:w="964" w:type="dxa"/>
            <w:tcBorders>
              <w:top w:val="nil"/>
              <w:left w:val="nil"/>
              <w:bottom w:val="nil"/>
              <w:right w:val="nil"/>
            </w:tcBorders>
          </w:tcPr>
          <w:p w:rsidR="001C141D" w:rsidRDefault="001C141D">
            <w:pPr>
              <w:pStyle w:val="ConsPlusNormal"/>
              <w:jc w:val="center"/>
            </w:pPr>
            <w:r>
              <w:t>12,8</w:t>
            </w:r>
          </w:p>
        </w:tc>
        <w:tc>
          <w:tcPr>
            <w:tcW w:w="964" w:type="dxa"/>
            <w:tcBorders>
              <w:top w:val="nil"/>
              <w:left w:val="nil"/>
              <w:bottom w:val="nil"/>
              <w:right w:val="nil"/>
            </w:tcBorders>
          </w:tcPr>
          <w:p w:rsidR="001C141D" w:rsidRDefault="001C141D">
            <w:pPr>
              <w:pStyle w:val="ConsPlusNormal"/>
              <w:jc w:val="center"/>
            </w:pPr>
            <w:r>
              <w:t>12,8</w:t>
            </w:r>
          </w:p>
        </w:tc>
        <w:tc>
          <w:tcPr>
            <w:tcW w:w="966" w:type="dxa"/>
            <w:tcBorders>
              <w:top w:val="nil"/>
              <w:left w:val="nil"/>
              <w:bottom w:val="nil"/>
              <w:right w:val="nil"/>
            </w:tcBorders>
          </w:tcPr>
          <w:p w:rsidR="001C141D" w:rsidRDefault="001C141D">
            <w:pPr>
              <w:pStyle w:val="ConsPlusNormal"/>
              <w:jc w:val="center"/>
            </w:pPr>
            <w:r>
              <w:t>12,9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15,1</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45,3</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61,4</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15,3</w:t>
            </w:r>
          </w:p>
        </w:tc>
        <w:tc>
          <w:tcPr>
            <w:tcW w:w="964" w:type="dxa"/>
            <w:tcBorders>
              <w:top w:val="nil"/>
              <w:left w:val="nil"/>
              <w:bottom w:val="nil"/>
              <w:right w:val="nil"/>
            </w:tcBorders>
          </w:tcPr>
          <w:p w:rsidR="001C141D" w:rsidRDefault="001C141D">
            <w:pPr>
              <w:pStyle w:val="ConsPlusNormal"/>
              <w:jc w:val="center"/>
            </w:pPr>
            <w:r>
              <w:t>15,5</w:t>
            </w:r>
          </w:p>
        </w:tc>
        <w:tc>
          <w:tcPr>
            <w:tcW w:w="964" w:type="dxa"/>
            <w:tcBorders>
              <w:top w:val="nil"/>
              <w:left w:val="nil"/>
              <w:bottom w:val="nil"/>
              <w:right w:val="nil"/>
            </w:tcBorders>
          </w:tcPr>
          <w:p w:rsidR="001C141D" w:rsidRDefault="001C141D">
            <w:pPr>
              <w:pStyle w:val="ConsPlusNormal"/>
              <w:jc w:val="center"/>
            </w:pPr>
            <w:r>
              <w:t>15,7</w:t>
            </w:r>
          </w:p>
        </w:tc>
        <w:tc>
          <w:tcPr>
            <w:tcW w:w="966" w:type="dxa"/>
            <w:tcBorders>
              <w:top w:val="nil"/>
              <w:left w:val="nil"/>
              <w:bottom w:val="nil"/>
              <w:right w:val="nil"/>
            </w:tcBorders>
          </w:tcPr>
          <w:p w:rsidR="001C141D" w:rsidRDefault="001C141D">
            <w:pPr>
              <w:pStyle w:val="ConsPlusNormal"/>
              <w:jc w:val="center"/>
            </w:pPr>
            <w:r>
              <w:t>15,7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25,2</w:t>
            </w:r>
          </w:p>
        </w:tc>
        <w:tc>
          <w:tcPr>
            <w:tcW w:w="964" w:type="dxa"/>
            <w:tcBorders>
              <w:top w:val="nil"/>
              <w:left w:val="nil"/>
              <w:bottom w:val="nil"/>
              <w:right w:val="nil"/>
            </w:tcBorders>
          </w:tcPr>
          <w:p w:rsidR="001C141D" w:rsidRDefault="001C141D">
            <w:pPr>
              <w:pStyle w:val="ConsPlusNormal"/>
              <w:jc w:val="center"/>
            </w:pPr>
            <w:r>
              <w:t>60,7</w:t>
            </w:r>
          </w:p>
        </w:tc>
        <w:tc>
          <w:tcPr>
            <w:tcW w:w="964" w:type="dxa"/>
            <w:tcBorders>
              <w:top w:val="nil"/>
              <w:left w:val="nil"/>
              <w:bottom w:val="nil"/>
              <w:right w:val="nil"/>
            </w:tcBorders>
          </w:tcPr>
          <w:p w:rsidR="001C141D" w:rsidRDefault="001C141D">
            <w:pPr>
              <w:pStyle w:val="ConsPlusNormal"/>
              <w:jc w:val="center"/>
            </w:pPr>
            <w:r>
              <w:t>25,1</w:t>
            </w:r>
          </w:p>
        </w:tc>
        <w:tc>
          <w:tcPr>
            <w:tcW w:w="964" w:type="dxa"/>
            <w:tcBorders>
              <w:top w:val="nil"/>
              <w:left w:val="nil"/>
              <w:bottom w:val="nil"/>
              <w:right w:val="nil"/>
            </w:tcBorders>
          </w:tcPr>
          <w:p w:rsidR="001C141D" w:rsidRDefault="001C141D">
            <w:pPr>
              <w:pStyle w:val="ConsPlusNormal"/>
              <w:jc w:val="center"/>
            </w:pPr>
            <w:r>
              <w:t>-1,7</w:t>
            </w:r>
          </w:p>
        </w:tc>
        <w:tc>
          <w:tcPr>
            <w:tcW w:w="964" w:type="dxa"/>
            <w:tcBorders>
              <w:top w:val="nil"/>
              <w:left w:val="nil"/>
              <w:bottom w:val="nil"/>
              <w:right w:val="nil"/>
            </w:tcBorders>
          </w:tcPr>
          <w:p w:rsidR="001C141D" w:rsidRDefault="001C141D">
            <w:pPr>
              <w:pStyle w:val="ConsPlusNormal"/>
              <w:jc w:val="center"/>
            </w:pPr>
            <w:r>
              <w:t>25,2</w:t>
            </w:r>
          </w:p>
        </w:tc>
        <w:tc>
          <w:tcPr>
            <w:tcW w:w="964" w:type="dxa"/>
            <w:tcBorders>
              <w:top w:val="nil"/>
              <w:left w:val="nil"/>
              <w:bottom w:val="nil"/>
              <w:right w:val="nil"/>
            </w:tcBorders>
          </w:tcPr>
          <w:p w:rsidR="001C141D" w:rsidRDefault="001C141D">
            <w:pPr>
              <w:pStyle w:val="ConsPlusNormal"/>
              <w:jc w:val="center"/>
            </w:pPr>
            <w:r>
              <w:t>37,4</w:t>
            </w:r>
          </w:p>
        </w:tc>
        <w:tc>
          <w:tcPr>
            <w:tcW w:w="964" w:type="dxa"/>
            <w:tcBorders>
              <w:top w:val="nil"/>
              <w:left w:val="nil"/>
              <w:bottom w:val="nil"/>
              <w:right w:val="nil"/>
            </w:tcBorders>
          </w:tcPr>
          <w:p w:rsidR="001C141D" w:rsidRDefault="001C141D">
            <w:pPr>
              <w:pStyle w:val="ConsPlusNormal"/>
              <w:jc w:val="center"/>
            </w:pPr>
            <w:r>
              <w:t>25,2</w:t>
            </w:r>
          </w:p>
        </w:tc>
        <w:tc>
          <w:tcPr>
            <w:tcW w:w="964" w:type="dxa"/>
            <w:tcBorders>
              <w:top w:val="nil"/>
              <w:left w:val="nil"/>
              <w:bottom w:val="nil"/>
              <w:right w:val="nil"/>
            </w:tcBorders>
          </w:tcPr>
          <w:p w:rsidR="001C141D" w:rsidRDefault="001C141D">
            <w:pPr>
              <w:pStyle w:val="ConsPlusNormal"/>
              <w:jc w:val="center"/>
            </w:pPr>
            <w:r>
              <w:t>25,2</w:t>
            </w:r>
          </w:p>
        </w:tc>
        <w:tc>
          <w:tcPr>
            <w:tcW w:w="964" w:type="dxa"/>
            <w:tcBorders>
              <w:top w:val="nil"/>
              <w:left w:val="nil"/>
              <w:bottom w:val="nil"/>
              <w:right w:val="nil"/>
            </w:tcBorders>
          </w:tcPr>
          <w:p w:rsidR="001C141D" w:rsidRDefault="001C141D">
            <w:pPr>
              <w:pStyle w:val="ConsPlusNormal"/>
              <w:jc w:val="center"/>
            </w:pPr>
            <w:r>
              <w:t>25,3</w:t>
            </w:r>
          </w:p>
        </w:tc>
        <w:tc>
          <w:tcPr>
            <w:tcW w:w="964" w:type="dxa"/>
            <w:tcBorders>
              <w:top w:val="nil"/>
              <w:left w:val="nil"/>
              <w:bottom w:val="nil"/>
              <w:right w:val="nil"/>
            </w:tcBorders>
          </w:tcPr>
          <w:p w:rsidR="001C141D" w:rsidRDefault="001C141D">
            <w:pPr>
              <w:pStyle w:val="ConsPlusNormal"/>
              <w:jc w:val="center"/>
            </w:pPr>
            <w:r>
              <w:t>25,4</w:t>
            </w:r>
          </w:p>
        </w:tc>
        <w:tc>
          <w:tcPr>
            <w:tcW w:w="966" w:type="dxa"/>
            <w:tcBorders>
              <w:top w:val="nil"/>
              <w:left w:val="nil"/>
              <w:bottom w:val="nil"/>
              <w:right w:val="nil"/>
            </w:tcBorders>
          </w:tcPr>
          <w:p w:rsidR="001C141D" w:rsidRDefault="001C141D">
            <w:pPr>
              <w:pStyle w:val="ConsPlusNormal"/>
              <w:jc w:val="center"/>
            </w:pPr>
            <w:r>
              <w:t>25,4</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Среднемесячная заработная плата работников сельского хозяйства (без субъектов малого предпринимательства), рублей</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14100</w:t>
            </w:r>
          </w:p>
        </w:tc>
        <w:tc>
          <w:tcPr>
            <w:tcW w:w="964" w:type="dxa"/>
            <w:tcBorders>
              <w:top w:val="nil"/>
              <w:left w:val="nil"/>
              <w:bottom w:val="nil"/>
              <w:right w:val="nil"/>
            </w:tcBorders>
          </w:tcPr>
          <w:p w:rsidR="001C141D" w:rsidRDefault="001C141D">
            <w:pPr>
              <w:pStyle w:val="ConsPlusNormal"/>
              <w:jc w:val="center"/>
            </w:pPr>
            <w:r>
              <w:t>16853</w:t>
            </w:r>
          </w:p>
        </w:tc>
        <w:tc>
          <w:tcPr>
            <w:tcW w:w="964" w:type="dxa"/>
            <w:tcBorders>
              <w:top w:val="nil"/>
              <w:left w:val="nil"/>
              <w:bottom w:val="nil"/>
              <w:right w:val="nil"/>
            </w:tcBorders>
          </w:tcPr>
          <w:p w:rsidR="001C141D" w:rsidRDefault="001C141D">
            <w:pPr>
              <w:pStyle w:val="ConsPlusNormal"/>
              <w:jc w:val="center"/>
            </w:pPr>
            <w:r>
              <w:t>17584</w:t>
            </w:r>
          </w:p>
        </w:tc>
        <w:tc>
          <w:tcPr>
            <w:tcW w:w="964" w:type="dxa"/>
            <w:tcBorders>
              <w:top w:val="nil"/>
              <w:left w:val="nil"/>
              <w:bottom w:val="nil"/>
              <w:right w:val="nil"/>
            </w:tcBorders>
          </w:tcPr>
          <w:p w:rsidR="001C141D" w:rsidRDefault="001C141D">
            <w:pPr>
              <w:pStyle w:val="ConsPlusNormal"/>
              <w:jc w:val="center"/>
            </w:pPr>
            <w:r>
              <w:t>19243</w:t>
            </w:r>
          </w:p>
        </w:tc>
        <w:tc>
          <w:tcPr>
            <w:tcW w:w="964" w:type="dxa"/>
            <w:tcBorders>
              <w:top w:val="nil"/>
              <w:left w:val="nil"/>
              <w:bottom w:val="nil"/>
              <w:right w:val="nil"/>
            </w:tcBorders>
          </w:tcPr>
          <w:p w:rsidR="001C141D" w:rsidRDefault="001C141D">
            <w:pPr>
              <w:pStyle w:val="ConsPlusNormal"/>
              <w:jc w:val="center"/>
            </w:pPr>
            <w:r>
              <w:t>18273</w:t>
            </w:r>
          </w:p>
        </w:tc>
        <w:tc>
          <w:tcPr>
            <w:tcW w:w="964" w:type="dxa"/>
            <w:tcBorders>
              <w:top w:val="nil"/>
              <w:left w:val="nil"/>
              <w:bottom w:val="nil"/>
              <w:right w:val="nil"/>
            </w:tcBorders>
          </w:tcPr>
          <w:p w:rsidR="001C141D" w:rsidRDefault="001C141D">
            <w:pPr>
              <w:pStyle w:val="ConsPlusNormal"/>
              <w:jc w:val="center"/>
            </w:pPr>
            <w:r>
              <w:t>21626</w:t>
            </w:r>
          </w:p>
        </w:tc>
        <w:tc>
          <w:tcPr>
            <w:tcW w:w="964" w:type="dxa"/>
            <w:tcBorders>
              <w:top w:val="nil"/>
              <w:left w:val="nil"/>
              <w:bottom w:val="nil"/>
              <w:right w:val="nil"/>
            </w:tcBorders>
          </w:tcPr>
          <w:p w:rsidR="001C141D" w:rsidRDefault="001C141D">
            <w:pPr>
              <w:pStyle w:val="ConsPlusNormal"/>
              <w:jc w:val="center"/>
            </w:pPr>
            <w:r>
              <w:t>19899</w:t>
            </w:r>
          </w:p>
        </w:tc>
        <w:tc>
          <w:tcPr>
            <w:tcW w:w="964" w:type="dxa"/>
            <w:tcBorders>
              <w:top w:val="nil"/>
              <w:left w:val="nil"/>
              <w:bottom w:val="nil"/>
              <w:right w:val="nil"/>
            </w:tcBorders>
          </w:tcPr>
          <w:p w:rsidR="001C141D" w:rsidRDefault="001C141D">
            <w:pPr>
              <w:pStyle w:val="ConsPlusNormal"/>
              <w:jc w:val="center"/>
            </w:pPr>
            <w:r>
              <w:t>21790</w:t>
            </w:r>
          </w:p>
        </w:tc>
        <w:tc>
          <w:tcPr>
            <w:tcW w:w="964" w:type="dxa"/>
            <w:tcBorders>
              <w:top w:val="nil"/>
              <w:left w:val="nil"/>
              <w:bottom w:val="nil"/>
              <w:right w:val="nil"/>
            </w:tcBorders>
          </w:tcPr>
          <w:p w:rsidR="001C141D" w:rsidRDefault="001C141D">
            <w:pPr>
              <w:pStyle w:val="ConsPlusNormal"/>
              <w:jc w:val="center"/>
            </w:pPr>
            <w:r>
              <w:t>22950</w:t>
            </w:r>
          </w:p>
        </w:tc>
        <w:tc>
          <w:tcPr>
            <w:tcW w:w="964" w:type="dxa"/>
            <w:tcBorders>
              <w:top w:val="nil"/>
              <w:left w:val="nil"/>
              <w:bottom w:val="nil"/>
              <w:right w:val="nil"/>
            </w:tcBorders>
          </w:tcPr>
          <w:p w:rsidR="001C141D" w:rsidRDefault="001C141D">
            <w:pPr>
              <w:pStyle w:val="ConsPlusNormal"/>
              <w:jc w:val="center"/>
            </w:pPr>
            <w:r>
              <w:t>24125</w:t>
            </w:r>
          </w:p>
        </w:tc>
        <w:tc>
          <w:tcPr>
            <w:tcW w:w="966" w:type="dxa"/>
            <w:tcBorders>
              <w:top w:val="nil"/>
              <w:left w:val="nil"/>
              <w:bottom w:val="nil"/>
              <w:right w:val="nil"/>
            </w:tcBorders>
          </w:tcPr>
          <w:p w:rsidR="001C141D" w:rsidRDefault="001C141D">
            <w:pPr>
              <w:pStyle w:val="ConsPlusNormal"/>
              <w:jc w:val="center"/>
            </w:pPr>
            <w:r>
              <w:t>25500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16515</w:t>
            </w:r>
          </w:p>
        </w:tc>
        <w:tc>
          <w:tcPr>
            <w:tcW w:w="964" w:type="dxa"/>
            <w:tcBorders>
              <w:top w:val="nil"/>
              <w:left w:val="nil"/>
              <w:bottom w:val="nil"/>
              <w:right w:val="nil"/>
            </w:tcBorders>
          </w:tcPr>
          <w:p w:rsidR="001C141D" w:rsidRDefault="001C141D">
            <w:pPr>
              <w:pStyle w:val="ConsPlusNormal"/>
              <w:jc w:val="center"/>
            </w:pPr>
            <w:r>
              <w:t>21573</w:t>
            </w:r>
          </w:p>
        </w:tc>
        <w:tc>
          <w:tcPr>
            <w:tcW w:w="964" w:type="dxa"/>
            <w:tcBorders>
              <w:top w:val="nil"/>
              <w:left w:val="nil"/>
              <w:bottom w:val="nil"/>
              <w:right w:val="nil"/>
            </w:tcBorders>
          </w:tcPr>
          <w:p w:rsidR="001C141D" w:rsidRDefault="001C141D">
            <w:pPr>
              <w:pStyle w:val="ConsPlusNormal"/>
              <w:jc w:val="center"/>
            </w:pPr>
            <w:r>
              <w:t>16983</w:t>
            </w:r>
          </w:p>
        </w:tc>
        <w:tc>
          <w:tcPr>
            <w:tcW w:w="964" w:type="dxa"/>
            <w:tcBorders>
              <w:top w:val="nil"/>
              <w:left w:val="nil"/>
              <w:bottom w:val="nil"/>
              <w:right w:val="nil"/>
            </w:tcBorders>
          </w:tcPr>
          <w:p w:rsidR="001C141D" w:rsidRDefault="001C141D">
            <w:pPr>
              <w:pStyle w:val="ConsPlusNormal"/>
              <w:jc w:val="center"/>
            </w:pPr>
            <w:r>
              <w:t>23866</w:t>
            </w:r>
          </w:p>
        </w:tc>
        <w:tc>
          <w:tcPr>
            <w:tcW w:w="964" w:type="dxa"/>
            <w:tcBorders>
              <w:top w:val="nil"/>
              <w:left w:val="nil"/>
              <w:bottom w:val="nil"/>
              <w:right w:val="nil"/>
            </w:tcBorders>
          </w:tcPr>
          <w:p w:rsidR="001C141D" w:rsidRDefault="001C141D">
            <w:pPr>
              <w:pStyle w:val="ConsPlusNormal"/>
              <w:jc w:val="center"/>
            </w:pPr>
            <w:r>
              <w:t>18974</w:t>
            </w:r>
          </w:p>
        </w:tc>
        <w:tc>
          <w:tcPr>
            <w:tcW w:w="964" w:type="dxa"/>
            <w:tcBorders>
              <w:top w:val="nil"/>
              <w:left w:val="nil"/>
              <w:bottom w:val="nil"/>
              <w:right w:val="nil"/>
            </w:tcBorders>
          </w:tcPr>
          <w:p w:rsidR="001C141D" w:rsidRDefault="001C141D">
            <w:pPr>
              <w:pStyle w:val="ConsPlusNormal"/>
              <w:jc w:val="center"/>
            </w:pPr>
            <w:r>
              <w:t>26861</w:t>
            </w:r>
          </w:p>
        </w:tc>
        <w:tc>
          <w:tcPr>
            <w:tcW w:w="964" w:type="dxa"/>
            <w:tcBorders>
              <w:top w:val="nil"/>
              <w:left w:val="nil"/>
              <w:bottom w:val="nil"/>
              <w:right w:val="nil"/>
            </w:tcBorders>
          </w:tcPr>
          <w:p w:rsidR="001C141D" w:rsidRDefault="001C141D">
            <w:pPr>
              <w:pStyle w:val="ConsPlusNormal"/>
              <w:jc w:val="center"/>
            </w:pPr>
            <w:r>
              <w:t>21668</w:t>
            </w:r>
          </w:p>
        </w:tc>
        <w:tc>
          <w:tcPr>
            <w:tcW w:w="964" w:type="dxa"/>
            <w:tcBorders>
              <w:top w:val="nil"/>
              <w:left w:val="nil"/>
              <w:bottom w:val="nil"/>
              <w:right w:val="nil"/>
            </w:tcBorders>
          </w:tcPr>
          <w:p w:rsidR="001C141D" w:rsidRDefault="001C141D">
            <w:pPr>
              <w:pStyle w:val="ConsPlusNormal"/>
              <w:jc w:val="center"/>
            </w:pPr>
            <w:r>
              <w:t>26968</w:t>
            </w:r>
          </w:p>
        </w:tc>
        <w:tc>
          <w:tcPr>
            <w:tcW w:w="964" w:type="dxa"/>
            <w:tcBorders>
              <w:top w:val="nil"/>
              <w:left w:val="nil"/>
              <w:bottom w:val="nil"/>
              <w:right w:val="nil"/>
            </w:tcBorders>
          </w:tcPr>
          <w:p w:rsidR="001C141D" w:rsidRDefault="001C141D">
            <w:pPr>
              <w:pStyle w:val="ConsPlusNormal"/>
              <w:jc w:val="center"/>
            </w:pPr>
            <w:r>
              <w:t>27076</w:t>
            </w:r>
          </w:p>
        </w:tc>
        <w:tc>
          <w:tcPr>
            <w:tcW w:w="964" w:type="dxa"/>
            <w:tcBorders>
              <w:top w:val="nil"/>
              <w:left w:val="nil"/>
              <w:bottom w:val="nil"/>
              <w:right w:val="nil"/>
            </w:tcBorders>
          </w:tcPr>
          <w:p w:rsidR="001C141D" w:rsidRDefault="001C141D">
            <w:pPr>
              <w:pStyle w:val="ConsPlusNormal"/>
              <w:jc w:val="center"/>
            </w:pPr>
            <w:r>
              <w:t>28184</w:t>
            </w:r>
          </w:p>
        </w:tc>
        <w:tc>
          <w:tcPr>
            <w:tcW w:w="966" w:type="dxa"/>
            <w:tcBorders>
              <w:top w:val="nil"/>
              <w:left w:val="nil"/>
              <w:bottom w:val="nil"/>
              <w:right w:val="nil"/>
            </w:tcBorders>
          </w:tcPr>
          <w:p w:rsidR="001C141D" w:rsidRDefault="001C141D">
            <w:pPr>
              <w:pStyle w:val="ConsPlusNormal"/>
              <w:jc w:val="center"/>
            </w:pPr>
            <w:r>
              <w:t>29867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30362</w:t>
            </w:r>
          </w:p>
        </w:tc>
        <w:tc>
          <w:tcPr>
            <w:tcW w:w="964" w:type="dxa"/>
            <w:tcBorders>
              <w:top w:val="nil"/>
              <w:left w:val="nil"/>
              <w:bottom w:val="nil"/>
              <w:right w:val="nil"/>
            </w:tcBorders>
          </w:tcPr>
          <w:p w:rsidR="001C141D" w:rsidRDefault="001C141D">
            <w:pPr>
              <w:pStyle w:val="ConsPlusNormal"/>
              <w:jc w:val="center"/>
            </w:pPr>
            <w:r>
              <w:t>31778</w:t>
            </w:r>
          </w:p>
        </w:tc>
        <w:tc>
          <w:tcPr>
            <w:tcW w:w="964" w:type="dxa"/>
            <w:tcBorders>
              <w:top w:val="nil"/>
              <w:left w:val="nil"/>
              <w:bottom w:val="nil"/>
              <w:right w:val="nil"/>
            </w:tcBorders>
          </w:tcPr>
          <w:p w:rsidR="001C141D" w:rsidRDefault="001C141D">
            <w:pPr>
              <w:pStyle w:val="ConsPlusNormal"/>
              <w:jc w:val="center"/>
            </w:pPr>
            <w:r>
              <w:t>34612</w:t>
            </w:r>
          </w:p>
        </w:tc>
        <w:tc>
          <w:tcPr>
            <w:tcW w:w="964" w:type="dxa"/>
            <w:tcBorders>
              <w:top w:val="nil"/>
              <w:left w:val="nil"/>
              <w:bottom w:val="nil"/>
              <w:right w:val="nil"/>
            </w:tcBorders>
          </w:tcPr>
          <w:p w:rsidR="001C141D" w:rsidRDefault="001C141D">
            <w:pPr>
              <w:pStyle w:val="ConsPlusNormal"/>
              <w:jc w:val="center"/>
            </w:pPr>
            <w:r>
              <w:t>36045</w:t>
            </w:r>
          </w:p>
        </w:tc>
        <w:tc>
          <w:tcPr>
            <w:tcW w:w="964" w:type="dxa"/>
            <w:tcBorders>
              <w:top w:val="nil"/>
              <w:left w:val="nil"/>
              <w:bottom w:val="nil"/>
              <w:right w:val="nil"/>
            </w:tcBorders>
          </w:tcPr>
          <w:p w:rsidR="001C141D" w:rsidRDefault="001C141D">
            <w:pPr>
              <w:pStyle w:val="ConsPlusNormal"/>
              <w:jc w:val="center"/>
            </w:pPr>
            <w:r>
              <w:t>36770</w:t>
            </w:r>
          </w:p>
        </w:tc>
        <w:tc>
          <w:tcPr>
            <w:tcW w:w="964" w:type="dxa"/>
            <w:tcBorders>
              <w:top w:val="nil"/>
              <w:left w:val="nil"/>
              <w:bottom w:val="nil"/>
              <w:right w:val="nil"/>
            </w:tcBorders>
          </w:tcPr>
          <w:p w:rsidR="001C141D" w:rsidRDefault="001C141D">
            <w:pPr>
              <w:pStyle w:val="ConsPlusNormal"/>
              <w:jc w:val="center"/>
            </w:pPr>
            <w:r>
              <w:t>39398</w:t>
            </w:r>
          </w:p>
        </w:tc>
        <w:tc>
          <w:tcPr>
            <w:tcW w:w="964" w:type="dxa"/>
            <w:tcBorders>
              <w:top w:val="nil"/>
              <w:left w:val="nil"/>
              <w:bottom w:val="nil"/>
              <w:right w:val="nil"/>
            </w:tcBorders>
          </w:tcPr>
          <w:p w:rsidR="001C141D" w:rsidRDefault="001C141D">
            <w:pPr>
              <w:pStyle w:val="ConsPlusNormal"/>
              <w:jc w:val="center"/>
            </w:pPr>
            <w:r>
              <w:t>41180</w:t>
            </w:r>
          </w:p>
        </w:tc>
        <w:tc>
          <w:tcPr>
            <w:tcW w:w="964" w:type="dxa"/>
            <w:tcBorders>
              <w:top w:val="nil"/>
              <w:left w:val="nil"/>
              <w:bottom w:val="nil"/>
              <w:right w:val="nil"/>
            </w:tcBorders>
          </w:tcPr>
          <w:p w:rsidR="001C141D" w:rsidRDefault="001C141D">
            <w:pPr>
              <w:pStyle w:val="ConsPlusNormal"/>
              <w:jc w:val="center"/>
            </w:pPr>
            <w:r>
              <w:t>42118</w:t>
            </w:r>
          </w:p>
        </w:tc>
        <w:tc>
          <w:tcPr>
            <w:tcW w:w="964" w:type="dxa"/>
            <w:tcBorders>
              <w:top w:val="nil"/>
              <w:left w:val="nil"/>
              <w:bottom w:val="nil"/>
              <w:right w:val="nil"/>
            </w:tcBorders>
          </w:tcPr>
          <w:p w:rsidR="001C141D" w:rsidRDefault="001C141D">
            <w:pPr>
              <w:pStyle w:val="ConsPlusNormal"/>
              <w:jc w:val="center"/>
            </w:pPr>
            <w:r>
              <w:t>42274</w:t>
            </w:r>
          </w:p>
        </w:tc>
        <w:tc>
          <w:tcPr>
            <w:tcW w:w="964" w:type="dxa"/>
            <w:tcBorders>
              <w:top w:val="nil"/>
              <w:left w:val="nil"/>
              <w:bottom w:val="nil"/>
              <w:right w:val="nil"/>
            </w:tcBorders>
          </w:tcPr>
          <w:p w:rsidR="001C141D" w:rsidRDefault="001C141D">
            <w:pPr>
              <w:pStyle w:val="ConsPlusNormal"/>
              <w:jc w:val="center"/>
            </w:pPr>
            <w:r>
              <w:t>42742</w:t>
            </w:r>
          </w:p>
        </w:tc>
        <w:tc>
          <w:tcPr>
            <w:tcW w:w="966" w:type="dxa"/>
            <w:tcBorders>
              <w:top w:val="nil"/>
              <w:left w:val="nil"/>
              <w:bottom w:val="nil"/>
              <w:right w:val="nil"/>
            </w:tcBorders>
          </w:tcPr>
          <w:p w:rsidR="001C141D" w:rsidRDefault="001C141D">
            <w:pPr>
              <w:pStyle w:val="ConsPlusNormal"/>
              <w:jc w:val="center"/>
            </w:pPr>
            <w:r>
              <w:t>43306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14910</w:t>
            </w:r>
          </w:p>
        </w:tc>
        <w:tc>
          <w:tcPr>
            <w:tcW w:w="964" w:type="dxa"/>
            <w:tcBorders>
              <w:top w:val="nil"/>
              <w:left w:val="nil"/>
              <w:bottom w:val="nil"/>
              <w:right w:val="nil"/>
            </w:tcBorders>
          </w:tcPr>
          <w:p w:rsidR="001C141D" w:rsidRDefault="001C141D">
            <w:pPr>
              <w:pStyle w:val="ConsPlusNormal"/>
              <w:jc w:val="center"/>
            </w:pPr>
            <w:r>
              <w:t>15722</w:t>
            </w:r>
          </w:p>
        </w:tc>
        <w:tc>
          <w:tcPr>
            <w:tcW w:w="964" w:type="dxa"/>
            <w:tcBorders>
              <w:top w:val="nil"/>
              <w:left w:val="nil"/>
              <w:bottom w:val="nil"/>
              <w:right w:val="nil"/>
            </w:tcBorders>
          </w:tcPr>
          <w:p w:rsidR="001C141D" w:rsidRDefault="001C141D">
            <w:pPr>
              <w:pStyle w:val="ConsPlusNormal"/>
              <w:jc w:val="center"/>
            </w:pPr>
            <w:r>
              <w:t>15620</w:t>
            </w:r>
          </w:p>
        </w:tc>
        <w:tc>
          <w:tcPr>
            <w:tcW w:w="964" w:type="dxa"/>
            <w:tcBorders>
              <w:top w:val="nil"/>
              <w:left w:val="nil"/>
              <w:bottom w:val="nil"/>
              <w:right w:val="nil"/>
            </w:tcBorders>
          </w:tcPr>
          <w:p w:rsidR="001C141D" w:rsidRDefault="001C141D">
            <w:pPr>
              <w:pStyle w:val="ConsPlusNormal"/>
              <w:jc w:val="center"/>
            </w:pPr>
            <w:r>
              <w:t>17624</w:t>
            </w:r>
          </w:p>
        </w:tc>
        <w:tc>
          <w:tcPr>
            <w:tcW w:w="964" w:type="dxa"/>
            <w:tcBorders>
              <w:top w:val="nil"/>
              <w:left w:val="nil"/>
              <w:bottom w:val="nil"/>
              <w:right w:val="nil"/>
            </w:tcBorders>
          </w:tcPr>
          <w:p w:rsidR="001C141D" w:rsidRDefault="001C141D">
            <w:pPr>
              <w:pStyle w:val="ConsPlusNormal"/>
              <w:jc w:val="center"/>
            </w:pPr>
            <w:r>
              <w:t>18354</w:t>
            </w:r>
          </w:p>
        </w:tc>
        <w:tc>
          <w:tcPr>
            <w:tcW w:w="964" w:type="dxa"/>
            <w:tcBorders>
              <w:top w:val="nil"/>
              <w:left w:val="nil"/>
              <w:bottom w:val="nil"/>
              <w:right w:val="nil"/>
            </w:tcBorders>
          </w:tcPr>
          <w:p w:rsidR="001C141D" w:rsidRDefault="001C141D">
            <w:pPr>
              <w:pStyle w:val="ConsPlusNormal"/>
              <w:jc w:val="center"/>
            </w:pPr>
            <w:r>
              <w:t>21469</w:t>
            </w:r>
          </w:p>
        </w:tc>
        <w:tc>
          <w:tcPr>
            <w:tcW w:w="964" w:type="dxa"/>
            <w:tcBorders>
              <w:top w:val="nil"/>
              <w:left w:val="nil"/>
              <w:bottom w:val="nil"/>
              <w:right w:val="nil"/>
            </w:tcBorders>
          </w:tcPr>
          <w:p w:rsidR="001C141D" w:rsidRDefault="001C141D">
            <w:pPr>
              <w:pStyle w:val="ConsPlusNormal"/>
              <w:jc w:val="center"/>
            </w:pPr>
            <w:r>
              <w:t>21566</w:t>
            </w:r>
          </w:p>
        </w:tc>
        <w:tc>
          <w:tcPr>
            <w:tcW w:w="964" w:type="dxa"/>
            <w:tcBorders>
              <w:top w:val="nil"/>
              <w:left w:val="nil"/>
              <w:bottom w:val="nil"/>
              <w:right w:val="nil"/>
            </w:tcBorders>
          </w:tcPr>
          <w:p w:rsidR="001C141D" w:rsidRDefault="001C141D">
            <w:pPr>
              <w:pStyle w:val="ConsPlusNormal"/>
              <w:jc w:val="center"/>
            </w:pPr>
            <w:r>
              <w:t>25340</w:t>
            </w:r>
          </w:p>
        </w:tc>
        <w:tc>
          <w:tcPr>
            <w:tcW w:w="964" w:type="dxa"/>
            <w:tcBorders>
              <w:top w:val="nil"/>
              <w:left w:val="nil"/>
              <w:bottom w:val="nil"/>
              <w:right w:val="nil"/>
            </w:tcBorders>
          </w:tcPr>
          <w:p w:rsidR="001C141D" w:rsidRDefault="001C141D">
            <w:pPr>
              <w:pStyle w:val="ConsPlusNormal"/>
              <w:jc w:val="center"/>
            </w:pPr>
            <w:r>
              <w:t>29775</w:t>
            </w:r>
          </w:p>
        </w:tc>
        <w:tc>
          <w:tcPr>
            <w:tcW w:w="964" w:type="dxa"/>
            <w:tcBorders>
              <w:top w:val="nil"/>
              <w:left w:val="nil"/>
              <w:bottom w:val="nil"/>
              <w:right w:val="nil"/>
            </w:tcBorders>
          </w:tcPr>
          <w:p w:rsidR="001C141D" w:rsidRDefault="001C141D">
            <w:pPr>
              <w:pStyle w:val="ConsPlusNormal"/>
              <w:jc w:val="center"/>
            </w:pPr>
            <w:r>
              <w:t>34985</w:t>
            </w:r>
          </w:p>
        </w:tc>
        <w:tc>
          <w:tcPr>
            <w:tcW w:w="966" w:type="dxa"/>
            <w:tcBorders>
              <w:top w:val="nil"/>
              <w:left w:val="nil"/>
              <w:bottom w:val="nil"/>
              <w:right w:val="nil"/>
            </w:tcBorders>
          </w:tcPr>
          <w:p w:rsidR="001C141D" w:rsidRDefault="001C141D">
            <w:pPr>
              <w:pStyle w:val="ConsPlusNormal"/>
              <w:jc w:val="center"/>
            </w:pPr>
            <w:r>
              <w:t>41108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18700</w:t>
            </w:r>
          </w:p>
        </w:tc>
        <w:tc>
          <w:tcPr>
            <w:tcW w:w="964" w:type="dxa"/>
            <w:tcBorders>
              <w:top w:val="nil"/>
              <w:left w:val="nil"/>
              <w:bottom w:val="nil"/>
              <w:right w:val="nil"/>
            </w:tcBorders>
          </w:tcPr>
          <w:p w:rsidR="001C141D" w:rsidRDefault="001C141D">
            <w:pPr>
              <w:pStyle w:val="ConsPlusNormal"/>
              <w:jc w:val="center"/>
            </w:pPr>
            <w:r>
              <w:t>18912</w:t>
            </w:r>
          </w:p>
        </w:tc>
        <w:tc>
          <w:tcPr>
            <w:tcW w:w="964" w:type="dxa"/>
            <w:tcBorders>
              <w:top w:val="nil"/>
              <w:left w:val="nil"/>
              <w:bottom w:val="nil"/>
              <w:right w:val="nil"/>
            </w:tcBorders>
          </w:tcPr>
          <w:p w:rsidR="001C141D" w:rsidRDefault="001C141D">
            <w:pPr>
              <w:pStyle w:val="ConsPlusNormal"/>
              <w:jc w:val="center"/>
            </w:pPr>
            <w:r>
              <w:t>20078</w:t>
            </w:r>
          </w:p>
        </w:tc>
        <w:tc>
          <w:tcPr>
            <w:tcW w:w="964" w:type="dxa"/>
            <w:tcBorders>
              <w:top w:val="nil"/>
              <w:left w:val="nil"/>
              <w:bottom w:val="nil"/>
              <w:right w:val="nil"/>
            </w:tcBorders>
          </w:tcPr>
          <w:p w:rsidR="001C141D" w:rsidRDefault="001C141D">
            <w:pPr>
              <w:pStyle w:val="ConsPlusNormal"/>
              <w:jc w:val="center"/>
            </w:pPr>
            <w:r>
              <w:t>21391</w:t>
            </w:r>
          </w:p>
        </w:tc>
        <w:tc>
          <w:tcPr>
            <w:tcW w:w="964" w:type="dxa"/>
            <w:tcBorders>
              <w:top w:val="nil"/>
              <w:left w:val="nil"/>
              <w:bottom w:val="nil"/>
              <w:right w:val="nil"/>
            </w:tcBorders>
          </w:tcPr>
          <w:p w:rsidR="001C141D" w:rsidRDefault="001C141D">
            <w:pPr>
              <w:pStyle w:val="ConsPlusNormal"/>
              <w:jc w:val="center"/>
            </w:pPr>
            <w:r>
              <w:t>21623</w:t>
            </w:r>
          </w:p>
        </w:tc>
        <w:tc>
          <w:tcPr>
            <w:tcW w:w="964" w:type="dxa"/>
            <w:tcBorders>
              <w:top w:val="nil"/>
              <w:left w:val="nil"/>
              <w:bottom w:val="nil"/>
              <w:right w:val="nil"/>
            </w:tcBorders>
          </w:tcPr>
          <w:p w:rsidR="001C141D" w:rsidRDefault="001C141D">
            <w:pPr>
              <w:pStyle w:val="ConsPlusNormal"/>
              <w:jc w:val="center"/>
            </w:pPr>
            <w:r>
              <w:t>24009</w:t>
            </w:r>
          </w:p>
        </w:tc>
        <w:tc>
          <w:tcPr>
            <w:tcW w:w="964" w:type="dxa"/>
            <w:tcBorders>
              <w:top w:val="nil"/>
              <w:left w:val="nil"/>
              <w:bottom w:val="nil"/>
              <w:right w:val="nil"/>
            </w:tcBorders>
          </w:tcPr>
          <w:p w:rsidR="001C141D" w:rsidRDefault="001C141D">
            <w:pPr>
              <w:pStyle w:val="ConsPlusNormal"/>
              <w:jc w:val="center"/>
            </w:pPr>
            <w:r>
              <w:t>23082</w:t>
            </w:r>
          </w:p>
        </w:tc>
        <w:tc>
          <w:tcPr>
            <w:tcW w:w="964" w:type="dxa"/>
            <w:tcBorders>
              <w:top w:val="nil"/>
              <w:left w:val="nil"/>
              <w:bottom w:val="nil"/>
              <w:right w:val="nil"/>
            </w:tcBorders>
          </w:tcPr>
          <w:p w:rsidR="001C141D" w:rsidRDefault="001C141D">
            <w:pPr>
              <w:pStyle w:val="ConsPlusNormal"/>
              <w:jc w:val="center"/>
            </w:pPr>
            <w:r>
              <w:t>24500</w:t>
            </w:r>
          </w:p>
        </w:tc>
        <w:tc>
          <w:tcPr>
            <w:tcW w:w="964" w:type="dxa"/>
            <w:tcBorders>
              <w:top w:val="nil"/>
              <w:left w:val="nil"/>
              <w:bottom w:val="nil"/>
              <w:right w:val="nil"/>
            </w:tcBorders>
          </w:tcPr>
          <w:p w:rsidR="001C141D" w:rsidRDefault="001C141D">
            <w:pPr>
              <w:pStyle w:val="ConsPlusNormal"/>
              <w:jc w:val="center"/>
            </w:pPr>
            <w:r>
              <w:t>25200</w:t>
            </w:r>
          </w:p>
        </w:tc>
        <w:tc>
          <w:tcPr>
            <w:tcW w:w="964" w:type="dxa"/>
            <w:tcBorders>
              <w:top w:val="nil"/>
              <w:left w:val="nil"/>
              <w:bottom w:val="nil"/>
              <w:right w:val="nil"/>
            </w:tcBorders>
          </w:tcPr>
          <w:p w:rsidR="001C141D" w:rsidRDefault="001C141D">
            <w:pPr>
              <w:pStyle w:val="ConsPlusNormal"/>
              <w:jc w:val="center"/>
            </w:pPr>
            <w:r>
              <w:t>26100</w:t>
            </w:r>
          </w:p>
        </w:tc>
        <w:tc>
          <w:tcPr>
            <w:tcW w:w="966" w:type="dxa"/>
            <w:tcBorders>
              <w:top w:val="nil"/>
              <w:left w:val="nil"/>
              <w:bottom w:val="nil"/>
              <w:right w:val="nil"/>
            </w:tcBorders>
          </w:tcPr>
          <w:p w:rsidR="001C141D" w:rsidRDefault="001C141D">
            <w:pPr>
              <w:pStyle w:val="ConsPlusNormal"/>
              <w:jc w:val="center"/>
            </w:pPr>
            <w:r>
              <w:t>27000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18053</w:t>
            </w:r>
          </w:p>
        </w:tc>
        <w:tc>
          <w:tcPr>
            <w:tcW w:w="964" w:type="dxa"/>
            <w:tcBorders>
              <w:top w:val="nil"/>
              <w:left w:val="nil"/>
              <w:bottom w:val="nil"/>
              <w:right w:val="nil"/>
            </w:tcBorders>
          </w:tcPr>
          <w:p w:rsidR="001C141D" w:rsidRDefault="001C141D">
            <w:pPr>
              <w:pStyle w:val="ConsPlusNormal"/>
              <w:jc w:val="center"/>
            </w:pPr>
            <w:r>
              <w:t>20649</w:t>
            </w:r>
          </w:p>
        </w:tc>
        <w:tc>
          <w:tcPr>
            <w:tcW w:w="964" w:type="dxa"/>
            <w:tcBorders>
              <w:top w:val="nil"/>
              <w:left w:val="nil"/>
              <w:bottom w:val="nil"/>
              <w:right w:val="nil"/>
            </w:tcBorders>
          </w:tcPr>
          <w:p w:rsidR="001C141D" w:rsidRDefault="001C141D">
            <w:pPr>
              <w:pStyle w:val="ConsPlusNormal"/>
              <w:jc w:val="center"/>
            </w:pPr>
            <w:r>
              <w:t>19616</w:t>
            </w:r>
          </w:p>
        </w:tc>
        <w:tc>
          <w:tcPr>
            <w:tcW w:w="964" w:type="dxa"/>
            <w:tcBorders>
              <w:top w:val="nil"/>
              <w:left w:val="nil"/>
              <w:bottom w:val="nil"/>
              <w:right w:val="nil"/>
            </w:tcBorders>
          </w:tcPr>
          <w:p w:rsidR="001C141D" w:rsidRDefault="001C141D">
            <w:pPr>
              <w:pStyle w:val="ConsPlusNormal"/>
              <w:jc w:val="center"/>
            </w:pPr>
            <w:r>
              <w:t>22406</w:t>
            </w:r>
          </w:p>
        </w:tc>
        <w:tc>
          <w:tcPr>
            <w:tcW w:w="964" w:type="dxa"/>
            <w:tcBorders>
              <w:top w:val="nil"/>
              <w:left w:val="nil"/>
              <w:bottom w:val="nil"/>
              <w:right w:val="nil"/>
            </w:tcBorders>
          </w:tcPr>
          <w:p w:rsidR="001C141D" w:rsidRDefault="001C141D">
            <w:pPr>
              <w:pStyle w:val="ConsPlusNormal"/>
              <w:jc w:val="center"/>
            </w:pPr>
            <w:r>
              <w:t>21179</w:t>
            </w:r>
          </w:p>
        </w:tc>
        <w:tc>
          <w:tcPr>
            <w:tcW w:w="964" w:type="dxa"/>
            <w:tcBorders>
              <w:top w:val="nil"/>
              <w:left w:val="nil"/>
              <w:bottom w:val="nil"/>
              <w:right w:val="nil"/>
            </w:tcBorders>
          </w:tcPr>
          <w:p w:rsidR="001C141D" w:rsidRDefault="001C141D">
            <w:pPr>
              <w:pStyle w:val="ConsPlusNormal"/>
              <w:jc w:val="center"/>
            </w:pPr>
            <w:r>
              <w:t>26238</w:t>
            </w:r>
          </w:p>
        </w:tc>
        <w:tc>
          <w:tcPr>
            <w:tcW w:w="964" w:type="dxa"/>
            <w:tcBorders>
              <w:top w:val="nil"/>
              <w:left w:val="nil"/>
              <w:bottom w:val="nil"/>
              <w:right w:val="nil"/>
            </w:tcBorders>
          </w:tcPr>
          <w:p w:rsidR="001C141D" w:rsidRDefault="001C141D">
            <w:pPr>
              <w:pStyle w:val="ConsPlusNormal"/>
              <w:jc w:val="center"/>
            </w:pPr>
            <w:r>
              <w:t>22742</w:t>
            </w:r>
          </w:p>
        </w:tc>
        <w:tc>
          <w:tcPr>
            <w:tcW w:w="964" w:type="dxa"/>
            <w:tcBorders>
              <w:top w:val="nil"/>
              <w:left w:val="nil"/>
              <w:bottom w:val="nil"/>
              <w:right w:val="nil"/>
            </w:tcBorders>
          </w:tcPr>
          <w:p w:rsidR="001C141D" w:rsidRDefault="001C141D">
            <w:pPr>
              <w:pStyle w:val="ConsPlusNormal"/>
              <w:jc w:val="center"/>
            </w:pPr>
            <w:r>
              <w:t>24305</w:t>
            </w:r>
          </w:p>
        </w:tc>
        <w:tc>
          <w:tcPr>
            <w:tcW w:w="964" w:type="dxa"/>
            <w:tcBorders>
              <w:top w:val="nil"/>
              <w:left w:val="nil"/>
              <w:bottom w:val="nil"/>
              <w:right w:val="nil"/>
            </w:tcBorders>
          </w:tcPr>
          <w:p w:rsidR="001C141D" w:rsidRDefault="001C141D">
            <w:pPr>
              <w:pStyle w:val="ConsPlusNormal"/>
              <w:jc w:val="center"/>
            </w:pPr>
            <w:r>
              <w:t>25868</w:t>
            </w:r>
          </w:p>
        </w:tc>
        <w:tc>
          <w:tcPr>
            <w:tcW w:w="964" w:type="dxa"/>
            <w:tcBorders>
              <w:top w:val="nil"/>
              <w:left w:val="nil"/>
              <w:bottom w:val="nil"/>
              <w:right w:val="nil"/>
            </w:tcBorders>
          </w:tcPr>
          <w:p w:rsidR="001C141D" w:rsidRDefault="001C141D">
            <w:pPr>
              <w:pStyle w:val="ConsPlusNormal"/>
              <w:jc w:val="center"/>
            </w:pPr>
            <w:r>
              <w:t>27431</w:t>
            </w:r>
          </w:p>
        </w:tc>
        <w:tc>
          <w:tcPr>
            <w:tcW w:w="966" w:type="dxa"/>
            <w:tcBorders>
              <w:top w:val="nil"/>
              <w:left w:val="nil"/>
              <w:bottom w:val="nil"/>
              <w:right w:val="nil"/>
            </w:tcBorders>
          </w:tcPr>
          <w:p w:rsidR="001C141D" w:rsidRDefault="001C141D">
            <w:pPr>
              <w:pStyle w:val="ConsPlusNormal"/>
              <w:jc w:val="center"/>
            </w:pPr>
            <w:r>
              <w:t>29000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17754</w:t>
            </w:r>
          </w:p>
        </w:tc>
        <w:tc>
          <w:tcPr>
            <w:tcW w:w="964" w:type="dxa"/>
            <w:tcBorders>
              <w:top w:val="nil"/>
              <w:left w:val="nil"/>
              <w:bottom w:val="nil"/>
              <w:right w:val="nil"/>
            </w:tcBorders>
          </w:tcPr>
          <w:p w:rsidR="001C141D" w:rsidRDefault="001C141D">
            <w:pPr>
              <w:pStyle w:val="ConsPlusNormal"/>
              <w:jc w:val="center"/>
            </w:pPr>
            <w:r>
              <w:t>29960</w:t>
            </w:r>
          </w:p>
        </w:tc>
        <w:tc>
          <w:tcPr>
            <w:tcW w:w="964" w:type="dxa"/>
            <w:tcBorders>
              <w:top w:val="nil"/>
              <w:left w:val="nil"/>
              <w:bottom w:val="nil"/>
              <w:right w:val="nil"/>
            </w:tcBorders>
          </w:tcPr>
          <w:p w:rsidR="001C141D" w:rsidRDefault="001C141D">
            <w:pPr>
              <w:pStyle w:val="ConsPlusNormal"/>
              <w:jc w:val="center"/>
            </w:pPr>
            <w:r>
              <w:t>19127</w:t>
            </w:r>
          </w:p>
        </w:tc>
        <w:tc>
          <w:tcPr>
            <w:tcW w:w="964" w:type="dxa"/>
            <w:tcBorders>
              <w:top w:val="nil"/>
              <w:left w:val="nil"/>
              <w:bottom w:val="nil"/>
              <w:right w:val="nil"/>
            </w:tcBorders>
          </w:tcPr>
          <w:p w:rsidR="001C141D" w:rsidRDefault="001C141D">
            <w:pPr>
              <w:pStyle w:val="ConsPlusNormal"/>
              <w:jc w:val="center"/>
            </w:pPr>
            <w:r>
              <w:t>26240</w:t>
            </w:r>
          </w:p>
        </w:tc>
        <w:tc>
          <w:tcPr>
            <w:tcW w:w="964" w:type="dxa"/>
            <w:tcBorders>
              <w:top w:val="nil"/>
              <w:left w:val="nil"/>
              <w:bottom w:val="nil"/>
              <w:right w:val="nil"/>
            </w:tcBorders>
          </w:tcPr>
          <w:p w:rsidR="001C141D" w:rsidRDefault="001C141D">
            <w:pPr>
              <w:pStyle w:val="ConsPlusNormal"/>
              <w:jc w:val="center"/>
            </w:pPr>
            <w:r>
              <w:t>20606</w:t>
            </w:r>
          </w:p>
        </w:tc>
        <w:tc>
          <w:tcPr>
            <w:tcW w:w="964" w:type="dxa"/>
            <w:tcBorders>
              <w:top w:val="nil"/>
              <w:left w:val="nil"/>
              <w:bottom w:val="nil"/>
              <w:right w:val="nil"/>
            </w:tcBorders>
          </w:tcPr>
          <w:p w:rsidR="001C141D" w:rsidRDefault="001C141D">
            <w:pPr>
              <w:pStyle w:val="ConsPlusNormal"/>
              <w:jc w:val="center"/>
            </w:pPr>
            <w:r>
              <w:t>29333</w:t>
            </w:r>
          </w:p>
        </w:tc>
        <w:tc>
          <w:tcPr>
            <w:tcW w:w="964" w:type="dxa"/>
            <w:tcBorders>
              <w:top w:val="nil"/>
              <w:left w:val="nil"/>
              <w:bottom w:val="nil"/>
              <w:right w:val="nil"/>
            </w:tcBorders>
          </w:tcPr>
          <w:p w:rsidR="001C141D" w:rsidRDefault="001C141D">
            <w:pPr>
              <w:pStyle w:val="ConsPlusNormal"/>
              <w:jc w:val="center"/>
            </w:pPr>
            <w:r>
              <w:t>22119</w:t>
            </w:r>
          </w:p>
        </w:tc>
        <w:tc>
          <w:tcPr>
            <w:tcW w:w="964" w:type="dxa"/>
            <w:tcBorders>
              <w:top w:val="nil"/>
              <w:left w:val="nil"/>
              <w:bottom w:val="nil"/>
              <w:right w:val="nil"/>
            </w:tcBorders>
          </w:tcPr>
          <w:p w:rsidR="001C141D" w:rsidRDefault="001C141D">
            <w:pPr>
              <w:pStyle w:val="ConsPlusNormal"/>
              <w:jc w:val="center"/>
            </w:pPr>
            <w:r>
              <w:t>29400</w:t>
            </w:r>
          </w:p>
        </w:tc>
        <w:tc>
          <w:tcPr>
            <w:tcW w:w="964" w:type="dxa"/>
            <w:tcBorders>
              <w:top w:val="nil"/>
              <w:left w:val="nil"/>
              <w:bottom w:val="nil"/>
              <w:right w:val="nil"/>
            </w:tcBorders>
          </w:tcPr>
          <w:p w:rsidR="001C141D" w:rsidRDefault="001C141D">
            <w:pPr>
              <w:pStyle w:val="ConsPlusNormal"/>
              <w:jc w:val="center"/>
            </w:pPr>
            <w:r>
              <w:t>29500</w:t>
            </w:r>
          </w:p>
        </w:tc>
        <w:tc>
          <w:tcPr>
            <w:tcW w:w="964" w:type="dxa"/>
            <w:tcBorders>
              <w:top w:val="nil"/>
              <w:left w:val="nil"/>
              <w:bottom w:val="nil"/>
              <w:right w:val="nil"/>
            </w:tcBorders>
          </w:tcPr>
          <w:p w:rsidR="001C141D" w:rsidRDefault="001C141D">
            <w:pPr>
              <w:pStyle w:val="ConsPlusNormal"/>
              <w:jc w:val="center"/>
            </w:pPr>
            <w:r>
              <w:t>29756</w:t>
            </w:r>
          </w:p>
        </w:tc>
        <w:tc>
          <w:tcPr>
            <w:tcW w:w="966" w:type="dxa"/>
            <w:tcBorders>
              <w:top w:val="nil"/>
              <w:left w:val="nil"/>
              <w:bottom w:val="nil"/>
              <w:right w:val="nil"/>
            </w:tcBorders>
          </w:tcPr>
          <w:p w:rsidR="001C141D" w:rsidRDefault="001C141D">
            <w:pPr>
              <w:pStyle w:val="ConsPlusNormal"/>
              <w:jc w:val="center"/>
            </w:pPr>
            <w:r>
              <w:t>29903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37425</w:t>
            </w:r>
          </w:p>
        </w:tc>
        <w:tc>
          <w:tcPr>
            <w:tcW w:w="964" w:type="dxa"/>
            <w:tcBorders>
              <w:top w:val="nil"/>
              <w:left w:val="nil"/>
              <w:bottom w:val="nil"/>
              <w:right w:val="nil"/>
            </w:tcBorders>
          </w:tcPr>
          <w:p w:rsidR="001C141D" w:rsidRDefault="001C141D">
            <w:pPr>
              <w:pStyle w:val="ConsPlusNormal"/>
              <w:jc w:val="center"/>
            </w:pPr>
            <w:r>
              <w:t>37808</w:t>
            </w:r>
          </w:p>
        </w:tc>
        <w:tc>
          <w:tcPr>
            <w:tcW w:w="964" w:type="dxa"/>
            <w:tcBorders>
              <w:top w:val="nil"/>
              <w:left w:val="nil"/>
              <w:bottom w:val="nil"/>
              <w:right w:val="nil"/>
            </w:tcBorders>
          </w:tcPr>
          <w:p w:rsidR="001C141D" w:rsidRDefault="001C141D">
            <w:pPr>
              <w:pStyle w:val="ConsPlusNormal"/>
              <w:jc w:val="center"/>
            </w:pPr>
            <w:r>
              <w:t>40045</w:t>
            </w:r>
          </w:p>
        </w:tc>
        <w:tc>
          <w:tcPr>
            <w:tcW w:w="964" w:type="dxa"/>
            <w:tcBorders>
              <w:top w:val="nil"/>
              <w:left w:val="nil"/>
              <w:bottom w:val="nil"/>
              <w:right w:val="nil"/>
            </w:tcBorders>
          </w:tcPr>
          <w:p w:rsidR="001C141D" w:rsidRDefault="001C141D">
            <w:pPr>
              <w:pStyle w:val="ConsPlusNormal"/>
              <w:jc w:val="center"/>
            </w:pPr>
            <w:r>
              <w:t>41998</w:t>
            </w:r>
          </w:p>
        </w:tc>
        <w:tc>
          <w:tcPr>
            <w:tcW w:w="964" w:type="dxa"/>
            <w:tcBorders>
              <w:top w:val="nil"/>
              <w:left w:val="nil"/>
              <w:bottom w:val="nil"/>
              <w:right w:val="nil"/>
            </w:tcBorders>
          </w:tcPr>
          <w:p w:rsidR="001C141D" w:rsidRDefault="001C141D">
            <w:pPr>
              <w:pStyle w:val="ConsPlusNormal"/>
              <w:jc w:val="center"/>
            </w:pPr>
            <w:r>
              <w:t>42848</w:t>
            </w:r>
          </w:p>
        </w:tc>
        <w:tc>
          <w:tcPr>
            <w:tcW w:w="964" w:type="dxa"/>
            <w:tcBorders>
              <w:top w:val="nil"/>
              <w:left w:val="nil"/>
              <w:bottom w:val="nil"/>
              <w:right w:val="nil"/>
            </w:tcBorders>
          </w:tcPr>
          <w:p w:rsidR="001C141D" w:rsidRDefault="001C141D">
            <w:pPr>
              <w:pStyle w:val="ConsPlusNormal"/>
              <w:jc w:val="center"/>
            </w:pPr>
            <w:r>
              <w:t>45856</w:t>
            </w:r>
          </w:p>
        </w:tc>
        <w:tc>
          <w:tcPr>
            <w:tcW w:w="964" w:type="dxa"/>
            <w:tcBorders>
              <w:top w:val="nil"/>
              <w:left w:val="nil"/>
              <w:bottom w:val="nil"/>
              <w:right w:val="nil"/>
            </w:tcBorders>
          </w:tcPr>
          <w:p w:rsidR="001C141D" w:rsidRDefault="001C141D">
            <w:pPr>
              <w:pStyle w:val="ConsPlusNormal"/>
              <w:jc w:val="center"/>
            </w:pPr>
            <w:r>
              <w:t>45847</w:t>
            </w:r>
          </w:p>
        </w:tc>
        <w:tc>
          <w:tcPr>
            <w:tcW w:w="964" w:type="dxa"/>
            <w:tcBorders>
              <w:top w:val="nil"/>
              <w:left w:val="nil"/>
              <w:bottom w:val="nil"/>
              <w:right w:val="nil"/>
            </w:tcBorders>
          </w:tcPr>
          <w:p w:rsidR="001C141D" w:rsidRDefault="001C141D">
            <w:pPr>
              <w:pStyle w:val="ConsPlusNormal"/>
              <w:jc w:val="center"/>
            </w:pPr>
            <w:r>
              <w:t>49060</w:t>
            </w:r>
          </w:p>
        </w:tc>
        <w:tc>
          <w:tcPr>
            <w:tcW w:w="964" w:type="dxa"/>
            <w:tcBorders>
              <w:top w:val="nil"/>
              <w:left w:val="nil"/>
              <w:bottom w:val="nil"/>
              <w:right w:val="nil"/>
            </w:tcBorders>
          </w:tcPr>
          <w:p w:rsidR="001C141D" w:rsidRDefault="001C141D">
            <w:pPr>
              <w:pStyle w:val="ConsPlusNormal"/>
              <w:jc w:val="center"/>
            </w:pPr>
            <w:r>
              <w:t>52490</w:t>
            </w:r>
          </w:p>
        </w:tc>
        <w:tc>
          <w:tcPr>
            <w:tcW w:w="964" w:type="dxa"/>
            <w:tcBorders>
              <w:top w:val="nil"/>
              <w:left w:val="nil"/>
              <w:bottom w:val="nil"/>
              <w:right w:val="nil"/>
            </w:tcBorders>
          </w:tcPr>
          <w:p w:rsidR="001C141D" w:rsidRDefault="001C141D">
            <w:pPr>
              <w:pStyle w:val="ConsPlusNormal"/>
              <w:jc w:val="center"/>
            </w:pPr>
            <w:r>
              <w:t>56170</w:t>
            </w:r>
          </w:p>
        </w:tc>
        <w:tc>
          <w:tcPr>
            <w:tcW w:w="966" w:type="dxa"/>
            <w:tcBorders>
              <w:top w:val="nil"/>
              <w:left w:val="nil"/>
              <w:bottom w:val="nil"/>
              <w:right w:val="nil"/>
            </w:tcBorders>
          </w:tcPr>
          <w:p w:rsidR="001C141D" w:rsidRDefault="001C141D">
            <w:pPr>
              <w:pStyle w:val="ConsPlusNormal"/>
              <w:jc w:val="center"/>
            </w:pPr>
            <w:r>
              <w:t>60100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10998</w:t>
            </w:r>
          </w:p>
        </w:tc>
        <w:tc>
          <w:tcPr>
            <w:tcW w:w="964" w:type="dxa"/>
            <w:tcBorders>
              <w:top w:val="nil"/>
              <w:left w:val="nil"/>
              <w:bottom w:val="nil"/>
              <w:right w:val="nil"/>
            </w:tcBorders>
          </w:tcPr>
          <w:p w:rsidR="001C141D" w:rsidRDefault="001C141D">
            <w:pPr>
              <w:pStyle w:val="ConsPlusNormal"/>
              <w:jc w:val="center"/>
            </w:pPr>
            <w:r>
              <w:t>11868</w:t>
            </w:r>
          </w:p>
        </w:tc>
        <w:tc>
          <w:tcPr>
            <w:tcW w:w="964" w:type="dxa"/>
            <w:tcBorders>
              <w:top w:val="nil"/>
              <w:left w:val="nil"/>
              <w:bottom w:val="nil"/>
              <w:right w:val="nil"/>
            </w:tcBorders>
          </w:tcPr>
          <w:p w:rsidR="001C141D" w:rsidRDefault="001C141D">
            <w:pPr>
              <w:pStyle w:val="ConsPlusNormal"/>
              <w:jc w:val="center"/>
            </w:pPr>
            <w:r>
              <w:t>11306</w:t>
            </w:r>
          </w:p>
        </w:tc>
        <w:tc>
          <w:tcPr>
            <w:tcW w:w="964" w:type="dxa"/>
            <w:tcBorders>
              <w:top w:val="nil"/>
              <w:left w:val="nil"/>
              <w:bottom w:val="nil"/>
              <w:right w:val="nil"/>
            </w:tcBorders>
          </w:tcPr>
          <w:p w:rsidR="001C141D" w:rsidRDefault="001C141D">
            <w:pPr>
              <w:pStyle w:val="ConsPlusNormal"/>
              <w:jc w:val="center"/>
            </w:pPr>
            <w:r>
              <w:t>12293</w:t>
            </w:r>
          </w:p>
        </w:tc>
        <w:tc>
          <w:tcPr>
            <w:tcW w:w="964" w:type="dxa"/>
            <w:tcBorders>
              <w:top w:val="nil"/>
              <w:left w:val="nil"/>
              <w:bottom w:val="nil"/>
              <w:right w:val="nil"/>
            </w:tcBorders>
          </w:tcPr>
          <w:p w:rsidR="001C141D" w:rsidRDefault="001C141D">
            <w:pPr>
              <w:pStyle w:val="ConsPlusNormal"/>
              <w:jc w:val="center"/>
            </w:pPr>
            <w:r>
              <w:t>12629</w:t>
            </w:r>
          </w:p>
        </w:tc>
        <w:tc>
          <w:tcPr>
            <w:tcW w:w="964" w:type="dxa"/>
            <w:tcBorders>
              <w:top w:val="nil"/>
              <w:left w:val="nil"/>
              <w:bottom w:val="nil"/>
              <w:right w:val="nil"/>
            </w:tcBorders>
          </w:tcPr>
          <w:p w:rsidR="001C141D" w:rsidRDefault="001C141D">
            <w:pPr>
              <w:pStyle w:val="ConsPlusNormal"/>
              <w:jc w:val="center"/>
            </w:pPr>
            <w:r>
              <w:t>14661</w:t>
            </w:r>
          </w:p>
        </w:tc>
        <w:tc>
          <w:tcPr>
            <w:tcW w:w="964" w:type="dxa"/>
            <w:tcBorders>
              <w:top w:val="nil"/>
              <w:left w:val="nil"/>
              <w:bottom w:val="nil"/>
              <w:right w:val="nil"/>
            </w:tcBorders>
          </w:tcPr>
          <w:p w:rsidR="001C141D" w:rsidRDefault="001C141D">
            <w:pPr>
              <w:pStyle w:val="ConsPlusNormal"/>
              <w:jc w:val="center"/>
            </w:pPr>
            <w:r>
              <w:t>14423</w:t>
            </w:r>
          </w:p>
        </w:tc>
        <w:tc>
          <w:tcPr>
            <w:tcW w:w="964" w:type="dxa"/>
            <w:tcBorders>
              <w:top w:val="nil"/>
              <w:left w:val="nil"/>
              <w:bottom w:val="nil"/>
              <w:right w:val="nil"/>
            </w:tcBorders>
          </w:tcPr>
          <w:p w:rsidR="001C141D" w:rsidRDefault="001C141D">
            <w:pPr>
              <w:pStyle w:val="ConsPlusNormal"/>
              <w:jc w:val="center"/>
            </w:pPr>
            <w:r>
              <w:t>15201</w:t>
            </w:r>
          </w:p>
        </w:tc>
        <w:tc>
          <w:tcPr>
            <w:tcW w:w="964" w:type="dxa"/>
            <w:tcBorders>
              <w:top w:val="nil"/>
              <w:left w:val="nil"/>
              <w:bottom w:val="nil"/>
              <w:right w:val="nil"/>
            </w:tcBorders>
          </w:tcPr>
          <w:p w:rsidR="001C141D" w:rsidRDefault="001C141D">
            <w:pPr>
              <w:pStyle w:val="ConsPlusNormal"/>
              <w:jc w:val="center"/>
            </w:pPr>
            <w:r>
              <w:t>15673</w:t>
            </w:r>
          </w:p>
        </w:tc>
        <w:tc>
          <w:tcPr>
            <w:tcW w:w="964" w:type="dxa"/>
            <w:tcBorders>
              <w:top w:val="nil"/>
              <w:left w:val="nil"/>
              <w:bottom w:val="nil"/>
              <w:right w:val="nil"/>
            </w:tcBorders>
          </w:tcPr>
          <w:p w:rsidR="001C141D" w:rsidRDefault="001C141D">
            <w:pPr>
              <w:pStyle w:val="ConsPlusNormal"/>
              <w:jc w:val="center"/>
            </w:pPr>
            <w:r>
              <w:t>17381</w:t>
            </w:r>
          </w:p>
        </w:tc>
        <w:tc>
          <w:tcPr>
            <w:tcW w:w="966" w:type="dxa"/>
            <w:tcBorders>
              <w:top w:val="nil"/>
              <w:left w:val="nil"/>
              <w:bottom w:val="nil"/>
              <w:right w:val="nil"/>
            </w:tcBorders>
          </w:tcPr>
          <w:p w:rsidR="001C141D" w:rsidRDefault="001C141D">
            <w:pPr>
              <w:pStyle w:val="ConsPlusNormal"/>
              <w:jc w:val="center"/>
            </w:pPr>
            <w:r>
              <w:t>19867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20240</w:t>
            </w:r>
          </w:p>
        </w:tc>
        <w:tc>
          <w:tcPr>
            <w:tcW w:w="964" w:type="dxa"/>
            <w:tcBorders>
              <w:top w:val="nil"/>
              <w:left w:val="nil"/>
              <w:bottom w:val="nil"/>
              <w:right w:val="nil"/>
            </w:tcBorders>
          </w:tcPr>
          <w:p w:rsidR="001C141D" w:rsidRDefault="001C141D">
            <w:pPr>
              <w:pStyle w:val="ConsPlusNormal"/>
              <w:jc w:val="center"/>
            </w:pPr>
            <w:r>
              <w:t>25418</w:t>
            </w:r>
          </w:p>
        </w:tc>
        <w:tc>
          <w:tcPr>
            <w:tcW w:w="964" w:type="dxa"/>
            <w:tcBorders>
              <w:top w:val="nil"/>
              <w:left w:val="nil"/>
              <w:bottom w:val="nil"/>
              <w:right w:val="nil"/>
            </w:tcBorders>
          </w:tcPr>
          <w:p w:rsidR="001C141D" w:rsidRDefault="001C141D">
            <w:pPr>
              <w:pStyle w:val="ConsPlusNormal"/>
              <w:jc w:val="center"/>
            </w:pPr>
            <w:r>
              <w:t>21096</w:t>
            </w:r>
          </w:p>
        </w:tc>
        <w:tc>
          <w:tcPr>
            <w:tcW w:w="964" w:type="dxa"/>
            <w:tcBorders>
              <w:top w:val="nil"/>
              <w:left w:val="nil"/>
              <w:bottom w:val="nil"/>
              <w:right w:val="nil"/>
            </w:tcBorders>
          </w:tcPr>
          <w:p w:rsidR="001C141D" w:rsidRDefault="001C141D">
            <w:pPr>
              <w:pStyle w:val="ConsPlusNormal"/>
              <w:jc w:val="center"/>
            </w:pPr>
            <w:r>
              <w:t>28408</w:t>
            </w:r>
          </w:p>
        </w:tc>
        <w:tc>
          <w:tcPr>
            <w:tcW w:w="964" w:type="dxa"/>
            <w:tcBorders>
              <w:top w:val="nil"/>
              <w:left w:val="nil"/>
              <w:bottom w:val="nil"/>
              <w:right w:val="nil"/>
            </w:tcBorders>
          </w:tcPr>
          <w:p w:rsidR="001C141D" w:rsidRDefault="001C141D">
            <w:pPr>
              <w:pStyle w:val="ConsPlusNormal"/>
              <w:jc w:val="center"/>
            </w:pPr>
            <w:r>
              <w:t>22521</w:t>
            </w:r>
          </w:p>
        </w:tc>
        <w:tc>
          <w:tcPr>
            <w:tcW w:w="964" w:type="dxa"/>
            <w:tcBorders>
              <w:top w:val="nil"/>
              <w:left w:val="nil"/>
              <w:bottom w:val="nil"/>
              <w:right w:val="nil"/>
            </w:tcBorders>
          </w:tcPr>
          <w:p w:rsidR="001C141D" w:rsidRDefault="001C141D">
            <w:pPr>
              <w:pStyle w:val="ConsPlusNormal"/>
              <w:jc w:val="center"/>
            </w:pPr>
            <w:r>
              <w:t>29630</w:t>
            </w:r>
          </w:p>
        </w:tc>
        <w:tc>
          <w:tcPr>
            <w:tcW w:w="964" w:type="dxa"/>
            <w:tcBorders>
              <w:top w:val="nil"/>
              <w:left w:val="nil"/>
              <w:bottom w:val="nil"/>
              <w:right w:val="nil"/>
            </w:tcBorders>
          </w:tcPr>
          <w:p w:rsidR="001C141D" w:rsidRDefault="001C141D">
            <w:pPr>
              <w:pStyle w:val="ConsPlusNormal"/>
              <w:jc w:val="center"/>
            </w:pPr>
            <w:r>
              <w:t>24831</w:t>
            </w:r>
          </w:p>
        </w:tc>
        <w:tc>
          <w:tcPr>
            <w:tcW w:w="964" w:type="dxa"/>
            <w:tcBorders>
              <w:top w:val="nil"/>
              <w:left w:val="nil"/>
              <w:bottom w:val="nil"/>
              <w:right w:val="nil"/>
            </w:tcBorders>
          </w:tcPr>
          <w:p w:rsidR="001C141D" w:rsidRDefault="001C141D">
            <w:pPr>
              <w:pStyle w:val="ConsPlusNormal"/>
              <w:jc w:val="center"/>
            </w:pPr>
            <w:r>
              <w:t>28309</w:t>
            </w:r>
          </w:p>
        </w:tc>
        <w:tc>
          <w:tcPr>
            <w:tcW w:w="964" w:type="dxa"/>
            <w:tcBorders>
              <w:top w:val="nil"/>
              <w:left w:val="nil"/>
              <w:bottom w:val="nil"/>
              <w:right w:val="nil"/>
            </w:tcBorders>
          </w:tcPr>
          <w:p w:rsidR="001C141D" w:rsidRDefault="001C141D">
            <w:pPr>
              <w:pStyle w:val="ConsPlusNormal"/>
              <w:jc w:val="center"/>
            </w:pPr>
            <w:r>
              <w:t>29968</w:t>
            </w:r>
          </w:p>
        </w:tc>
        <w:tc>
          <w:tcPr>
            <w:tcW w:w="964" w:type="dxa"/>
            <w:tcBorders>
              <w:top w:val="nil"/>
              <w:left w:val="nil"/>
              <w:bottom w:val="nil"/>
              <w:right w:val="nil"/>
            </w:tcBorders>
          </w:tcPr>
          <w:p w:rsidR="001C141D" w:rsidRDefault="001C141D">
            <w:pPr>
              <w:pStyle w:val="ConsPlusNormal"/>
              <w:jc w:val="center"/>
            </w:pPr>
            <w:r>
              <w:t>32967</w:t>
            </w:r>
          </w:p>
        </w:tc>
        <w:tc>
          <w:tcPr>
            <w:tcW w:w="966" w:type="dxa"/>
            <w:tcBorders>
              <w:top w:val="nil"/>
              <w:left w:val="nil"/>
              <w:bottom w:val="nil"/>
              <w:right w:val="nil"/>
            </w:tcBorders>
          </w:tcPr>
          <w:p w:rsidR="001C141D" w:rsidRDefault="001C141D">
            <w:pPr>
              <w:pStyle w:val="ConsPlusNormal"/>
              <w:jc w:val="center"/>
            </w:pPr>
            <w:r>
              <w:t>35774</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Индекс производительности труда к предыдущему году,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106,5</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103,3</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103,8</w:t>
            </w:r>
          </w:p>
        </w:tc>
        <w:tc>
          <w:tcPr>
            <w:tcW w:w="964" w:type="dxa"/>
            <w:tcBorders>
              <w:top w:val="nil"/>
              <w:left w:val="nil"/>
              <w:bottom w:val="nil"/>
              <w:right w:val="nil"/>
            </w:tcBorders>
          </w:tcPr>
          <w:p w:rsidR="001C141D" w:rsidRDefault="001C141D">
            <w:pPr>
              <w:pStyle w:val="ConsPlusNormal"/>
              <w:jc w:val="center"/>
            </w:pPr>
            <w:r>
              <w:t>104,3</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104</w:t>
            </w:r>
          </w:p>
        </w:tc>
        <w:tc>
          <w:tcPr>
            <w:tcW w:w="966" w:type="dxa"/>
            <w:tcBorders>
              <w:top w:val="nil"/>
              <w:left w:val="nil"/>
              <w:bottom w:val="nil"/>
              <w:right w:val="nil"/>
            </w:tcBorders>
          </w:tcPr>
          <w:p w:rsidR="001C141D" w:rsidRDefault="001C141D">
            <w:pPr>
              <w:pStyle w:val="ConsPlusNormal"/>
              <w:jc w:val="center"/>
            </w:pPr>
            <w:r>
              <w:t>104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102,3</w:t>
            </w:r>
          </w:p>
        </w:tc>
        <w:tc>
          <w:tcPr>
            <w:tcW w:w="964" w:type="dxa"/>
            <w:tcBorders>
              <w:top w:val="nil"/>
              <w:left w:val="nil"/>
              <w:bottom w:val="nil"/>
              <w:right w:val="nil"/>
            </w:tcBorders>
          </w:tcPr>
          <w:p w:rsidR="001C141D" w:rsidRDefault="001C141D">
            <w:pPr>
              <w:pStyle w:val="ConsPlusNormal"/>
              <w:jc w:val="center"/>
            </w:pPr>
            <w:r>
              <w:t>101,2</w:t>
            </w:r>
          </w:p>
        </w:tc>
        <w:tc>
          <w:tcPr>
            <w:tcW w:w="964" w:type="dxa"/>
            <w:tcBorders>
              <w:top w:val="nil"/>
              <w:left w:val="nil"/>
              <w:bottom w:val="nil"/>
              <w:right w:val="nil"/>
            </w:tcBorders>
          </w:tcPr>
          <w:p w:rsidR="001C141D" w:rsidRDefault="001C141D">
            <w:pPr>
              <w:pStyle w:val="ConsPlusNormal"/>
              <w:jc w:val="center"/>
            </w:pPr>
            <w:r>
              <w:t>101,2</w:t>
            </w:r>
          </w:p>
        </w:tc>
        <w:tc>
          <w:tcPr>
            <w:tcW w:w="966"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102,3</w:t>
            </w:r>
          </w:p>
        </w:tc>
        <w:tc>
          <w:tcPr>
            <w:tcW w:w="966" w:type="dxa"/>
            <w:tcBorders>
              <w:top w:val="nil"/>
              <w:left w:val="nil"/>
              <w:bottom w:val="nil"/>
              <w:right w:val="nil"/>
            </w:tcBorders>
          </w:tcPr>
          <w:p w:rsidR="001C141D" w:rsidRDefault="001C141D">
            <w:pPr>
              <w:pStyle w:val="ConsPlusNormal"/>
              <w:jc w:val="center"/>
            </w:pPr>
            <w:r>
              <w:t>102,5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109,3</w:t>
            </w:r>
          </w:p>
        </w:tc>
        <w:tc>
          <w:tcPr>
            <w:tcW w:w="964" w:type="dxa"/>
            <w:tcBorders>
              <w:top w:val="nil"/>
              <w:left w:val="nil"/>
              <w:bottom w:val="nil"/>
              <w:right w:val="nil"/>
            </w:tcBorders>
          </w:tcPr>
          <w:p w:rsidR="001C141D" w:rsidRDefault="001C141D">
            <w:pPr>
              <w:pStyle w:val="ConsPlusNormal"/>
              <w:jc w:val="center"/>
            </w:pPr>
            <w:r>
              <w:t>109,8</w:t>
            </w:r>
          </w:p>
        </w:tc>
        <w:tc>
          <w:tcPr>
            <w:tcW w:w="964" w:type="dxa"/>
            <w:tcBorders>
              <w:top w:val="nil"/>
              <w:left w:val="nil"/>
              <w:bottom w:val="nil"/>
              <w:right w:val="nil"/>
            </w:tcBorders>
          </w:tcPr>
          <w:p w:rsidR="001C141D" w:rsidRDefault="001C141D">
            <w:pPr>
              <w:pStyle w:val="ConsPlusNormal"/>
              <w:jc w:val="center"/>
            </w:pPr>
            <w:r>
              <w:t>110</w:t>
            </w:r>
          </w:p>
        </w:tc>
        <w:tc>
          <w:tcPr>
            <w:tcW w:w="966" w:type="dxa"/>
            <w:tcBorders>
              <w:top w:val="nil"/>
              <w:left w:val="nil"/>
              <w:bottom w:val="nil"/>
              <w:right w:val="nil"/>
            </w:tcBorders>
          </w:tcPr>
          <w:p w:rsidR="001C141D" w:rsidRDefault="001C141D">
            <w:pPr>
              <w:pStyle w:val="ConsPlusNormal"/>
              <w:jc w:val="center"/>
            </w:pPr>
            <w:r>
              <w:t>110,4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100,1</w:t>
            </w:r>
          </w:p>
        </w:tc>
        <w:tc>
          <w:tcPr>
            <w:tcW w:w="964" w:type="dxa"/>
            <w:tcBorders>
              <w:top w:val="nil"/>
              <w:left w:val="nil"/>
              <w:bottom w:val="nil"/>
              <w:right w:val="nil"/>
            </w:tcBorders>
          </w:tcPr>
          <w:p w:rsidR="001C141D" w:rsidRDefault="001C141D">
            <w:pPr>
              <w:pStyle w:val="ConsPlusNormal"/>
              <w:jc w:val="center"/>
            </w:pPr>
            <w:r>
              <w:t>100,1</w:t>
            </w:r>
          </w:p>
        </w:tc>
        <w:tc>
          <w:tcPr>
            <w:tcW w:w="966" w:type="dxa"/>
            <w:tcBorders>
              <w:top w:val="nil"/>
              <w:left w:val="nil"/>
              <w:bottom w:val="nil"/>
              <w:right w:val="nil"/>
            </w:tcBorders>
          </w:tcPr>
          <w:p w:rsidR="001C141D" w:rsidRDefault="001C141D">
            <w:pPr>
              <w:pStyle w:val="ConsPlusNormal"/>
              <w:jc w:val="center"/>
            </w:pPr>
            <w:r>
              <w:t>100,1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102,1</w:t>
            </w:r>
          </w:p>
        </w:tc>
        <w:tc>
          <w:tcPr>
            <w:tcW w:w="964" w:type="dxa"/>
            <w:tcBorders>
              <w:top w:val="nil"/>
              <w:left w:val="nil"/>
              <w:bottom w:val="nil"/>
              <w:right w:val="nil"/>
            </w:tcBorders>
          </w:tcPr>
          <w:p w:rsidR="001C141D" w:rsidRDefault="001C141D">
            <w:pPr>
              <w:pStyle w:val="ConsPlusNormal"/>
              <w:jc w:val="center"/>
            </w:pPr>
            <w:r>
              <w:t>101,4</w:t>
            </w:r>
          </w:p>
        </w:tc>
        <w:tc>
          <w:tcPr>
            <w:tcW w:w="964" w:type="dxa"/>
            <w:tcBorders>
              <w:top w:val="nil"/>
              <w:left w:val="nil"/>
              <w:bottom w:val="nil"/>
              <w:right w:val="nil"/>
            </w:tcBorders>
          </w:tcPr>
          <w:p w:rsidR="001C141D" w:rsidRDefault="001C141D">
            <w:pPr>
              <w:pStyle w:val="ConsPlusNormal"/>
              <w:jc w:val="center"/>
            </w:pPr>
            <w:r>
              <w:t>103,8</w:t>
            </w:r>
          </w:p>
        </w:tc>
        <w:tc>
          <w:tcPr>
            <w:tcW w:w="966" w:type="dxa"/>
            <w:tcBorders>
              <w:top w:val="nil"/>
              <w:left w:val="nil"/>
              <w:bottom w:val="nil"/>
              <w:right w:val="nil"/>
            </w:tcBorders>
          </w:tcPr>
          <w:p w:rsidR="001C141D" w:rsidRDefault="001C141D">
            <w:pPr>
              <w:pStyle w:val="ConsPlusNormal"/>
              <w:jc w:val="center"/>
            </w:pPr>
            <w:r>
              <w:t>113,1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103,7</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90,4</w:t>
            </w:r>
          </w:p>
        </w:tc>
        <w:tc>
          <w:tcPr>
            <w:tcW w:w="966" w:type="dxa"/>
            <w:tcBorders>
              <w:top w:val="nil"/>
              <w:left w:val="nil"/>
              <w:bottom w:val="nil"/>
              <w:right w:val="nil"/>
            </w:tcBorders>
          </w:tcPr>
          <w:p w:rsidR="001C141D" w:rsidRDefault="001C141D">
            <w:pPr>
              <w:pStyle w:val="ConsPlusNormal"/>
              <w:jc w:val="center"/>
            </w:pPr>
            <w:r>
              <w:t>93,6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103,5</w:t>
            </w:r>
          </w:p>
        </w:tc>
        <w:tc>
          <w:tcPr>
            <w:tcW w:w="966" w:type="dxa"/>
            <w:tcBorders>
              <w:top w:val="nil"/>
              <w:left w:val="nil"/>
              <w:bottom w:val="nil"/>
              <w:right w:val="nil"/>
            </w:tcBorders>
          </w:tcPr>
          <w:p w:rsidR="001C141D" w:rsidRDefault="001C141D">
            <w:pPr>
              <w:pStyle w:val="ConsPlusNormal"/>
              <w:jc w:val="center"/>
            </w:pPr>
            <w:r>
              <w:t>103,4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108</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6"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101,9</w:t>
            </w:r>
          </w:p>
        </w:tc>
        <w:tc>
          <w:tcPr>
            <w:tcW w:w="964" w:type="dxa"/>
            <w:tcBorders>
              <w:top w:val="nil"/>
              <w:left w:val="nil"/>
              <w:bottom w:val="nil"/>
              <w:right w:val="nil"/>
            </w:tcBorders>
          </w:tcPr>
          <w:p w:rsidR="001C141D" w:rsidRDefault="001C141D">
            <w:pPr>
              <w:pStyle w:val="ConsPlusNormal"/>
              <w:jc w:val="center"/>
            </w:pPr>
            <w:r>
              <w:t>101,9</w:t>
            </w:r>
          </w:p>
        </w:tc>
        <w:tc>
          <w:tcPr>
            <w:tcW w:w="966" w:type="dxa"/>
            <w:tcBorders>
              <w:top w:val="nil"/>
              <w:left w:val="nil"/>
              <w:bottom w:val="nil"/>
              <w:right w:val="nil"/>
            </w:tcBorders>
          </w:tcPr>
          <w:p w:rsidR="001C141D" w:rsidRDefault="001C141D">
            <w:pPr>
              <w:pStyle w:val="ConsPlusNormal"/>
              <w:jc w:val="center"/>
            </w:pPr>
            <w:r>
              <w:t>101,5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Количество высокопроизводительных рабочих мест, тыс.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333,8</w:t>
            </w:r>
          </w:p>
        </w:tc>
        <w:tc>
          <w:tcPr>
            <w:tcW w:w="964" w:type="dxa"/>
            <w:tcBorders>
              <w:top w:val="nil"/>
              <w:left w:val="nil"/>
              <w:bottom w:val="nil"/>
              <w:right w:val="nil"/>
            </w:tcBorders>
          </w:tcPr>
          <w:p w:rsidR="001C141D" w:rsidRDefault="001C141D">
            <w:pPr>
              <w:pStyle w:val="ConsPlusNormal"/>
              <w:jc w:val="center"/>
            </w:pPr>
            <w:r>
              <w:t>353,4</w:t>
            </w:r>
          </w:p>
        </w:tc>
        <w:tc>
          <w:tcPr>
            <w:tcW w:w="964" w:type="dxa"/>
            <w:tcBorders>
              <w:top w:val="nil"/>
              <w:left w:val="nil"/>
              <w:bottom w:val="nil"/>
              <w:right w:val="nil"/>
            </w:tcBorders>
          </w:tcPr>
          <w:p w:rsidR="001C141D" w:rsidRDefault="001C141D">
            <w:pPr>
              <w:pStyle w:val="ConsPlusNormal"/>
              <w:jc w:val="center"/>
            </w:pPr>
            <w:r>
              <w:t>368,2</w:t>
            </w:r>
          </w:p>
        </w:tc>
        <w:tc>
          <w:tcPr>
            <w:tcW w:w="964" w:type="dxa"/>
            <w:tcBorders>
              <w:top w:val="nil"/>
              <w:left w:val="nil"/>
              <w:bottom w:val="nil"/>
              <w:right w:val="nil"/>
            </w:tcBorders>
          </w:tcPr>
          <w:p w:rsidR="001C141D" w:rsidRDefault="001C141D">
            <w:pPr>
              <w:pStyle w:val="ConsPlusNormal"/>
              <w:jc w:val="center"/>
            </w:pPr>
            <w:r>
              <w:t>375</w:t>
            </w:r>
          </w:p>
        </w:tc>
        <w:tc>
          <w:tcPr>
            <w:tcW w:w="964" w:type="dxa"/>
            <w:tcBorders>
              <w:top w:val="nil"/>
              <w:left w:val="nil"/>
              <w:bottom w:val="nil"/>
              <w:right w:val="nil"/>
            </w:tcBorders>
          </w:tcPr>
          <w:p w:rsidR="001C141D" w:rsidRDefault="001C141D">
            <w:pPr>
              <w:pStyle w:val="ConsPlusNormal"/>
              <w:jc w:val="center"/>
            </w:pPr>
            <w:r>
              <w:t>318,2</w:t>
            </w:r>
          </w:p>
        </w:tc>
        <w:tc>
          <w:tcPr>
            <w:tcW w:w="964" w:type="dxa"/>
            <w:tcBorders>
              <w:top w:val="nil"/>
              <w:left w:val="nil"/>
              <w:bottom w:val="nil"/>
              <w:right w:val="nil"/>
            </w:tcBorders>
          </w:tcPr>
          <w:p w:rsidR="001C141D" w:rsidRDefault="001C141D">
            <w:pPr>
              <w:pStyle w:val="ConsPlusNormal"/>
              <w:jc w:val="center"/>
            </w:pPr>
            <w:r>
              <w:t>397,9</w:t>
            </w:r>
          </w:p>
        </w:tc>
        <w:tc>
          <w:tcPr>
            <w:tcW w:w="964" w:type="dxa"/>
            <w:tcBorders>
              <w:top w:val="nil"/>
              <w:left w:val="nil"/>
              <w:bottom w:val="nil"/>
              <w:right w:val="nil"/>
            </w:tcBorders>
          </w:tcPr>
          <w:p w:rsidR="001C141D" w:rsidRDefault="001C141D">
            <w:pPr>
              <w:pStyle w:val="ConsPlusNormal"/>
              <w:jc w:val="center"/>
            </w:pPr>
            <w:r>
              <w:t>304,3</w:t>
            </w:r>
          </w:p>
        </w:tc>
        <w:tc>
          <w:tcPr>
            <w:tcW w:w="964" w:type="dxa"/>
            <w:tcBorders>
              <w:top w:val="nil"/>
              <w:left w:val="nil"/>
              <w:bottom w:val="nil"/>
              <w:right w:val="nil"/>
            </w:tcBorders>
          </w:tcPr>
          <w:p w:rsidR="001C141D" w:rsidRDefault="001C141D">
            <w:pPr>
              <w:pStyle w:val="ConsPlusNormal"/>
              <w:jc w:val="center"/>
            </w:pPr>
            <w:r>
              <w:t>314,6</w:t>
            </w:r>
          </w:p>
        </w:tc>
        <w:tc>
          <w:tcPr>
            <w:tcW w:w="964" w:type="dxa"/>
            <w:tcBorders>
              <w:top w:val="nil"/>
              <w:left w:val="nil"/>
              <w:bottom w:val="nil"/>
              <w:right w:val="nil"/>
            </w:tcBorders>
          </w:tcPr>
          <w:p w:rsidR="001C141D" w:rsidRDefault="001C141D">
            <w:pPr>
              <w:pStyle w:val="ConsPlusNormal"/>
              <w:jc w:val="center"/>
            </w:pPr>
            <w:r>
              <w:t>325,3</w:t>
            </w:r>
          </w:p>
        </w:tc>
        <w:tc>
          <w:tcPr>
            <w:tcW w:w="966" w:type="dxa"/>
            <w:tcBorders>
              <w:top w:val="nil"/>
              <w:left w:val="nil"/>
              <w:bottom w:val="nil"/>
              <w:right w:val="nil"/>
            </w:tcBorders>
          </w:tcPr>
          <w:p w:rsidR="001C141D" w:rsidRDefault="001C141D">
            <w:pPr>
              <w:pStyle w:val="ConsPlusNormal"/>
              <w:jc w:val="center"/>
            </w:pPr>
            <w:r>
              <w:t>336,4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10,278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11,948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12,015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3,51</w:t>
            </w:r>
          </w:p>
        </w:tc>
        <w:tc>
          <w:tcPr>
            <w:tcW w:w="964" w:type="dxa"/>
            <w:tcBorders>
              <w:top w:val="nil"/>
              <w:left w:val="nil"/>
              <w:bottom w:val="nil"/>
              <w:right w:val="nil"/>
            </w:tcBorders>
          </w:tcPr>
          <w:p w:rsidR="001C141D" w:rsidRDefault="001C141D">
            <w:pPr>
              <w:pStyle w:val="ConsPlusNormal"/>
              <w:jc w:val="center"/>
            </w:pPr>
            <w:r>
              <w:t>3,596</w:t>
            </w:r>
          </w:p>
        </w:tc>
        <w:tc>
          <w:tcPr>
            <w:tcW w:w="964" w:type="dxa"/>
            <w:tcBorders>
              <w:top w:val="nil"/>
              <w:left w:val="nil"/>
              <w:bottom w:val="nil"/>
              <w:right w:val="nil"/>
            </w:tcBorders>
          </w:tcPr>
          <w:p w:rsidR="001C141D" w:rsidRDefault="001C141D">
            <w:pPr>
              <w:pStyle w:val="ConsPlusNormal"/>
              <w:jc w:val="center"/>
            </w:pPr>
            <w:r>
              <w:t>3,705</w:t>
            </w:r>
          </w:p>
        </w:tc>
        <w:tc>
          <w:tcPr>
            <w:tcW w:w="966" w:type="dxa"/>
            <w:tcBorders>
              <w:top w:val="nil"/>
              <w:left w:val="nil"/>
              <w:bottom w:val="nil"/>
              <w:right w:val="nil"/>
            </w:tcBorders>
          </w:tcPr>
          <w:p w:rsidR="001C141D" w:rsidRDefault="001C141D">
            <w:pPr>
              <w:pStyle w:val="ConsPlusNormal"/>
              <w:jc w:val="center"/>
            </w:pPr>
            <w:r>
              <w:t>3,833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1,072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0,822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0,761</w:t>
            </w:r>
          </w:p>
        </w:tc>
        <w:tc>
          <w:tcPr>
            <w:tcW w:w="964" w:type="dxa"/>
            <w:tcBorders>
              <w:top w:val="nil"/>
              <w:left w:val="nil"/>
              <w:bottom w:val="nil"/>
              <w:right w:val="nil"/>
            </w:tcBorders>
          </w:tcPr>
          <w:p w:rsidR="001C141D" w:rsidRDefault="001C141D">
            <w:pPr>
              <w:pStyle w:val="ConsPlusNormal"/>
              <w:jc w:val="center"/>
            </w:pPr>
            <w:r>
              <w:t>0,764</w:t>
            </w:r>
          </w:p>
        </w:tc>
        <w:tc>
          <w:tcPr>
            <w:tcW w:w="964" w:type="dxa"/>
            <w:tcBorders>
              <w:top w:val="nil"/>
              <w:left w:val="nil"/>
              <w:bottom w:val="nil"/>
              <w:right w:val="nil"/>
            </w:tcBorders>
          </w:tcPr>
          <w:p w:rsidR="001C141D" w:rsidRDefault="001C141D">
            <w:pPr>
              <w:pStyle w:val="ConsPlusNormal"/>
              <w:jc w:val="center"/>
            </w:pPr>
            <w:r>
              <w:t>0,795</w:t>
            </w:r>
          </w:p>
        </w:tc>
        <w:tc>
          <w:tcPr>
            <w:tcW w:w="966" w:type="dxa"/>
            <w:tcBorders>
              <w:top w:val="nil"/>
              <w:left w:val="nil"/>
              <w:bottom w:val="nil"/>
              <w:right w:val="nil"/>
            </w:tcBorders>
          </w:tcPr>
          <w:p w:rsidR="001C141D" w:rsidRDefault="001C141D">
            <w:pPr>
              <w:pStyle w:val="ConsPlusNormal"/>
              <w:jc w:val="center"/>
            </w:pPr>
            <w:r>
              <w:t>0,843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0,127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0,158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0,239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4,16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4,42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4,576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0,082</w:t>
            </w:r>
          </w:p>
        </w:tc>
        <w:tc>
          <w:tcPr>
            <w:tcW w:w="964" w:type="dxa"/>
            <w:tcBorders>
              <w:top w:val="nil"/>
              <w:left w:val="nil"/>
              <w:bottom w:val="nil"/>
              <w:right w:val="nil"/>
            </w:tcBorders>
          </w:tcPr>
          <w:p w:rsidR="001C141D" w:rsidRDefault="001C141D">
            <w:pPr>
              <w:pStyle w:val="ConsPlusNormal"/>
              <w:jc w:val="center"/>
            </w:pPr>
            <w:r>
              <w:t>0,088</w:t>
            </w:r>
          </w:p>
        </w:tc>
        <w:tc>
          <w:tcPr>
            <w:tcW w:w="964" w:type="dxa"/>
            <w:tcBorders>
              <w:top w:val="nil"/>
              <w:left w:val="nil"/>
              <w:bottom w:val="nil"/>
              <w:right w:val="nil"/>
            </w:tcBorders>
          </w:tcPr>
          <w:p w:rsidR="001C141D" w:rsidRDefault="001C141D">
            <w:pPr>
              <w:pStyle w:val="ConsPlusNormal"/>
              <w:jc w:val="center"/>
            </w:pPr>
            <w:r>
              <w:t>0,094</w:t>
            </w:r>
          </w:p>
        </w:tc>
        <w:tc>
          <w:tcPr>
            <w:tcW w:w="966" w:type="dxa"/>
            <w:tcBorders>
              <w:top w:val="nil"/>
              <w:left w:val="nil"/>
              <w:bottom w:val="nil"/>
              <w:right w:val="nil"/>
            </w:tcBorders>
          </w:tcPr>
          <w:p w:rsidR="001C141D" w:rsidRDefault="001C141D">
            <w:pPr>
              <w:pStyle w:val="ConsPlusNormal"/>
              <w:jc w:val="center"/>
            </w:pPr>
            <w:r>
              <w:t>0,101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2,385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3,697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2,667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2,196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2,165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3,372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2,467</w:t>
            </w:r>
          </w:p>
        </w:tc>
        <w:tc>
          <w:tcPr>
            <w:tcW w:w="964" w:type="dxa"/>
            <w:tcBorders>
              <w:top w:val="nil"/>
              <w:left w:val="nil"/>
              <w:bottom w:val="nil"/>
              <w:right w:val="nil"/>
            </w:tcBorders>
          </w:tcPr>
          <w:p w:rsidR="001C141D" w:rsidRDefault="001C141D">
            <w:pPr>
              <w:pStyle w:val="ConsPlusNormal"/>
              <w:jc w:val="center"/>
            </w:pPr>
            <w:r>
              <w:t>2,538</w:t>
            </w:r>
          </w:p>
        </w:tc>
        <w:tc>
          <w:tcPr>
            <w:tcW w:w="964" w:type="dxa"/>
            <w:tcBorders>
              <w:top w:val="nil"/>
              <w:left w:val="nil"/>
              <w:bottom w:val="nil"/>
              <w:right w:val="nil"/>
            </w:tcBorders>
          </w:tcPr>
          <w:p w:rsidR="001C141D" w:rsidRDefault="001C141D">
            <w:pPr>
              <w:pStyle w:val="ConsPlusNormal"/>
              <w:jc w:val="center"/>
            </w:pPr>
            <w:r>
              <w:t>2,608</w:t>
            </w:r>
          </w:p>
        </w:tc>
        <w:tc>
          <w:tcPr>
            <w:tcW w:w="966" w:type="dxa"/>
            <w:tcBorders>
              <w:top w:val="nil"/>
              <w:left w:val="nil"/>
              <w:bottom w:val="nil"/>
              <w:right w:val="nil"/>
            </w:tcBorders>
          </w:tcPr>
          <w:p w:rsidR="001C141D" w:rsidRDefault="001C141D">
            <w:pPr>
              <w:pStyle w:val="ConsPlusNormal"/>
              <w:jc w:val="center"/>
            </w:pPr>
            <w:r>
              <w:t>2,679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0,035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0,106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0,188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0,195</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0,201</w:t>
            </w:r>
          </w:p>
        </w:tc>
        <w:tc>
          <w:tcPr>
            <w:tcW w:w="966" w:type="dxa"/>
            <w:tcBorders>
              <w:top w:val="nil"/>
              <w:left w:val="nil"/>
              <w:bottom w:val="nil"/>
              <w:right w:val="nil"/>
            </w:tcBorders>
          </w:tcPr>
          <w:p w:rsidR="001C141D" w:rsidRDefault="001C141D">
            <w:pPr>
              <w:pStyle w:val="ConsPlusNormal"/>
              <w:jc w:val="center"/>
            </w:pPr>
            <w:r>
              <w:t>0,203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0,237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0,246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0,117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0,004</w:t>
            </w:r>
          </w:p>
        </w:tc>
        <w:tc>
          <w:tcPr>
            <w:tcW w:w="964" w:type="dxa"/>
            <w:tcBorders>
              <w:top w:val="nil"/>
              <w:left w:val="nil"/>
              <w:bottom w:val="nil"/>
              <w:right w:val="nil"/>
            </w:tcBorders>
          </w:tcPr>
          <w:p w:rsidR="001C141D" w:rsidRDefault="001C141D">
            <w:pPr>
              <w:pStyle w:val="ConsPlusNormal"/>
              <w:jc w:val="center"/>
            </w:pPr>
            <w:r>
              <w:t>0,005</w:t>
            </w:r>
          </w:p>
        </w:tc>
        <w:tc>
          <w:tcPr>
            <w:tcW w:w="964" w:type="dxa"/>
            <w:tcBorders>
              <w:top w:val="nil"/>
              <w:left w:val="nil"/>
              <w:bottom w:val="nil"/>
              <w:right w:val="nil"/>
            </w:tcBorders>
          </w:tcPr>
          <w:p w:rsidR="001C141D" w:rsidRDefault="001C141D">
            <w:pPr>
              <w:pStyle w:val="ConsPlusNormal"/>
              <w:jc w:val="center"/>
            </w:pPr>
            <w:r>
              <w:t>0,006</w:t>
            </w:r>
          </w:p>
        </w:tc>
        <w:tc>
          <w:tcPr>
            <w:tcW w:w="966" w:type="dxa"/>
            <w:tcBorders>
              <w:top w:val="nil"/>
              <w:left w:val="nil"/>
              <w:bottom w:val="nil"/>
              <w:right w:val="nil"/>
            </w:tcBorders>
          </w:tcPr>
          <w:p w:rsidR="001C141D" w:rsidRDefault="001C141D">
            <w:pPr>
              <w:pStyle w:val="ConsPlusNormal"/>
              <w:jc w:val="center"/>
            </w:pPr>
            <w:r>
              <w:t>0,006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0,033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0,049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0,026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0,001</w:t>
            </w:r>
          </w:p>
        </w:tc>
        <w:tc>
          <w:tcPr>
            <w:tcW w:w="964" w:type="dxa"/>
            <w:tcBorders>
              <w:top w:val="nil"/>
              <w:left w:val="nil"/>
              <w:bottom w:val="nil"/>
              <w:right w:val="nil"/>
            </w:tcBorders>
          </w:tcPr>
          <w:p w:rsidR="001C141D" w:rsidRDefault="001C141D">
            <w:pPr>
              <w:pStyle w:val="ConsPlusNormal"/>
              <w:jc w:val="center"/>
            </w:pPr>
            <w:r>
              <w:t>0,001</w:t>
            </w:r>
          </w:p>
        </w:tc>
        <w:tc>
          <w:tcPr>
            <w:tcW w:w="964" w:type="dxa"/>
            <w:tcBorders>
              <w:top w:val="nil"/>
              <w:left w:val="nil"/>
              <w:bottom w:val="nil"/>
              <w:right w:val="nil"/>
            </w:tcBorders>
          </w:tcPr>
          <w:p w:rsidR="001C141D" w:rsidRDefault="001C141D">
            <w:pPr>
              <w:pStyle w:val="ConsPlusNormal"/>
              <w:jc w:val="center"/>
            </w:pPr>
            <w:r>
              <w:t>0,001</w:t>
            </w:r>
          </w:p>
        </w:tc>
        <w:tc>
          <w:tcPr>
            <w:tcW w:w="966" w:type="dxa"/>
            <w:tcBorders>
              <w:top w:val="nil"/>
              <w:left w:val="nil"/>
              <w:bottom w:val="nil"/>
              <w:right w:val="nil"/>
            </w:tcBorders>
          </w:tcPr>
          <w:p w:rsidR="001C141D" w:rsidRDefault="001C141D">
            <w:pPr>
              <w:pStyle w:val="ConsPlusNormal"/>
              <w:jc w:val="center"/>
            </w:pPr>
            <w:r>
              <w:t>0,001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Подпрограмма "Развитие отраслей агропромышленного комплекса"</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Валовой сбор зерновых и зернобобовых культур в хозяйствах всех категорий,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90000</w:t>
            </w:r>
          </w:p>
        </w:tc>
        <w:tc>
          <w:tcPr>
            <w:tcW w:w="964" w:type="dxa"/>
            <w:tcBorders>
              <w:top w:val="nil"/>
              <w:left w:val="nil"/>
              <w:bottom w:val="nil"/>
              <w:right w:val="nil"/>
            </w:tcBorders>
          </w:tcPr>
          <w:p w:rsidR="001C141D" w:rsidRDefault="001C141D">
            <w:pPr>
              <w:pStyle w:val="ConsPlusNormal"/>
              <w:jc w:val="center"/>
            </w:pPr>
            <w:r>
              <w:t>92385</w:t>
            </w:r>
          </w:p>
        </w:tc>
        <w:tc>
          <w:tcPr>
            <w:tcW w:w="964" w:type="dxa"/>
            <w:tcBorders>
              <w:top w:val="nil"/>
              <w:left w:val="nil"/>
              <w:bottom w:val="nil"/>
              <w:right w:val="nil"/>
            </w:tcBorders>
          </w:tcPr>
          <w:p w:rsidR="001C141D" w:rsidRDefault="001C141D">
            <w:pPr>
              <w:pStyle w:val="ConsPlusNormal"/>
              <w:jc w:val="center"/>
            </w:pPr>
            <w:r>
              <w:t>95000</w:t>
            </w:r>
          </w:p>
        </w:tc>
        <w:tc>
          <w:tcPr>
            <w:tcW w:w="964" w:type="dxa"/>
            <w:tcBorders>
              <w:top w:val="nil"/>
              <w:left w:val="nil"/>
              <w:bottom w:val="nil"/>
              <w:right w:val="nil"/>
            </w:tcBorders>
          </w:tcPr>
          <w:p w:rsidR="001C141D" w:rsidRDefault="001C141D">
            <w:pPr>
              <w:pStyle w:val="ConsPlusNormal"/>
              <w:jc w:val="center"/>
            </w:pPr>
            <w:r>
              <w:t>105315</w:t>
            </w:r>
          </w:p>
        </w:tc>
        <w:tc>
          <w:tcPr>
            <w:tcW w:w="964" w:type="dxa"/>
            <w:tcBorders>
              <w:top w:val="nil"/>
              <w:left w:val="nil"/>
              <w:bottom w:val="nil"/>
              <w:right w:val="nil"/>
            </w:tcBorders>
          </w:tcPr>
          <w:p w:rsidR="001C141D" w:rsidRDefault="001C141D">
            <w:pPr>
              <w:pStyle w:val="ConsPlusNormal"/>
              <w:jc w:val="center"/>
            </w:pPr>
            <w:r>
              <w:t>100000</w:t>
            </w:r>
          </w:p>
        </w:tc>
        <w:tc>
          <w:tcPr>
            <w:tcW w:w="964" w:type="dxa"/>
            <w:tcBorders>
              <w:top w:val="nil"/>
              <w:left w:val="nil"/>
              <w:bottom w:val="nil"/>
              <w:right w:val="nil"/>
            </w:tcBorders>
          </w:tcPr>
          <w:p w:rsidR="001C141D" w:rsidRDefault="001C141D">
            <w:pPr>
              <w:pStyle w:val="ConsPlusNormal"/>
              <w:jc w:val="center"/>
            </w:pPr>
            <w:r>
              <w:t>104786</w:t>
            </w:r>
          </w:p>
        </w:tc>
        <w:tc>
          <w:tcPr>
            <w:tcW w:w="964" w:type="dxa"/>
            <w:tcBorders>
              <w:top w:val="nil"/>
              <w:left w:val="nil"/>
              <w:bottom w:val="nil"/>
              <w:right w:val="nil"/>
            </w:tcBorders>
          </w:tcPr>
          <w:p w:rsidR="001C141D" w:rsidRDefault="001C141D">
            <w:pPr>
              <w:pStyle w:val="ConsPlusNormal"/>
              <w:jc w:val="center"/>
            </w:pPr>
            <w:r>
              <w:t>104000</w:t>
            </w:r>
          </w:p>
        </w:tc>
        <w:tc>
          <w:tcPr>
            <w:tcW w:w="964" w:type="dxa"/>
            <w:tcBorders>
              <w:top w:val="nil"/>
              <w:left w:val="nil"/>
              <w:bottom w:val="nil"/>
              <w:right w:val="nil"/>
            </w:tcBorders>
          </w:tcPr>
          <w:p w:rsidR="001C141D" w:rsidRDefault="001C141D">
            <w:pPr>
              <w:pStyle w:val="ConsPlusNormal"/>
              <w:jc w:val="center"/>
            </w:pPr>
            <w:r>
              <w:t>104000</w:t>
            </w:r>
          </w:p>
        </w:tc>
        <w:tc>
          <w:tcPr>
            <w:tcW w:w="964" w:type="dxa"/>
            <w:tcBorders>
              <w:top w:val="nil"/>
              <w:left w:val="nil"/>
              <w:bottom w:val="nil"/>
              <w:right w:val="nil"/>
            </w:tcBorders>
          </w:tcPr>
          <w:p w:rsidR="001C141D" w:rsidRDefault="001C141D">
            <w:pPr>
              <w:pStyle w:val="ConsPlusNormal"/>
              <w:jc w:val="center"/>
            </w:pPr>
            <w:r>
              <w:t>106000</w:t>
            </w:r>
          </w:p>
        </w:tc>
        <w:tc>
          <w:tcPr>
            <w:tcW w:w="964" w:type="dxa"/>
            <w:tcBorders>
              <w:top w:val="nil"/>
              <w:left w:val="nil"/>
              <w:bottom w:val="nil"/>
              <w:right w:val="nil"/>
            </w:tcBorders>
          </w:tcPr>
          <w:p w:rsidR="001C141D" w:rsidRDefault="001C141D">
            <w:pPr>
              <w:pStyle w:val="ConsPlusNormal"/>
              <w:jc w:val="center"/>
            </w:pPr>
            <w:r>
              <w:t>108000</w:t>
            </w:r>
          </w:p>
        </w:tc>
        <w:tc>
          <w:tcPr>
            <w:tcW w:w="966" w:type="dxa"/>
            <w:tcBorders>
              <w:top w:val="nil"/>
              <w:left w:val="nil"/>
              <w:bottom w:val="nil"/>
              <w:right w:val="nil"/>
            </w:tcBorders>
          </w:tcPr>
          <w:p w:rsidR="001C141D" w:rsidRDefault="001C141D">
            <w:pPr>
              <w:pStyle w:val="ConsPlusNormal"/>
              <w:jc w:val="center"/>
            </w:pPr>
            <w:r>
              <w:t>110000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687,9</w:t>
            </w:r>
          </w:p>
        </w:tc>
        <w:tc>
          <w:tcPr>
            <w:tcW w:w="964" w:type="dxa"/>
            <w:tcBorders>
              <w:top w:val="nil"/>
              <w:left w:val="nil"/>
              <w:bottom w:val="nil"/>
              <w:right w:val="nil"/>
            </w:tcBorders>
          </w:tcPr>
          <w:p w:rsidR="001C141D" w:rsidRDefault="001C141D">
            <w:pPr>
              <w:pStyle w:val="ConsPlusNormal"/>
              <w:jc w:val="center"/>
            </w:pPr>
            <w:r>
              <w:t>428,5</w:t>
            </w:r>
          </w:p>
        </w:tc>
        <w:tc>
          <w:tcPr>
            <w:tcW w:w="964" w:type="dxa"/>
            <w:tcBorders>
              <w:top w:val="nil"/>
              <w:left w:val="nil"/>
              <w:bottom w:val="nil"/>
              <w:right w:val="nil"/>
            </w:tcBorders>
          </w:tcPr>
          <w:p w:rsidR="001C141D" w:rsidRDefault="001C141D">
            <w:pPr>
              <w:pStyle w:val="ConsPlusNormal"/>
              <w:jc w:val="center"/>
            </w:pPr>
            <w:r>
              <w:t>755,3</w:t>
            </w:r>
          </w:p>
        </w:tc>
        <w:tc>
          <w:tcPr>
            <w:tcW w:w="964" w:type="dxa"/>
            <w:tcBorders>
              <w:top w:val="nil"/>
              <w:left w:val="nil"/>
              <w:bottom w:val="nil"/>
              <w:right w:val="nil"/>
            </w:tcBorders>
          </w:tcPr>
          <w:p w:rsidR="001C141D" w:rsidRDefault="001C141D">
            <w:pPr>
              <w:pStyle w:val="ConsPlusNormal"/>
              <w:jc w:val="center"/>
            </w:pPr>
            <w:r>
              <w:t>773,4</w:t>
            </w:r>
          </w:p>
        </w:tc>
        <w:tc>
          <w:tcPr>
            <w:tcW w:w="964" w:type="dxa"/>
            <w:tcBorders>
              <w:top w:val="nil"/>
              <w:left w:val="nil"/>
              <w:bottom w:val="nil"/>
              <w:right w:val="nil"/>
            </w:tcBorders>
          </w:tcPr>
          <w:p w:rsidR="001C141D" w:rsidRDefault="001C141D">
            <w:pPr>
              <w:pStyle w:val="ConsPlusNormal"/>
              <w:jc w:val="center"/>
            </w:pPr>
            <w:r>
              <w:t>828,9</w:t>
            </w:r>
          </w:p>
        </w:tc>
        <w:tc>
          <w:tcPr>
            <w:tcW w:w="964" w:type="dxa"/>
            <w:tcBorders>
              <w:top w:val="nil"/>
              <w:left w:val="nil"/>
              <w:bottom w:val="nil"/>
              <w:right w:val="nil"/>
            </w:tcBorders>
          </w:tcPr>
          <w:p w:rsidR="001C141D" w:rsidRDefault="001C141D">
            <w:pPr>
              <w:pStyle w:val="ConsPlusNormal"/>
              <w:jc w:val="center"/>
            </w:pPr>
            <w:r>
              <w:t>684,8</w:t>
            </w:r>
          </w:p>
        </w:tc>
        <w:tc>
          <w:tcPr>
            <w:tcW w:w="964" w:type="dxa"/>
            <w:tcBorders>
              <w:top w:val="nil"/>
              <w:left w:val="nil"/>
              <w:bottom w:val="nil"/>
              <w:right w:val="nil"/>
            </w:tcBorders>
          </w:tcPr>
          <w:p w:rsidR="001C141D" w:rsidRDefault="001C141D">
            <w:pPr>
              <w:pStyle w:val="ConsPlusNormal"/>
              <w:jc w:val="center"/>
            </w:pPr>
            <w:r>
              <w:t>869,2</w:t>
            </w:r>
          </w:p>
        </w:tc>
        <w:tc>
          <w:tcPr>
            <w:tcW w:w="964" w:type="dxa"/>
            <w:tcBorders>
              <w:top w:val="nil"/>
              <w:left w:val="nil"/>
              <w:bottom w:val="nil"/>
              <w:right w:val="nil"/>
            </w:tcBorders>
          </w:tcPr>
          <w:p w:rsidR="001C141D" w:rsidRDefault="001C141D">
            <w:pPr>
              <w:pStyle w:val="ConsPlusNormal"/>
              <w:jc w:val="center"/>
            </w:pPr>
            <w:r>
              <w:t>718,6</w:t>
            </w:r>
          </w:p>
        </w:tc>
        <w:tc>
          <w:tcPr>
            <w:tcW w:w="964" w:type="dxa"/>
            <w:tcBorders>
              <w:top w:val="nil"/>
              <w:left w:val="nil"/>
              <w:bottom w:val="nil"/>
              <w:right w:val="nil"/>
            </w:tcBorders>
          </w:tcPr>
          <w:p w:rsidR="001C141D" w:rsidRDefault="001C141D">
            <w:pPr>
              <w:pStyle w:val="ConsPlusNormal"/>
              <w:jc w:val="center"/>
            </w:pPr>
            <w:r>
              <w:t>737,4</w:t>
            </w:r>
          </w:p>
        </w:tc>
        <w:tc>
          <w:tcPr>
            <w:tcW w:w="964" w:type="dxa"/>
            <w:tcBorders>
              <w:top w:val="nil"/>
              <w:left w:val="nil"/>
              <w:bottom w:val="nil"/>
              <w:right w:val="nil"/>
            </w:tcBorders>
          </w:tcPr>
          <w:p w:rsidR="001C141D" w:rsidRDefault="001C141D">
            <w:pPr>
              <w:pStyle w:val="ConsPlusNormal"/>
              <w:jc w:val="center"/>
            </w:pPr>
            <w:r>
              <w:t>757,5</w:t>
            </w:r>
          </w:p>
        </w:tc>
        <w:tc>
          <w:tcPr>
            <w:tcW w:w="966" w:type="dxa"/>
            <w:tcBorders>
              <w:top w:val="nil"/>
              <w:left w:val="nil"/>
              <w:bottom w:val="nil"/>
              <w:right w:val="nil"/>
            </w:tcBorders>
          </w:tcPr>
          <w:p w:rsidR="001C141D" w:rsidRDefault="001C141D">
            <w:pPr>
              <w:pStyle w:val="ConsPlusNormal"/>
              <w:jc w:val="center"/>
            </w:pPr>
            <w:r>
              <w:t>771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7,6</w:t>
            </w:r>
          </w:p>
        </w:tc>
        <w:tc>
          <w:tcPr>
            <w:tcW w:w="964" w:type="dxa"/>
            <w:tcBorders>
              <w:top w:val="nil"/>
              <w:left w:val="nil"/>
              <w:bottom w:val="nil"/>
              <w:right w:val="nil"/>
            </w:tcBorders>
          </w:tcPr>
          <w:p w:rsidR="001C141D" w:rsidRDefault="001C141D">
            <w:pPr>
              <w:pStyle w:val="ConsPlusNormal"/>
              <w:jc w:val="center"/>
            </w:pPr>
            <w:r>
              <w:t>11,8</w:t>
            </w:r>
          </w:p>
        </w:tc>
        <w:tc>
          <w:tcPr>
            <w:tcW w:w="964" w:type="dxa"/>
            <w:tcBorders>
              <w:top w:val="nil"/>
              <w:left w:val="nil"/>
              <w:bottom w:val="nil"/>
              <w:right w:val="nil"/>
            </w:tcBorders>
          </w:tcPr>
          <w:p w:rsidR="001C141D" w:rsidRDefault="001C141D">
            <w:pPr>
              <w:pStyle w:val="ConsPlusNormal"/>
              <w:jc w:val="center"/>
            </w:pPr>
            <w:r>
              <w:t>8,1</w:t>
            </w:r>
          </w:p>
        </w:tc>
        <w:tc>
          <w:tcPr>
            <w:tcW w:w="964" w:type="dxa"/>
            <w:tcBorders>
              <w:top w:val="nil"/>
              <w:left w:val="nil"/>
              <w:bottom w:val="nil"/>
              <w:right w:val="nil"/>
            </w:tcBorders>
          </w:tcPr>
          <w:p w:rsidR="001C141D" w:rsidRDefault="001C141D">
            <w:pPr>
              <w:pStyle w:val="ConsPlusNormal"/>
              <w:jc w:val="center"/>
            </w:pPr>
            <w:r>
              <w:t>12,2</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8,1</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10,8</w:t>
            </w:r>
          </w:p>
        </w:tc>
        <w:tc>
          <w:tcPr>
            <w:tcW w:w="964" w:type="dxa"/>
            <w:tcBorders>
              <w:top w:val="nil"/>
              <w:left w:val="nil"/>
              <w:bottom w:val="nil"/>
              <w:right w:val="nil"/>
            </w:tcBorders>
          </w:tcPr>
          <w:p w:rsidR="001C141D" w:rsidRDefault="001C141D">
            <w:pPr>
              <w:pStyle w:val="ConsPlusNormal"/>
              <w:jc w:val="center"/>
            </w:pPr>
            <w:r>
              <w:t>11,1</w:t>
            </w:r>
          </w:p>
        </w:tc>
        <w:tc>
          <w:tcPr>
            <w:tcW w:w="966" w:type="dxa"/>
            <w:tcBorders>
              <w:top w:val="nil"/>
              <w:left w:val="nil"/>
              <w:bottom w:val="nil"/>
              <w:right w:val="nil"/>
            </w:tcBorders>
          </w:tcPr>
          <w:p w:rsidR="001C141D" w:rsidRDefault="001C141D">
            <w:pPr>
              <w:pStyle w:val="ConsPlusNormal"/>
              <w:jc w:val="center"/>
            </w:pPr>
            <w:r>
              <w:t>11,3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0,6</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6"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278,6</w:t>
            </w:r>
          </w:p>
        </w:tc>
        <w:tc>
          <w:tcPr>
            <w:tcW w:w="964" w:type="dxa"/>
            <w:tcBorders>
              <w:top w:val="nil"/>
              <w:left w:val="nil"/>
              <w:bottom w:val="nil"/>
              <w:right w:val="nil"/>
            </w:tcBorders>
          </w:tcPr>
          <w:p w:rsidR="001C141D" w:rsidRDefault="001C141D">
            <w:pPr>
              <w:pStyle w:val="ConsPlusNormal"/>
              <w:jc w:val="center"/>
            </w:pPr>
            <w:r>
              <w:t>229,3</w:t>
            </w:r>
          </w:p>
        </w:tc>
        <w:tc>
          <w:tcPr>
            <w:tcW w:w="964" w:type="dxa"/>
            <w:tcBorders>
              <w:top w:val="nil"/>
              <w:left w:val="nil"/>
              <w:bottom w:val="nil"/>
              <w:right w:val="nil"/>
            </w:tcBorders>
          </w:tcPr>
          <w:p w:rsidR="001C141D" w:rsidRDefault="001C141D">
            <w:pPr>
              <w:pStyle w:val="ConsPlusNormal"/>
              <w:jc w:val="center"/>
            </w:pPr>
            <w:r>
              <w:t>300,6</w:t>
            </w:r>
          </w:p>
        </w:tc>
        <w:tc>
          <w:tcPr>
            <w:tcW w:w="964" w:type="dxa"/>
            <w:tcBorders>
              <w:top w:val="nil"/>
              <w:left w:val="nil"/>
              <w:bottom w:val="nil"/>
              <w:right w:val="nil"/>
            </w:tcBorders>
          </w:tcPr>
          <w:p w:rsidR="001C141D" w:rsidRDefault="001C141D">
            <w:pPr>
              <w:pStyle w:val="ConsPlusNormal"/>
              <w:jc w:val="center"/>
            </w:pPr>
            <w:r>
              <w:t>307,3</w:t>
            </w:r>
          </w:p>
        </w:tc>
        <w:tc>
          <w:tcPr>
            <w:tcW w:w="964" w:type="dxa"/>
            <w:tcBorders>
              <w:top w:val="nil"/>
              <w:left w:val="nil"/>
              <w:bottom w:val="nil"/>
              <w:right w:val="nil"/>
            </w:tcBorders>
          </w:tcPr>
          <w:p w:rsidR="001C141D" w:rsidRDefault="001C141D">
            <w:pPr>
              <w:pStyle w:val="ConsPlusNormal"/>
              <w:jc w:val="center"/>
            </w:pPr>
            <w:r>
              <w:t>321,5</w:t>
            </w:r>
          </w:p>
        </w:tc>
        <w:tc>
          <w:tcPr>
            <w:tcW w:w="964" w:type="dxa"/>
            <w:tcBorders>
              <w:top w:val="nil"/>
              <w:left w:val="nil"/>
              <w:bottom w:val="nil"/>
              <w:right w:val="nil"/>
            </w:tcBorders>
          </w:tcPr>
          <w:p w:rsidR="001C141D" w:rsidRDefault="001C141D">
            <w:pPr>
              <w:pStyle w:val="ConsPlusNormal"/>
              <w:jc w:val="center"/>
            </w:pPr>
            <w:r>
              <w:t>299,7</w:t>
            </w:r>
          </w:p>
        </w:tc>
        <w:tc>
          <w:tcPr>
            <w:tcW w:w="964" w:type="dxa"/>
            <w:tcBorders>
              <w:top w:val="nil"/>
              <w:left w:val="nil"/>
              <w:bottom w:val="nil"/>
              <w:right w:val="nil"/>
            </w:tcBorders>
          </w:tcPr>
          <w:p w:rsidR="001C141D" w:rsidRDefault="001C141D">
            <w:pPr>
              <w:pStyle w:val="ConsPlusNormal"/>
              <w:jc w:val="center"/>
            </w:pPr>
            <w:r>
              <w:t>348,2</w:t>
            </w:r>
          </w:p>
        </w:tc>
        <w:tc>
          <w:tcPr>
            <w:tcW w:w="964" w:type="dxa"/>
            <w:tcBorders>
              <w:top w:val="nil"/>
              <w:left w:val="nil"/>
              <w:bottom w:val="nil"/>
              <w:right w:val="nil"/>
            </w:tcBorders>
          </w:tcPr>
          <w:p w:rsidR="001C141D" w:rsidRDefault="001C141D">
            <w:pPr>
              <w:pStyle w:val="ConsPlusNormal"/>
              <w:jc w:val="center"/>
            </w:pPr>
            <w:r>
              <w:t>300</w:t>
            </w:r>
          </w:p>
        </w:tc>
        <w:tc>
          <w:tcPr>
            <w:tcW w:w="964" w:type="dxa"/>
            <w:tcBorders>
              <w:top w:val="nil"/>
              <w:left w:val="nil"/>
              <w:bottom w:val="nil"/>
              <w:right w:val="nil"/>
            </w:tcBorders>
          </w:tcPr>
          <w:p w:rsidR="001C141D" w:rsidRDefault="001C141D">
            <w:pPr>
              <w:pStyle w:val="ConsPlusNormal"/>
              <w:jc w:val="center"/>
            </w:pPr>
            <w:r>
              <w:t>307,9</w:t>
            </w:r>
          </w:p>
        </w:tc>
        <w:tc>
          <w:tcPr>
            <w:tcW w:w="964" w:type="dxa"/>
            <w:tcBorders>
              <w:top w:val="nil"/>
              <w:left w:val="nil"/>
              <w:bottom w:val="nil"/>
              <w:right w:val="nil"/>
            </w:tcBorders>
          </w:tcPr>
          <w:p w:rsidR="001C141D" w:rsidRDefault="001C141D">
            <w:pPr>
              <w:pStyle w:val="ConsPlusNormal"/>
              <w:jc w:val="center"/>
            </w:pPr>
            <w:r>
              <w:t>316,2</w:t>
            </w:r>
          </w:p>
        </w:tc>
        <w:tc>
          <w:tcPr>
            <w:tcW w:w="966" w:type="dxa"/>
            <w:tcBorders>
              <w:top w:val="nil"/>
              <w:left w:val="nil"/>
              <w:bottom w:val="nil"/>
              <w:right w:val="nil"/>
            </w:tcBorders>
          </w:tcPr>
          <w:p w:rsidR="001C141D" w:rsidRDefault="001C141D">
            <w:pPr>
              <w:pStyle w:val="ConsPlusNormal"/>
              <w:jc w:val="center"/>
            </w:pPr>
            <w:r>
              <w:t>321,8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22,3</w:t>
            </w:r>
          </w:p>
        </w:tc>
        <w:tc>
          <w:tcPr>
            <w:tcW w:w="964" w:type="dxa"/>
            <w:tcBorders>
              <w:top w:val="nil"/>
              <w:left w:val="nil"/>
              <w:bottom w:val="nil"/>
              <w:right w:val="nil"/>
            </w:tcBorders>
          </w:tcPr>
          <w:p w:rsidR="001C141D" w:rsidRDefault="001C141D">
            <w:pPr>
              <w:pStyle w:val="ConsPlusNormal"/>
              <w:jc w:val="center"/>
            </w:pPr>
            <w:r>
              <w:t>9,6</w:t>
            </w:r>
          </w:p>
        </w:tc>
        <w:tc>
          <w:tcPr>
            <w:tcW w:w="964" w:type="dxa"/>
            <w:tcBorders>
              <w:top w:val="nil"/>
              <w:left w:val="nil"/>
              <w:bottom w:val="nil"/>
              <w:right w:val="nil"/>
            </w:tcBorders>
          </w:tcPr>
          <w:p w:rsidR="001C141D" w:rsidRDefault="001C141D">
            <w:pPr>
              <w:pStyle w:val="ConsPlusNormal"/>
              <w:jc w:val="center"/>
            </w:pPr>
            <w:r>
              <w:t>23</w:t>
            </w:r>
          </w:p>
        </w:tc>
        <w:tc>
          <w:tcPr>
            <w:tcW w:w="964" w:type="dxa"/>
            <w:tcBorders>
              <w:top w:val="nil"/>
              <w:left w:val="nil"/>
              <w:bottom w:val="nil"/>
              <w:right w:val="nil"/>
            </w:tcBorders>
          </w:tcPr>
          <w:p w:rsidR="001C141D" w:rsidRDefault="001C141D">
            <w:pPr>
              <w:pStyle w:val="ConsPlusNormal"/>
              <w:jc w:val="center"/>
            </w:pPr>
            <w:r>
              <w:t>19,3</w:t>
            </w:r>
          </w:p>
        </w:tc>
        <w:tc>
          <w:tcPr>
            <w:tcW w:w="964" w:type="dxa"/>
            <w:tcBorders>
              <w:top w:val="nil"/>
              <w:left w:val="nil"/>
              <w:bottom w:val="nil"/>
              <w:right w:val="nil"/>
            </w:tcBorders>
          </w:tcPr>
          <w:p w:rsidR="001C141D" w:rsidRDefault="001C141D">
            <w:pPr>
              <w:pStyle w:val="ConsPlusNormal"/>
              <w:jc w:val="center"/>
            </w:pPr>
            <w:r>
              <w:t>22,8</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23,3</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16,4</w:t>
            </w:r>
          </w:p>
        </w:tc>
        <w:tc>
          <w:tcPr>
            <w:tcW w:w="964" w:type="dxa"/>
            <w:tcBorders>
              <w:top w:val="nil"/>
              <w:left w:val="nil"/>
              <w:bottom w:val="nil"/>
              <w:right w:val="nil"/>
            </w:tcBorders>
          </w:tcPr>
          <w:p w:rsidR="001C141D" w:rsidRDefault="001C141D">
            <w:pPr>
              <w:pStyle w:val="ConsPlusNormal"/>
              <w:jc w:val="center"/>
            </w:pPr>
            <w:r>
              <w:t>16,9</w:t>
            </w:r>
          </w:p>
        </w:tc>
        <w:tc>
          <w:tcPr>
            <w:tcW w:w="966" w:type="dxa"/>
            <w:tcBorders>
              <w:top w:val="nil"/>
              <w:left w:val="nil"/>
              <w:bottom w:val="nil"/>
              <w:right w:val="nil"/>
            </w:tcBorders>
          </w:tcPr>
          <w:p w:rsidR="001C141D" w:rsidRDefault="001C141D">
            <w:pPr>
              <w:pStyle w:val="ConsPlusNormal"/>
              <w:jc w:val="center"/>
            </w:pPr>
            <w:r>
              <w:t>17,2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353,8</w:t>
            </w:r>
          </w:p>
        </w:tc>
        <w:tc>
          <w:tcPr>
            <w:tcW w:w="964" w:type="dxa"/>
            <w:tcBorders>
              <w:top w:val="nil"/>
              <w:left w:val="nil"/>
              <w:bottom w:val="nil"/>
              <w:right w:val="nil"/>
            </w:tcBorders>
          </w:tcPr>
          <w:p w:rsidR="001C141D" w:rsidRDefault="001C141D">
            <w:pPr>
              <w:pStyle w:val="ConsPlusNormal"/>
              <w:jc w:val="center"/>
            </w:pPr>
            <w:r>
              <w:t>172,3</w:t>
            </w:r>
          </w:p>
        </w:tc>
        <w:tc>
          <w:tcPr>
            <w:tcW w:w="964" w:type="dxa"/>
            <w:tcBorders>
              <w:top w:val="nil"/>
              <w:left w:val="nil"/>
              <w:bottom w:val="nil"/>
              <w:right w:val="nil"/>
            </w:tcBorders>
          </w:tcPr>
          <w:p w:rsidR="001C141D" w:rsidRDefault="001C141D">
            <w:pPr>
              <w:pStyle w:val="ConsPlusNormal"/>
              <w:jc w:val="center"/>
            </w:pPr>
            <w:r>
              <w:t>396,8</w:t>
            </w:r>
          </w:p>
        </w:tc>
        <w:tc>
          <w:tcPr>
            <w:tcW w:w="964" w:type="dxa"/>
            <w:tcBorders>
              <w:top w:val="nil"/>
              <w:left w:val="nil"/>
              <w:bottom w:val="nil"/>
              <w:right w:val="nil"/>
            </w:tcBorders>
          </w:tcPr>
          <w:p w:rsidR="001C141D" w:rsidRDefault="001C141D">
            <w:pPr>
              <w:pStyle w:val="ConsPlusNormal"/>
              <w:jc w:val="center"/>
            </w:pPr>
            <w:r>
              <w:t>417,7</w:t>
            </w:r>
          </w:p>
        </w:tc>
        <w:tc>
          <w:tcPr>
            <w:tcW w:w="964" w:type="dxa"/>
            <w:tcBorders>
              <w:top w:val="nil"/>
              <w:left w:val="nil"/>
              <w:bottom w:val="nil"/>
              <w:right w:val="nil"/>
            </w:tcBorders>
          </w:tcPr>
          <w:p w:rsidR="001C141D" w:rsidRDefault="001C141D">
            <w:pPr>
              <w:pStyle w:val="ConsPlusNormal"/>
              <w:jc w:val="center"/>
            </w:pPr>
            <w:r>
              <w:t>446,7</w:t>
            </w:r>
          </w:p>
        </w:tc>
        <w:tc>
          <w:tcPr>
            <w:tcW w:w="964" w:type="dxa"/>
            <w:tcBorders>
              <w:top w:val="nil"/>
              <w:left w:val="nil"/>
              <w:bottom w:val="nil"/>
              <w:right w:val="nil"/>
            </w:tcBorders>
          </w:tcPr>
          <w:p w:rsidR="001C141D" w:rsidRDefault="001C141D">
            <w:pPr>
              <w:pStyle w:val="ConsPlusNormal"/>
              <w:jc w:val="center"/>
            </w:pPr>
            <w:r>
              <w:t>351</w:t>
            </w:r>
          </w:p>
        </w:tc>
        <w:tc>
          <w:tcPr>
            <w:tcW w:w="964" w:type="dxa"/>
            <w:tcBorders>
              <w:top w:val="nil"/>
              <w:left w:val="nil"/>
              <w:bottom w:val="nil"/>
              <w:right w:val="nil"/>
            </w:tcBorders>
          </w:tcPr>
          <w:p w:rsidR="001C141D" w:rsidRDefault="001C141D">
            <w:pPr>
              <w:pStyle w:val="ConsPlusNormal"/>
              <w:jc w:val="center"/>
            </w:pPr>
            <w:r>
              <w:t>455,3</w:t>
            </w:r>
          </w:p>
        </w:tc>
        <w:tc>
          <w:tcPr>
            <w:tcW w:w="964" w:type="dxa"/>
            <w:tcBorders>
              <w:top w:val="nil"/>
              <w:left w:val="nil"/>
              <w:bottom w:val="nil"/>
              <w:right w:val="nil"/>
            </w:tcBorders>
          </w:tcPr>
          <w:p w:rsidR="001C141D" w:rsidRDefault="001C141D">
            <w:pPr>
              <w:pStyle w:val="ConsPlusNormal"/>
              <w:jc w:val="center"/>
            </w:pPr>
            <w:r>
              <w:t>380</w:t>
            </w:r>
          </w:p>
        </w:tc>
        <w:tc>
          <w:tcPr>
            <w:tcW w:w="964" w:type="dxa"/>
            <w:tcBorders>
              <w:top w:val="nil"/>
              <w:left w:val="nil"/>
              <w:bottom w:val="nil"/>
              <w:right w:val="nil"/>
            </w:tcBorders>
          </w:tcPr>
          <w:p w:rsidR="001C141D" w:rsidRDefault="001C141D">
            <w:pPr>
              <w:pStyle w:val="ConsPlusNormal"/>
              <w:jc w:val="center"/>
            </w:pPr>
            <w:r>
              <w:t>389,9</w:t>
            </w:r>
          </w:p>
        </w:tc>
        <w:tc>
          <w:tcPr>
            <w:tcW w:w="964" w:type="dxa"/>
            <w:tcBorders>
              <w:top w:val="nil"/>
              <w:left w:val="nil"/>
              <w:bottom w:val="nil"/>
              <w:right w:val="nil"/>
            </w:tcBorders>
          </w:tcPr>
          <w:p w:rsidR="001C141D" w:rsidRDefault="001C141D">
            <w:pPr>
              <w:pStyle w:val="ConsPlusNormal"/>
              <w:jc w:val="center"/>
            </w:pPr>
            <w:r>
              <w:t>400,6</w:t>
            </w:r>
          </w:p>
        </w:tc>
        <w:tc>
          <w:tcPr>
            <w:tcW w:w="966" w:type="dxa"/>
            <w:tcBorders>
              <w:top w:val="nil"/>
              <w:left w:val="nil"/>
              <w:bottom w:val="nil"/>
              <w:right w:val="nil"/>
            </w:tcBorders>
          </w:tcPr>
          <w:p w:rsidR="001C141D" w:rsidRDefault="001C141D">
            <w:pPr>
              <w:pStyle w:val="ConsPlusNormal"/>
              <w:jc w:val="center"/>
            </w:pPr>
            <w:r>
              <w:t>407,7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 xml:space="preserve">Еврейская автономная </w:t>
            </w:r>
            <w:r>
              <w:lastRenderedPageBreak/>
              <w:t>область</w:t>
            </w:r>
          </w:p>
        </w:tc>
        <w:tc>
          <w:tcPr>
            <w:tcW w:w="964" w:type="dxa"/>
            <w:tcBorders>
              <w:top w:val="nil"/>
              <w:left w:val="nil"/>
              <w:bottom w:val="nil"/>
              <w:right w:val="nil"/>
            </w:tcBorders>
          </w:tcPr>
          <w:p w:rsidR="001C141D" w:rsidRDefault="001C141D">
            <w:pPr>
              <w:pStyle w:val="ConsPlusNormal"/>
              <w:jc w:val="center"/>
            </w:pPr>
            <w:r>
              <w:lastRenderedPageBreak/>
              <w:t>25</w:t>
            </w:r>
          </w:p>
        </w:tc>
        <w:tc>
          <w:tcPr>
            <w:tcW w:w="964" w:type="dxa"/>
            <w:tcBorders>
              <w:top w:val="nil"/>
              <w:left w:val="nil"/>
              <w:bottom w:val="nil"/>
              <w:right w:val="nil"/>
            </w:tcBorders>
          </w:tcPr>
          <w:p w:rsidR="001C141D" w:rsidRDefault="001C141D">
            <w:pPr>
              <w:pStyle w:val="ConsPlusNormal"/>
              <w:jc w:val="center"/>
            </w:pPr>
            <w:r>
              <w:t>5,4</w:t>
            </w:r>
          </w:p>
        </w:tc>
        <w:tc>
          <w:tcPr>
            <w:tcW w:w="964" w:type="dxa"/>
            <w:tcBorders>
              <w:top w:val="nil"/>
              <w:left w:val="nil"/>
              <w:bottom w:val="nil"/>
              <w:right w:val="nil"/>
            </w:tcBorders>
          </w:tcPr>
          <w:p w:rsidR="001C141D" w:rsidRDefault="001C141D">
            <w:pPr>
              <w:pStyle w:val="ConsPlusNormal"/>
              <w:jc w:val="center"/>
            </w:pPr>
            <w:r>
              <w:t>26</w:t>
            </w:r>
          </w:p>
        </w:tc>
        <w:tc>
          <w:tcPr>
            <w:tcW w:w="964" w:type="dxa"/>
            <w:tcBorders>
              <w:top w:val="nil"/>
              <w:left w:val="nil"/>
              <w:bottom w:val="nil"/>
              <w:right w:val="nil"/>
            </w:tcBorders>
          </w:tcPr>
          <w:p w:rsidR="001C141D" w:rsidRDefault="001C141D">
            <w:pPr>
              <w:pStyle w:val="ConsPlusNormal"/>
              <w:jc w:val="center"/>
            </w:pPr>
            <w:r>
              <w:t>16,7</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10,9</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12,3</w:t>
            </w:r>
          </w:p>
        </w:tc>
        <w:tc>
          <w:tcPr>
            <w:tcW w:w="964" w:type="dxa"/>
            <w:tcBorders>
              <w:top w:val="nil"/>
              <w:left w:val="nil"/>
              <w:bottom w:val="nil"/>
              <w:right w:val="nil"/>
            </w:tcBorders>
          </w:tcPr>
          <w:p w:rsidR="001C141D" w:rsidRDefault="001C141D">
            <w:pPr>
              <w:pStyle w:val="ConsPlusNormal"/>
              <w:jc w:val="center"/>
            </w:pPr>
            <w:r>
              <w:t>12,6</w:t>
            </w:r>
          </w:p>
        </w:tc>
        <w:tc>
          <w:tcPr>
            <w:tcW w:w="966" w:type="dxa"/>
            <w:tcBorders>
              <w:top w:val="nil"/>
              <w:left w:val="nil"/>
              <w:bottom w:val="nil"/>
              <w:right w:val="nil"/>
            </w:tcBorders>
          </w:tcPr>
          <w:p w:rsidR="001C141D" w:rsidRDefault="001C141D">
            <w:pPr>
              <w:pStyle w:val="ConsPlusNormal"/>
              <w:jc w:val="center"/>
            </w:pPr>
            <w:r>
              <w:t>12,9</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5519</w:t>
            </w:r>
          </w:p>
        </w:tc>
        <w:tc>
          <w:tcPr>
            <w:tcW w:w="964" w:type="dxa"/>
            <w:tcBorders>
              <w:top w:val="nil"/>
              <w:left w:val="nil"/>
              <w:bottom w:val="nil"/>
              <w:right w:val="nil"/>
            </w:tcBorders>
          </w:tcPr>
          <w:p w:rsidR="001C141D" w:rsidRDefault="001C141D">
            <w:pPr>
              <w:pStyle w:val="ConsPlusNormal"/>
              <w:jc w:val="center"/>
            </w:pPr>
            <w:r>
              <w:t>7550,3</w:t>
            </w:r>
          </w:p>
        </w:tc>
        <w:tc>
          <w:tcPr>
            <w:tcW w:w="964" w:type="dxa"/>
            <w:tcBorders>
              <w:top w:val="nil"/>
              <w:left w:val="nil"/>
              <w:bottom w:val="nil"/>
              <w:right w:val="nil"/>
            </w:tcBorders>
          </w:tcPr>
          <w:p w:rsidR="001C141D" w:rsidRDefault="001C141D">
            <w:pPr>
              <w:pStyle w:val="ConsPlusNormal"/>
              <w:jc w:val="center"/>
            </w:pPr>
            <w:r>
              <w:t>5684,6</w:t>
            </w:r>
          </w:p>
        </w:tc>
        <w:tc>
          <w:tcPr>
            <w:tcW w:w="964" w:type="dxa"/>
            <w:tcBorders>
              <w:top w:val="nil"/>
              <w:left w:val="nil"/>
              <w:bottom w:val="nil"/>
              <w:right w:val="nil"/>
            </w:tcBorders>
          </w:tcPr>
          <w:p w:rsidR="001C141D" w:rsidRDefault="001C141D">
            <w:pPr>
              <w:pStyle w:val="ConsPlusNormal"/>
              <w:jc w:val="center"/>
            </w:pPr>
            <w:r>
              <w:t>6400</w:t>
            </w:r>
          </w:p>
        </w:tc>
        <w:tc>
          <w:tcPr>
            <w:tcW w:w="964" w:type="dxa"/>
            <w:tcBorders>
              <w:top w:val="nil"/>
              <w:left w:val="nil"/>
              <w:bottom w:val="nil"/>
              <w:right w:val="nil"/>
            </w:tcBorders>
          </w:tcPr>
          <w:p w:rsidR="001C141D" w:rsidRDefault="001C141D">
            <w:pPr>
              <w:pStyle w:val="ConsPlusNormal"/>
              <w:jc w:val="center"/>
            </w:pPr>
            <w:r>
              <w:t>6494</w:t>
            </w:r>
          </w:p>
        </w:tc>
        <w:tc>
          <w:tcPr>
            <w:tcW w:w="964" w:type="dxa"/>
            <w:tcBorders>
              <w:top w:val="nil"/>
              <w:left w:val="nil"/>
              <w:bottom w:val="nil"/>
              <w:right w:val="nil"/>
            </w:tcBorders>
          </w:tcPr>
          <w:p w:rsidR="001C141D" w:rsidRDefault="001C141D">
            <w:pPr>
              <w:pStyle w:val="ConsPlusNormal"/>
              <w:jc w:val="center"/>
            </w:pPr>
            <w:r>
              <w:t>6598</w:t>
            </w:r>
          </w:p>
        </w:tc>
        <w:tc>
          <w:tcPr>
            <w:tcW w:w="966" w:type="dxa"/>
            <w:tcBorders>
              <w:top w:val="nil"/>
              <w:left w:val="nil"/>
              <w:bottom w:val="nil"/>
              <w:right w:val="nil"/>
            </w:tcBorders>
          </w:tcPr>
          <w:p w:rsidR="001C141D" w:rsidRDefault="001C141D">
            <w:pPr>
              <w:pStyle w:val="ConsPlusNormal"/>
              <w:jc w:val="center"/>
            </w:pPr>
            <w:r>
              <w:t>6705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167,3</w:t>
            </w:r>
          </w:p>
        </w:tc>
        <w:tc>
          <w:tcPr>
            <w:tcW w:w="964" w:type="dxa"/>
            <w:tcBorders>
              <w:top w:val="nil"/>
              <w:left w:val="nil"/>
              <w:bottom w:val="nil"/>
              <w:right w:val="nil"/>
            </w:tcBorders>
          </w:tcPr>
          <w:p w:rsidR="001C141D" w:rsidRDefault="001C141D">
            <w:pPr>
              <w:pStyle w:val="ConsPlusNormal"/>
              <w:jc w:val="center"/>
            </w:pPr>
            <w:r>
              <w:t>152,7</w:t>
            </w:r>
          </w:p>
        </w:tc>
        <w:tc>
          <w:tcPr>
            <w:tcW w:w="964" w:type="dxa"/>
            <w:tcBorders>
              <w:top w:val="nil"/>
              <w:left w:val="nil"/>
              <w:bottom w:val="nil"/>
              <w:right w:val="nil"/>
            </w:tcBorders>
          </w:tcPr>
          <w:p w:rsidR="001C141D" w:rsidRDefault="001C141D">
            <w:pPr>
              <w:pStyle w:val="ConsPlusNormal"/>
              <w:jc w:val="center"/>
            </w:pPr>
            <w:r>
              <w:t>195,7</w:t>
            </w:r>
          </w:p>
        </w:tc>
        <w:tc>
          <w:tcPr>
            <w:tcW w:w="964" w:type="dxa"/>
            <w:tcBorders>
              <w:top w:val="nil"/>
              <w:left w:val="nil"/>
              <w:bottom w:val="nil"/>
              <w:right w:val="nil"/>
            </w:tcBorders>
          </w:tcPr>
          <w:p w:rsidR="001C141D" w:rsidRDefault="001C141D">
            <w:pPr>
              <w:pStyle w:val="ConsPlusNormal"/>
              <w:jc w:val="center"/>
            </w:pPr>
            <w:r>
              <w:t>200,2</w:t>
            </w:r>
          </w:p>
        </w:tc>
        <w:tc>
          <w:tcPr>
            <w:tcW w:w="964" w:type="dxa"/>
            <w:tcBorders>
              <w:top w:val="nil"/>
              <w:left w:val="nil"/>
              <w:bottom w:val="nil"/>
              <w:right w:val="nil"/>
            </w:tcBorders>
          </w:tcPr>
          <w:p w:rsidR="001C141D" w:rsidRDefault="001C141D">
            <w:pPr>
              <w:pStyle w:val="ConsPlusNormal"/>
              <w:jc w:val="center"/>
            </w:pPr>
            <w:r>
              <w:t>204,5</w:t>
            </w:r>
          </w:p>
        </w:tc>
        <w:tc>
          <w:tcPr>
            <w:tcW w:w="966" w:type="dxa"/>
            <w:tcBorders>
              <w:top w:val="nil"/>
              <w:left w:val="nil"/>
              <w:bottom w:val="nil"/>
              <w:right w:val="nil"/>
            </w:tcBorders>
          </w:tcPr>
          <w:p w:rsidR="001C141D" w:rsidRDefault="001C141D">
            <w:pPr>
              <w:pStyle w:val="ConsPlusNormal"/>
              <w:jc w:val="center"/>
            </w:pPr>
            <w:r>
              <w:t>208,6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19,1</w:t>
            </w:r>
          </w:p>
        </w:tc>
        <w:tc>
          <w:tcPr>
            <w:tcW w:w="964" w:type="dxa"/>
            <w:tcBorders>
              <w:top w:val="nil"/>
              <w:left w:val="nil"/>
              <w:bottom w:val="nil"/>
              <w:right w:val="nil"/>
            </w:tcBorders>
          </w:tcPr>
          <w:p w:rsidR="001C141D" w:rsidRDefault="001C141D">
            <w:pPr>
              <w:pStyle w:val="ConsPlusNormal"/>
              <w:jc w:val="center"/>
            </w:pPr>
            <w:r>
              <w:t>23,8</w:t>
            </w:r>
          </w:p>
        </w:tc>
        <w:tc>
          <w:tcPr>
            <w:tcW w:w="964" w:type="dxa"/>
            <w:tcBorders>
              <w:top w:val="nil"/>
              <w:left w:val="nil"/>
              <w:bottom w:val="nil"/>
              <w:right w:val="nil"/>
            </w:tcBorders>
          </w:tcPr>
          <w:p w:rsidR="001C141D" w:rsidRDefault="001C141D">
            <w:pPr>
              <w:pStyle w:val="ConsPlusNormal"/>
              <w:jc w:val="center"/>
            </w:pPr>
            <w:r>
              <w:t>23,9</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24,1</w:t>
            </w:r>
          </w:p>
        </w:tc>
        <w:tc>
          <w:tcPr>
            <w:tcW w:w="966" w:type="dxa"/>
            <w:tcBorders>
              <w:top w:val="nil"/>
              <w:left w:val="nil"/>
              <w:bottom w:val="nil"/>
              <w:right w:val="nil"/>
            </w:tcBorders>
          </w:tcPr>
          <w:p w:rsidR="001C141D" w:rsidRDefault="001C141D">
            <w:pPr>
              <w:pStyle w:val="ConsPlusNormal"/>
              <w:jc w:val="center"/>
            </w:pPr>
            <w:r>
              <w:t>24,2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14,7</w:t>
            </w:r>
          </w:p>
        </w:tc>
        <w:tc>
          <w:tcPr>
            <w:tcW w:w="964" w:type="dxa"/>
            <w:tcBorders>
              <w:top w:val="nil"/>
              <w:left w:val="nil"/>
              <w:bottom w:val="nil"/>
              <w:right w:val="nil"/>
            </w:tcBorders>
          </w:tcPr>
          <w:p w:rsidR="001C141D" w:rsidRDefault="001C141D">
            <w:pPr>
              <w:pStyle w:val="ConsPlusNormal"/>
              <w:jc w:val="center"/>
            </w:pPr>
            <w:r>
              <w:t>14,7</w:t>
            </w:r>
          </w:p>
        </w:tc>
        <w:tc>
          <w:tcPr>
            <w:tcW w:w="964" w:type="dxa"/>
            <w:tcBorders>
              <w:top w:val="nil"/>
              <w:left w:val="nil"/>
              <w:bottom w:val="nil"/>
              <w:right w:val="nil"/>
            </w:tcBorders>
          </w:tcPr>
          <w:p w:rsidR="001C141D" w:rsidRDefault="001C141D">
            <w:pPr>
              <w:pStyle w:val="ConsPlusNormal"/>
              <w:jc w:val="center"/>
            </w:pPr>
            <w:r>
              <w:t>14,7</w:t>
            </w:r>
          </w:p>
        </w:tc>
        <w:tc>
          <w:tcPr>
            <w:tcW w:w="964" w:type="dxa"/>
            <w:tcBorders>
              <w:top w:val="nil"/>
              <w:left w:val="nil"/>
              <w:bottom w:val="nil"/>
              <w:right w:val="nil"/>
            </w:tcBorders>
          </w:tcPr>
          <w:p w:rsidR="001C141D" w:rsidRDefault="001C141D">
            <w:pPr>
              <w:pStyle w:val="ConsPlusNormal"/>
              <w:jc w:val="center"/>
            </w:pPr>
            <w:r>
              <w:t>14,7</w:t>
            </w:r>
          </w:p>
        </w:tc>
        <w:tc>
          <w:tcPr>
            <w:tcW w:w="964" w:type="dxa"/>
            <w:tcBorders>
              <w:top w:val="nil"/>
              <w:left w:val="nil"/>
              <w:bottom w:val="nil"/>
              <w:right w:val="nil"/>
            </w:tcBorders>
          </w:tcPr>
          <w:p w:rsidR="001C141D" w:rsidRDefault="001C141D">
            <w:pPr>
              <w:pStyle w:val="ConsPlusNormal"/>
              <w:jc w:val="center"/>
            </w:pPr>
            <w:r>
              <w:t>14,7</w:t>
            </w:r>
          </w:p>
        </w:tc>
        <w:tc>
          <w:tcPr>
            <w:tcW w:w="966" w:type="dxa"/>
            <w:tcBorders>
              <w:top w:val="nil"/>
              <w:left w:val="nil"/>
              <w:bottom w:val="nil"/>
              <w:right w:val="nil"/>
            </w:tcBorders>
          </w:tcPr>
          <w:p w:rsidR="001C141D" w:rsidRDefault="001C141D">
            <w:pPr>
              <w:pStyle w:val="ConsPlusNormal"/>
              <w:jc w:val="center"/>
            </w:pPr>
            <w:r>
              <w:t>14,7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40,9</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62</w:t>
            </w:r>
          </w:p>
        </w:tc>
        <w:tc>
          <w:tcPr>
            <w:tcW w:w="964" w:type="dxa"/>
            <w:tcBorders>
              <w:top w:val="nil"/>
              <w:left w:val="nil"/>
              <w:bottom w:val="nil"/>
              <w:right w:val="nil"/>
            </w:tcBorders>
          </w:tcPr>
          <w:p w:rsidR="001C141D" w:rsidRDefault="001C141D">
            <w:pPr>
              <w:pStyle w:val="ConsPlusNormal"/>
              <w:jc w:val="center"/>
            </w:pPr>
            <w:r>
              <w:t>63</w:t>
            </w:r>
          </w:p>
        </w:tc>
        <w:tc>
          <w:tcPr>
            <w:tcW w:w="964" w:type="dxa"/>
            <w:tcBorders>
              <w:top w:val="nil"/>
              <w:left w:val="nil"/>
              <w:bottom w:val="nil"/>
              <w:right w:val="nil"/>
            </w:tcBorders>
          </w:tcPr>
          <w:p w:rsidR="001C141D" w:rsidRDefault="001C141D">
            <w:pPr>
              <w:pStyle w:val="ConsPlusNormal"/>
              <w:jc w:val="center"/>
            </w:pPr>
            <w:r>
              <w:t>64</w:t>
            </w:r>
          </w:p>
        </w:tc>
        <w:tc>
          <w:tcPr>
            <w:tcW w:w="966"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17</w:t>
            </w:r>
          </w:p>
        </w:tc>
        <w:tc>
          <w:tcPr>
            <w:tcW w:w="964" w:type="dxa"/>
            <w:tcBorders>
              <w:top w:val="nil"/>
              <w:left w:val="nil"/>
              <w:bottom w:val="nil"/>
              <w:right w:val="nil"/>
            </w:tcBorders>
          </w:tcPr>
          <w:p w:rsidR="001C141D" w:rsidRDefault="001C141D">
            <w:pPr>
              <w:pStyle w:val="ConsPlusNormal"/>
              <w:jc w:val="center"/>
            </w:pPr>
            <w:r>
              <w:t>9,8</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12,3</w:t>
            </w:r>
          </w:p>
        </w:tc>
        <w:tc>
          <w:tcPr>
            <w:tcW w:w="966" w:type="dxa"/>
            <w:tcBorders>
              <w:top w:val="nil"/>
              <w:left w:val="nil"/>
              <w:bottom w:val="nil"/>
              <w:right w:val="nil"/>
            </w:tcBorders>
          </w:tcPr>
          <w:p w:rsidR="001C141D" w:rsidRDefault="001C141D">
            <w:pPr>
              <w:pStyle w:val="ConsPlusNormal"/>
              <w:jc w:val="center"/>
            </w:pPr>
            <w:r>
              <w:t>12,4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27,3</w:t>
            </w:r>
          </w:p>
        </w:tc>
        <w:tc>
          <w:tcPr>
            <w:tcW w:w="964" w:type="dxa"/>
            <w:tcBorders>
              <w:top w:val="nil"/>
              <w:left w:val="nil"/>
              <w:bottom w:val="nil"/>
              <w:right w:val="nil"/>
            </w:tcBorders>
          </w:tcPr>
          <w:p w:rsidR="001C141D" w:rsidRDefault="001C141D">
            <w:pPr>
              <w:pStyle w:val="ConsPlusNormal"/>
              <w:jc w:val="center"/>
            </w:pPr>
            <w:r>
              <w:t>24,4</w:t>
            </w:r>
          </w:p>
        </w:tc>
        <w:tc>
          <w:tcPr>
            <w:tcW w:w="964" w:type="dxa"/>
            <w:tcBorders>
              <w:top w:val="nil"/>
              <w:left w:val="nil"/>
              <w:bottom w:val="nil"/>
              <w:right w:val="nil"/>
            </w:tcBorders>
          </w:tcPr>
          <w:p w:rsidR="001C141D" w:rsidRDefault="001C141D">
            <w:pPr>
              <w:pStyle w:val="ConsPlusNormal"/>
              <w:jc w:val="center"/>
            </w:pPr>
            <w:r>
              <w:t>27,4</w:t>
            </w:r>
          </w:p>
        </w:tc>
        <w:tc>
          <w:tcPr>
            <w:tcW w:w="964" w:type="dxa"/>
            <w:tcBorders>
              <w:top w:val="nil"/>
              <w:left w:val="nil"/>
              <w:bottom w:val="nil"/>
              <w:right w:val="nil"/>
            </w:tcBorders>
          </w:tcPr>
          <w:p w:rsidR="001C141D" w:rsidRDefault="001C141D">
            <w:pPr>
              <w:pStyle w:val="ConsPlusNormal"/>
              <w:jc w:val="center"/>
            </w:pPr>
            <w:r>
              <w:t>27,5</w:t>
            </w:r>
          </w:p>
        </w:tc>
        <w:tc>
          <w:tcPr>
            <w:tcW w:w="964" w:type="dxa"/>
            <w:tcBorders>
              <w:top w:val="nil"/>
              <w:left w:val="nil"/>
              <w:bottom w:val="nil"/>
              <w:right w:val="nil"/>
            </w:tcBorders>
          </w:tcPr>
          <w:p w:rsidR="001C141D" w:rsidRDefault="001C141D">
            <w:pPr>
              <w:pStyle w:val="ConsPlusNormal"/>
              <w:jc w:val="center"/>
            </w:pPr>
            <w:r>
              <w:t>28</w:t>
            </w:r>
          </w:p>
        </w:tc>
        <w:tc>
          <w:tcPr>
            <w:tcW w:w="966" w:type="dxa"/>
            <w:tcBorders>
              <w:top w:val="nil"/>
              <w:left w:val="nil"/>
              <w:bottom w:val="nil"/>
              <w:right w:val="nil"/>
            </w:tcBorders>
          </w:tcPr>
          <w:p w:rsidR="001C141D" w:rsidRDefault="001C141D">
            <w:pPr>
              <w:pStyle w:val="ConsPlusNormal"/>
              <w:jc w:val="center"/>
            </w:pPr>
            <w:r>
              <w:t>28,3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5</w:t>
            </w:r>
          </w:p>
        </w:tc>
        <w:tc>
          <w:tcPr>
            <w:tcW w:w="966"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33,5</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40,7</w:t>
            </w:r>
          </w:p>
        </w:tc>
        <w:tc>
          <w:tcPr>
            <w:tcW w:w="964" w:type="dxa"/>
            <w:tcBorders>
              <w:top w:val="nil"/>
              <w:left w:val="nil"/>
              <w:bottom w:val="nil"/>
              <w:right w:val="nil"/>
            </w:tcBorders>
          </w:tcPr>
          <w:p w:rsidR="001C141D" w:rsidRDefault="001C141D">
            <w:pPr>
              <w:pStyle w:val="ConsPlusNormal"/>
              <w:jc w:val="center"/>
            </w:pPr>
            <w:r>
              <w:t>43,7</w:t>
            </w:r>
          </w:p>
        </w:tc>
        <w:tc>
          <w:tcPr>
            <w:tcW w:w="964" w:type="dxa"/>
            <w:tcBorders>
              <w:top w:val="nil"/>
              <w:left w:val="nil"/>
              <w:bottom w:val="nil"/>
              <w:right w:val="nil"/>
            </w:tcBorders>
          </w:tcPr>
          <w:p w:rsidR="001C141D" w:rsidRDefault="001C141D">
            <w:pPr>
              <w:pStyle w:val="ConsPlusNormal"/>
              <w:jc w:val="center"/>
            </w:pPr>
            <w:r>
              <w:t>45,8</w:t>
            </w:r>
          </w:p>
        </w:tc>
        <w:tc>
          <w:tcPr>
            <w:tcW w:w="966" w:type="dxa"/>
            <w:tcBorders>
              <w:top w:val="nil"/>
              <w:left w:val="nil"/>
              <w:bottom w:val="nil"/>
              <w:right w:val="nil"/>
            </w:tcBorders>
          </w:tcPr>
          <w:p w:rsidR="001C141D" w:rsidRDefault="001C141D">
            <w:pPr>
              <w:pStyle w:val="ConsPlusNormal"/>
              <w:jc w:val="center"/>
            </w:pPr>
            <w:r>
              <w:t>48,2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9,9</w:t>
            </w:r>
          </w:p>
        </w:tc>
        <w:tc>
          <w:tcPr>
            <w:tcW w:w="964" w:type="dxa"/>
            <w:tcBorders>
              <w:top w:val="nil"/>
              <w:left w:val="nil"/>
              <w:bottom w:val="nil"/>
              <w:right w:val="nil"/>
            </w:tcBorders>
          </w:tcPr>
          <w:p w:rsidR="001C141D" w:rsidRDefault="001C141D">
            <w:pPr>
              <w:pStyle w:val="ConsPlusNormal"/>
              <w:jc w:val="center"/>
            </w:pPr>
            <w:r>
              <w:t>7,1</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10,4</w:t>
            </w:r>
          </w:p>
        </w:tc>
        <w:tc>
          <w:tcPr>
            <w:tcW w:w="964" w:type="dxa"/>
            <w:tcBorders>
              <w:top w:val="nil"/>
              <w:left w:val="nil"/>
              <w:bottom w:val="nil"/>
              <w:right w:val="nil"/>
            </w:tcBorders>
          </w:tcPr>
          <w:p w:rsidR="001C141D" w:rsidRDefault="001C141D">
            <w:pPr>
              <w:pStyle w:val="ConsPlusNormal"/>
              <w:jc w:val="center"/>
            </w:pPr>
            <w:r>
              <w:t>10,6</w:t>
            </w:r>
          </w:p>
        </w:tc>
        <w:tc>
          <w:tcPr>
            <w:tcW w:w="966" w:type="dxa"/>
            <w:tcBorders>
              <w:top w:val="nil"/>
              <w:left w:val="nil"/>
              <w:bottom w:val="nil"/>
              <w:right w:val="nil"/>
            </w:tcBorders>
          </w:tcPr>
          <w:p w:rsidR="001C141D" w:rsidRDefault="001C141D">
            <w:pPr>
              <w:pStyle w:val="ConsPlusNormal"/>
              <w:jc w:val="center"/>
            </w:pPr>
            <w:r>
              <w:t>10,8</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3961,8</w:t>
            </w:r>
          </w:p>
        </w:tc>
        <w:tc>
          <w:tcPr>
            <w:tcW w:w="964" w:type="dxa"/>
            <w:tcBorders>
              <w:top w:val="nil"/>
              <w:left w:val="nil"/>
              <w:bottom w:val="nil"/>
              <w:right w:val="nil"/>
            </w:tcBorders>
          </w:tcPr>
          <w:p w:rsidR="001C141D" w:rsidRDefault="001C141D">
            <w:pPr>
              <w:pStyle w:val="ConsPlusNormal"/>
              <w:jc w:val="center"/>
            </w:pPr>
            <w:r>
              <w:t>4563,5</w:t>
            </w:r>
          </w:p>
        </w:tc>
        <w:tc>
          <w:tcPr>
            <w:tcW w:w="964" w:type="dxa"/>
            <w:tcBorders>
              <w:top w:val="nil"/>
              <w:left w:val="nil"/>
              <w:bottom w:val="nil"/>
              <w:right w:val="nil"/>
            </w:tcBorders>
          </w:tcPr>
          <w:p w:rsidR="001C141D" w:rsidRDefault="001C141D">
            <w:pPr>
              <w:pStyle w:val="ConsPlusNormal"/>
              <w:jc w:val="center"/>
            </w:pPr>
            <w:r>
              <w:t>4093,3</w:t>
            </w:r>
          </w:p>
        </w:tc>
        <w:tc>
          <w:tcPr>
            <w:tcW w:w="964" w:type="dxa"/>
            <w:tcBorders>
              <w:top w:val="nil"/>
              <w:left w:val="nil"/>
              <w:bottom w:val="nil"/>
              <w:right w:val="nil"/>
            </w:tcBorders>
          </w:tcPr>
          <w:p w:rsidR="001C141D" w:rsidRDefault="001C141D">
            <w:pPr>
              <w:pStyle w:val="ConsPlusNormal"/>
              <w:jc w:val="center"/>
            </w:pPr>
            <w:r>
              <w:t>4398</w:t>
            </w:r>
          </w:p>
        </w:tc>
        <w:tc>
          <w:tcPr>
            <w:tcW w:w="964" w:type="dxa"/>
            <w:tcBorders>
              <w:top w:val="nil"/>
              <w:left w:val="nil"/>
              <w:bottom w:val="nil"/>
              <w:right w:val="nil"/>
            </w:tcBorders>
          </w:tcPr>
          <w:p w:rsidR="001C141D" w:rsidRDefault="001C141D">
            <w:pPr>
              <w:pStyle w:val="ConsPlusNormal"/>
              <w:jc w:val="center"/>
            </w:pPr>
            <w:r>
              <w:t>4483</w:t>
            </w:r>
          </w:p>
        </w:tc>
        <w:tc>
          <w:tcPr>
            <w:tcW w:w="964" w:type="dxa"/>
            <w:tcBorders>
              <w:top w:val="nil"/>
              <w:left w:val="nil"/>
              <w:bottom w:val="nil"/>
              <w:right w:val="nil"/>
            </w:tcBorders>
          </w:tcPr>
          <w:p w:rsidR="001C141D" w:rsidRDefault="001C141D">
            <w:pPr>
              <w:pStyle w:val="ConsPlusNormal"/>
              <w:jc w:val="center"/>
            </w:pPr>
            <w:r>
              <w:t>4585</w:t>
            </w:r>
          </w:p>
        </w:tc>
        <w:tc>
          <w:tcPr>
            <w:tcW w:w="966" w:type="dxa"/>
            <w:tcBorders>
              <w:top w:val="nil"/>
              <w:left w:val="nil"/>
              <w:bottom w:val="nil"/>
              <w:right w:val="nil"/>
            </w:tcBorders>
          </w:tcPr>
          <w:p w:rsidR="001C141D" w:rsidRDefault="001C141D">
            <w:pPr>
              <w:pStyle w:val="ConsPlusNormal"/>
              <w:jc w:val="center"/>
            </w:pPr>
            <w:r>
              <w:t>4710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108</w:t>
            </w:r>
          </w:p>
        </w:tc>
        <w:tc>
          <w:tcPr>
            <w:tcW w:w="964" w:type="dxa"/>
            <w:tcBorders>
              <w:top w:val="nil"/>
              <w:left w:val="nil"/>
              <w:bottom w:val="nil"/>
              <w:right w:val="nil"/>
            </w:tcBorders>
          </w:tcPr>
          <w:p w:rsidR="001C141D" w:rsidRDefault="001C141D">
            <w:pPr>
              <w:pStyle w:val="ConsPlusNormal"/>
              <w:jc w:val="center"/>
            </w:pPr>
            <w:r>
              <w:t>127,9</w:t>
            </w:r>
          </w:p>
        </w:tc>
        <w:tc>
          <w:tcPr>
            <w:tcW w:w="964" w:type="dxa"/>
            <w:tcBorders>
              <w:top w:val="nil"/>
              <w:left w:val="nil"/>
              <w:bottom w:val="nil"/>
              <w:right w:val="nil"/>
            </w:tcBorders>
          </w:tcPr>
          <w:p w:rsidR="001C141D" w:rsidRDefault="001C141D">
            <w:pPr>
              <w:pStyle w:val="ConsPlusNormal"/>
              <w:jc w:val="center"/>
            </w:pPr>
            <w:r>
              <w:t>138,6</w:t>
            </w:r>
          </w:p>
        </w:tc>
        <w:tc>
          <w:tcPr>
            <w:tcW w:w="964" w:type="dxa"/>
            <w:tcBorders>
              <w:top w:val="nil"/>
              <w:left w:val="nil"/>
              <w:bottom w:val="nil"/>
              <w:right w:val="nil"/>
            </w:tcBorders>
          </w:tcPr>
          <w:p w:rsidR="001C141D" w:rsidRDefault="001C141D">
            <w:pPr>
              <w:pStyle w:val="ConsPlusNormal"/>
              <w:jc w:val="center"/>
            </w:pPr>
            <w:r>
              <w:t>140,6</w:t>
            </w:r>
          </w:p>
        </w:tc>
        <w:tc>
          <w:tcPr>
            <w:tcW w:w="964" w:type="dxa"/>
            <w:tcBorders>
              <w:top w:val="nil"/>
              <w:left w:val="nil"/>
              <w:bottom w:val="nil"/>
              <w:right w:val="nil"/>
            </w:tcBorders>
          </w:tcPr>
          <w:p w:rsidR="001C141D" w:rsidRDefault="001C141D">
            <w:pPr>
              <w:pStyle w:val="ConsPlusNormal"/>
              <w:jc w:val="center"/>
            </w:pPr>
            <w:r>
              <w:t>142,4</w:t>
            </w:r>
          </w:p>
        </w:tc>
        <w:tc>
          <w:tcPr>
            <w:tcW w:w="966" w:type="dxa"/>
            <w:tcBorders>
              <w:top w:val="nil"/>
              <w:left w:val="nil"/>
              <w:bottom w:val="nil"/>
              <w:right w:val="nil"/>
            </w:tcBorders>
          </w:tcPr>
          <w:p w:rsidR="001C141D" w:rsidRDefault="001C141D">
            <w:pPr>
              <w:pStyle w:val="ConsPlusNormal"/>
              <w:jc w:val="center"/>
            </w:pPr>
            <w:r>
              <w:t>147,7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10,8</w:t>
            </w:r>
          </w:p>
        </w:tc>
        <w:tc>
          <w:tcPr>
            <w:tcW w:w="964" w:type="dxa"/>
            <w:tcBorders>
              <w:top w:val="nil"/>
              <w:left w:val="nil"/>
              <w:bottom w:val="nil"/>
              <w:right w:val="nil"/>
            </w:tcBorders>
          </w:tcPr>
          <w:p w:rsidR="001C141D" w:rsidRDefault="001C141D">
            <w:pPr>
              <w:pStyle w:val="ConsPlusNormal"/>
              <w:jc w:val="center"/>
            </w:pPr>
            <w:r>
              <w:t>13,7</w:t>
            </w:r>
          </w:p>
        </w:tc>
        <w:tc>
          <w:tcPr>
            <w:tcW w:w="964" w:type="dxa"/>
            <w:tcBorders>
              <w:top w:val="nil"/>
              <w:left w:val="nil"/>
              <w:bottom w:val="nil"/>
              <w:right w:val="nil"/>
            </w:tcBorders>
          </w:tcPr>
          <w:p w:rsidR="001C141D" w:rsidRDefault="001C141D">
            <w:pPr>
              <w:pStyle w:val="ConsPlusNormal"/>
              <w:jc w:val="center"/>
            </w:pPr>
            <w:r>
              <w:t>13,7</w:t>
            </w:r>
          </w:p>
        </w:tc>
        <w:tc>
          <w:tcPr>
            <w:tcW w:w="964" w:type="dxa"/>
            <w:tcBorders>
              <w:top w:val="nil"/>
              <w:left w:val="nil"/>
              <w:bottom w:val="nil"/>
              <w:right w:val="nil"/>
            </w:tcBorders>
          </w:tcPr>
          <w:p w:rsidR="001C141D" w:rsidRDefault="001C141D">
            <w:pPr>
              <w:pStyle w:val="ConsPlusNormal"/>
              <w:jc w:val="center"/>
            </w:pPr>
            <w:r>
              <w:t>13,8</w:t>
            </w:r>
          </w:p>
        </w:tc>
        <w:tc>
          <w:tcPr>
            <w:tcW w:w="964" w:type="dxa"/>
            <w:tcBorders>
              <w:top w:val="nil"/>
              <w:left w:val="nil"/>
              <w:bottom w:val="nil"/>
              <w:right w:val="nil"/>
            </w:tcBorders>
          </w:tcPr>
          <w:p w:rsidR="001C141D" w:rsidRDefault="001C141D">
            <w:pPr>
              <w:pStyle w:val="ConsPlusNormal"/>
              <w:jc w:val="center"/>
            </w:pPr>
            <w:r>
              <w:t>14</w:t>
            </w:r>
          </w:p>
        </w:tc>
        <w:tc>
          <w:tcPr>
            <w:tcW w:w="966" w:type="dxa"/>
            <w:tcBorders>
              <w:top w:val="nil"/>
              <w:left w:val="nil"/>
              <w:bottom w:val="nil"/>
              <w:right w:val="nil"/>
            </w:tcBorders>
          </w:tcPr>
          <w:p w:rsidR="001C141D" w:rsidRDefault="001C141D">
            <w:pPr>
              <w:pStyle w:val="ConsPlusNormal"/>
              <w:jc w:val="center"/>
            </w:pPr>
            <w:r>
              <w:t>14,1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8,1</w:t>
            </w:r>
          </w:p>
        </w:tc>
        <w:tc>
          <w:tcPr>
            <w:tcW w:w="964" w:type="dxa"/>
            <w:tcBorders>
              <w:top w:val="nil"/>
              <w:left w:val="nil"/>
              <w:bottom w:val="nil"/>
              <w:right w:val="nil"/>
            </w:tcBorders>
          </w:tcPr>
          <w:p w:rsidR="001C141D" w:rsidRDefault="001C141D">
            <w:pPr>
              <w:pStyle w:val="ConsPlusNormal"/>
              <w:jc w:val="center"/>
            </w:pPr>
            <w:r>
              <w:t>6,8</w:t>
            </w:r>
          </w:p>
        </w:tc>
        <w:tc>
          <w:tcPr>
            <w:tcW w:w="964" w:type="dxa"/>
            <w:tcBorders>
              <w:top w:val="nil"/>
              <w:left w:val="nil"/>
              <w:bottom w:val="nil"/>
              <w:right w:val="nil"/>
            </w:tcBorders>
          </w:tcPr>
          <w:p w:rsidR="001C141D" w:rsidRDefault="001C141D">
            <w:pPr>
              <w:pStyle w:val="ConsPlusNormal"/>
              <w:jc w:val="center"/>
            </w:pPr>
            <w:r>
              <w:t>7,2</w:t>
            </w:r>
          </w:p>
        </w:tc>
        <w:tc>
          <w:tcPr>
            <w:tcW w:w="964" w:type="dxa"/>
            <w:tcBorders>
              <w:top w:val="nil"/>
              <w:left w:val="nil"/>
              <w:bottom w:val="nil"/>
              <w:right w:val="nil"/>
            </w:tcBorders>
          </w:tcPr>
          <w:p w:rsidR="001C141D" w:rsidRDefault="001C141D">
            <w:pPr>
              <w:pStyle w:val="ConsPlusNormal"/>
              <w:jc w:val="center"/>
            </w:pPr>
            <w:r>
              <w:t>7,6</w:t>
            </w:r>
          </w:p>
        </w:tc>
        <w:tc>
          <w:tcPr>
            <w:tcW w:w="964" w:type="dxa"/>
            <w:tcBorders>
              <w:top w:val="nil"/>
              <w:left w:val="nil"/>
              <w:bottom w:val="nil"/>
              <w:right w:val="nil"/>
            </w:tcBorders>
          </w:tcPr>
          <w:p w:rsidR="001C141D" w:rsidRDefault="001C141D">
            <w:pPr>
              <w:pStyle w:val="ConsPlusNormal"/>
              <w:jc w:val="center"/>
            </w:pPr>
            <w:r>
              <w:t>7,6</w:t>
            </w:r>
          </w:p>
        </w:tc>
        <w:tc>
          <w:tcPr>
            <w:tcW w:w="966" w:type="dxa"/>
            <w:tcBorders>
              <w:top w:val="nil"/>
              <w:left w:val="nil"/>
              <w:bottom w:val="nil"/>
              <w:right w:val="nil"/>
            </w:tcBorders>
          </w:tcPr>
          <w:p w:rsidR="001C141D" w:rsidRDefault="001C141D">
            <w:pPr>
              <w:pStyle w:val="ConsPlusNormal"/>
              <w:jc w:val="center"/>
            </w:pPr>
            <w:r>
              <w:t>7,8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47,2</w:t>
            </w:r>
          </w:p>
        </w:tc>
        <w:tc>
          <w:tcPr>
            <w:tcW w:w="964" w:type="dxa"/>
            <w:tcBorders>
              <w:top w:val="nil"/>
              <w:left w:val="nil"/>
              <w:bottom w:val="nil"/>
              <w:right w:val="nil"/>
            </w:tcBorders>
          </w:tcPr>
          <w:p w:rsidR="001C141D" w:rsidRDefault="001C141D">
            <w:pPr>
              <w:pStyle w:val="ConsPlusNormal"/>
              <w:jc w:val="center"/>
            </w:pPr>
            <w:r>
              <w:t>70</w:t>
            </w:r>
          </w:p>
        </w:tc>
        <w:tc>
          <w:tcPr>
            <w:tcW w:w="964" w:type="dxa"/>
            <w:tcBorders>
              <w:top w:val="nil"/>
              <w:left w:val="nil"/>
              <w:bottom w:val="nil"/>
              <w:right w:val="nil"/>
            </w:tcBorders>
          </w:tcPr>
          <w:p w:rsidR="001C141D" w:rsidRDefault="001C141D">
            <w:pPr>
              <w:pStyle w:val="ConsPlusNormal"/>
              <w:jc w:val="center"/>
            </w:pPr>
            <w:r>
              <w:t>70,1</w:t>
            </w:r>
          </w:p>
        </w:tc>
        <w:tc>
          <w:tcPr>
            <w:tcW w:w="964" w:type="dxa"/>
            <w:tcBorders>
              <w:top w:val="nil"/>
              <w:left w:val="nil"/>
              <w:bottom w:val="nil"/>
              <w:right w:val="nil"/>
            </w:tcBorders>
          </w:tcPr>
          <w:p w:rsidR="001C141D" w:rsidRDefault="001C141D">
            <w:pPr>
              <w:pStyle w:val="ConsPlusNormal"/>
              <w:jc w:val="center"/>
            </w:pPr>
            <w:r>
              <w:t>70,2</w:t>
            </w:r>
          </w:p>
        </w:tc>
        <w:tc>
          <w:tcPr>
            <w:tcW w:w="964" w:type="dxa"/>
            <w:tcBorders>
              <w:top w:val="nil"/>
              <w:left w:val="nil"/>
              <w:bottom w:val="nil"/>
              <w:right w:val="nil"/>
            </w:tcBorders>
          </w:tcPr>
          <w:p w:rsidR="001C141D" w:rsidRDefault="001C141D">
            <w:pPr>
              <w:pStyle w:val="ConsPlusNormal"/>
              <w:jc w:val="center"/>
            </w:pPr>
            <w:r>
              <w:t>70,3</w:t>
            </w:r>
          </w:p>
        </w:tc>
        <w:tc>
          <w:tcPr>
            <w:tcW w:w="966" w:type="dxa"/>
            <w:tcBorders>
              <w:top w:val="nil"/>
              <w:left w:val="nil"/>
              <w:bottom w:val="nil"/>
              <w:right w:val="nil"/>
            </w:tcBorders>
          </w:tcPr>
          <w:p w:rsidR="001C141D" w:rsidRDefault="001C141D">
            <w:pPr>
              <w:pStyle w:val="ConsPlusNormal"/>
              <w:jc w:val="center"/>
            </w:pPr>
            <w:r>
              <w:t>70,4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4</w:t>
            </w:r>
          </w:p>
        </w:tc>
        <w:tc>
          <w:tcPr>
            <w:tcW w:w="964" w:type="dxa"/>
            <w:tcBorders>
              <w:top w:val="nil"/>
              <w:left w:val="nil"/>
              <w:bottom w:val="nil"/>
              <w:right w:val="nil"/>
            </w:tcBorders>
          </w:tcPr>
          <w:p w:rsidR="001C141D" w:rsidRDefault="001C141D">
            <w:pPr>
              <w:pStyle w:val="ConsPlusNormal"/>
              <w:jc w:val="center"/>
            </w:pPr>
            <w:r>
              <w:t>4,3</w:t>
            </w:r>
          </w:p>
        </w:tc>
        <w:tc>
          <w:tcPr>
            <w:tcW w:w="964" w:type="dxa"/>
            <w:tcBorders>
              <w:top w:val="nil"/>
              <w:left w:val="nil"/>
              <w:bottom w:val="nil"/>
              <w:right w:val="nil"/>
            </w:tcBorders>
          </w:tcPr>
          <w:p w:rsidR="001C141D" w:rsidRDefault="001C141D">
            <w:pPr>
              <w:pStyle w:val="ConsPlusNormal"/>
              <w:jc w:val="center"/>
            </w:pPr>
            <w:r>
              <w:t>4,6</w:t>
            </w:r>
          </w:p>
        </w:tc>
        <w:tc>
          <w:tcPr>
            <w:tcW w:w="966" w:type="dxa"/>
            <w:tcBorders>
              <w:top w:val="nil"/>
              <w:left w:val="nil"/>
              <w:bottom w:val="nil"/>
              <w:right w:val="nil"/>
            </w:tcBorders>
          </w:tcPr>
          <w:p w:rsidR="001C141D" w:rsidRDefault="001C141D">
            <w:pPr>
              <w:pStyle w:val="ConsPlusNormal"/>
              <w:jc w:val="center"/>
            </w:pPr>
            <w:r>
              <w:t>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8,8</w:t>
            </w:r>
          </w:p>
        </w:tc>
        <w:tc>
          <w:tcPr>
            <w:tcW w:w="964" w:type="dxa"/>
            <w:tcBorders>
              <w:top w:val="nil"/>
              <w:left w:val="nil"/>
              <w:bottom w:val="nil"/>
              <w:right w:val="nil"/>
            </w:tcBorders>
          </w:tcPr>
          <w:p w:rsidR="001C141D" w:rsidRDefault="001C141D">
            <w:pPr>
              <w:pStyle w:val="ConsPlusNormal"/>
              <w:jc w:val="center"/>
            </w:pPr>
            <w:r>
              <w:t>8,7</w:t>
            </w:r>
          </w:p>
        </w:tc>
        <w:tc>
          <w:tcPr>
            <w:tcW w:w="964" w:type="dxa"/>
            <w:tcBorders>
              <w:top w:val="nil"/>
              <w:left w:val="nil"/>
              <w:bottom w:val="nil"/>
              <w:right w:val="nil"/>
            </w:tcBorders>
          </w:tcPr>
          <w:p w:rsidR="001C141D" w:rsidRDefault="001C141D">
            <w:pPr>
              <w:pStyle w:val="ConsPlusNormal"/>
              <w:jc w:val="center"/>
            </w:pPr>
            <w:r>
              <w:t>8,8</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9,2</w:t>
            </w:r>
          </w:p>
        </w:tc>
        <w:tc>
          <w:tcPr>
            <w:tcW w:w="966"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2,05</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2,05</w:t>
            </w:r>
          </w:p>
        </w:tc>
        <w:tc>
          <w:tcPr>
            <w:tcW w:w="964" w:type="dxa"/>
            <w:tcBorders>
              <w:top w:val="nil"/>
              <w:left w:val="nil"/>
              <w:bottom w:val="nil"/>
              <w:right w:val="nil"/>
            </w:tcBorders>
          </w:tcPr>
          <w:p w:rsidR="001C141D" w:rsidRDefault="001C141D">
            <w:pPr>
              <w:pStyle w:val="ConsPlusNormal"/>
              <w:jc w:val="center"/>
            </w:pPr>
            <w:r>
              <w:t>2,1</w:t>
            </w:r>
          </w:p>
        </w:tc>
        <w:tc>
          <w:tcPr>
            <w:tcW w:w="964" w:type="dxa"/>
            <w:tcBorders>
              <w:top w:val="nil"/>
              <w:left w:val="nil"/>
              <w:bottom w:val="nil"/>
              <w:right w:val="nil"/>
            </w:tcBorders>
          </w:tcPr>
          <w:p w:rsidR="001C141D" w:rsidRDefault="001C141D">
            <w:pPr>
              <w:pStyle w:val="ConsPlusNormal"/>
              <w:jc w:val="center"/>
            </w:pPr>
            <w:r>
              <w:t>2,15</w:t>
            </w:r>
          </w:p>
        </w:tc>
        <w:tc>
          <w:tcPr>
            <w:tcW w:w="966"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17,3</w:t>
            </w:r>
          </w:p>
        </w:tc>
        <w:tc>
          <w:tcPr>
            <w:tcW w:w="964" w:type="dxa"/>
            <w:tcBorders>
              <w:top w:val="nil"/>
              <w:left w:val="nil"/>
              <w:bottom w:val="nil"/>
              <w:right w:val="nil"/>
            </w:tcBorders>
          </w:tcPr>
          <w:p w:rsidR="001C141D" w:rsidRDefault="001C141D">
            <w:pPr>
              <w:pStyle w:val="ConsPlusNormal"/>
              <w:jc w:val="center"/>
            </w:pPr>
            <w:r>
              <w:t>18,4</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24,8</w:t>
            </w:r>
          </w:p>
        </w:tc>
        <w:tc>
          <w:tcPr>
            <w:tcW w:w="964" w:type="dxa"/>
            <w:tcBorders>
              <w:top w:val="nil"/>
              <w:left w:val="nil"/>
              <w:bottom w:val="nil"/>
              <w:right w:val="nil"/>
            </w:tcBorders>
          </w:tcPr>
          <w:p w:rsidR="001C141D" w:rsidRDefault="001C141D">
            <w:pPr>
              <w:pStyle w:val="ConsPlusNormal"/>
              <w:jc w:val="center"/>
            </w:pPr>
            <w:r>
              <w:t>25,6</w:t>
            </w:r>
          </w:p>
        </w:tc>
        <w:tc>
          <w:tcPr>
            <w:tcW w:w="966" w:type="dxa"/>
            <w:tcBorders>
              <w:top w:val="nil"/>
              <w:left w:val="nil"/>
              <w:bottom w:val="nil"/>
              <w:right w:val="nil"/>
            </w:tcBorders>
          </w:tcPr>
          <w:p w:rsidR="001C141D" w:rsidRDefault="001C141D">
            <w:pPr>
              <w:pStyle w:val="ConsPlusNormal"/>
              <w:jc w:val="center"/>
            </w:pPr>
            <w:r>
              <w:t>29,7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5,8</w:t>
            </w:r>
          </w:p>
        </w:tc>
        <w:tc>
          <w:tcPr>
            <w:tcW w:w="964" w:type="dxa"/>
            <w:tcBorders>
              <w:top w:val="nil"/>
              <w:left w:val="nil"/>
              <w:bottom w:val="nil"/>
              <w:right w:val="nil"/>
            </w:tcBorders>
          </w:tcPr>
          <w:p w:rsidR="001C141D" w:rsidRDefault="001C141D">
            <w:pPr>
              <w:pStyle w:val="ConsPlusNormal"/>
              <w:jc w:val="center"/>
            </w:pPr>
            <w:r>
              <w:t>8,7</w:t>
            </w:r>
          </w:p>
        </w:tc>
        <w:tc>
          <w:tcPr>
            <w:tcW w:w="964" w:type="dxa"/>
            <w:tcBorders>
              <w:top w:val="nil"/>
              <w:left w:val="nil"/>
              <w:bottom w:val="nil"/>
              <w:right w:val="nil"/>
            </w:tcBorders>
          </w:tcPr>
          <w:p w:rsidR="001C141D" w:rsidRDefault="001C141D">
            <w:pPr>
              <w:pStyle w:val="ConsPlusNormal"/>
              <w:jc w:val="center"/>
            </w:pPr>
            <w:r>
              <w:t>8,8</w:t>
            </w:r>
          </w:p>
        </w:tc>
        <w:tc>
          <w:tcPr>
            <w:tcW w:w="964" w:type="dxa"/>
            <w:tcBorders>
              <w:top w:val="nil"/>
              <w:left w:val="nil"/>
              <w:bottom w:val="nil"/>
              <w:right w:val="nil"/>
            </w:tcBorders>
          </w:tcPr>
          <w:p w:rsidR="001C141D" w:rsidRDefault="001C141D">
            <w:pPr>
              <w:pStyle w:val="ConsPlusNormal"/>
              <w:jc w:val="center"/>
            </w:pPr>
            <w:r>
              <w:t>8,9</w:t>
            </w:r>
          </w:p>
        </w:tc>
        <w:tc>
          <w:tcPr>
            <w:tcW w:w="966"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скота и птицы на убой в хозяйствах всех категорий (в живом весе),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11900</w:t>
            </w:r>
          </w:p>
        </w:tc>
        <w:tc>
          <w:tcPr>
            <w:tcW w:w="964" w:type="dxa"/>
            <w:tcBorders>
              <w:top w:val="nil"/>
              <w:left w:val="nil"/>
              <w:bottom w:val="nil"/>
              <w:right w:val="nil"/>
            </w:tcBorders>
          </w:tcPr>
          <w:p w:rsidR="001C141D" w:rsidRDefault="001C141D">
            <w:pPr>
              <w:pStyle w:val="ConsPlusNormal"/>
              <w:jc w:val="center"/>
            </w:pPr>
            <w:r>
              <w:t>12222,9</w:t>
            </w:r>
          </w:p>
        </w:tc>
        <w:tc>
          <w:tcPr>
            <w:tcW w:w="964" w:type="dxa"/>
            <w:tcBorders>
              <w:top w:val="nil"/>
              <w:left w:val="nil"/>
              <w:bottom w:val="nil"/>
              <w:right w:val="nil"/>
            </w:tcBorders>
          </w:tcPr>
          <w:p w:rsidR="001C141D" w:rsidRDefault="001C141D">
            <w:pPr>
              <w:pStyle w:val="ConsPlusNormal"/>
              <w:jc w:val="center"/>
            </w:pPr>
            <w:r>
              <w:t>12710</w:t>
            </w:r>
          </w:p>
        </w:tc>
        <w:tc>
          <w:tcPr>
            <w:tcW w:w="964" w:type="dxa"/>
            <w:tcBorders>
              <w:top w:val="nil"/>
              <w:left w:val="nil"/>
              <w:bottom w:val="nil"/>
              <w:right w:val="nil"/>
            </w:tcBorders>
          </w:tcPr>
          <w:p w:rsidR="001C141D" w:rsidRDefault="001C141D">
            <w:pPr>
              <w:pStyle w:val="ConsPlusNormal"/>
              <w:jc w:val="center"/>
            </w:pPr>
            <w:r>
              <w:t>12912,4</w:t>
            </w:r>
          </w:p>
        </w:tc>
        <w:tc>
          <w:tcPr>
            <w:tcW w:w="964" w:type="dxa"/>
            <w:tcBorders>
              <w:top w:val="nil"/>
              <w:left w:val="nil"/>
              <w:bottom w:val="nil"/>
              <w:right w:val="nil"/>
            </w:tcBorders>
          </w:tcPr>
          <w:p w:rsidR="001C141D" w:rsidRDefault="001C141D">
            <w:pPr>
              <w:pStyle w:val="ConsPlusNormal"/>
              <w:jc w:val="center"/>
            </w:pPr>
            <w:r>
              <w:t>12991,5</w:t>
            </w:r>
          </w:p>
        </w:tc>
        <w:tc>
          <w:tcPr>
            <w:tcW w:w="964" w:type="dxa"/>
            <w:tcBorders>
              <w:top w:val="nil"/>
              <w:left w:val="nil"/>
              <w:bottom w:val="nil"/>
              <w:right w:val="nil"/>
            </w:tcBorders>
          </w:tcPr>
          <w:p w:rsidR="001C141D" w:rsidRDefault="001C141D">
            <w:pPr>
              <w:pStyle w:val="ConsPlusNormal"/>
              <w:jc w:val="center"/>
            </w:pPr>
            <w:r>
              <w:t>13475,4</w:t>
            </w:r>
          </w:p>
        </w:tc>
        <w:tc>
          <w:tcPr>
            <w:tcW w:w="964" w:type="dxa"/>
            <w:tcBorders>
              <w:top w:val="nil"/>
              <w:left w:val="nil"/>
              <w:bottom w:val="nil"/>
              <w:right w:val="nil"/>
            </w:tcBorders>
          </w:tcPr>
          <w:p w:rsidR="001C141D" w:rsidRDefault="001C141D">
            <w:pPr>
              <w:pStyle w:val="ConsPlusNormal"/>
              <w:jc w:val="center"/>
            </w:pPr>
            <w:r>
              <w:t>13283,4</w:t>
            </w:r>
          </w:p>
        </w:tc>
        <w:tc>
          <w:tcPr>
            <w:tcW w:w="964" w:type="dxa"/>
            <w:tcBorders>
              <w:top w:val="nil"/>
              <w:left w:val="nil"/>
              <w:bottom w:val="nil"/>
              <w:right w:val="nil"/>
            </w:tcBorders>
          </w:tcPr>
          <w:p w:rsidR="001C141D" w:rsidRDefault="001C141D">
            <w:pPr>
              <w:pStyle w:val="ConsPlusNormal"/>
              <w:jc w:val="center"/>
            </w:pPr>
            <w:r>
              <w:t>13579,4</w:t>
            </w:r>
          </w:p>
        </w:tc>
        <w:tc>
          <w:tcPr>
            <w:tcW w:w="964" w:type="dxa"/>
            <w:tcBorders>
              <w:top w:val="nil"/>
              <w:left w:val="nil"/>
              <w:bottom w:val="nil"/>
              <w:right w:val="nil"/>
            </w:tcBorders>
          </w:tcPr>
          <w:p w:rsidR="001C141D" w:rsidRDefault="001C141D">
            <w:pPr>
              <w:pStyle w:val="ConsPlusNormal"/>
              <w:jc w:val="center"/>
            </w:pPr>
            <w:r>
              <w:t>13847,4</w:t>
            </w:r>
          </w:p>
        </w:tc>
        <w:tc>
          <w:tcPr>
            <w:tcW w:w="964" w:type="dxa"/>
            <w:tcBorders>
              <w:top w:val="nil"/>
              <w:left w:val="nil"/>
              <w:bottom w:val="nil"/>
              <w:right w:val="nil"/>
            </w:tcBorders>
          </w:tcPr>
          <w:p w:rsidR="001C141D" w:rsidRDefault="001C141D">
            <w:pPr>
              <w:pStyle w:val="ConsPlusNormal"/>
              <w:jc w:val="center"/>
            </w:pPr>
            <w:r>
              <w:t>14170,4</w:t>
            </w:r>
          </w:p>
        </w:tc>
        <w:tc>
          <w:tcPr>
            <w:tcW w:w="966" w:type="dxa"/>
            <w:tcBorders>
              <w:top w:val="nil"/>
              <w:left w:val="nil"/>
              <w:bottom w:val="nil"/>
              <w:right w:val="nil"/>
            </w:tcBorders>
          </w:tcPr>
          <w:p w:rsidR="001C141D" w:rsidRDefault="001C141D">
            <w:pPr>
              <w:pStyle w:val="ConsPlusNormal"/>
              <w:jc w:val="center"/>
            </w:pPr>
            <w:r>
              <w:t>14448,4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209</w:t>
            </w:r>
          </w:p>
        </w:tc>
        <w:tc>
          <w:tcPr>
            <w:tcW w:w="964" w:type="dxa"/>
            <w:tcBorders>
              <w:top w:val="nil"/>
              <w:left w:val="nil"/>
              <w:bottom w:val="nil"/>
              <w:right w:val="nil"/>
            </w:tcBorders>
          </w:tcPr>
          <w:p w:rsidR="001C141D" w:rsidRDefault="001C141D">
            <w:pPr>
              <w:pStyle w:val="ConsPlusNormal"/>
              <w:jc w:val="center"/>
            </w:pPr>
            <w:r>
              <w:t>201,9</w:t>
            </w:r>
          </w:p>
        </w:tc>
        <w:tc>
          <w:tcPr>
            <w:tcW w:w="964" w:type="dxa"/>
            <w:tcBorders>
              <w:top w:val="nil"/>
              <w:left w:val="nil"/>
              <w:bottom w:val="nil"/>
              <w:right w:val="nil"/>
            </w:tcBorders>
          </w:tcPr>
          <w:p w:rsidR="001C141D" w:rsidRDefault="001C141D">
            <w:pPr>
              <w:pStyle w:val="ConsPlusNormal"/>
              <w:jc w:val="center"/>
            </w:pPr>
            <w:r>
              <w:t>216,7</w:t>
            </w:r>
          </w:p>
        </w:tc>
        <w:tc>
          <w:tcPr>
            <w:tcW w:w="964" w:type="dxa"/>
            <w:tcBorders>
              <w:top w:val="nil"/>
              <w:left w:val="nil"/>
              <w:bottom w:val="nil"/>
              <w:right w:val="nil"/>
            </w:tcBorders>
          </w:tcPr>
          <w:p w:rsidR="001C141D" w:rsidRDefault="001C141D">
            <w:pPr>
              <w:pStyle w:val="ConsPlusNormal"/>
              <w:jc w:val="center"/>
            </w:pPr>
            <w:r>
              <w:t>198,7</w:t>
            </w:r>
          </w:p>
        </w:tc>
        <w:tc>
          <w:tcPr>
            <w:tcW w:w="964" w:type="dxa"/>
            <w:tcBorders>
              <w:top w:val="nil"/>
              <w:left w:val="nil"/>
              <w:bottom w:val="nil"/>
              <w:right w:val="nil"/>
            </w:tcBorders>
          </w:tcPr>
          <w:p w:rsidR="001C141D" w:rsidRDefault="001C141D">
            <w:pPr>
              <w:pStyle w:val="ConsPlusNormal"/>
              <w:jc w:val="center"/>
            </w:pPr>
            <w:r>
              <w:t>225,1</w:t>
            </w:r>
          </w:p>
        </w:tc>
        <w:tc>
          <w:tcPr>
            <w:tcW w:w="964" w:type="dxa"/>
            <w:tcBorders>
              <w:top w:val="nil"/>
              <w:left w:val="nil"/>
              <w:bottom w:val="nil"/>
              <w:right w:val="nil"/>
            </w:tcBorders>
          </w:tcPr>
          <w:p w:rsidR="001C141D" w:rsidRDefault="001C141D">
            <w:pPr>
              <w:pStyle w:val="ConsPlusNormal"/>
              <w:jc w:val="center"/>
            </w:pPr>
            <w:r>
              <w:t>186</w:t>
            </w:r>
          </w:p>
        </w:tc>
        <w:tc>
          <w:tcPr>
            <w:tcW w:w="964" w:type="dxa"/>
            <w:tcBorders>
              <w:top w:val="nil"/>
              <w:left w:val="nil"/>
              <w:bottom w:val="nil"/>
              <w:right w:val="nil"/>
            </w:tcBorders>
          </w:tcPr>
          <w:p w:rsidR="001C141D" w:rsidRDefault="001C141D">
            <w:pPr>
              <w:pStyle w:val="ConsPlusNormal"/>
              <w:jc w:val="center"/>
            </w:pPr>
            <w:r>
              <w:t>236,3</w:t>
            </w:r>
          </w:p>
        </w:tc>
        <w:tc>
          <w:tcPr>
            <w:tcW w:w="964" w:type="dxa"/>
            <w:tcBorders>
              <w:top w:val="nil"/>
              <w:left w:val="nil"/>
              <w:bottom w:val="nil"/>
              <w:right w:val="nil"/>
            </w:tcBorders>
          </w:tcPr>
          <w:p w:rsidR="001C141D" w:rsidRDefault="001C141D">
            <w:pPr>
              <w:pStyle w:val="ConsPlusNormal"/>
              <w:jc w:val="center"/>
            </w:pPr>
            <w:r>
              <w:t>190,9</w:t>
            </w:r>
          </w:p>
        </w:tc>
        <w:tc>
          <w:tcPr>
            <w:tcW w:w="964" w:type="dxa"/>
            <w:tcBorders>
              <w:top w:val="nil"/>
              <w:left w:val="nil"/>
              <w:bottom w:val="nil"/>
              <w:right w:val="nil"/>
            </w:tcBorders>
          </w:tcPr>
          <w:p w:rsidR="001C141D" w:rsidRDefault="001C141D">
            <w:pPr>
              <w:pStyle w:val="ConsPlusNormal"/>
              <w:jc w:val="center"/>
            </w:pPr>
            <w:r>
              <w:t>204,4</w:t>
            </w:r>
          </w:p>
        </w:tc>
        <w:tc>
          <w:tcPr>
            <w:tcW w:w="964" w:type="dxa"/>
            <w:tcBorders>
              <w:top w:val="nil"/>
              <w:left w:val="nil"/>
              <w:bottom w:val="nil"/>
              <w:right w:val="nil"/>
            </w:tcBorders>
          </w:tcPr>
          <w:p w:rsidR="001C141D" w:rsidRDefault="001C141D">
            <w:pPr>
              <w:pStyle w:val="ConsPlusNormal"/>
              <w:jc w:val="center"/>
            </w:pPr>
            <w:r>
              <w:t>219,3</w:t>
            </w:r>
          </w:p>
        </w:tc>
        <w:tc>
          <w:tcPr>
            <w:tcW w:w="966" w:type="dxa"/>
            <w:tcBorders>
              <w:top w:val="nil"/>
              <w:left w:val="nil"/>
              <w:bottom w:val="nil"/>
              <w:right w:val="nil"/>
            </w:tcBorders>
          </w:tcPr>
          <w:p w:rsidR="001C141D" w:rsidRDefault="001C141D">
            <w:pPr>
              <w:pStyle w:val="ConsPlusNormal"/>
              <w:jc w:val="center"/>
            </w:pPr>
            <w:r>
              <w:t>241,5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41,9</w:t>
            </w:r>
          </w:p>
        </w:tc>
        <w:tc>
          <w:tcPr>
            <w:tcW w:w="964" w:type="dxa"/>
            <w:tcBorders>
              <w:top w:val="nil"/>
              <w:left w:val="nil"/>
              <w:bottom w:val="nil"/>
              <w:right w:val="nil"/>
            </w:tcBorders>
          </w:tcPr>
          <w:p w:rsidR="001C141D" w:rsidRDefault="001C141D">
            <w:pPr>
              <w:pStyle w:val="ConsPlusNormal"/>
              <w:jc w:val="center"/>
            </w:pPr>
            <w:r>
              <w:t>39,3</w:t>
            </w:r>
          </w:p>
        </w:tc>
        <w:tc>
          <w:tcPr>
            <w:tcW w:w="964" w:type="dxa"/>
            <w:tcBorders>
              <w:top w:val="nil"/>
              <w:left w:val="nil"/>
              <w:bottom w:val="nil"/>
              <w:right w:val="nil"/>
            </w:tcBorders>
          </w:tcPr>
          <w:p w:rsidR="001C141D" w:rsidRDefault="001C141D">
            <w:pPr>
              <w:pStyle w:val="ConsPlusNormal"/>
              <w:jc w:val="center"/>
            </w:pPr>
            <w:r>
              <w:t>42,5</w:t>
            </w:r>
          </w:p>
        </w:tc>
        <w:tc>
          <w:tcPr>
            <w:tcW w:w="964" w:type="dxa"/>
            <w:tcBorders>
              <w:top w:val="nil"/>
              <w:left w:val="nil"/>
              <w:bottom w:val="nil"/>
              <w:right w:val="nil"/>
            </w:tcBorders>
          </w:tcPr>
          <w:p w:rsidR="001C141D" w:rsidRDefault="001C141D">
            <w:pPr>
              <w:pStyle w:val="ConsPlusNormal"/>
              <w:jc w:val="center"/>
            </w:pPr>
            <w:r>
              <w:t>35,5</w:t>
            </w:r>
          </w:p>
        </w:tc>
        <w:tc>
          <w:tcPr>
            <w:tcW w:w="964" w:type="dxa"/>
            <w:tcBorders>
              <w:top w:val="nil"/>
              <w:left w:val="nil"/>
              <w:bottom w:val="nil"/>
              <w:right w:val="nil"/>
            </w:tcBorders>
          </w:tcPr>
          <w:p w:rsidR="001C141D" w:rsidRDefault="001C141D">
            <w:pPr>
              <w:pStyle w:val="ConsPlusNormal"/>
              <w:jc w:val="center"/>
            </w:pPr>
            <w:r>
              <w:t>43,1</w:t>
            </w:r>
          </w:p>
        </w:tc>
        <w:tc>
          <w:tcPr>
            <w:tcW w:w="964" w:type="dxa"/>
            <w:tcBorders>
              <w:top w:val="nil"/>
              <w:left w:val="nil"/>
              <w:bottom w:val="nil"/>
              <w:right w:val="nil"/>
            </w:tcBorders>
          </w:tcPr>
          <w:p w:rsidR="001C141D" w:rsidRDefault="001C141D">
            <w:pPr>
              <w:pStyle w:val="ConsPlusNormal"/>
              <w:jc w:val="center"/>
            </w:pPr>
            <w:r>
              <w:t>35,5</w:t>
            </w:r>
          </w:p>
        </w:tc>
        <w:tc>
          <w:tcPr>
            <w:tcW w:w="964" w:type="dxa"/>
            <w:tcBorders>
              <w:top w:val="nil"/>
              <w:left w:val="nil"/>
              <w:bottom w:val="nil"/>
              <w:right w:val="nil"/>
            </w:tcBorders>
          </w:tcPr>
          <w:p w:rsidR="001C141D" w:rsidRDefault="001C141D">
            <w:pPr>
              <w:pStyle w:val="ConsPlusNormal"/>
              <w:jc w:val="center"/>
            </w:pPr>
            <w:r>
              <w:t>43,8</w:t>
            </w:r>
          </w:p>
        </w:tc>
        <w:tc>
          <w:tcPr>
            <w:tcW w:w="964" w:type="dxa"/>
            <w:tcBorders>
              <w:top w:val="nil"/>
              <w:left w:val="nil"/>
              <w:bottom w:val="nil"/>
              <w:right w:val="nil"/>
            </w:tcBorders>
          </w:tcPr>
          <w:p w:rsidR="001C141D" w:rsidRDefault="001C141D">
            <w:pPr>
              <w:pStyle w:val="ConsPlusNormal"/>
              <w:jc w:val="center"/>
            </w:pPr>
            <w:r>
              <w:t>35,1</w:t>
            </w:r>
          </w:p>
        </w:tc>
        <w:tc>
          <w:tcPr>
            <w:tcW w:w="964" w:type="dxa"/>
            <w:tcBorders>
              <w:top w:val="nil"/>
              <w:left w:val="nil"/>
              <w:bottom w:val="nil"/>
              <w:right w:val="nil"/>
            </w:tcBorders>
          </w:tcPr>
          <w:p w:rsidR="001C141D" w:rsidRDefault="001C141D">
            <w:pPr>
              <w:pStyle w:val="ConsPlusNormal"/>
              <w:jc w:val="center"/>
            </w:pPr>
            <w:r>
              <w:t>35,3</w:t>
            </w:r>
          </w:p>
        </w:tc>
        <w:tc>
          <w:tcPr>
            <w:tcW w:w="964" w:type="dxa"/>
            <w:tcBorders>
              <w:top w:val="nil"/>
              <w:left w:val="nil"/>
              <w:bottom w:val="nil"/>
              <w:right w:val="nil"/>
            </w:tcBorders>
          </w:tcPr>
          <w:p w:rsidR="001C141D" w:rsidRDefault="001C141D">
            <w:pPr>
              <w:pStyle w:val="ConsPlusNormal"/>
              <w:jc w:val="center"/>
            </w:pPr>
            <w:r>
              <w:t>35,4</w:t>
            </w:r>
          </w:p>
        </w:tc>
        <w:tc>
          <w:tcPr>
            <w:tcW w:w="966" w:type="dxa"/>
            <w:tcBorders>
              <w:top w:val="nil"/>
              <w:left w:val="nil"/>
              <w:bottom w:val="nil"/>
              <w:right w:val="nil"/>
            </w:tcBorders>
          </w:tcPr>
          <w:p w:rsidR="001C141D" w:rsidRDefault="001C141D">
            <w:pPr>
              <w:pStyle w:val="ConsPlusNormal"/>
              <w:jc w:val="center"/>
            </w:pPr>
            <w:r>
              <w:t>35,6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6,8</w:t>
            </w:r>
          </w:p>
        </w:tc>
        <w:tc>
          <w:tcPr>
            <w:tcW w:w="964" w:type="dxa"/>
            <w:tcBorders>
              <w:top w:val="nil"/>
              <w:left w:val="nil"/>
              <w:bottom w:val="nil"/>
              <w:right w:val="nil"/>
            </w:tcBorders>
          </w:tcPr>
          <w:p w:rsidR="001C141D" w:rsidRDefault="001C141D">
            <w:pPr>
              <w:pStyle w:val="ConsPlusNormal"/>
              <w:jc w:val="center"/>
            </w:pPr>
            <w:r>
              <w:t>4,8</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5,2</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6,2</w:t>
            </w:r>
          </w:p>
        </w:tc>
        <w:tc>
          <w:tcPr>
            <w:tcW w:w="966"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Приморский край</w:t>
            </w:r>
          </w:p>
        </w:tc>
        <w:tc>
          <w:tcPr>
            <w:tcW w:w="964" w:type="dxa"/>
            <w:tcBorders>
              <w:top w:val="nil"/>
              <w:left w:val="nil"/>
              <w:bottom w:val="nil"/>
              <w:right w:val="nil"/>
            </w:tcBorders>
          </w:tcPr>
          <w:p w:rsidR="001C141D" w:rsidRDefault="001C141D">
            <w:pPr>
              <w:pStyle w:val="ConsPlusNormal"/>
              <w:jc w:val="center"/>
            </w:pPr>
            <w:r>
              <w:t>58</w:t>
            </w:r>
          </w:p>
        </w:tc>
        <w:tc>
          <w:tcPr>
            <w:tcW w:w="964" w:type="dxa"/>
            <w:tcBorders>
              <w:top w:val="nil"/>
              <w:left w:val="nil"/>
              <w:bottom w:val="nil"/>
              <w:right w:val="nil"/>
            </w:tcBorders>
          </w:tcPr>
          <w:p w:rsidR="001C141D" w:rsidRDefault="001C141D">
            <w:pPr>
              <w:pStyle w:val="ConsPlusNormal"/>
              <w:jc w:val="center"/>
            </w:pPr>
            <w:r>
              <w:t>54</w:t>
            </w:r>
          </w:p>
        </w:tc>
        <w:tc>
          <w:tcPr>
            <w:tcW w:w="964" w:type="dxa"/>
            <w:tcBorders>
              <w:top w:val="nil"/>
              <w:left w:val="nil"/>
              <w:bottom w:val="nil"/>
              <w:right w:val="nil"/>
            </w:tcBorders>
          </w:tcPr>
          <w:p w:rsidR="001C141D" w:rsidRDefault="001C141D">
            <w:pPr>
              <w:pStyle w:val="ConsPlusNormal"/>
              <w:jc w:val="center"/>
            </w:pPr>
            <w:r>
              <w:t>60</w:t>
            </w:r>
          </w:p>
        </w:tc>
        <w:tc>
          <w:tcPr>
            <w:tcW w:w="964" w:type="dxa"/>
            <w:tcBorders>
              <w:top w:val="nil"/>
              <w:left w:val="nil"/>
              <w:bottom w:val="nil"/>
              <w:right w:val="nil"/>
            </w:tcBorders>
          </w:tcPr>
          <w:p w:rsidR="001C141D" w:rsidRDefault="001C141D">
            <w:pPr>
              <w:pStyle w:val="ConsPlusNormal"/>
              <w:jc w:val="center"/>
            </w:pPr>
            <w:r>
              <w:t>56,2</w:t>
            </w:r>
          </w:p>
        </w:tc>
        <w:tc>
          <w:tcPr>
            <w:tcW w:w="964" w:type="dxa"/>
            <w:tcBorders>
              <w:top w:val="nil"/>
              <w:left w:val="nil"/>
              <w:bottom w:val="nil"/>
              <w:right w:val="nil"/>
            </w:tcBorders>
          </w:tcPr>
          <w:p w:rsidR="001C141D" w:rsidRDefault="001C141D">
            <w:pPr>
              <w:pStyle w:val="ConsPlusNormal"/>
              <w:jc w:val="center"/>
            </w:pPr>
            <w:r>
              <w:t>61,8</w:t>
            </w:r>
          </w:p>
        </w:tc>
        <w:tc>
          <w:tcPr>
            <w:tcW w:w="964" w:type="dxa"/>
            <w:tcBorders>
              <w:top w:val="nil"/>
              <w:left w:val="nil"/>
              <w:bottom w:val="nil"/>
              <w:right w:val="nil"/>
            </w:tcBorders>
          </w:tcPr>
          <w:p w:rsidR="001C141D" w:rsidRDefault="001C141D">
            <w:pPr>
              <w:pStyle w:val="ConsPlusNormal"/>
              <w:jc w:val="center"/>
            </w:pPr>
            <w:r>
              <w:t>50,8</w:t>
            </w:r>
          </w:p>
        </w:tc>
        <w:tc>
          <w:tcPr>
            <w:tcW w:w="964" w:type="dxa"/>
            <w:tcBorders>
              <w:top w:val="nil"/>
              <w:left w:val="nil"/>
              <w:bottom w:val="nil"/>
              <w:right w:val="nil"/>
            </w:tcBorders>
          </w:tcPr>
          <w:p w:rsidR="001C141D" w:rsidRDefault="001C141D">
            <w:pPr>
              <w:pStyle w:val="ConsPlusNormal"/>
              <w:jc w:val="center"/>
            </w:pPr>
            <w:r>
              <w:t>62,7</w:t>
            </w:r>
          </w:p>
        </w:tc>
        <w:tc>
          <w:tcPr>
            <w:tcW w:w="964" w:type="dxa"/>
            <w:tcBorders>
              <w:top w:val="nil"/>
              <w:left w:val="nil"/>
              <w:bottom w:val="nil"/>
              <w:right w:val="nil"/>
            </w:tcBorders>
          </w:tcPr>
          <w:p w:rsidR="001C141D" w:rsidRDefault="001C141D">
            <w:pPr>
              <w:pStyle w:val="ConsPlusNormal"/>
              <w:jc w:val="center"/>
            </w:pPr>
            <w:r>
              <w:t>58</w:t>
            </w:r>
          </w:p>
        </w:tc>
        <w:tc>
          <w:tcPr>
            <w:tcW w:w="964" w:type="dxa"/>
            <w:tcBorders>
              <w:top w:val="nil"/>
              <w:left w:val="nil"/>
              <w:bottom w:val="nil"/>
              <w:right w:val="nil"/>
            </w:tcBorders>
          </w:tcPr>
          <w:p w:rsidR="001C141D" w:rsidRDefault="001C141D">
            <w:pPr>
              <w:pStyle w:val="ConsPlusNormal"/>
              <w:jc w:val="center"/>
            </w:pPr>
            <w:r>
              <w:t>60</w:t>
            </w:r>
          </w:p>
        </w:tc>
        <w:tc>
          <w:tcPr>
            <w:tcW w:w="964" w:type="dxa"/>
            <w:tcBorders>
              <w:top w:val="nil"/>
              <w:left w:val="nil"/>
              <w:bottom w:val="nil"/>
              <w:right w:val="nil"/>
            </w:tcBorders>
          </w:tcPr>
          <w:p w:rsidR="001C141D" w:rsidRDefault="001C141D">
            <w:pPr>
              <w:pStyle w:val="ConsPlusNormal"/>
              <w:jc w:val="center"/>
            </w:pPr>
            <w:r>
              <w:t>68</w:t>
            </w:r>
          </w:p>
        </w:tc>
        <w:tc>
          <w:tcPr>
            <w:tcW w:w="966" w:type="dxa"/>
            <w:tcBorders>
              <w:top w:val="nil"/>
              <w:left w:val="nil"/>
              <w:bottom w:val="nil"/>
              <w:right w:val="nil"/>
            </w:tcBorders>
          </w:tcPr>
          <w:p w:rsidR="001C141D" w:rsidRDefault="001C141D">
            <w:pPr>
              <w:pStyle w:val="ConsPlusNormal"/>
              <w:jc w:val="center"/>
            </w:pPr>
            <w:r>
              <w:t>85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35,3</w:t>
            </w:r>
          </w:p>
        </w:tc>
        <w:tc>
          <w:tcPr>
            <w:tcW w:w="964" w:type="dxa"/>
            <w:tcBorders>
              <w:top w:val="nil"/>
              <w:left w:val="nil"/>
              <w:bottom w:val="nil"/>
              <w:right w:val="nil"/>
            </w:tcBorders>
          </w:tcPr>
          <w:p w:rsidR="001C141D" w:rsidRDefault="001C141D">
            <w:pPr>
              <w:pStyle w:val="ConsPlusNormal"/>
              <w:jc w:val="center"/>
            </w:pPr>
            <w:r>
              <w:t>32,5</w:t>
            </w:r>
          </w:p>
        </w:tc>
        <w:tc>
          <w:tcPr>
            <w:tcW w:w="964" w:type="dxa"/>
            <w:tcBorders>
              <w:top w:val="nil"/>
              <w:left w:val="nil"/>
              <w:bottom w:val="nil"/>
              <w:right w:val="nil"/>
            </w:tcBorders>
          </w:tcPr>
          <w:p w:rsidR="001C141D" w:rsidRDefault="001C141D">
            <w:pPr>
              <w:pStyle w:val="ConsPlusNormal"/>
              <w:jc w:val="center"/>
            </w:pPr>
            <w:r>
              <w:t>37,1</w:t>
            </w:r>
          </w:p>
        </w:tc>
        <w:tc>
          <w:tcPr>
            <w:tcW w:w="964" w:type="dxa"/>
            <w:tcBorders>
              <w:top w:val="nil"/>
              <w:left w:val="nil"/>
              <w:bottom w:val="nil"/>
              <w:right w:val="nil"/>
            </w:tcBorders>
          </w:tcPr>
          <w:p w:rsidR="001C141D" w:rsidRDefault="001C141D">
            <w:pPr>
              <w:pStyle w:val="ConsPlusNormal"/>
              <w:jc w:val="center"/>
            </w:pPr>
            <w:r>
              <w:t>31,1</w:t>
            </w:r>
          </w:p>
        </w:tc>
        <w:tc>
          <w:tcPr>
            <w:tcW w:w="964" w:type="dxa"/>
            <w:tcBorders>
              <w:top w:val="nil"/>
              <w:left w:val="nil"/>
              <w:bottom w:val="nil"/>
              <w:right w:val="nil"/>
            </w:tcBorders>
          </w:tcPr>
          <w:p w:rsidR="001C141D" w:rsidRDefault="001C141D">
            <w:pPr>
              <w:pStyle w:val="ConsPlusNormal"/>
              <w:jc w:val="center"/>
            </w:pPr>
            <w:r>
              <w:t>40,7</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44,9</w:t>
            </w:r>
          </w:p>
        </w:tc>
        <w:tc>
          <w:tcPr>
            <w:tcW w:w="964" w:type="dxa"/>
            <w:tcBorders>
              <w:top w:val="nil"/>
              <w:left w:val="nil"/>
              <w:bottom w:val="nil"/>
              <w:right w:val="nil"/>
            </w:tcBorders>
          </w:tcPr>
          <w:p w:rsidR="001C141D" w:rsidRDefault="001C141D">
            <w:pPr>
              <w:pStyle w:val="ConsPlusNormal"/>
              <w:jc w:val="center"/>
            </w:pPr>
            <w:r>
              <w:t>20,8</w:t>
            </w:r>
          </w:p>
        </w:tc>
        <w:tc>
          <w:tcPr>
            <w:tcW w:w="964" w:type="dxa"/>
            <w:tcBorders>
              <w:top w:val="nil"/>
              <w:left w:val="nil"/>
              <w:bottom w:val="nil"/>
              <w:right w:val="nil"/>
            </w:tcBorders>
          </w:tcPr>
          <w:p w:rsidR="001C141D" w:rsidRDefault="001C141D">
            <w:pPr>
              <w:pStyle w:val="ConsPlusNormal"/>
              <w:jc w:val="center"/>
            </w:pPr>
            <w:r>
              <w:t>24,5</w:t>
            </w:r>
          </w:p>
        </w:tc>
        <w:tc>
          <w:tcPr>
            <w:tcW w:w="964" w:type="dxa"/>
            <w:tcBorders>
              <w:top w:val="nil"/>
              <w:left w:val="nil"/>
              <w:bottom w:val="nil"/>
              <w:right w:val="nil"/>
            </w:tcBorders>
          </w:tcPr>
          <w:p w:rsidR="001C141D" w:rsidRDefault="001C141D">
            <w:pPr>
              <w:pStyle w:val="ConsPlusNormal"/>
              <w:jc w:val="center"/>
            </w:pPr>
            <w:r>
              <w:t>27</w:t>
            </w:r>
          </w:p>
        </w:tc>
        <w:tc>
          <w:tcPr>
            <w:tcW w:w="966" w:type="dxa"/>
            <w:tcBorders>
              <w:top w:val="nil"/>
              <w:left w:val="nil"/>
              <w:bottom w:val="nil"/>
              <w:right w:val="nil"/>
            </w:tcBorders>
          </w:tcPr>
          <w:p w:rsidR="001C141D" w:rsidRDefault="001C141D">
            <w:pPr>
              <w:pStyle w:val="ConsPlusNormal"/>
              <w:jc w:val="center"/>
            </w:pPr>
            <w:r>
              <w:t>27,5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53,2</w:t>
            </w:r>
          </w:p>
        </w:tc>
        <w:tc>
          <w:tcPr>
            <w:tcW w:w="964" w:type="dxa"/>
            <w:tcBorders>
              <w:top w:val="nil"/>
              <w:left w:val="nil"/>
              <w:bottom w:val="nil"/>
              <w:right w:val="nil"/>
            </w:tcBorders>
          </w:tcPr>
          <w:p w:rsidR="001C141D" w:rsidRDefault="001C141D">
            <w:pPr>
              <w:pStyle w:val="ConsPlusNormal"/>
              <w:jc w:val="center"/>
            </w:pPr>
            <w:r>
              <w:t>60,3</w:t>
            </w:r>
          </w:p>
        </w:tc>
        <w:tc>
          <w:tcPr>
            <w:tcW w:w="964" w:type="dxa"/>
            <w:tcBorders>
              <w:top w:val="nil"/>
              <w:left w:val="nil"/>
              <w:bottom w:val="nil"/>
              <w:right w:val="nil"/>
            </w:tcBorders>
          </w:tcPr>
          <w:p w:rsidR="001C141D" w:rsidRDefault="001C141D">
            <w:pPr>
              <w:pStyle w:val="ConsPlusNormal"/>
              <w:jc w:val="center"/>
            </w:pPr>
            <w:r>
              <w:t>54,1</w:t>
            </w:r>
          </w:p>
        </w:tc>
        <w:tc>
          <w:tcPr>
            <w:tcW w:w="964" w:type="dxa"/>
            <w:tcBorders>
              <w:top w:val="nil"/>
              <w:left w:val="nil"/>
              <w:bottom w:val="nil"/>
              <w:right w:val="nil"/>
            </w:tcBorders>
          </w:tcPr>
          <w:p w:rsidR="001C141D" w:rsidRDefault="001C141D">
            <w:pPr>
              <w:pStyle w:val="ConsPlusNormal"/>
              <w:jc w:val="center"/>
            </w:pPr>
            <w:r>
              <w:t>60,5</w:t>
            </w:r>
          </w:p>
        </w:tc>
        <w:tc>
          <w:tcPr>
            <w:tcW w:w="964" w:type="dxa"/>
            <w:tcBorders>
              <w:top w:val="nil"/>
              <w:left w:val="nil"/>
              <w:bottom w:val="nil"/>
              <w:right w:val="nil"/>
            </w:tcBorders>
          </w:tcPr>
          <w:p w:rsidR="001C141D" w:rsidRDefault="001C141D">
            <w:pPr>
              <w:pStyle w:val="ConsPlusNormal"/>
              <w:jc w:val="center"/>
            </w:pPr>
            <w:r>
              <w:t>55,3</w:t>
            </w:r>
          </w:p>
        </w:tc>
        <w:tc>
          <w:tcPr>
            <w:tcW w:w="964" w:type="dxa"/>
            <w:tcBorders>
              <w:top w:val="nil"/>
              <w:left w:val="nil"/>
              <w:bottom w:val="nil"/>
              <w:right w:val="nil"/>
            </w:tcBorders>
          </w:tcPr>
          <w:p w:rsidR="001C141D" w:rsidRDefault="001C141D">
            <w:pPr>
              <w:pStyle w:val="ConsPlusNormal"/>
              <w:jc w:val="center"/>
            </w:pPr>
            <w:r>
              <w:t>60,6</w:t>
            </w:r>
          </w:p>
        </w:tc>
        <w:tc>
          <w:tcPr>
            <w:tcW w:w="964" w:type="dxa"/>
            <w:tcBorders>
              <w:top w:val="nil"/>
              <w:left w:val="nil"/>
              <w:bottom w:val="nil"/>
              <w:right w:val="nil"/>
            </w:tcBorders>
          </w:tcPr>
          <w:p w:rsidR="001C141D" w:rsidRDefault="001C141D">
            <w:pPr>
              <w:pStyle w:val="ConsPlusNormal"/>
              <w:jc w:val="center"/>
            </w:pPr>
            <w:r>
              <w:t>59,5</w:t>
            </w:r>
          </w:p>
        </w:tc>
        <w:tc>
          <w:tcPr>
            <w:tcW w:w="964" w:type="dxa"/>
            <w:tcBorders>
              <w:top w:val="nil"/>
              <w:left w:val="nil"/>
              <w:bottom w:val="nil"/>
              <w:right w:val="nil"/>
            </w:tcBorders>
          </w:tcPr>
          <w:p w:rsidR="001C141D" w:rsidRDefault="001C141D">
            <w:pPr>
              <w:pStyle w:val="ConsPlusNormal"/>
              <w:jc w:val="center"/>
            </w:pPr>
            <w:r>
              <w:t>59</w:t>
            </w:r>
          </w:p>
        </w:tc>
        <w:tc>
          <w:tcPr>
            <w:tcW w:w="964" w:type="dxa"/>
            <w:tcBorders>
              <w:top w:val="nil"/>
              <w:left w:val="nil"/>
              <w:bottom w:val="nil"/>
              <w:right w:val="nil"/>
            </w:tcBorders>
          </w:tcPr>
          <w:p w:rsidR="001C141D" w:rsidRDefault="001C141D">
            <w:pPr>
              <w:pStyle w:val="ConsPlusNormal"/>
              <w:jc w:val="center"/>
            </w:pPr>
            <w:r>
              <w:t>59,1</w:t>
            </w:r>
          </w:p>
        </w:tc>
        <w:tc>
          <w:tcPr>
            <w:tcW w:w="964" w:type="dxa"/>
            <w:tcBorders>
              <w:top w:val="nil"/>
              <w:left w:val="nil"/>
              <w:bottom w:val="nil"/>
              <w:right w:val="nil"/>
            </w:tcBorders>
          </w:tcPr>
          <w:p w:rsidR="001C141D" w:rsidRDefault="001C141D">
            <w:pPr>
              <w:pStyle w:val="ConsPlusNormal"/>
              <w:jc w:val="center"/>
            </w:pPr>
            <w:r>
              <w:t>59,2</w:t>
            </w:r>
          </w:p>
        </w:tc>
        <w:tc>
          <w:tcPr>
            <w:tcW w:w="966" w:type="dxa"/>
            <w:tcBorders>
              <w:top w:val="nil"/>
              <w:left w:val="nil"/>
              <w:bottom w:val="nil"/>
              <w:right w:val="nil"/>
            </w:tcBorders>
          </w:tcPr>
          <w:p w:rsidR="001C141D" w:rsidRDefault="001C141D">
            <w:pPr>
              <w:pStyle w:val="ConsPlusNormal"/>
              <w:jc w:val="center"/>
            </w:pPr>
            <w:r>
              <w:t>59,3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1,5</w:t>
            </w:r>
          </w:p>
        </w:tc>
        <w:tc>
          <w:tcPr>
            <w:tcW w:w="966"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5,1</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5,5</w:t>
            </w:r>
          </w:p>
        </w:tc>
        <w:tc>
          <w:tcPr>
            <w:tcW w:w="964" w:type="dxa"/>
            <w:tcBorders>
              <w:top w:val="nil"/>
              <w:left w:val="nil"/>
              <w:bottom w:val="nil"/>
              <w:right w:val="nil"/>
            </w:tcBorders>
          </w:tcPr>
          <w:p w:rsidR="001C141D" w:rsidRDefault="001C141D">
            <w:pPr>
              <w:pStyle w:val="ConsPlusNormal"/>
              <w:jc w:val="center"/>
            </w:pPr>
            <w:r>
              <w:t>5,1</w:t>
            </w:r>
          </w:p>
        </w:tc>
        <w:tc>
          <w:tcPr>
            <w:tcW w:w="964" w:type="dxa"/>
            <w:tcBorders>
              <w:top w:val="nil"/>
              <w:left w:val="nil"/>
              <w:bottom w:val="nil"/>
              <w:right w:val="nil"/>
            </w:tcBorders>
          </w:tcPr>
          <w:p w:rsidR="001C141D" w:rsidRDefault="001C141D">
            <w:pPr>
              <w:pStyle w:val="ConsPlusNormal"/>
              <w:jc w:val="center"/>
            </w:pPr>
            <w:r>
              <w:t>5,9</w:t>
            </w:r>
          </w:p>
        </w:tc>
        <w:tc>
          <w:tcPr>
            <w:tcW w:w="964" w:type="dxa"/>
            <w:tcBorders>
              <w:top w:val="nil"/>
              <w:left w:val="nil"/>
              <w:bottom w:val="nil"/>
              <w:right w:val="nil"/>
            </w:tcBorders>
          </w:tcPr>
          <w:p w:rsidR="001C141D" w:rsidRDefault="001C141D">
            <w:pPr>
              <w:pStyle w:val="ConsPlusNormal"/>
              <w:jc w:val="center"/>
            </w:pPr>
            <w:r>
              <w:t>8,3</w:t>
            </w:r>
          </w:p>
        </w:tc>
        <w:tc>
          <w:tcPr>
            <w:tcW w:w="964" w:type="dxa"/>
            <w:tcBorders>
              <w:top w:val="nil"/>
              <w:left w:val="nil"/>
              <w:bottom w:val="nil"/>
              <w:right w:val="nil"/>
            </w:tcBorders>
          </w:tcPr>
          <w:p w:rsidR="001C141D" w:rsidRDefault="001C141D">
            <w:pPr>
              <w:pStyle w:val="ConsPlusNormal"/>
              <w:jc w:val="center"/>
            </w:pPr>
            <w:r>
              <w:t>15,1</w:t>
            </w:r>
          </w:p>
        </w:tc>
        <w:tc>
          <w:tcPr>
            <w:tcW w:w="964" w:type="dxa"/>
            <w:tcBorders>
              <w:top w:val="nil"/>
              <w:left w:val="nil"/>
              <w:bottom w:val="nil"/>
              <w:right w:val="nil"/>
            </w:tcBorders>
          </w:tcPr>
          <w:p w:rsidR="001C141D" w:rsidRDefault="001C141D">
            <w:pPr>
              <w:pStyle w:val="ConsPlusNormal"/>
              <w:jc w:val="center"/>
            </w:pPr>
            <w:r>
              <w:t>18,4</w:t>
            </w:r>
          </w:p>
        </w:tc>
        <w:tc>
          <w:tcPr>
            <w:tcW w:w="966"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4,6</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5,8</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2</w:t>
            </w:r>
          </w:p>
        </w:tc>
        <w:tc>
          <w:tcPr>
            <w:tcW w:w="966"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2,6</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молока в хозяйствах всех категорий,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30530</w:t>
            </w:r>
          </w:p>
        </w:tc>
        <w:tc>
          <w:tcPr>
            <w:tcW w:w="964" w:type="dxa"/>
            <w:tcBorders>
              <w:top w:val="nil"/>
              <w:left w:val="nil"/>
              <w:bottom w:val="nil"/>
              <w:right w:val="nil"/>
            </w:tcBorders>
          </w:tcPr>
          <w:p w:rsidR="001C141D" w:rsidRDefault="001C141D">
            <w:pPr>
              <w:pStyle w:val="ConsPlusNormal"/>
              <w:jc w:val="center"/>
            </w:pPr>
            <w:r>
              <w:t>30528,8</w:t>
            </w:r>
          </w:p>
        </w:tc>
        <w:tc>
          <w:tcPr>
            <w:tcW w:w="964" w:type="dxa"/>
            <w:tcBorders>
              <w:top w:val="nil"/>
              <w:left w:val="nil"/>
              <w:bottom w:val="nil"/>
              <w:right w:val="nil"/>
            </w:tcBorders>
          </w:tcPr>
          <w:p w:rsidR="001C141D" w:rsidRDefault="001C141D">
            <w:pPr>
              <w:pStyle w:val="ConsPlusNormal"/>
              <w:jc w:val="center"/>
            </w:pPr>
            <w:r>
              <w:t>32900</w:t>
            </w:r>
          </w:p>
        </w:tc>
        <w:tc>
          <w:tcPr>
            <w:tcW w:w="964" w:type="dxa"/>
            <w:tcBorders>
              <w:top w:val="nil"/>
              <w:left w:val="nil"/>
              <w:bottom w:val="nil"/>
              <w:right w:val="nil"/>
            </w:tcBorders>
          </w:tcPr>
          <w:p w:rsidR="001C141D" w:rsidRDefault="001C141D">
            <w:pPr>
              <w:pStyle w:val="ConsPlusNormal"/>
              <w:jc w:val="center"/>
            </w:pPr>
            <w:r>
              <w:t>30790,9</w:t>
            </w:r>
          </w:p>
        </w:tc>
        <w:tc>
          <w:tcPr>
            <w:tcW w:w="964" w:type="dxa"/>
            <w:tcBorders>
              <w:top w:val="nil"/>
              <w:left w:val="nil"/>
              <w:bottom w:val="nil"/>
              <w:right w:val="nil"/>
            </w:tcBorders>
          </w:tcPr>
          <w:p w:rsidR="001C141D" w:rsidRDefault="001C141D">
            <w:pPr>
              <w:pStyle w:val="ConsPlusNormal"/>
              <w:jc w:val="center"/>
            </w:pPr>
            <w:r>
              <w:t>33650</w:t>
            </w:r>
          </w:p>
        </w:tc>
        <w:tc>
          <w:tcPr>
            <w:tcW w:w="964" w:type="dxa"/>
            <w:tcBorders>
              <w:top w:val="nil"/>
              <w:left w:val="nil"/>
              <w:bottom w:val="nil"/>
              <w:right w:val="nil"/>
            </w:tcBorders>
          </w:tcPr>
          <w:p w:rsidR="001C141D" w:rsidRDefault="001C141D">
            <w:pPr>
              <w:pStyle w:val="ConsPlusNormal"/>
              <w:jc w:val="center"/>
            </w:pPr>
            <w:r>
              <w:t>30796,9</w:t>
            </w:r>
          </w:p>
        </w:tc>
        <w:tc>
          <w:tcPr>
            <w:tcW w:w="964" w:type="dxa"/>
            <w:tcBorders>
              <w:top w:val="nil"/>
              <w:left w:val="nil"/>
              <w:bottom w:val="nil"/>
              <w:right w:val="nil"/>
            </w:tcBorders>
          </w:tcPr>
          <w:p w:rsidR="001C141D" w:rsidRDefault="001C141D">
            <w:pPr>
              <w:pStyle w:val="ConsPlusNormal"/>
              <w:jc w:val="center"/>
            </w:pPr>
            <w:r>
              <w:t>34350</w:t>
            </w:r>
          </w:p>
        </w:tc>
        <w:tc>
          <w:tcPr>
            <w:tcW w:w="964" w:type="dxa"/>
            <w:tcBorders>
              <w:top w:val="nil"/>
              <w:left w:val="nil"/>
              <w:bottom w:val="nil"/>
              <w:right w:val="nil"/>
            </w:tcBorders>
          </w:tcPr>
          <w:p w:rsidR="001C141D" w:rsidRDefault="001C141D">
            <w:pPr>
              <w:pStyle w:val="ConsPlusNormal"/>
              <w:jc w:val="center"/>
            </w:pPr>
            <w:r>
              <w:t>31090</w:t>
            </w:r>
          </w:p>
        </w:tc>
        <w:tc>
          <w:tcPr>
            <w:tcW w:w="964" w:type="dxa"/>
            <w:tcBorders>
              <w:top w:val="nil"/>
              <w:left w:val="nil"/>
              <w:bottom w:val="nil"/>
              <w:right w:val="nil"/>
            </w:tcBorders>
          </w:tcPr>
          <w:p w:rsidR="001C141D" w:rsidRDefault="001C141D">
            <w:pPr>
              <w:pStyle w:val="ConsPlusNormal"/>
              <w:jc w:val="center"/>
            </w:pPr>
            <w:r>
              <w:t>31310</w:t>
            </w:r>
          </w:p>
        </w:tc>
        <w:tc>
          <w:tcPr>
            <w:tcW w:w="964" w:type="dxa"/>
            <w:tcBorders>
              <w:top w:val="nil"/>
              <w:left w:val="nil"/>
              <w:bottom w:val="nil"/>
              <w:right w:val="nil"/>
            </w:tcBorders>
          </w:tcPr>
          <w:p w:rsidR="001C141D" w:rsidRDefault="001C141D">
            <w:pPr>
              <w:pStyle w:val="ConsPlusNormal"/>
              <w:jc w:val="center"/>
            </w:pPr>
            <w:r>
              <w:t>31561</w:t>
            </w:r>
          </w:p>
        </w:tc>
        <w:tc>
          <w:tcPr>
            <w:tcW w:w="966" w:type="dxa"/>
            <w:tcBorders>
              <w:top w:val="nil"/>
              <w:left w:val="nil"/>
              <w:bottom w:val="nil"/>
              <w:right w:val="nil"/>
            </w:tcBorders>
          </w:tcPr>
          <w:p w:rsidR="001C141D" w:rsidRDefault="001C141D">
            <w:pPr>
              <w:pStyle w:val="ConsPlusNormal"/>
              <w:jc w:val="center"/>
            </w:pPr>
            <w:r>
              <w:t>31900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658,6</w:t>
            </w:r>
          </w:p>
        </w:tc>
        <w:tc>
          <w:tcPr>
            <w:tcW w:w="964" w:type="dxa"/>
            <w:tcBorders>
              <w:top w:val="nil"/>
              <w:left w:val="nil"/>
              <w:bottom w:val="nil"/>
              <w:right w:val="nil"/>
            </w:tcBorders>
          </w:tcPr>
          <w:p w:rsidR="001C141D" w:rsidRDefault="001C141D">
            <w:pPr>
              <w:pStyle w:val="ConsPlusNormal"/>
              <w:jc w:val="center"/>
            </w:pPr>
            <w:r>
              <w:t>562,4</w:t>
            </w:r>
          </w:p>
        </w:tc>
        <w:tc>
          <w:tcPr>
            <w:tcW w:w="964" w:type="dxa"/>
            <w:tcBorders>
              <w:top w:val="nil"/>
              <w:left w:val="nil"/>
              <w:bottom w:val="nil"/>
              <w:right w:val="nil"/>
            </w:tcBorders>
          </w:tcPr>
          <w:p w:rsidR="001C141D" w:rsidRDefault="001C141D">
            <w:pPr>
              <w:pStyle w:val="ConsPlusNormal"/>
              <w:jc w:val="center"/>
            </w:pPr>
            <w:r>
              <w:t>565,3</w:t>
            </w:r>
          </w:p>
        </w:tc>
        <w:tc>
          <w:tcPr>
            <w:tcW w:w="964" w:type="dxa"/>
            <w:tcBorders>
              <w:top w:val="nil"/>
              <w:left w:val="nil"/>
              <w:bottom w:val="nil"/>
              <w:right w:val="nil"/>
            </w:tcBorders>
          </w:tcPr>
          <w:p w:rsidR="001C141D" w:rsidRDefault="001C141D">
            <w:pPr>
              <w:pStyle w:val="ConsPlusNormal"/>
              <w:jc w:val="center"/>
            </w:pPr>
            <w:r>
              <w:t>569,4</w:t>
            </w:r>
          </w:p>
        </w:tc>
        <w:tc>
          <w:tcPr>
            <w:tcW w:w="966" w:type="dxa"/>
            <w:tcBorders>
              <w:top w:val="nil"/>
              <w:left w:val="nil"/>
              <w:bottom w:val="nil"/>
              <w:right w:val="nil"/>
            </w:tcBorders>
          </w:tcPr>
          <w:p w:rsidR="001C141D" w:rsidRDefault="001C141D">
            <w:pPr>
              <w:pStyle w:val="ConsPlusNormal"/>
              <w:jc w:val="center"/>
            </w:pPr>
            <w:r>
              <w:t>580,2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201,6</w:t>
            </w:r>
          </w:p>
        </w:tc>
        <w:tc>
          <w:tcPr>
            <w:tcW w:w="964" w:type="dxa"/>
            <w:tcBorders>
              <w:top w:val="nil"/>
              <w:left w:val="nil"/>
              <w:bottom w:val="nil"/>
              <w:right w:val="nil"/>
            </w:tcBorders>
          </w:tcPr>
          <w:p w:rsidR="001C141D" w:rsidRDefault="001C141D">
            <w:pPr>
              <w:pStyle w:val="ConsPlusNormal"/>
              <w:jc w:val="center"/>
            </w:pPr>
            <w:r>
              <w:t>166,3</w:t>
            </w:r>
          </w:p>
        </w:tc>
        <w:tc>
          <w:tcPr>
            <w:tcW w:w="964" w:type="dxa"/>
            <w:tcBorders>
              <w:top w:val="nil"/>
              <w:left w:val="nil"/>
              <w:bottom w:val="nil"/>
              <w:right w:val="nil"/>
            </w:tcBorders>
          </w:tcPr>
          <w:p w:rsidR="001C141D" w:rsidRDefault="001C141D">
            <w:pPr>
              <w:pStyle w:val="ConsPlusNormal"/>
              <w:jc w:val="center"/>
            </w:pPr>
            <w:r>
              <w:t>166,4</w:t>
            </w:r>
          </w:p>
        </w:tc>
        <w:tc>
          <w:tcPr>
            <w:tcW w:w="964" w:type="dxa"/>
            <w:tcBorders>
              <w:top w:val="nil"/>
              <w:left w:val="nil"/>
              <w:bottom w:val="nil"/>
              <w:right w:val="nil"/>
            </w:tcBorders>
          </w:tcPr>
          <w:p w:rsidR="001C141D" w:rsidRDefault="001C141D">
            <w:pPr>
              <w:pStyle w:val="ConsPlusNormal"/>
              <w:jc w:val="center"/>
            </w:pPr>
            <w:r>
              <w:t>166,6</w:t>
            </w:r>
          </w:p>
        </w:tc>
        <w:tc>
          <w:tcPr>
            <w:tcW w:w="966" w:type="dxa"/>
            <w:tcBorders>
              <w:top w:val="nil"/>
              <w:left w:val="nil"/>
              <w:bottom w:val="nil"/>
              <w:right w:val="nil"/>
            </w:tcBorders>
          </w:tcPr>
          <w:p w:rsidR="001C141D" w:rsidRDefault="001C141D">
            <w:pPr>
              <w:pStyle w:val="ConsPlusNormal"/>
              <w:jc w:val="center"/>
            </w:pPr>
            <w:r>
              <w:t>166,6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21,6</w:t>
            </w:r>
          </w:p>
        </w:tc>
        <w:tc>
          <w:tcPr>
            <w:tcW w:w="964" w:type="dxa"/>
            <w:tcBorders>
              <w:top w:val="nil"/>
              <w:left w:val="nil"/>
              <w:bottom w:val="nil"/>
              <w:right w:val="nil"/>
            </w:tcBorders>
          </w:tcPr>
          <w:p w:rsidR="001C141D" w:rsidRDefault="001C141D">
            <w:pPr>
              <w:pStyle w:val="ConsPlusNormal"/>
              <w:jc w:val="center"/>
            </w:pPr>
            <w:r>
              <w:t>18,2</w:t>
            </w:r>
          </w:p>
        </w:tc>
        <w:tc>
          <w:tcPr>
            <w:tcW w:w="964" w:type="dxa"/>
            <w:tcBorders>
              <w:top w:val="nil"/>
              <w:left w:val="nil"/>
              <w:bottom w:val="nil"/>
              <w:right w:val="nil"/>
            </w:tcBorders>
          </w:tcPr>
          <w:p w:rsidR="001C141D" w:rsidRDefault="001C141D">
            <w:pPr>
              <w:pStyle w:val="ConsPlusNormal"/>
              <w:jc w:val="center"/>
            </w:pPr>
            <w:r>
              <w:t>18,9</w:t>
            </w:r>
          </w:p>
        </w:tc>
        <w:tc>
          <w:tcPr>
            <w:tcW w:w="964" w:type="dxa"/>
            <w:tcBorders>
              <w:top w:val="nil"/>
              <w:left w:val="nil"/>
              <w:bottom w:val="nil"/>
              <w:right w:val="nil"/>
            </w:tcBorders>
          </w:tcPr>
          <w:p w:rsidR="001C141D" w:rsidRDefault="001C141D">
            <w:pPr>
              <w:pStyle w:val="ConsPlusNormal"/>
              <w:jc w:val="center"/>
            </w:pPr>
            <w:r>
              <w:t>19,1</w:t>
            </w:r>
          </w:p>
        </w:tc>
        <w:tc>
          <w:tcPr>
            <w:tcW w:w="966" w:type="dxa"/>
            <w:tcBorders>
              <w:top w:val="nil"/>
              <w:left w:val="nil"/>
              <w:bottom w:val="nil"/>
              <w:right w:val="nil"/>
            </w:tcBorders>
          </w:tcPr>
          <w:p w:rsidR="001C141D" w:rsidRDefault="001C141D">
            <w:pPr>
              <w:pStyle w:val="ConsPlusNormal"/>
              <w:jc w:val="center"/>
            </w:pPr>
            <w:r>
              <w:t>19,9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121,8</w:t>
            </w:r>
          </w:p>
        </w:tc>
        <w:tc>
          <w:tcPr>
            <w:tcW w:w="964" w:type="dxa"/>
            <w:tcBorders>
              <w:top w:val="nil"/>
              <w:left w:val="nil"/>
              <w:bottom w:val="nil"/>
              <w:right w:val="nil"/>
            </w:tcBorders>
          </w:tcPr>
          <w:p w:rsidR="001C141D" w:rsidRDefault="001C141D">
            <w:pPr>
              <w:pStyle w:val="ConsPlusNormal"/>
              <w:jc w:val="center"/>
            </w:pPr>
            <w:r>
              <w:t>139,8</w:t>
            </w:r>
          </w:p>
        </w:tc>
        <w:tc>
          <w:tcPr>
            <w:tcW w:w="964" w:type="dxa"/>
            <w:tcBorders>
              <w:top w:val="nil"/>
              <w:left w:val="nil"/>
              <w:bottom w:val="nil"/>
              <w:right w:val="nil"/>
            </w:tcBorders>
          </w:tcPr>
          <w:p w:rsidR="001C141D" w:rsidRDefault="001C141D">
            <w:pPr>
              <w:pStyle w:val="ConsPlusNormal"/>
              <w:jc w:val="center"/>
            </w:pPr>
            <w:r>
              <w:t>139,6</w:t>
            </w:r>
          </w:p>
        </w:tc>
        <w:tc>
          <w:tcPr>
            <w:tcW w:w="964" w:type="dxa"/>
            <w:tcBorders>
              <w:top w:val="nil"/>
              <w:left w:val="nil"/>
              <w:bottom w:val="nil"/>
              <w:right w:val="nil"/>
            </w:tcBorders>
          </w:tcPr>
          <w:p w:rsidR="001C141D" w:rsidRDefault="001C141D">
            <w:pPr>
              <w:pStyle w:val="ConsPlusNormal"/>
              <w:jc w:val="center"/>
            </w:pPr>
            <w:r>
              <w:t>141</w:t>
            </w:r>
          </w:p>
        </w:tc>
        <w:tc>
          <w:tcPr>
            <w:tcW w:w="966" w:type="dxa"/>
            <w:tcBorders>
              <w:top w:val="nil"/>
              <w:left w:val="nil"/>
              <w:bottom w:val="nil"/>
              <w:right w:val="nil"/>
            </w:tcBorders>
          </w:tcPr>
          <w:p w:rsidR="001C141D" w:rsidRDefault="001C141D">
            <w:pPr>
              <w:pStyle w:val="ConsPlusNormal"/>
              <w:jc w:val="center"/>
            </w:pPr>
            <w:r>
              <w:t>148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60,3</w:t>
            </w:r>
          </w:p>
        </w:tc>
        <w:tc>
          <w:tcPr>
            <w:tcW w:w="964" w:type="dxa"/>
            <w:tcBorders>
              <w:top w:val="nil"/>
              <w:left w:val="nil"/>
              <w:bottom w:val="nil"/>
              <w:right w:val="nil"/>
            </w:tcBorders>
          </w:tcPr>
          <w:p w:rsidR="001C141D" w:rsidRDefault="001C141D">
            <w:pPr>
              <w:pStyle w:val="ConsPlusNormal"/>
              <w:jc w:val="center"/>
            </w:pPr>
            <w:r>
              <w:t>37,5</w:t>
            </w:r>
          </w:p>
        </w:tc>
        <w:tc>
          <w:tcPr>
            <w:tcW w:w="964" w:type="dxa"/>
            <w:tcBorders>
              <w:top w:val="nil"/>
              <w:left w:val="nil"/>
              <w:bottom w:val="nil"/>
              <w:right w:val="nil"/>
            </w:tcBorders>
          </w:tcPr>
          <w:p w:rsidR="001C141D" w:rsidRDefault="001C141D">
            <w:pPr>
              <w:pStyle w:val="ConsPlusNormal"/>
              <w:jc w:val="center"/>
            </w:pPr>
            <w:r>
              <w:t>38,7</w:t>
            </w:r>
          </w:p>
        </w:tc>
        <w:tc>
          <w:tcPr>
            <w:tcW w:w="964" w:type="dxa"/>
            <w:tcBorders>
              <w:top w:val="nil"/>
              <w:left w:val="nil"/>
              <w:bottom w:val="nil"/>
              <w:right w:val="nil"/>
            </w:tcBorders>
          </w:tcPr>
          <w:p w:rsidR="001C141D" w:rsidRDefault="001C141D">
            <w:pPr>
              <w:pStyle w:val="ConsPlusNormal"/>
              <w:jc w:val="center"/>
            </w:pPr>
            <w:r>
              <w:t>39</w:t>
            </w:r>
          </w:p>
        </w:tc>
        <w:tc>
          <w:tcPr>
            <w:tcW w:w="966" w:type="dxa"/>
            <w:tcBorders>
              <w:top w:val="nil"/>
              <w:left w:val="nil"/>
              <w:bottom w:val="nil"/>
              <w:right w:val="nil"/>
            </w:tcBorders>
          </w:tcPr>
          <w:p w:rsidR="001C141D" w:rsidRDefault="001C141D">
            <w:pPr>
              <w:pStyle w:val="ConsPlusNormal"/>
              <w:jc w:val="center"/>
            </w:pPr>
            <w:r>
              <w:t>39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190</w:t>
            </w:r>
          </w:p>
        </w:tc>
        <w:tc>
          <w:tcPr>
            <w:tcW w:w="964" w:type="dxa"/>
            <w:tcBorders>
              <w:top w:val="nil"/>
              <w:left w:val="nil"/>
              <w:bottom w:val="nil"/>
              <w:right w:val="nil"/>
            </w:tcBorders>
          </w:tcPr>
          <w:p w:rsidR="001C141D" w:rsidRDefault="001C141D">
            <w:pPr>
              <w:pStyle w:val="ConsPlusNormal"/>
              <w:jc w:val="center"/>
            </w:pPr>
            <w:r>
              <w:t>150,5</w:t>
            </w:r>
          </w:p>
        </w:tc>
        <w:tc>
          <w:tcPr>
            <w:tcW w:w="964" w:type="dxa"/>
            <w:tcBorders>
              <w:top w:val="nil"/>
              <w:left w:val="nil"/>
              <w:bottom w:val="nil"/>
              <w:right w:val="nil"/>
            </w:tcBorders>
          </w:tcPr>
          <w:p w:rsidR="001C141D" w:rsidRDefault="001C141D">
            <w:pPr>
              <w:pStyle w:val="ConsPlusNormal"/>
              <w:jc w:val="center"/>
            </w:pPr>
            <w:r>
              <w:t>150,4</w:t>
            </w:r>
          </w:p>
        </w:tc>
        <w:tc>
          <w:tcPr>
            <w:tcW w:w="964" w:type="dxa"/>
            <w:tcBorders>
              <w:top w:val="nil"/>
              <w:left w:val="nil"/>
              <w:bottom w:val="nil"/>
              <w:right w:val="nil"/>
            </w:tcBorders>
          </w:tcPr>
          <w:p w:rsidR="001C141D" w:rsidRDefault="001C141D">
            <w:pPr>
              <w:pStyle w:val="ConsPlusNormal"/>
              <w:jc w:val="center"/>
            </w:pPr>
            <w:r>
              <w:t>150,6</w:t>
            </w:r>
          </w:p>
        </w:tc>
        <w:tc>
          <w:tcPr>
            <w:tcW w:w="966" w:type="dxa"/>
            <w:tcBorders>
              <w:top w:val="nil"/>
              <w:left w:val="nil"/>
              <w:bottom w:val="nil"/>
              <w:right w:val="nil"/>
            </w:tcBorders>
          </w:tcPr>
          <w:p w:rsidR="001C141D" w:rsidRDefault="001C141D">
            <w:pPr>
              <w:pStyle w:val="ConsPlusNormal"/>
              <w:jc w:val="center"/>
            </w:pPr>
            <w:r>
              <w:t>151,4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5,9</w:t>
            </w:r>
          </w:p>
        </w:tc>
        <w:tc>
          <w:tcPr>
            <w:tcW w:w="964" w:type="dxa"/>
            <w:tcBorders>
              <w:top w:val="nil"/>
              <w:left w:val="nil"/>
              <w:bottom w:val="nil"/>
              <w:right w:val="nil"/>
            </w:tcBorders>
          </w:tcPr>
          <w:p w:rsidR="001C141D" w:rsidRDefault="001C141D">
            <w:pPr>
              <w:pStyle w:val="ConsPlusNormal"/>
              <w:jc w:val="center"/>
            </w:pPr>
            <w:r>
              <w:t>5,8</w:t>
            </w:r>
          </w:p>
        </w:tc>
        <w:tc>
          <w:tcPr>
            <w:tcW w:w="964" w:type="dxa"/>
            <w:tcBorders>
              <w:top w:val="nil"/>
              <w:left w:val="nil"/>
              <w:bottom w:val="nil"/>
              <w:right w:val="nil"/>
            </w:tcBorders>
          </w:tcPr>
          <w:p w:rsidR="001C141D" w:rsidRDefault="001C141D">
            <w:pPr>
              <w:pStyle w:val="ConsPlusNormal"/>
              <w:jc w:val="center"/>
            </w:pPr>
            <w:r>
              <w:t>5,8</w:t>
            </w:r>
          </w:p>
        </w:tc>
        <w:tc>
          <w:tcPr>
            <w:tcW w:w="966" w:type="dxa"/>
            <w:tcBorders>
              <w:top w:val="nil"/>
              <w:left w:val="nil"/>
              <w:bottom w:val="nil"/>
              <w:right w:val="nil"/>
            </w:tcBorders>
          </w:tcPr>
          <w:p w:rsidR="001C141D" w:rsidRDefault="001C141D">
            <w:pPr>
              <w:pStyle w:val="ConsPlusNormal"/>
              <w:jc w:val="center"/>
            </w:pPr>
            <w:r>
              <w:t>5,8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31,5</w:t>
            </w:r>
          </w:p>
        </w:tc>
        <w:tc>
          <w:tcPr>
            <w:tcW w:w="964" w:type="dxa"/>
            <w:tcBorders>
              <w:top w:val="nil"/>
              <w:left w:val="nil"/>
              <w:bottom w:val="nil"/>
              <w:right w:val="nil"/>
            </w:tcBorders>
          </w:tcPr>
          <w:p w:rsidR="001C141D" w:rsidRDefault="001C141D">
            <w:pPr>
              <w:pStyle w:val="ConsPlusNormal"/>
              <w:jc w:val="center"/>
            </w:pPr>
            <w:r>
              <w:t>34,2</w:t>
            </w:r>
          </w:p>
        </w:tc>
        <w:tc>
          <w:tcPr>
            <w:tcW w:w="964" w:type="dxa"/>
            <w:tcBorders>
              <w:top w:val="nil"/>
              <w:left w:val="nil"/>
              <w:bottom w:val="nil"/>
              <w:right w:val="nil"/>
            </w:tcBorders>
          </w:tcPr>
          <w:p w:rsidR="001C141D" w:rsidRDefault="001C141D">
            <w:pPr>
              <w:pStyle w:val="ConsPlusNormal"/>
              <w:jc w:val="center"/>
            </w:pPr>
            <w:r>
              <w:t>35,4</w:t>
            </w:r>
          </w:p>
        </w:tc>
        <w:tc>
          <w:tcPr>
            <w:tcW w:w="964" w:type="dxa"/>
            <w:tcBorders>
              <w:top w:val="nil"/>
              <w:left w:val="nil"/>
              <w:bottom w:val="nil"/>
              <w:right w:val="nil"/>
            </w:tcBorders>
          </w:tcPr>
          <w:p w:rsidR="001C141D" w:rsidRDefault="001C141D">
            <w:pPr>
              <w:pStyle w:val="ConsPlusNormal"/>
              <w:jc w:val="center"/>
            </w:pPr>
            <w:r>
              <w:t>37,2</w:t>
            </w:r>
          </w:p>
        </w:tc>
        <w:tc>
          <w:tcPr>
            <w:tcW w:w="966" w:type="dxa"/>
            <w:tcBorders>
              <w:top w:val="nil"/>
              <w:left w:val="nil"/>
              <w:bottom w:val="nil"/>
              <w:right w:val="nil"/>
            </w:tcBorders>
          </w:tcPr>
          <w:p w:rsidR="001C141D" w:rsidRDefault="001C141D">
            <w:pPr>
              <w:pStyle w:val="ConsPlusNormal"/>
              <w:jc w:val="center"/>
            </w:pPr>
            <w:r>
              <w:t>38,5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25,8</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10,1</w:t>
            </w:r>
          </w:p>
        </w:tc>
        <w:tc>
          <w:tcPr>
            <w:tcW w:w="966"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0,026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15850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16283</w:t>
            </w:r>
          </w:p>
        </w:tc>
        <w:tc>
          <w:tcPr>
            <w:tcW w:w="964" w:type="dxa"/>
            <w:tcBorders>
              <w:top w:val="nil"/>
              <w:left w:val="nil"/>
              <w:bottom w:val="nil"/>
              <w:right w:val="nil"/>
            </w:tcBorders>
          </w:tcPr>
          <w:p w:rsidR="001C141D" w:rsidRDefault="001C141D">
            <w:pPr>
              <w:pStyle w:val="ConsPlusNormal"/>
              <w:jc w:val="center"/>
            </w:pPr>
            <w:r>
              <w:t>16788</w:t>
            </w:r>
          </w:p>
        </w:tc>
        <w:tc>
          <w:tcPr>
            <w:tcW w:w="964" w:type="dxa"/>
            <w:tcBorders>
              <w:top w:val="nil"/>
              <w:left w:val="nil"/>
              <w:bottom w:val="nil"/>
              <w:right w:val="nil"/>
            </w:tcBorders>
          </w:tcPr>
          <w:p w:rsidR="001C141D" w:rsidRDefault="001C141D">
            <w:pPr>
              <w:pStyle w:val="ConsPlusNormal"/>
              <w:jc w:val="center"/>
            </w:pPr>
            <w:r>
              <w:t>16753</w:t>
            </w:r>
          </w:p>
        </w:tc>
        <w:tc>
          <w:tcPr>
            <w:tcW w:w="964" w:type="dxa"/>
            <w:tcBorders>
              <w:top w:val="nil"/>
              <w:left w:val="nil"/>
              <w:bottom w:val="nil"/>
              <w:right w:val="nil"/>
            </w:tcBorders>
          </w:tcPr>
          <w:p w:rsidR="001C141D" w:rsidRDefault="001C141D">
            <w:pPr>
              <w:pStyle w:val="ConsPlusNormal"/>
              <w:jc w:val="center"/>
            </w:pPr>
            <w:r>
              <w:t>16800</w:t>
            </w:r>
          </w:p>
        </w:tc>
        <w:tc>
          <w:tcPr>
            <w:tcW w:w="964" w:type="dxa"/>
            <w:tcBorders>
              <w:top w:val="nil"/>
              <w:left w:val="nil"/>
              <w:bottom w:val="nil"/>
              <w:right w:val="nil"/>
            </w:tcBorders>
          </w:tcPr>
          <w:p w:rsidR="001C141D" w:rsidRDefault="001C141D">
            <w:pPr>
              <w:pStyle w:val="ConsPlusNormal"/>
              <w:jc w:val="center"/>
            </w:pPr>
            <w:r>
              <w:t>16900</w:t>
            </w:r>
          </w:p>
        </w:tc>
        <w:tc>
          <w:tcPr>
            <w:tcW w:w="964" w:type="dxa"/>
            <w:tcBorders>
              <w:top w:val="nil"/>
              <w:left w:val="nil"/>
              <w:bottom w:val="nil"/>
              <w:right w:val="nil"/>
            </w:tcBorders>
          </w:tcPr>
          <w:p w:rsidR="001C141D" w:rsidRDefault="001C141D">
            <w:pPr>
              <w:pStyle w:val="ConsPlusNormal"/>
              <w:jc w:val="center"/>
            </w:pPr>
            <w:r>
              <w:t>17160</w:t>
            </w:r>
          </w:p>
        </w:tc>
        <w:tc>
          <w:tcPr>
            <w:tcW w:w="964" w:type="dxa"/>
            <w:tcBorders>
              <w:top w:val="nil"/>
              <w:left w:val="nil"/>
              <w:bottom w:val="nil"/>
              <w:right w:val="nil"/>
            </w:tcBorders>
          </w:tcPr>
          <w:p w:rsidR="001C141D" w:rsidRDefault="001C141D">
            <w:pPr>
              <w:pStyle w:val="ConsPlusNormal"/>
              <w:jc w:val="center"/>
            </w:pPr>
            <w:r>
              <w:t>17470</w:t>
            </w:r>
          </w:p>
        </w:tc>
        <w:tc>
          <w:tcPr>
            <w:tcW w:w="966" w:type="dxa"/>
            <w:tcBorders>
              <w:top w:val="nil"/>
              <w:left w:val="nil"/>
              <w:bottom w:val="nil"/>
              <w:right w:val="nil"/>
            </w:tcBorders>
          </w:tcPr>
          <w:p w:rsidR="001C141D" w:rsidRDefault="001C141D">
            <w:pPr>
              <w:pStyle w:val="ConsPlusNormal"/>
              <w:jc w:val="center"/>
            </w:pPr>
            <w:r>
              <w:t>17780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235,6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231,3</w:t>
            </w:r>
          </w:p>
        </w:tc>
        <w:tc>
          <w:tcPr>
            <w:tcW w:w="964" w:type="dxa"/>
            <w:tcBorders>
              <w:top w:val="nil"/>
              <w:left w:val="nil"/>
              <w:bottom w:val="nil"/>
              <w:right w:val="nil"/>
            </w:tcBorders>
          </w:tcPr>
          <w:p w:rsidR="001C141D" w:rsidRDefault="001C141D">
            <w:pPr>
              <w:pStyle w:val="ConsPlusNormal"/>
              <w:jc w:val="center"/>
            </w:pPr>
            <w:r>
              <w:t>237,42</w:t>
            </w:r>
          </w:p>
        </w:tc>
        <w:tc>
          <w:tcPr>
            <w:tcW w:w="964" w:type="dxa"/>
            <w:tcBorders>
              <w:top w:val="nil"/>
              <w:left w:val="nil"/>
              <w:bottom w:val="nil"/>
              <w:right w:val="nil"/>
            </w:tcBorders>
          </w:tcPr>
          <w:p w:rsidR="001C141D" w:rsidRDefault="001C141D">
            <w:pPr>
              <w:pStyle w:val="ConsPlusNormal"/>
              <w:jc w:val="center"/>
            </w:pPr>
            <w:r>
              <w:t>244,81</w:t>
            </w:r>
          </w:p>
        </w:tc>
        <w:tc>
          <w:tcPr>
            <w:tcW w:w="964" w:type="dxa"/>
            <w:tcBorders>
              <w:top w:val="nil"/>
              <w:left w:val="nil"/>
              <w:bottom w:val="nil"/>
              <w:right w:val="nil"/>
            </w:tcBorders>
          </w:tcPr>
          <w:p w:rsidR="001C141D" w:rsidRDefault="001C141D">
            <w:pPr>
              <w:pStyle w:val="ConsPlusNormal"/>
              <w:jc w:val="center"/>
            </w:pPr>
            <w:r>
              <w:t>258,775</w:t>
            </w:r>
          </w:p>
        </w:tc>
        <w:tc>
          <w:tcPr>
            <w:tcW w:w="964" w:type="dxa"/>
            <w:tcBorders>
              <w:top w:val="nil"/>
              <w:left w:val="nil"/>
              <w:bottom w:val="nil"/>
              <w:right w:val="nil"/>
            </w:tcBorders>
          </w:tcPr>
          <w:p w:rsidR="001C141D" w:rsidRDefault="001C141D">
            <w:pPr>
              <w:pStyle w:val="ConsPlusNormal"/>
              <w:jc w:val="center"/>
            </w:pPr>
            <w:r>
              <w:t>242,71</w:t>
            </w:r>
          </w:p>
        </w:tc>
        <w:tc>
          <w:tcPr>
            <w:tcW w:w="964" w:type="dxa"/>
            <w:tcBorders>
              <w:top w:val="nil"/>
              <w:left w:val="nil"/>
              <w:bottom w:val="nil"/>
              <w:right w:val="nil"/>
            </w:tcBorders>
          </w:tcPr>
          <w:p w:rsidR="001C141D" w:rsidRDefault="001C141D">
            <w:pPr>
              <w:pStyle w:val="ConsPlusNormal"/>
              <w:jc w:val="center"/>
            </w:pPr>
            <w:r>
              <w:t>253,54</w:t>
            </w:r>
          </w:p>
        </w:tc>
        <w:tc>
          <w:tcPr>
            <w:tcW w:w="964" w:type="dxa"/>
            <w:tcBorders>
              <w:top w:val="nil"/>
              <w:left w:val="nil"/>
              <w:bottom w:val="nil"/>
              <w:right w:val="nil"/>
            </w:tcBorders>
          </w:tcPr>
          <w:p w:rsidR="001C141D" w:rsidRDefault="001C141D">
            <w:pPr>
              <w:pStyle w:val="ConsPlusNormal"/>
              <w:jc w:val="center"/>
            </w:pPr>
            <w:r>
              <w:t>259,4</w:t>
            </w:r>
          </w:p>
        </w:tc>
        <w:tc>
          <w:tcPr>
            <w:tcW w:w="966" w:type="dxa"/>
            <w:tcBorders>
              <w:top w:val="nil"/>
              <w:left w:val="nil"/>
              <w:bottom w:val="nil"/>
              <w:right w:val="nil"/>
            </w:tcBorders>
          </w:tcPr>
          <w:p w:rsidR="001C141D" w:rsidRDefault="001C141D">
            <w:pPr>
              <w:pStyle w:val="ConsPlusNormal"/>
              <w:jc w:val="center"/>
            </w:pPr>
            <w:r>
              <w:t>265,8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86,9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85</w:t>
            </w:r>
          </w:p>
        </w:tc>
        <w:tc>
          <w:tcPr>
            <w:tcW w:w="964" w:type="dxa"/>
            <w:tcBorders>
              <w:top w:val="nil"/>
              <w:left w:val="nil"/>
              <w:bottom w:val="nil"/>
              <w:right w:val="nil"/>
            </w:tcBorders>
          </w:tcPr>
          <w:p w:rsidR="001C141D" w:rsidRDefault="001C141D">
            <w:pPr>
              <w:pStyle w:val="ConsPlusNormal"/>
              <w:jc w:val="center"/>
            </w:pPr>
            <w:r>
              <w:t>90</w:t>
            </w:r>
          </w:p>
        </w:tc>
        <w:tc>
          <w:tcPr>
            <w:tcW w:w="964" w:type="dxa"/>
            <w:tcBorders>
              <w:top w:val="nil"/>
              <w:left w:val="nil"/>
              <w:bottom w:val="nil"/>
              <w:right w:val="nil"/>
            </w:tcBorders>
          </w:tcPr>
          <w:p w:rsidR="001C141D" w:rsidRDefault="001C141D">
            <w:pPr>
              <w:pStyle w:val="ConsPlusNormal"/>
              <w:jc w:val="center"/>
            </w:pPr>
            <w:r>
              <w:t>84,8</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82,5</w:t>
            </w:r>
          </w:p>
        </w:tc>
        <w:tc>
          <w:tcPr>
            <w:tcW w:w="964" w:type="dxa"/>
            <w:tcBorders>
              <w:top w:val="nil"/>
              <w:left w:val="nil"/>
              <w:bottom w:val="nil"/>
              <w:right w:val="nil"/>
            </w:tcBorders>
          </w:tcPr>
          <w:p w:rsidR="001C141D" w:rsidRDefault="001C141D">
            <w:pPr>
              <w:pStyle w:val="ConsPlusNormal"/>
              <w:jc w:val="center"/>
            </w:pPr>
            <w:r>
              <w:t>83,3</w:t>
            </w:r>
          </w:p>
        </w:tc>
        <w:tc>
          <w:tcPr>
            <w:tcW w:w="964" w:type="dxa"/>
            <w:tcBorders>
              <w:top w:val="nil"/>
              <w:left w:val="nil"/>
              <w:bottom w:val="nil"/>
              <w:right w:val="nil"/>
            </w:tcBorders>
          </w:tcPr>
          <w:p w:rsidR="001C141D" w:rsidRDefault="001C141D">
            <w:pPr>
              <w:pStyle w:val="ConsPlusNormal"/>
              <w:jc w:val="center"/>
            </w:pPr>
            <w:r>
              <w:t>83,7</w:t>
            </w:r>
          </w:p>
        </w:tc>
        <w:tc>
          <w:tcPr>
            <w:tcW w:w="966" w:type="dxa"/>
            <w:tcBorders>
              <w:top w:val="nil"/>
              <w:left w:val="nil"/>
              <w:bottom w:val="nil"/>
              <w:right w:val="nil"/>
            </w:tcBorders>
          </w:tcPr>
          <w:p w:rsidR="001C141D" w:rsidRDefault="001C141D">
            <w:pPr>
              <w:pStyle w:val="ConsPlusNormal"/>
              <w:jc w:val="center"/>
            </w:pPr>
            <w:r>
              <w:t>84,2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9,8</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10,7</w:t>
            </w:r>
          </w:p>
        </w:tc>
        <w:tc>
          <w:tcPr>
            <w:tcW w:w="964" w:type="dxa"/>
            <w:tcBorders>
              <w:top w:val="nil"/>
              <w:left w:val="nil"/>
              <w:bottom w:val="nil"/>
              <w:right w:val="nil"/>
            </w:tcBorders>
          </w:tcPr>
          <w:p w:rsidR="001C141D" w:rsidRDefault="001C141D">
            <w:pPr>
              <w:pStyle w:val="ConsPlusNormal"/>
              <w:jc w:val="center"/>
            </w:pPr>
            <w:r>
              <w:t>11</w:t>
            </w:r>
          </w:p>
        </w:tc>
        <w:tc>
          <w:tcPr>
            <w:tcW w:w="966" w:type="dxa"/>
            <w:tcBorders>
              <w:top w:val="nil"/>
              <w:left w:val="nil"/>
              <w:bottom w:val="nil"/>
              <w:right w:val="nil"/>
            </w:tcBorders>
          </w:tcPr>
          <w:p w:rsidR="001C141D" w:rsidRDefault="001C141D">
            <w:pPr>
              <w:pStyle w:val="ConsPlusNormal"/>
              <w:jc w:val="center"/>
            </w:pPr>
            <w:r>
              <w:t>11,3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45,8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47,8</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55,8</w:t>
            </w:r>
          </w:p>
        </w:tc>
        <w:tc>
          <w:tcPr>
            <w:tcW w:w="964" w:type="dxa"/>
            <w:tcBorders>
              <w:top w:val="nil"/>
              <w:left w:val="nil"/>
              <w:bottom w:val="nil"/>
              <w:right w:val="nil"/>
            </w:tcBorders>
          </w:tcPr>
          <w:p w:rsidR="001C141D" w:rsidRDefault="001C141D">
            <w:pPr>
              <w:pStyle w:val="ConsPlusNormal"/>
              <w:jc w:val="center"/>
            </w:pPr>
            <w:r>
              <w:t>47,8</w:t>
            </w:r>
          </w:p>
        </w:tc>
        <w:tc>
          <w:tcPr>
            <w:tcW w:w="964" w:type="dxa"/>
            <w:tcBorders>
              <w:top w:val="nil"/>
              <w:left w:val="nil"/>
              <w:bottom w:val="nil"/>
              <w:right w:val="nil"/>
            </w:tcBorders>
          </w:tcPr>
          <w:p w:rsidR="001C141D" w:rsidRDefault="001C141D">
            <w:pPr>
              <w:pStyle w:val="ConsPlusNormal"/>
              <w:jc w:val="center"/>
            </w:pPr>
            <w:r>
              <w:t>55,11</w:t>
            </w:r>
          </w:p>
        </w:tc>
        <w:tc>
          <w:tcPr>
            <w:tcW w:w="964" w:type="dxa"/>
            <w:tcBorders>
              <w:top w:val="nil"/>
              <w:left w:val="nil"/>
              <w:bottom w:val="nil"/>
              <w:right w:val="nil"/>
            </w:tcBorders>
          </w:tcPr>
          <w:p w:rsidR="001C141D" w:rsidRDefault="001C141D">
            <w:pPr>
              <w:pStyle w:val="ConsPlusNormal"/>
              <w:jc w:val="center"/>
            </w:pPr>
            <w:r>
              <w:t>55,2</w:t>
            </w:r>
          </w:p>
        </w:tc>
        <w:tc>
          <w:tcPr>
            <w:tcW w:w="964" w:type="dxa"/>
            <w:tcBorders>
              <w:top w:val="nil"/>
              <w:left w:val="nil"/>
              <w:bottom w:val="nil"/>
              <w:right w:val="nil"/>
            </w:tcBorders>
          </w:tcPr>
          <w:p w:rsidR="001C141D" w:rsidRDefault="001C141D">
            <w:pPr>
              <w:pStyle w:val="ConsPlusNormal"/>
              <w:jc w:val="center"/>
            </w:pPr>
            <w:r>
              <w:t>55,6</w:t>
            </w:r>
          </w:p>
        </w:tc>
        <w:tc>
          <w:tcPr>
            <w:tcW w:w="966" w:type="dxa"/>
            <w:tcBorders>
              <w:top w:val="nil"/>
              <w:left w:val="nil"/>
              <w:bottom w:val="nil"/>
              <w:right w:val="nil"/>
            </w:tcBorders>
          </w:tcPr>
          <w:p w:rsidR="001C141D" w:rsidRDefault="001C141D">
            <w:pPr>
              <w:pStyle w:val="ConsPlusNormal"/>
              <w:jc w:val="center"/>
            </w:pPr>
            <w:r>
              <w:t>57,2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24,9</w:t>
            </w:r>
          </w:p>
        </w:tc>
        <w:tc>
          <w:tcPr>
            <w:tcW w:w="964" w:type="dxa"/>
            <w:tcBorders>
              <w:top w:val="nil"/>
              <w:left w:val="nil"/>
              <w:bottom w:val="nil"/>
              <w:right w:val="nil"/>
            </w:tcBorders>
          </w:tcPr>
          <w:p w:rsidR="001C141D" w:rsidRDefault="001C141D">
            <w:pPr>
              <w:pStyle w:val="ConsPlusNormal"/>
              <w:jc w:val="center"/>
            </w:pPr>
            <w:r>
              <w:t>25,8</w:t>
            </w:r>
          </w:p>
        </w:tc>
        <w:tc>
          <w:tcPr>
            <w:tcW w:w="964" w:type="dxa"/>
            <w:tcBorders>
              <w:top w:val="nil"/>
              <w:left w:val="nil"/>
              <w:bottom w:val="nil"/>
              <w:right w:val="nil"/>
            </w:tcBorders>
          </w:tcPr>
          <w:p w:rsidR="001C141D" w:rsidRDefault="001C141D">
            <w:pPr>
              <w:pStyle w:val="ConsPlusNormal"/>
              <w:jc w:val="center"/>
            </w:pPr>
            <w:r>
              <w:t>21,6</w:t>
            </w:r>
          </w:p>
        </w:tc>
        <w:tc>
          <w:tcPr>
            <w:tcW w:w="964" w:type="dxa"/>
            <w:tcBorders>
              <w:top w:val="nil"/>
              <w:left w:val="nil"/>
              <w:bottom w:val="nil"/>
              <w:right w:val="nil"/>
            </w:tcBorders>
          </w:tcPr>
          <w:p w:rsidR="001C141D" w:rsidRDefault="001C141D">
            <w:pPr>
              <w:pStyle w:val="ConsPlusNormal"/>
              <w:jc w:val="center"/>
            </w:pPr>
            <w:r>
              <w:t>37,8</w:t>
            </w:r>
          </w:p>
        </w:tc>
        <w:tc>
          <w:tcPr>
            <w:tcW w:w="964" w:type="dxa"/>
            <w:tcBorders>
              <w:top w:val="nil"/>
              <w:left w:val="nil"/>
              <w:bottom w:val="nil"/>
              <w:right w:val="nil"/>
            </w:tcBorders>
          </w:tcPr>
          <w:p w:rsidR="001C141D" w:rsidRDefault="001C141D">
            <w:pPr>
              <w:pStyle w:val="ConsPlusNormal"/>
              <w:jc w:val="center"/>
            </w:pPr>
            <w:r>
              <w:t>20,7</w:t>
            </w:r>
          </w:p>
        </w:tc>
        <w:tc>
          <w:tcPr>
            <w:tcW w:w="964" w:type="dxa"/>
            <w:tcBorders>
              <w:top w:val="nil"/>
              <w:left w:val="nil"/>
              <w:bottom w:val="nil"/>
              <w:right w:val="nil"/>
            </w:tcBorders>
          </w:tcPr>
          <w:p w:rsidR="001C141D" w:rsidRDefault="001C141D">
            <w:pPr>
              <w:pStyle w:val="ConsPlusNormal"/>
              <w:jc w:val="center"/>
            </w:pPr>
            <w:r>
              <w:t>21,24</w:t>
            </w:r>
          </w:p>
        </w:tc>
        <w:tc>
          <w:tcPr>
            <w:tcW w:w="964" w:type="dxa"/>
            <w:tcBorders>
              <w:top w:val="nil"/>
              <w:left w:val="nil"/>
              <w:bottom w:val="nil"/>
              <w:right w:val="nil"/>
            </w:tcBorders>
          </w:tcPr>
          <w:p w:rsidR="001C141D" w:rsidRDefault="001C141D">
            <w:pPr>
              <w:pStyle w:val="ConsPlusNormal"/>
              <w:jc w:val="center"/>
            </w:pPr>
            <w:r>
              <w:t>22</w:t>
            </w:r>
          </w:p>
        </w:tc>
        <w:tc>
          <w:tcPr>
            <w:tcW w:w="966" w:type="dxa"/>
            <w:tcBorders>
              <w:top w:val="nil"/>
              <w:left w:val="nil"/>
              <w:bottom w:val="nil"/>
              <w:right w:val="nil"/>
            </w:tcBorders>
          </w:tcPr>
          <w:p w:rsidR="001C141D" w:rsidRDefault="001C141D">
            <w:pPr>
              <w:pStyle w:val="ConsPlusNormal"/>
              <w:jc w:val="center"/>
            </w:pPr>
            <w:r>
              <w:t>23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40,2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37,2</w:t>
            </w:r>
          </w:p>
        </w:tc>
        <w:tc>
          <w:tcPr>
            <w:tcW w:w="964" w:type="dxa"/>
            <w:tcBorders>
              <w:top w:val="nil"/>
              <w:left w:val="nil"/>
              <w:bottom w:val="nil"/>
              <w:right w:val="nil"/>
            </w:tcBorders>
          </w:tcPr>
          <w:p w:rsidR="001C141D" w:rsidRDefault="001C141D">
            <w:pPr>
              <w:pStyle w:val="ConsPlusNormal"/>
              <w:jc w:val="center"/>
            </w:pPr>
            <w:r>
              <w:t>37,1</w:t>
            </w:r>
          </w:p>
        </w:tc>
        <w:tc>
          <w:tcPr>
            <w:tcW w:w="964" w:type="dxa"/>
            <w:tcBorders>
              <w:top w:val="nil"/>
              <w:left w:val="nil"/>
              <w:bottom w:val="nil"/>
              <w:right w:val="nil"/>
            </w:tcBorders>
          </w:tcPr>
          <w:p w:rsidR="001C141D" w:rsidRDefault="001C141D">
            <w:pPr>
              <w:pStyle w:val="ConsPlusNormal"/>
              <w:jc w:val="center"/>
            </w:pPr>
            <w:r>
              <w:t>45,4</w:t>
            </w:r>
          </w:p>
        </w:tc>
        <w:tc>
          <w:tcPr>
            <w:tcW w:w="964" w:type="dxa"/>
            <w:tcBorders>
              <w:top w:val="nil"/>
              <w:left w:val="nil"/>
              <w:bottom w:val="nil"/>
              <w:right w:val="nil"/>
            </w:tcBorders>
          </w:tcPr>
          <w:p w:rsidR="001C141D" w:rsidRDefault="001C141D">
            <w:pPr>
              <w:pStyle w:val="ConsPlusNormal"/>
              <w:jc w:val="center"/>
            </w:pPr>
            <w:r>
              <w:t>39,6</w:t>
            </w:r>
          </w:p>
        </w:tc>
        <w:tc>
          <w:tcPr>
            <w:tcW w:w="964" w:type="dxa"/>
            <w:tcBorders>
              <w:top w:val="nil"/>
              <w:left w:val="nil"/>
              <w:bottom w:val="nil"/>
              <w:right w:val="nil"/>
            </w:tcBorders>
          </w:tcPr>
          <w:p w:rsidR="001C141D" w:rsidRDefault="001C141D">
            <w:pPr>
              <w:pStyle w:val="ConsPlusNormal"/>
              <w:jc w:val="center"/>
            </w:pPr>
            <w:r>
              <w:t>44,9</w:t>
            </w:r>
          </w:p>
        </w:tc>
        <w:tc>
          <w:tcPr>
            <w:tcW w:w="964" w:type="dxa"/>
            <w:tcBorders>
              <w:top w:val="nil"/>
              <w:left w:val="nil"/>
              <w:bottom w:val="nil"/>
              <w:right w:val="nil"/>
            </w:tcBorders>
          </w:tcPr>
          <w:p w:rsidR="001C141D" w:rsidRDefault="001C141D">
            <w:pPr>
              <w:pStyle w:val="ConsPlusNormal"/>
              <w:jc w:val="center"/>
            </w:pPr>
            <w:r>
              <w:t>46,5</w:t>
            </w:r>
          </w:p>
        </w:tc>
        <w:tc>
          <w:tcPr>
            <w:tcW w:w="964" w:type="dxa"/>
            <w:tcBorders>
              <w:top w:val="nil"/>
              <w:left w:val="nil"/>
              <w:bottom w:val="nil"/>
              <w:right w:val="nil"/>
            </w:tcBorders>
          </w:tcPr>
          <w:p w:rsidR="001C141D" w:rsidRDefault="001C141D">
            <w:pPr>
              <w:pStyle w:val="ConsPlusNormal"/>
              <w:jc w:val="center"/>
            </w:pPr>
            <w:r>
              <w:t>47,9</w:t>
            </w:r>
          </w:p>
        </w:tc>
        <w:tc>
          <w:tcPr>
            <w:tcW w:w="966" w:type="dxa"/>
            <w:tcBorders>
              <w:top w:val="nil"/>
              <w:left w:val="nil"/>
              <w:bottom w:val="nil"/>
              <w:right w:val="nil"/>
            </w:tcBorders>
          </w:tcPr>
          <w:p w:rsidR="001C141D" w:rsidRDefault="001C141D">
            <w:pPr>
              <w:pStyle w:val="ConsPlusNormal"/>
              <w:jc w:val="center"/>
            </w:pPr>
            <w:r>
              <w:t>49,3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5,3</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5,5</w:t>
            </w:r>
          </w:p>
        </w:tc>
        <w:tc>
          <w:tcPr>
            <w:tcW w:w="964" w:type="dxa"/>
            <w:tcBorders>
              <w:top w:val="nil"/>
              <w:left w:val="nil"/>
              <w:bottom w:val="nil"/>
              <w:right w:val="nil"/>
            </w:tcBorders>
          </w:tcPr>
          <w:p w:rsidR="001C141D" w:rsidRDefault="001C141D">
            <w:pPr>
              <w:pStyle w:val="ConsPlusNormal"/>
              <w:jc w:val="center"/>
            </w:pPr>
            <w:r>
              <w:t>5,05</w:t>
            </w:r>
          </w:p>
        </w:tc>
        <w:tc>
          <w:tcPr>
            <w:tcW w:w="964" w:type="dxa"/>
            <w:tcBorders>
              <w:top w:val="nil"/>
              <w:left w:val="nil"/>
              <w:bottom w:val="nil"/>
              <w:right w:val="nil"/>
            </w:tcBorders>
          </w:tcPr>
          <w:p w:rsidR="001C141D" w:rsidRDefault="001C141D">
            <w:pPr>
              <w:pStyle w:val="ConsPlusNormal"/>
              <w:jc w:val="center"/>
            </w:pPr>
            <w:r>
              <w:t>5,2</w:t>
            </w:r>
          </w:p>
        </w:tc>
        <w:tc>
          <w:tcPr>
            <w:tcW w:w="964" w:type="dxa"/>
            <w:tcBorders>
              <w:top w:val="nil"/>
              <w:left w:val="nil"/>
              <w:bottom w:val="nil"/>
              <w:right w:val="nil"/>
            </w:tcBorders>
          </w:tcPr>
          <w:p w:rsidR="001C141D" w:rsidRDefault="001C141D">
            <w:pPr>
              <w:pStyle w:val="ConsPlusNormal"/>
              <w:jc w:val="center"/>
            </w:pPr>
            <w:r>
              <w:t>5,2</w:t>
            </w:r>
          </w:p>
        </w:tc>
        <w:tc>
          <w:tcPr>
            <w:tcW w:w="964" w:type="dxa"/>
            <w:tcBorders>
              <w:top w:val="nil"/>
              <w:left w:val="nil"/>
              <w:bottom w:val="nil"/>
              <w:right w:val="nil"/>
            </w:tcBorders>
          </w:tcPr>
          <w:p w:rsidR="001C141D" w:rsidRDefault="001C141D">
            <w:pPr>
              <w:pStyle w:val="ConsPlusNormal"/>
              <w:jc w:val="center"/>
            </w:pPr>
            <w:r>
              <w:t>5,3</w:t>
            </w:r>
          </w:p>
        </w:tc>
        <w:tc>
          <w:tcPr>
            <w:tcW w:w="966" w:type="dxa"/>
            <w:tcBorders>
              <w:top w:val="nil"/>
              <w:left w:val="nil"/>
              <w:bottom w:val="nil"/>
              <w:right w:val="nil"/>
            </w:tcBorders>
          </w:tcPr>
          <w:p w:rsidR="001C141D" w:rsidRDefault="001C141D">
            <w:pPr>
              <w:pStyle w:val="ConsPlusNormal"/>
              <w:jc w:val="center"/>
            </w:pPr>
            <w:r>
              <w:t>5,3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18,5</w:t>
            </w:r>
          </w:p>
        </w:tc>
        <w:tc>
          <w:tcPr>
            <w:tcW w:w="964" w:type="dxa"/>
            <w:tcBorders>
              <w:top w:val="nil"/>
              <w:left w:val="nil"/>
              <w:bottom w:val="nil"/>
              <w:right w:val="nil"/>
            </w:tcBorders>
          </w:tcPr>
          <w:p w:rsidR="001C141D" w:rsidRDefault="001C141D">
            <w:pPr>
              <w:pStyle w:val="ConsPlusNormal"/>
              <w:jc w:val="center"/>
            </w:pPr>
            <w:r>
              <w:t>19,1</w:t>
            </w:r>
          </w:p>
        </w:tc>
        <w:tc>
          <w:tcPr>
            <w:tcW w:w="964" w:type="dxa"/>
            <w:tcBorders>
              <w:top w:val="nil"/>
              <w:left w:val="nil"/>
              <w:bottom w:val="nil"/>
              <w:right w:val="nil"/>
            </w:tcBorders>
          </w:tcPr>
          <w:p w:rsidR="001C141D" w:rsidRDefault="001C141D">
            <w:pPr>
              <w:pStyle w:val="ConsPlusNormal"/>
              <w:jc w:val="center"/>
            </w:pPr>
            <w:r>
              <w:t>19,2</w:t>
            </w:r>
          </w:p>
        </w:tc>
        <w:tc>
          <w:tcPr>
            <w:tcW w:w="964" w:type="dxa"/>
            <w:tcBorders>
              <w:top w:val="nil"/>
              <w:left w:val="nil"/>
              <w:bottom w:val="nil"/>
              <w:right w:val="nil"/>
            </w:tcBorders>
          </w:tcPr>
          <w:p w:rsidR="001C141D" w:rsidRDefault="001C141D">
            <w:pPr>
              <w:pStyle w:val="ConsPlusNormal"/>
              <w:jc w:val="center"/>
            </w:pPr>
            <w:r>
              <w:t>20</w:t>
            </w:r>
          </w:p>
        </w:tc>
        <w:tc>
          <w:tcPr>
            <w:tcW w:w="964" w:type="dxa"/>
            <w:tcBorders>
              <w:top w:val="nil"/>
              <w:left w:val="nil"/>
              <w:bottom w:val="nil"/>
              <w:right w:val="nil"/>
            </w:tcBorders>
          </w:tcPr>
          <w:p w:rsidR="001C141D" w:rsidRDefault="001C141D">
            <w:pPr>
              <w:pStyle w:val="ConsPlusNormal"/>
              <w:jc w:val="center"/>
            </w:pPr>
            <w:r>
              <w:t>21,8</w:t>
            </w:r>
          </w:p>
        </w:tc>
        <w:tc>
          <w:tcPr>
            <w:tcW w:w="964" w:type="dxa"/>
            <w:tcBorders>
              <w:top w:val="nil"/>
              <w:left w:val="nil"/>
              <w:bottom w:val="nil"/>
              <w:right w:val="nil"/>
            </w:tcBorders>
          </w:tcPr>
          <w:p w:rsidR="001C141D" w:rsidRDefault="001C141D">
            <w:pPr>
              <w:pStyle w:val="ConsPlusNormal"/>
              <w:jc w:val="center"/>
            </w:pPr>
            <w:r>
              <w:t>29,4</w:t>
            </w:r>
          </w:p>
        </w:tc>
        <w:tc>
          <w:tcPr>
            <w:tcW w:w="964" w:type="dxa"/>
            <w:tcBorders>
              <w:top w:val="nil"/>
              <w:left w:val="nil"/>
              <w:bottom w:val="nil"/>
              <w:right w:val="nil"/>
            </w:tcBorders>
          </w:tcPr>
          <w:p w:rsidR="001C141D" w:rsidRDefault="001C141D">
            <w:pPr>
              <w:pStyle w:val="ConsPlusNormal"/>
              <w:jc w:val="center"/>
            </w:pPr>
            <w:r>
              <w:t>31,9</w:t>
            </w:r>
          </w:p>
        </w:tc>
        <w:tc>
          <w:tcPr>
            <w:tcW w:w="966" w:type="dxa"/>
            <w:tcBorders>
              <w:top w:val="nil"/>
              <w:left w:val="nil"/>
              <w:bottom w:val="nil"/>
              <w:right w:val="nil"/>
            </w:tcBorders>
          </w:tcPr>
          <w:p w:rsidR="001C141D" w:rsidRDefault="001C141D">
            <w:pPr>
              <w:pStyle w:val="ConsPlusNormal"/>
              <w:jc w:val="center"/>
            </w:pPr>
            <w:r>
              <w:t>33,5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2,3</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6"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0,02</w:t>
            </w:r>
          </w:p>
        </w:tc>
        <w:tc>
          <w:tcPr>
            <w:tcW w:w="964" w:type="dxa"/>
            <w:tcBorders>
              <w:top w:val="nil"/>
              <w:left w:val="nil"/>
              <w:bottom w:val="nil"/>
              <w:right w:val="nil"/>
            </w:tcBorders>
          </w:tcPr>
          <w:p w:rsidR="001C141D" w:rsidRDefault="001C141D">
            <w:pPr>
              <w:pStyle w:val="ConsPlusNormal"/>
              <w:jc w:val="center"/>
            </w:pPr>
            <w:r>
              <w:t>0,01</w:t>
            </w:r>
          </w:p>
        </w:tc>
        <w:tc>
          <w:tcPr>
            <w:tcW w:w="964" w:type="dxa"/>
            <w:tcBorders>
              <w:top w:val="nil"/>
              <w:left w:val="nil"/>
              <w:bottom w:val="nil"/>
              <w:right w:val="nil"/>
            </w:tcBorders>
          </w:tcPr>
          <w:p w:rsidR="001C141D" w:rsidRDefault="001C141D">
            <w:pPr>
              <w:pStyle w:val="ConsPlusNormal"/>
              <w:jc w:val="center"/>
            </w:pPr>
            <w:r>
              <w:t>0,025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Размер посевных площадей, занятых зерновыми, зернобобовыми и кормовыми сельскохозяйственными культурами в субъектах Российской Федерации,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61577,3</w:t>
            </w:r>
          </w:p>
        </w:tc>
        <w:tc>
          <w:tcPr>
            <w:tcW w:w="964" w:type="dxa"/>
            <w:tcBorders>
              <w:top w:val="nil"/>
              <w:left w:val="nil"/>
              <w:bottom w:val="nil"/>
              <w:right w:val="nil"/>
            </w:tcBorders>
          </w:tcPr>
          <w:p w:rsidR="001C141D" w:rsidRDefault="001C141D">
            <w:pPr>
              <w:pStyle w:val="ConsPlusNormal"/>
              <w:jc w:val="center"/>
            </w:pPr>
            <w:r>
              <w:t>61787,7</w:t>
            </w:r>
          </w:p>
        </w:tc>
        <w:tc>
          <w:tcPr>
            <w:tcW w:w="964" w:type="dxa"/>
            <w:tcBorders>
              <w:top w:val="nil"/>
              <w:left w:val="nil"/>
              <w:bottom w:val="nil"/>
              <w:right w:val="nil"/>
            </w:tcBorders>
          </w:tcPr>
          <w:p w:rsidR="001C141D" w:rsidRDefault="001C141D">
            <w:pPr>
              <w:pStyle w:val="ConsPlusNormal"/>
              <w:jc w:val="center"/>
            </w:pPr>
            <w:r>
              <w:t>61891</w:t>
            </w:r>
          </w:p>
        </w:tc>
        <w:tc>
          <w:tcPr>
            <w:tcW w:w="966" w:type="dxa"/>
            <w:tcBorders>
              <w:top w:val="nil"/>
              <w:left w:val="nil"/>
              <w:bottom w:val="nil"/>
              <w:right w:val="nil"/>
            </w:tcBorders>
          </w:tcPr>
          <w:p w:rsidR="001C141D" w:rsidRDefault="001C141D">
            <w:pPr>
              <w:pStyle w:val="ConsPlusNormal"/>
              <w:jc w:val="center"/>
            </w:pPr>
            <w:r>
              <w:t>62080,2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542,7</w:t>
            </w:r>
          </w:p>
        </w:tc>
        <w:tc>
          <w:tcPr>
            <w:tcW w:w="964" w:type="dxa"/>
            <w:tcBorders>
              <w:top w:val="nil"/>
              <w:left w:val="nil"/>
              <w:bottom w:val="nil"/>
              <w:right w:val="nil"/>
            </w:tcBorders>
          </w:tcPr>
          <w:p w:rsidR="001C141D" w:rsidRDefault="001C141D">
            <w:pPr>
              <w:pStyle w:val="ConsPlusNormal"/>
              <w:jc w:val="center"/>
            </w:pPr>
            <w:r>
              <w:t>549,6</w:t>
            </w:r>
          </w:p>
        </w:tc>
        <w:tc>
          <w:tcPr>
            <w:tcW w:w="964" w:type="dxa"/>
            <w:tcBorders>
              <w:top w:val="nil"/>
              <w:left w:val="nil"/>
              <w:bottom w:val="nil"/>
              <w:right w:val="nil"/>
            </w:tcBorders>
          </w:tcPr>
          <w:p w:rsidR="001C141D" w:rsidRDefault="001C141D">
            <w:pPr>
              <w:pStyle w:val="ConsPlusNormal"/>
              <w:jc w:val="center"/>
            </w:pPr>
            <w:r>
              <w:t>557,4</w:t>
            </w:r>
          </w:p>
        </w:tc>
        <w:tc>
          <w:tcPr>
            <w:tcW w:w="966" w:type="dxa"/>
            <w:tcBorders>
              <w:top w:val="nil"/>
              <w:left w:val="nil"/>
              <w:bottom w:val="nil"/>
              <w:right w:val="nil"/>
            </w:tcBorders>
          </w:tcPr>
          <w:p w:rsidR="001C141D" w:rsidRDefault="001C141D">
            <w:pPr>
              <w:pStyle w:val="ConsPlusNormal"/>
              <w:jc w:val="center"/>
            </w:pPr>
            <w:r>
              <w:t>564,2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35,1</w:t>
            </w:r>
          </w:p>
        </w:tc>
        <w:tc>
          <w:tcPr>
            <w:tcW w:w="964" w:type="dxa"/>
            <w:tcBorders>
              <w:top w:val="nil"/>
              <w:left w:val="nil"/>
              <w:bottom w:val="nil"/>
              <w:right w:val="nil"/>
            </w:tcBorders>
          </w:tcPr>
          <w:p w:rsidR="001C141D" w:rsidRDefault="001C141D">
            <w:pPr>
              <w:pStyle w:val="ConsPlusNormal"/>
              <w:jc w:val="center"/>
            </w:pPr>
            <w:r>
              <w:t>35,5</w:t>
            </w:r>
          </w:p>
        </w:tc>
        <w:tc>
          <w:tcPr>
            <w:tcW w:w="964" w:type="dxa"/>
            <w:tcBorders>
              <w:top w:val="nil"/>
              <w:left w:val="nil"/>
              <w:bottom w:val="nil"/>
              <w:right w:val="nil"/>
            </w:tcBorders>
          </w:tcPr>
          <w:p w:rsidR="001C141D" w:rsidRDefault="001C141D">
            <w:pPr>
              <w:pStyle w:val="ConsPlusNormal"/>
              <w:jc w:val="center"/>
            </w:pPr>
            <w:r>
              <w:t>36,5</w:t>
            </w:r>
          </w:p>
        </w:tc>
        <w:tc>
          <w:tcPr>
            <w:tcW w:w="966" w:type="dxa"/>
            <w:tcBorders>
              <w:top w:val="nil"/>
              <w:left w:val="nil"/>
              <w:bottom w:val="nil"/>
              <w:right w:val="nil"/>
            </w:tcBorders>
          </w:tcPr>
          <w:p w:rsidR="001C141D" w:rsidRDefault="001C141D">
            <w:pPr>
              <w:pStyle w:val="ConsPlusNormal"/>
              <w:jc w:val="center"/>
            </w:pPr>
            <w:r>
              <w:t>36,7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17,5</w:t>
            </w:r>
          </w:p>
        </w:tc>
        <w:tc>
          <w:tcPr>
            <w:tcW w:w="964" w:type="dxa"/>
            <w:tcBorders>
              <w:top w:val="nil"/>
              <w:left w:val="nil"/>
              <w:bottom w:val="nil"/>
              <w:right w:val="nil"/>
            </w:tcBorders>
          </w:tcPr>
          <w:p w:rsidR="001C141D" w:rsidRDefault="001C141D">
            <w:pPr>
              <w:pStyle w:val="ConsPlusNormal"/>
              <w:jc w:val="center"/>
            </w:pPr>
            <w:r>
              <w:t>17,6</w:t>
            </w:r>
          </w:p>
        </w:tc>
        <w:tc>
          <w:tcPr>
            <w:tcW w:w="964" w:type="dxa"/>
            <w:tcBorders>
              <w:top w:val="nil"/>
              <w:left w:val="nil"/>
              <w:bottom w:val="nil"/>
              <w:right w:val="nil"/>
            </w:tcBorders>
          </w:tcPr>
          <w:p w:rsidR="001C141D" w:rsidRDefault="001C141D">
            <w:pPr>
              <w:pStyle w:val="ConsPlusNormal"/>
              <w:jc w:val="center"/>
            </w:pPr>
            <w:r>
              <w:t>17,7</w:t>
            </w:r>
          </w:p>
        </w:tc>
        <w:tc>
          <w:tcPr>
            <w:tcW w:w="966" w:type="dxa"/>
            <w:tcBorders>
              <w:top w:val="nil"/>
              <w:left w:val="nil"/>
              <w:bottom w:val="nil"/>
              <w:right w:val="nil"/>
            </w:tcBorders>
          </w:tcPr>
          <w:p w:rsidR="001C141D" w:rsidRDefault="001C141D">
            <w:pPr>
              <w:pStyle w:val="ConsPlusNormal"/>
              <w:jc w:val="center"/>
            </w:pPr>
            <w:r>
              <w:t>17,8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155</w:t>
            </w:r>
          </w:p>
        </w:tc>
        <w:tc>
          <w:tcPr>
            <w:tcW w:w="964" w:type="dxa"/>
            <w:tcBorders>
              <w:top w:val="nil"/>
              <w:left w:val="nil"/>
              <w:bottom w:val="nil"/>
              <w:right w:val="nil"/>
            </w:tcBorders>
          </w:tcPr>
          <w:p w:rsidR="001C141D" w:rsidRDefault="001C141D">
            <w:pPr>
              <w:pStyle w:val="ConsPlusNormal"/>
              <w:jc w:val="center"/>
            </w:pPr>
            <w:r>
              <w:t>155</w:t>
            </w:r>
          </w:p>
        </w:tc>
        <w:tc>
          <w:tcPr>
            <w:tcW w:w="964" w:type="dxa"/>
            <w:tcBorders>
              <w:top w:val="nil"/>
              <w:left w:val="nil"/>
              <w:bottom w:val="nil"/>
              <w:right w:val="nil"/>
            </w:tcBorders>
          </w:tcPr>
          <w:p w:rsidR="001C141D" w:rsidRDefault="001C141D">
            <w:pPr>
              <w:pStyle w:val="ConsPlusNormal"/>
              <w:jc w:val="center"/>
            </w:pPr>
            <w:r>
              <w:t>155,5</w:t>
            </w:r>
          </w:p>
        </w:tc>
        <w:tc>
          <w:tcPr>
            <w:tcW w:w="966" w:type="dxa"/>
            <w:tcBorders>
              <w:top w:val="nil"/>
              <w:left w:val="nil"/>
              <w:bottom w:val="nil"/>
              <w:right w:val="nil"/>
            </w:tcBorders>
          </w:tcPr>
          <w:p w:rsidR="001C141D" w:rsidRDefault="001C141D">
            <w:pPr>
              <w:pStyle w:val="ConsPlusNormal"/>
              <w:jc w:val="center"/>
            </w:pPr>
            <w:r>
              <w:t>155,5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31,8</w:t>
            </w:r>
          </w:p>
        </w:tc>
        <w:tc>
          <w:tcPr>
            <w:tcW w:w="964" w:type="dxa"/>
            <w:tcBorders>
              <w:top w:val="nil"/>
              <w:left w:val="nil"/>
              <w:bottom w:val="nil"/>
              <w:right w:val="nil"/>
            </w:tcBorders>
          </w:tcPr>
          <w:p w:rsidR="001C141D" w:rsidRDefault="001C141D">
            <w:pPr>
              <w:pStyle w:val="ConsPlusNormal"/>
              <w:jc w:val="center"/>
            </w:pPr>
            <w:r>
              <w:t>32,5</w:t>
            </w:r>
          </w:p>
        </w:tc>
        <w:tc>
          <w:tcPr>
            <w:tcW w:w="964" w:type="dxa"/>
            <w:tcBorders>
              <w:top w:val="nil"/>
              <w:left w:val="nil"/>
              <w:bottom w:val="nil"/>
              <w:right w:val="nil"/>
            </w:tcBorders>
          </w:tcPr>
          <w:p w:rsidR="001C141D" w:rsidRDefault="001C141D">
            <w:pPr>
              <w:pStyle w:val="ConsPlusNormal"/>
              <w:jc w:val="center"/>
            </w:pPr>
            <w:r>
              <w:t>33,2</w:t>
            </w:r>
          </w:p>
        </w:tc>
        <w:tc>
          <w:tcPr>
            <w:tcW w:w="966"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269,8</w:t>
            </w:r>
          </w:p>
        </w:tc>
        <w:tc>
          <w:tcPr>
            <w:tcW w:w="964" w:type="dxa"/>
            <w:tcBorders>
              <w:top w:val="nil"/>
              <w:left w:val="nil"/>
              <w:bottom w:val="nil"/>
              <w:right w:val="nil"/>
            </w:tcBorders>
          </w:tcPr>
          <w:p w:rsidR="001C141D" w:rsidRDefault="001C141D">
            <w:pPr>
              <w:pStyle w:val="ConsPlusNormal"/>
              <w:jc w:val="center"/>
            </w:pPr>
            <w:r>
              <w:t>275</w:t>
            </w:r>
          </w:p>
        </w:tc>
        <w:tc>
          <w:tcPr>
            <w:tcW w:w="964" w:type="dxa"/>
            <w:tcBorders>
              <w:top w:val="nil"/>
              <w:left w:val="nil"/>
              <w:bottom w:val="nil"/>
              <w:right w:val="nil"/>
            </w:tcBorders>
          </w:tcPr>
          <w:p w:rsidR="001C141D" w:rsidRDefault="001C141D">
            <w:pPr>
              <w:pStyle w:val="ConsPlusNormal"/>
              <w:jc w:val="center"/>
            </w:pPr>
            <w:r>
              <w:t>280</w:t>
            </w:r>
          </w:p>
        </w:tc>
        <w:tc>
          <w:tcPr>
            <w:tcW w:w="966" w:type="dxa"/>
            <w:tcBorders>
              <w:top w:val="nil"/>
              <w:left w:val="nil"/>
              <w:bottom w:val="nil"/>
              <w:right w:val="nil"/>
            </w:tcBorders>
          </w:tcPr>
          <w:p w:rsidR="001C141D" w:rsidRDefault="001C141D">
            <w:pPr>
              <w:pStyle w:val="ConsPlusNormal"/>
              <w:jc w:val="center"/>
            </w:pPr>
            <w:r>
              <w:t>285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4,7</w:t>
            </w:r>
          </w:p>
        </w:tc>
        <w:tc>
          <w:tcPr>
            <w:tcW w:w="966"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20,8</w:t>
            </w:r>
          </w:p>
        </w:tc>
        <w:tc>
          <w:tcPr>
            <w:tcW w:w="964" w:type="dxa"/>
            <w:tcBorders>
              <w:top w:val="nil"/>
              <w:left w:val="nil"/>
              <w:bottom w:val="nil"/>
              <w:right w:val="nil"/>
            </w:tcBorders>
          </w:tcPr>
          <w:p w:rsidR="001C141D" w:rsidRDefault="001C141D">
            <w:pPr>
              <w:pStyle w:val="ConsPlusNormal"/>
              <w:jc w:val="center"/>
            </w:pPr>
            <w:r>
              <w:t>21,3</w:t>
            </w:r>
          </w:p>
        </w:tc>
        <w:tc>
          <w:tcPr>
            <w:tcW w:w="964" w:type="dxa"/>
            <w:tcBorders>
              <w:top w:val="nil"/>
              <w:left w:val="nil"/>
              <w:bottom w:val="nil"/>
              <w:right w:val="nil"/>
            </w:tcBorders>
          </w:tcPr>
          <w:p w:rsidR="001C141D" w:rsidRDefault="001C141D">
            <w:pPr>
              <w:pStyle w:val="ConsPlusNormal"/>
              <w:jc w:val="center"/>
            </w:pPr>
            <w:r>
              <w:t>21,7</w:t>
            </w:r>
          </w:p>
        </w:tc>
        <w:tc>
          <w:tcPr>
            <w:tcW w:w="966" w:type="dxa"/>
            <w:tcBorders>
              <w:top w:val="nil"/>
              <w:left w:val="nil"/>
              <w:bottom w:val="nil"/>
              <w:right w:val="nil"/>
            </w:tcBorders>
          </w:tcPr>
          <w:p w:rsidR="001C141D" w:rsidRDefault="001C141D">
            <w:pPr>
              <w:pStyle w:val="ConsPlusNormal"/>
              <w:jc w:val="center"/>
            </w:pPr>
            <w:r>
              <w:t>22,3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 xml:space="preserve">Еврейская автономная </w:t>
            </w:r>
            <w:r>
              <w:lastRenderedPageBreak/>
              <w:t>область</w:t>
            </w:r>
          </w:p>
        </w:tc>
        <w:tc>
          <w:tcPr>
            <w:tcW w:w="964" w:type="dxa"/>
            <w:tcBorders>
              <w:top w:val="nil"/>
              <w:left w:val="nil"/>
              <w:bottom w:val="nil"/>
              <w:right w:val="nil"/>
            </w:tcBorders>
          </w:tcPr>
          <w:p w:rsidR="001C141D" w:rsidRDefault="001C141D">
            <w:pPr>
              <w:pStyle w:val="ConsPlusNormal"/>
              <w:jc w:val="center"/>
            </w:pPr>
            <w:r>
              <w:lastRenderedPageBreak/>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8,1</w:t>
            </w:r>
          </w:p>
        </w:tc>
        <w:tc>
          <w:tcPr>
            <w:tcW w:w="966" w:type="dxa"/>
            <w:tcBorders>
              <w:top w:val="nil"/>
              <w:left w:val="nil"/>
              <w:bottom w:val="nil"/>
              <w:right w:val="nil"/>
            </w:tcBorders>
          </w:tcPr>
          <w:p w:rsidR="001C141D" w:rsidRDefault="001C141D">
            <w:pPr>
              <w:pStyle w:val="ConsPlusNormal"/>
              <w:jc w:val="center"/>
            </w:pPr>
            <w:r>
              <w:t>8,2</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53,4</w:t>
            </w:r>
          </w:p>
        </w:tc>
        <w:tc>
          <w:tcPr>
            <w:tcW w:w="964" w:type="dxa"/>
            <w:tcBorders>
              <w:top w:val="nil"/>
              <w:left w:val="nil"/>
              <w:bottom w:val="nil"/>
              <w:right w:val="nil"/>
            </w:tcBorders>
          </w:tcPr>
          <w:p w:rsidR="001C141D" w:rsidRDefault="001C141D">
            <w:pPr>
              <w:pStyle w:val="ConsPlusNormal"/>
              <w:jc w:val="center"/>
            </w:pPr>
            <w:r>
              <w:t>70,9</w:t>
            </w:r>
          </w:p>
        </w:tc>
        <w:tc>
          <w:tcPr>
            <w:tcW w:w="964" w:type="dxa"/>
            <w:tcBorders>
              <w:top w:val="nil"/>
              <w:left w:val="nil"/>
              <w:bottom w:val="nil"/>
              <w:right w:val="nil"/>
            </w:tcBorders>
          </w:tcPr>
          <w:p w:rsidR="001C141D" w:rsidRDefault="001C141D">
            <w:pPr>
              <w:pStyle w:val="ConsPlusNormal"/>
              <w:jc w:val="center"/>
            </w:pPr>
            <w:r>
              <w:t>53,3</w:t>
            </w:r>
          </w:p>
        </w:tc>
        <w:tc>
          <w:tcPr>
            <w:tcW w:w="964" w:type="dxa"/>
            <w:tcBorders>
              <w:top w:val="nil"/>
              <w:left w:val="nil"/>
              <w:bottom w:val="nil"/>
              <w:right w:val="nil"/>
            </w:tcBorders>
          </w:tcPr>
          <w:p w:rsidR="001C141D" w:rsidRDefault="001C141D">
            <w:pPr>
              <w:pStyle w:val="ConsPlusNormal"/>
              <w:jc w:val="center"/>
            </w:pPr>
            <w:r>
              <w:t>88</w:t>
            </w:r>
          </w:p>
        </w:tc>
        <w:tc>
          <w:tcPr>
            <w:tcW w:w="964" w:type="dxa"/>
            <w:tcBorders>
              <w:top w:val="nil"/>
              <w:left w:val="nil"/>
              <w:bottom w:val="nil"/>
              <w:right w:val="nil"/>
            </w:tcBorders>
          </w:tcPr>
          <w:p w:rsidR="001C141D" w:rsidRDefault="001C141D">
            <w:pPr>
              <w:pStyle w:val="ConsPlusNormal"/>
              <w:jc w:val="center"/>
            </w:pPr>
            <w:r>
              <w:t>53,2</w:t>
            </w:r>
          </w:p>
        </w:tc>
        <w:tc>
          <w:tcPr>
            <w:tcW w:w="964" w:type="dxa"/>
            <w:tcBorders>
              <w:top w:val="nil"/>
              <w:left w:val="nil"/>
              <w:bottom w:val="nil"/>
              <w:right w:val="nil"/>
            </w:tcBorders>
          </w:tcPr>
          <w:p w:rsidR="001C141D" w:rsidRDefault="001C141D">
            <w:pPr>
              <w:pStyle w:val="ConsPlusNormal"/>
              <w:jc w:val="center"/>
            </w:pPr>
            <w:r>
              <w:t>104,2</w:t>
            </w:r>
          </w:p>
        </w:tc>
        <w:tc>
          <w:tcPr>
            <w:tcW w:w="964" w:type="dxa"/>
            <w:tcBorders>
              <w:top w:val="nil"/>
              <w:left w:val="nil"/>
              <w:bottom w:val="nil"/>
              <w:right w:val="nil"/>
            </w:tcBorders>
          </w:tcPr>
          <w:p w:rsidR="001C141D" w:rsidRDefault="001C141D">
            <w:pPr>
              <w:pStyle w:val="ConsPlusNormal"/>
              <w:jc w:val="center"/>
            </w:pPr>
            <w:r>
              <w:t>53,1</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101,1</w:t>
            </w:r>
          </w:p>
        </w:tc>
        <w:tc>
          <w:tcPr>
            <w:tcW w:w="964" w:type="dxa"/>
            <w:tcBorders>
              <w:top w:val="nil"/>
              <w:left w:val="nil"/>
              <w:bottom w:val="nil"/>
              <w:right w:val="nil"/>
            </w:tcBorders>
          </w:tcPr>
          <w:p w:rsidR="001C141D" w:rsidRDefault="001C141D">
            <w:pPr>
              <w:pStyle w:val="ConsPlusNormal"/>
              <w:jc w:val="center"/>
            </w:pPr>
            <w:r>
              <w:t>101,2</w:t>
            </w:r>
          </w:p>
        </w:tc>
        <w:tc>
          <w:tcPr>
            <w:tcW w:w="966" w:type="dxa"/>
            <w:tcBorders>
              <w:top w:val="nil"/>
              <w:left w:val="nil"/>
              <w:bottom w:val="nil"/>
              <w:right w:val="nil"/>
            </w:tcBorders>
          </w:tcPr>
          <w:p w:rsidR="001C141D" w:rsidRDefault="001C141D">
            <w:pPr>
              <w:pStyle w:val="ConsPlusNormal"/>
              <w:jc w:val="center"/>
            </w:pPr>
            <w:r>
              <w:t>101,3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33,598</w:t>
            </w:r>
          </w:p>
        </w:tc>
        <w:tc>
          <w:tcPr>
            <w:tcW w:w="964" w:type="dxa"/>
            <w:tcBorders>
              <w:top w:val="nil"/>
              <w:left w:val="nil"/>
              <w:bottom w:val="nil"/>
              <w:right w:val="nil"/>
            </w:tcBorders>
          </w:tcPr>
          <w:p w:rsidR="001C141D" w:rsidRDefault="001C141D">
            <w:pPr>
              <w:pStyle w:val="ConsPlusNormal"/>
              <w:jc w:val="center"/>
            </w:pPr>
            <w:r>
              <w:t>31,814</w:t>
            </w:r>
          </w:p>
        </w:tc>
        <w:tc>
          <w:tcPr>
            <w:tcW w:w="964" w:type="dxa"/>
            <w:tcBorders>
              <w:top w:val="nil"/>
              <w:left w:val="nil"/>
              <w:bottom w:val="nil"/>
              <w:right w:val="nil"/>
            </w:tcBorders>
          </w:tcPr>
          <w:p w:rsidR="001C141D" w:rsidRDefault="001C141D">
            <w:pPr>
              <w:pStyle w:val="ConsPlusNormal"/>
              <w:jc w:val="center"/>
            </w:pPr>
            <w:r>
              <w:t>35,234</w:t>
            </w:r>
          </w:p>
        </w:tc>
        <w:tc>
          <w:tcPr>
            <w:tcW w:w="964" w:type="dxa"/>
            <w:tcBorders>
              <w:top w:val="nil"/>
              <w:left w:val="nil"/>
              <w:bottom w:val="nil"/>
              <w:right w:val="nil"/>
            </w:tcBorders>
          </w:tcPr>
          <w:p w:rsidR="001C141D" w:rsidRDefault="001C141D">
            <w:pPr>
              <w:pStyle w:val="ConsPlusNormal"/>
              <w:jc w:val="center"/>
            </w:pPr>
            <w:r>
              <w:t>34,18</w:t>
            </w:r>
          </w:p>
        </w:tc>
        <w:tc>
          <w:tcPr>
            <w:tcW w:w="964" w:type="dxa"/>
            <w:tcBorders>
              <w:top w:val="nil"/>
              <w:left w:val="nil"/>
              <w:bottom w:val="nil"/>
              <w:right w:val="nil"/>
            </w:tcBorders>
          </w:tcPr>
          <w:p w:rsidR="001C141D" w:rsidRDefault="001C141D">
            <w:pPr>
              <w:pStyle w:val="ConsPlusNormal"/>
              <w:jc w:val="center"/>
            </w:pPr>
            <w:r>
              <w:t>37,13</w:t>
            </w:r>
          </w:p>
        </w:tc>
        <w:tc>
          <w:tcPr>
            <w:tcW w:w="964" w:type="dxa"/>
            <w:tcBorders>
              <w:top w:val="nil"/>
              <w:left w:val="nil"/>
              <w:bottom w:val="nil"/>
              <w:right w:val="nil"/>
            </w:tcBorders>
          </w:tcPr>
          <w:p w:rsidR="001C141D" w:rsidRDefault="001C141D">
            <w:pPr>
              <w:pStyle w:val="ConsPlusNormal"/>
              <w:jc w:val="center"/>
            </w:pPr>
            <w:r>
              <w:t>39,307</w:t>
            </w:r>
          </w:p>
        </w:tc>
        <w:tc>
          <w:tcPr>
            <w:tcW w:w="964" w:type="dxa"/>
            <w:tcBorders>
              <w:top w:val="nil"/>
              <w:left w:val="nil"/>
              <w:bottom w:val="nil"/>
              <w:right w:val="nil"/>
            </w:tcBorders>
          </w:tcPr>
          <w:p w:rsidR="001C141D" w:rsidRDefault="001C141D">
            <w:pPr>
              <w:pStyle w:val="ConsPlusNormal"/>
              <w:jc w:val="center"/>
            </w:pPr>
            <w:r>
              <w:t>42,2</w:t>
            </w:r>
          </w:p>
        </w:tc>
        <w:tc>
          <w:tcPr>
            <w:tcW w:w="964" w:type="dxa"/>
            <w:tcBorders>
              <w:top w:val="nil"/>
              <w:left w:val="nil"/>
              <w:bottom w:val="nil"/>
              <w:right w:val="nil"/>
            </w:tcBorders>
          </w:tcPr>
          <w:p w:rsidR="001C141D" w:rsidRDefault="001C141D">
            <w:pPr>
              <w:pStyle w:val="ConsPlusNormal"/>
              <w:jc w:val="center"/>
            </w:pPr>
            <w:r>
              <w:t>39,7</w:t>
            </w:r>
          </w:p>
        </w:tc>
        <w:tc>
          <w:tcPr>
            <w:tcW w:w="964" w:type="dxa"/>
            <w:tcBorders>
              <w:top w:val="nil"/>
              <w:left w:val="nil"/>
              <w:bottom w:val="nil"/>
              <w:right w:val="nil"/>
            </w:tcBorders>
          </w:tcPr>
          <w:p w:rsidR="001C141D" w:rsidRDefault="001C141D">
            <w:pPr>
              <w:pStyle w:val="ConsPlusNormal"/>
              <w:jc w:val="center"/>
            </w:pPr>
            <w:r>
              <w:t>40,7</w:t>
            </w:r>
          </w:p>
        </w:tc>
        <w:tc>
          <w:tcPr>
            <w:tcW w:w="964" w:type="dxa"/>
            <w:tcBorders>
              <w:top w:val="nil"/>
              <w:left w:val="nil"/>
              <w:bottom w:val="nil"/>
              <w:right w:val="nil"/>
            </w:tcBorders>
          </w:tcPr>
          <w:p w:rsidR="001C141D" w:rsidRDefault="001C141D">
            <w:pPr>
              <w:pStyle w:val="ConsPlusNormal"/>
              <w:jc w:val="center"/>
            </w:pPr>
            <w:r>
              <w:t>41,9</w:t>
            </w:r>
          </w:p>
        </w:tc>
        <w:tc>
          <w:tcPr>
            <w:tcW w:w="966" w:type="dxa"/>
            <w:tcBorders>
              <w:top w:val="nil"/>
              <w:left w:val="nil"/>
              <w:bottom w:val="nil"/>
              <w:right w:val="nil"/>
            </w:tcBorders>
          </w:tcPr>
          <w:p w:rsidR="001C141D" w:rsidRDefault="001C141D">
            <w:pPr>
              <w:pStyle w:val="ConsPlusNormal"/>
              <w:jc w:val="center"/>
            </w:pPr>
            <w:r>
              <w:t>43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23,1</w:t>
            </w:r>
          </w:p>
        </w:tc>
        <w:tc>
          <w:tcPr>
            <w:tcW w:w="964" w:type="dxa"/>
            <w:tcBorders>
              <w:top w:val="nil"/>
              <w:left w:val="nil"/>
              <w:bottom w:val="nil"/>
              <w:right w:val="nil"/>
            </w:tcBorders>
          </w:tcPr>
          <w:p w:rsidR="001C141D" w:rsidRDefault="001C141D">
            <w:pPr>
              <w:pStyle w:val="ConsPlusNormal"/>
              <w:jc w:val="center"/>
            </w:pPr>
            <w:r>
              <w:t>26,5</w:t>
            </w:r>
          </w:p>
        </w:tc>
        <w:tc>
          <w:tcPr>
            <w:tcW w:w="964" w:type="dxa"/>
            <w:tcBorders>
              <w:top w:val="nil"/>
              <w:left w:val="nil"/>
              <w:bottom w:val="nil"/>
              <w:right w:val="nil"/>
            </w:tcBorders>
          </w:tcPr>
          <w:p w:rsidR="001C141D" w:rsidRDefault="001C141D">
            <w:pPr>
              <w:pStyle w:val="ConsPlusNormal"/>
              <w:jc w:val="center"/>
            </w:pPr>
            <w:r>
              <w:t>23,3</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24,91</w:t>
            </w:r>
          </w:p>
        </w:tc>
        <w:tc>
          <w:tcPr>
            <w:tcW w:w="964" w:type="dxa"/>
            <w:tcBorders>
              <w:top w:val="nil"/>
              <w:left w:val="nil"/>
              <w:bottom w:val="nil"/>
              <w:right w:val="nil"/>
            </w:tcBorders>
          </w:tcPr>
          <w:p w:rsidR="001C141D" w:rsidRDefault="001C141D">
            <w:pPr>
              <w:pStyle w:val="ConsPlusNormal"/>
              <w:jc w:val="center"/>
            </w:pPr>
            <w:r>
              <w:t>29,5</w:t>
            </w:r>
          </w:p>
        </w:tc>
        <w:tc>
          <w:tcPr>
            <w:tcW w:w="964" w:type="dxa"/>
            <w:tcBorders>
              <w:top w:val="nil"/>
              <w:left w:val="nil"/>
              <w:bottom w:val="nil"/>
              <w:right w:val="nil"/>
            </w:tcBorders>
          </w:tcPr>
          <w:p w:rsidR="001C141D" w:rsidRDefault="001C141D">
            <w:pPr>
              <w:pStyle w:val="ConsPlusNormal"/>
              <w:jc w:val="center"/>
            </w:pPr>
            <w:r>
              <w:t>23,5</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24,5</w:t>
            </w:r>
          </w:p>
        </w:tc>
        <w:tc>
          <w:tcPr>
            <w:tcW w:w="966" w:type="dxa"/>
            <w:tcBorders>
              <w:top w:val="nil"/>
              <w:left w:val="nil"/>
              <w:bottom w:val="nil"/>
              <w:right w:val="nil"/>
            </w:tcBorders>
          </w:tcPr>
          <w:p w:rsidR="001C141D" w:rsidRDefault="001C141D">
            <w:pPr>
              <w:pStyle w:val="ConsPlusNormal"/>
              <w:jc w:val="center"/>
            </w:pPr>
            <w:r>
              <w:t>25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2,85</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2,85</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2,99</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3,3</w:t>
            </w:r>
          </w:p>
        </w:tc>
        <w:tc>
          <w:tcPr>
            <w:tcW w:w="966" w:type="dxa"/>
            <w:tcBorders>
              <w:top w:val="nil"/>
              <w:left w:val="nil"/>
              <w:bottom w:val="nil"/>
              <w:right w:val="nil"/>
            </w:tcBorders>
          </w:tcPr>
          <w:p w:rsidR="001C141D" w:rsidRDefault="001C141D">
            <w:pPr>
              <w:pStyle w:val="ConsPlusNormal"/>
              <w:jc w:val="center"/>
            </w:pPr>
            <w:r>
              <w:t>3,3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1,8</w:t>
            </w:r>
          </w:p>
        </w:tc>
        <w:tc>
          <w:tcPr>
            <w:tcW w:w="966"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2,36</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4,648</w:t>
            </w:r>
          </w:p>
        </w:tc>
        <w:tc>
          <w:tcPr>
            <w:tcW w:w="964" w:type="dxa"/>
            <w:tcBorders>
              <w:top w:val="nil"/>
              <w:left w:val="nil"/>
              <w:bottom w:val="nil"/>
              <w:right w:val="nil"/>
            </w:tcBorders>
          </w:tcPr>
          <w:p w:rsidR="001C141D" w:rsidRDefault="001C141D">
            <w:pPr>
              <w:pStyle w:val="ConsPlusNormal"/>
              <w:jc w:val="center"/>
            </w:pPr>
            <w:r>
              <w:t>4,314</w:t>
            </w:r>
          </w:p>
        </w:tc>
        <w:tc>
          <w:tcPr>
            <w:tcW w:w="964" w:type="dxa"/>
            <w:tcBorders>
              <w:top w:val="nil"/>
              <w:left w:val="nil"/>
              <w:bottom w:val="nil"/>
              <w:right w:val="nil"/>
            </w:tcBorders>
          </w:tcPr>
          <w:p w:rsidR="001C141D" w:rsidRDefault="001C141D">
            <w:pPr>
              <w:pStyle w:val="ConsPlusNormal"/>
              <w:jc w:val="center"/>
            </w:pPr>
            <w:r>
              <w:t>4,684</w:t>
            </w:r>
          </w:p>
        </w:tc>
        <w:tc>
          <w:tcPr>
            <w:tcW w:w="964" w:type="dxa"/>
            <w:tcBorders>
              <w:top w:val="nil"/>
              <w:left w:val="nil"/>
              <w:bottom w:val="nil"/>
              <w:right w:val="nil"/>
            </w:tcBorders>
          </w:tcPr>
          <w:p w:rsidR="001C141D" w:rsidRDefault="001C141D">
            <w:pPr>
              <w:pStyle w:val="ConsPlusNormal"/>
              <w:jc w:val="center"/>
            </w:pPr>
            <w:r>
              <w:t>4,28</w:t>
            </w:r>
          </w:p>
        </w:tc>
        <w:tc>
          <w:tcPr>
            <w:tcW w:w="964" w:type="dxa"/>
            <w:tcBorders>
              <w:top w:val="nil"/>
              <w:left w:val="nil"/>
              <w:bottom w:val="nil"/>
              <w:right w:val="nil"/>
            </w:tcBorders>
          </w:tcPr>
          <w:p w:rsidR="001C141D" w:rsidRDefault="001C141D">
            <w:pPr>
              <w:pStyle w:val="ConsPlusNormal"/>
              <w:jc w:val="center"/>
            </w:pPr>
            <w:r>
              <w:t>4,84</w:t>
            </w:r>
          </w:p>
        </w:tc>
        <w:tc>
          <w:tcPr>
            <w:tcW w:w="964" w:type="dxa"/>
            <w:tcBorders>
              <w:top w:val="nil"/>
              <w:left w:val="nil"/>
              <w:bottom w:val="nil"/>
              <w:right w:val="nil"/>
            </w:tcBorders>
          </w:tcPr>
          <w:p w:rsidR="001C141D" w:rsidRDefault="001C141D">
            <w:pPr>
              <w:pStyle w:val="ConsPlusNormal"/>
              <w:jc w:val="center"/>
            </w:pPr>
            <w:r>
              <w:t>5,037</w:t>
            </w:r>
          </w:p>
        </w:tc>
        <w:tc>
          <w:tcPr>
            <w:tcW w:w="964" w:type="dxa"/>
            <w:tcBorders>
              <w:top w:val="nil"/>
              <w:left w:val="nil"/>
              <w:bottom w:val="nil"/>
              <w:right w:val="nil"/>
            </w:tcBorders>
          </w:tcPr>
          <w:p w:rsidR="001C141D" w:rsidRDefault="001C141D">
            <w:pPr>
              <w:pStyle w:val="ConsPlusNormal"/>
              <w:jc w:val="center"/>
            </w:pPr>
            <w:r>
              <w:t>4,9</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4,7</w:t>
            </w:r>
          </w:p>
        </w:tc>
        <w:tc>
          <w:tcPr>
            <w:tcW w:w="966"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2,2</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5,5</w:t>
            </w:r>
          </w:p>
        </w:tc>
        <w:tc>
          <w:tcPr>
            <w:tcW w:w="964" w:type="dxa"/>
            <w:tcBorders>
              <w:top w:val="nil"/>
              <w:left w:val="nil"/>
              <w:bottom w:val="nil"/>
              <w:right w:val="nil"/>
            </w:tcBorders>
          </w:tcPr>
          <w:p w:rsidR="001C141D" w:rsidRDefault="001C141D">
            <w:pPr>
              <w:pStyle w:val="ConsPlusNormal"/>
              <w:jc w:val="center"/>
            </w:pPr>
            <w:r>
              <w:t>6</w:t>
            </w:r>
          </w:p>
        </w:tc>
        <w:tc>
          <w:tcPr>
            <w:tcW w:w="966" w:type="dxa"/>
            <w:tcBorders>
              <w:top w:val="nil"/>
              <w:left w:val="nil"/>
              <w:bottom w:val="nil"/>
              <w:right w:val="nil"/>
            </w:tcBorders>
          </w:tcPr>
          <w:p w:rsidR="001C141D" w:rsidRDefault="001C141D">
            <w:pPr>
              <w:pStyle w:val="ConsPlusNormal"/>
              <w:jc w:val="center"/>
            </w:pPr>
            <w:r>
              <w:t>6,5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Площадь подготовки низкопродуктивной пашни,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860</w:t>
            </w:r>
          </w:p>
        </w:tc>
        <w:tc>
          <w:tcPr>
            <w:tcW w:w="964" w:type="dxa"/>
            <w:tcBorders>
              <w:top w:val="nil"/>
              <w:left w:val="nil"/>
              <w:bottom w:val="nil"/>
              <w:right w:val="nil"/>
            </w:tcBorders>
          </w:tcPr>
          <w:p w:rsidR="001C141D" w:rsidRDefault="001C141D">
            <w:pPr>
              <w:pStyle w:val="ConsPlusNormal"/>
              <w:jc w:val="center"/>
            </w:pPr>
            <w:r>
              <w:t>813,7</w:t>
            </w:r>
          </w:p>
        </w:tc>
        <w:tc>
          <w:tcPr>
            <w:tcW w:w="964" w:type="dxa"/>
            <w:tcBorders>
              <w:top w:val="nil"/>
              <w:left w:val="nil"/>
              <w:bottom w:val="nil"/>
              <w:right w:val="nil"/>
            </w:tcBorders>
          </w:tcPr>
          <w:p w:rsidR="001C141D" w:rsidRDefault="001C141D">
            <w:pPr>
              <w:pStyle w:val="ConsPlusNormal"/>
              <w:jc w:val="center"/>
            </w:pPr>
            <w:r>
              <w:t>860</w:t>
            </w:r>
          </w:p>
        </w:tc>
        <w:tc>
          <w:tcPr>
            <w:tcW w:w="964" w:type="dxa"/>
            <w:tcBorders>
              <w:top w:val="nil"/>
              <w:left w:val="nil"/>
              <w:bottom w:val="nil"/>
              <w:right w:val="nil"/>
            </w:tcBorders>
          </w:tcPr>
          <w:p w:rsidR="001C141D" w:rsidRDefault="001C141D">
            <w:pPr>
              <w:pStyle w:val="ConsPlusNormal"/>
              <w:jc w:val="center"/>
            </w:pPr>
            <w:r>
              <w:t>784,7</w:t>
            </w:r>
          </w:p>
        </w:tc>
        <w:tc>
          <w:tcPr>
            <w:tcW w:w="964" w:type="dxa"/>
            <w:tcBorders>
              <w:top w:val="nil"/>
              <w:left w:val="nil"/>
              <w:bottom w:val="nil"/>
              <w:right w:val="nil"/>
            </w:tcBorders>
          </w:tcPr>
          <w:p w:rsidR="001C141D" w:rsidRDefault="001C141D">
            <w:pPr>
              <w:pStyle w:val="ConsPlusNormal"/>
              <w:jc w:val="center"/>
            </w:pPr>
            <w:r>
              <w:t>860</w:t>
            </w:r>
          </w:p>
        </w:tc>
        <w:tc>
          <w:tcPr>
            <w:tcW w:w="964" w:type="dxa"/>
            <w:tcBorders>
              <w:top w:val="nil"/>
              <w:left w:val="nil"/>
              <w:bottom w:val="nil"/>
              <w:right w:val="nil"/>
            </w:tcBorders>
          </w:tcPr>
          <w:p w:rsidR="001C141D" w:rsidRDefault="001C141D">
            <w:pPr>
              <w:pStyle w:val="ConsPlusNormal"/>
              <w:jc w:val="center"/>
            </w:pPr>
            <w:r>
              <w:t>804,2</w:t>
            </w:r>
          </w:p>
        </w:tc>
        <w:tc>
          <w:tcPr>
            <w:tcW w:w="964" w:type="dxa"/>
            <w:tcBorders>
              <w:top w:val="nil"/>
              <w:left w:val="nil"/>
              <w:bottom w:val="nil"/>
              <w:right w:val="nil"/>
            </w:tcBorders>
          </w:tcPr>
          <w:p w:rsidR="001C141D" w:rsidRDefault="001C141D">
            <w:pPr>
              <w:pStyle w:val="ConsPlusNormal"/>
              <w:jc w:val="center"/>
            </w:pPr>
            <w:r>
              <w:t>865</w:t>
            </w:r>
          </w:p>
        </w:tc>
        <w:tc>
          <w:tcPr>
            <w:tcW w:w="964" w:type="dxa"/>
            <w:tcBorders>
              <w:top w:val="nil"/>
              <w:left w:val="nil"/>
              <w:bottom w:val="nil"/>
              <w:right w:val="nil"/>
            </w:tcBorders>
          </w:tcPr>
          <w:p w:rsidR="001C141D" w:rsidRDefault="001C141D">
            <w:pPr>
              <w:pStyle w:val="ConsPlusNormal"/>
              <w:jc w:val="center"/>
            </w:pPr>
            <w:r>
              <w:t>725</w:t>
            </w:r>
          </w:p>
        </w:tc>
        <w:tc>
          <w:tcPr>
            <w:tcW w:w="964" w:type="dxa"/>
            <w:tcBorders>
              <w:top w:val="nil"/>
              <w:left w:val="nil"/>
              <w:bottom w:val="nil"/>
              <w:right w:val="nil"/>
            </w:tcBorders>
          </w:tcPr>
          <w:p w:rsidR="001C141D" w:rsidRDefault="001C141D">
            <w:pPr>
              <w:pStyle w:val="ConsPlusNormal"/>
              <w:jc w:val="center"/>
            </w:pPr>
            <w:r>
              <w:t>726</w:t>
            </w:r>
          </w:p>
        </w:tc>
        <w:tc>
          <w:tcPr>
            <w:tcW w:w="964" w:type="dxa"/>
            <w:tcBorders>
              <w:top w:val="nil"/>
              <w:left w:val="nil"/>
              <w:bottom w:val="nil"/>
              <w:right w:val="nil"/>
            </w:tcBorders>
          </w:tcPr>
          <w:p w:rsidR="001C141D" w:rsidRDefault="001C141D">
            <w:pPr>
              <w:pStyle w:val="ConsPlusNormal"/>
              <w:jc w:val="center"/>
            </w:pPr>
            <w:r>
              <w:t>727</w:t>
            </w:r>
          </w:p>
        </w:tc>
        <w:tc>
          <w:tcPr>
            <w:tcW w:w="966" w:type="dxa"/>
            <w:tcBorders>
              <w:top w:val="nil"/>
              <w:left w:val="nil"/>
              <w:bottom w:val="nil"/>
              <w:right w:val="nil"/>
            </w:tcBorders>
          </w:tcPr>
          <w:p w:rsidR="001C141D" w:rsidRDefault="001C141D">
            <w:pPr>
              <w:pStyle w:val="ConsPlusNormal"/>
              <w:jc w:val="center"/>
            </w:pPr>
            <w:r>
              <w:t>728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18,6</w:t>
            </w:r>
          </w:p>
        </w:tc>
        <w:tc>
          <w:tcPr>
            <w:tcW w:w="964" w:type="dxa"/>
            <w:tcBorders>
              <w:top w:val="nil"/>
              <w:left w:val="nil"/>
              <w:bottom w:val="nil"/>
              <w:right w:val="nil"/>
            </w:tcBorders>
          </w:tcPr>
          <w:p w:rsidR="001C141D" w:rsidRDefault="001C141D">
            <w:pPr>
              <w:pStyle w:val="ConsPlusNormal"/>
              <w:jc w:val="center"/>
            </w:pPr>
            <w:r>
              <w:t>11,7</w:t>
            </w:r>
          </w:p>
        </w:tc>
        <w:tc>
          <w:tcPr>
            <w:tcW w:w="964" w:type="dxa"/>
            <w:tcBorders>
              <w:top w:val="nil"/>
              <w:left w:val="nil"/>
              <w:bottom w:val="nil"/>
              <w:right w:val="nil"/>
            </w:tcBorders>
          </w:tcPr>
          <w:p w:rsidR="001C141D" w:rsidRDefault="001C141D">
            <w:pPr>
              <w:pStyle w:val="ConsPlusNormal"/>
              <w:jc w:val="center"/>
            </w:pPr>
            <w:r>
              <w:t>18,9</w:t>
            </w:r>
          </w:p>
        </w:tc>
        <w:tc>
          <w:tcPr>
            <w:tcW w:w="964" w:type="dxa"/>
            <w:tcBorders>
              <w:top w:val="nil"/>
              <w:left w:val="nil"/>
              <w:bottom w:val="nil"/>
              <w:right w:val="nil"/>
            </w:tcBorders>
          </w:tcPr>
          <w:p w:rsidR="001C141D" w:rsidRDefault="001C141D">
            <w:pPr>
              <w:pStyle w:val="ConsPlusNormal"/>
              <w:jc w:val="center"/>
            </w:pPr>
            <w:r>
              <w:t>14,113</w:t>
            </w:r>
          </w:p>
        </w:tc>
        <w:tc>
          <w:tcPr>
            <w:tcW w:w="964" w:type="dxa"/>
            <w:tcBorders>
              <w:top w:val="nil"/>
              <w:left w:val="nil"/>
              <w:bottom w:val="nil"/>
              <w:right w:val="nil"/>
            </w:tcBorders>
          </w:tcPr>
          <w:p w:rsidR="001C141D" w:rsidRDefault="001C141D">
            <w:pPr>
              <w:pStyle w:val="ConsPlusNormal"/>
              <w:jc w:val="center"/>
            </w:pPr>
            <w:r>
              <w:t>19,2</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10,3</w:t>
            </w:r>
          </w:p>
        </w:tc>
        <w:tc>
          <w:tcPr>
            <w:tcW w:w="966"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18,6</w:t>
            </w:r>
          </w:p>
        </w:tc>
        <w:tc>
          <w:tcPr>
            <w:tcW w:w="964" w:type="dxa"/>
            <w:tcBorders>
              <w:top w:val="nil"/>
              <w:left w:val="nil"/>
              <w:bottom w:val="nil"/>
              <w:right w:val="nil"/>
            </w:tcBorders>
          </w:tcPr>
          <w:p w:rsidR="001C141D" w:rsidRDefault="001C141D">
            <w:pPr>
              <w:pStyle w:val="ConsPlusNormal"/>
              <w:jc w:val="center"/>
            </w:pPr>
            <w:r>
              <w:t>11,7</w:t>
            </w:r>
          </w:p>
        </w:tc>
        <w:tc>
          <w:tcPr>
            <w:tcW w:w="964" w:type="dxa"/>
            <w:tcBorders>
              <w:top w:val="nil"/>
              <w:left w:val="nil"/>
              <w:bottom w:val="nil"/>
              <w:right w:val="nil"/>
            </w:tcBorders>
          </w:tcPr>
          <w:p w:rsidR="001C141D" w:rsidRDefault="001C141D">
            <w:pPr>
              <w:pStyle w:val="ConsPlusNormal"/>
              <w:jc w:val="center"/>
            </w:pPr>
            <w:r>
              <w:t>18,9</w:t>
            </w:r>
          </w:p>
        </w:tc>
        <w:tc>
          <w:tcPr>
            <w:tcW w:w="964" w:type="dxa"/>
            <w:tcBorders>
              <w:top w:val="nil"/>
              <w:left w:val="nil"/>
              <w:bottom w:val="nil"/>
              <w:right w:val="nil"/>
            </w:tcBorders>
          </w:tcPr>
          <w:p w:rsidR="001C141D" w:rsidRDefault="001C141D">
            <w:pPr>
              <w:pStyle w:val="ConsPlusNormal"/>
              <w:jc w:val="center"/>
            </w:pPr>
            <w:r>
              <w:t>14,113</w:t>
            </w:r>
          </w:p>
        </w:tc>
        <w:tc>
          <w:tcPr>
            <w:tcW w:w="964" w:type="dxa"/>
            <w:tcBorders>
              <w:top w:val="nil"/>
              <w:left w:val="nil"/>
              <w:bottom w:val="nil"/>
              <w:right w:val="nil"/>
            </w:tcBorders>
          </w:tcPr>
          <w:p w:rsidR="001C141D" w:rsidRDefault="001C141D">
            <w:pPr>
              <w:pStyle w:val="ConsPlusNormal"/>
              <w:jc w:val="center"/>
            </w:pPr>
            <w:r>
              <w:t>19,2</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10,3</w:t>
            </w:r>
          </w:p>
        </w:tc>
        <w:tc>
          <w:tcPr>
            <w:tcW w:w="966"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Доля площади, засеваемой элитными семенами, в общей площади посевов,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6,6</w:t>
            </w:r>
          </w:p>
        </w:tc>
        <w:tc>
          <w:tcPr>
            <w:tcW w:w="964" w:type="dxa"/>
            <w:tcBorders>
              <w:top w:val="nil"/>
              <w:left w:val="nil"/>
              <w:bottom w:val="nil"/>
              <w:right w:val="nil"/>
            </w:tcBorders>
          </w:tcPr>
          <w:p w:rsidR="001C141D" w:rsidRDefault="001C141D">
            <w:pPr>
              <w:pStyle w:val="ConsPlusNormal"/>
              <w:jc w:val="center"/>
            </w:pPr>
            <w:r>
              <w:t>8,2</w:t>
            </w:r>
          </w:p>
        </w:tc>
        <w:tc>
          <w:tcPr>
            <w:tcW w:w="964" w:type="dxa"/>
            <w:tcBorders>
              <w:top w:val="nil"/>
              <w:left w:val="nil"/>
              <w:bottom w:val="nil"/>
              <w:right w:val="nil"/>
            </w:tcBorders>
          </w:tcPr>
          <w:p w:rsidR="001C141D" w:rsidRDefault="001C141D">
            <w:pPr>
              <w:pStyle w:val="ConsPlusNormal"/>
              <w:jc w:val="center"/>
            </w:pPr>
            <w:r>
              <w:t>7,2</w:t>
            </w:r>
          </w:p>
        </w:tc>
        <w:tc>
          <w:tcPr>
            <w:tcW w:w="964" w:type="dxa"/>
            <w:tcBorders>
              <w:top w:val="nil"/>
              <w:left w:val="nil"/>
              <w:bottom w:val="nil"/>
              <w:right w:val="nil"/>
            </w:tcBorders>
          </w:tcPr>
          <w:p w:rsidR="001C141D" w:rsidRDefault="001C141D">
            <w:pPr>
              <w:pStyle w:val="ConsPlusNormal"/>
              <w:jc w:val="center"/>
            </w:pPr>
            <w:r>
              <w:t>7,2</w:t>
            </w:r>
          </w:p>
        </w:tc>
        <w:tc>
          <w:tcPr>
            <w:tcW w:w="964" w:type="dxa"/>
            <w:tcBorders>
              <w:top w:val="nil"/>
              <w:left w:val="nil"/>
              <w:bottom w:val="nil"/>
              <w:right w:val="nil"/>
            </w:tcBorders>
          </w:tcPr>
          <w:p w:rsidR="001C141D" w:rsidRDefault="001C141D">
            <w:pPr>
              <w:pStyle w:val="ConsPlusNormal"/>
              <w:jc w:val="center"/>
            </w:pPr>
            <w:r>
              <w:t>7,9</w:t>
            </w:r>
          </w:p>
        </w:tc>
        <w:tc>
          <w:tcPr>
            <w:tcW w:w="964" w:type="dxa"/>
            <w:tcBorders>
              <w:top w:val="nil"/>
              <w:left w:val="nil"/>
              <w:bottom w:val="nil"/>
              <w:right w:val="nil"/>
            </w:tcBorders>
          </w:tcPr>
          <w:p w:rsidR="001C141D" w:rsidRDefault="001C141D">
            <w:pPr>
              <w:pStyle w:val="ConsPlusNormal"/>
              <w:jc w:val="center"/>
            </w:pPr>
            <w:r>
              <w:t>7,9</w:t>
            </w:r>
          </w:p>
        </w:tc>
        <w:tc>
          <w:tcPr>
            <w:tcW w:w="964" w:type="dxa"/>
            <w:tcBorders>
              <w:top w:val="nil"/>
              <w:left w:val="nil"/>
              <w:bottom w:val="nil"/>
              <w:right w:val="nil"/>
            </w:tcBorders>
          </w:tcPr>
          <w:p w:rsidR="001C141D" w:rsidRDefault="001C141D">
            <w:pPr>
              <w:pStyle w:val="ConsPlusNormal"/>
              <w:jc w:val="center"/>
            </w:pPr>
            <w:r>
              <w:t>7,9</w:t>
            </w:r>
          </w:p>
        </w:tc>
        <w:tc>
          <w:tcPr>
            <w:tcW w:w="964" w:type="dxa"/>
            <w:tcBorders>
              <w:top w:val="nil"/>
              <w:left w:val="nil"/>
              <w:bottom w:val="nil"/>
              <w:right w:val="nil"/>
            </w:tcBorders>
          </w:tcPr>
          <w:p w:rsidR="001C141D" w:rsidRDefault="001C141D">
            <w:pPr>
              <w:pStyle w:val="ConsPlusNormal"/>
              <w:jc w:val="center"/>
            </w:pPr>
            <w:r>
              <w:t>7,8</w:t>
            </w:r>
          </w:p>
        </w:tc>
        <w:tc>
          <w:tcPr>
            <w:tcW w:w="964" w:type="dxa"/>
            <w:tcBorders>
              <w:top w:val="nil"/>
              <w:left w:val="nil"/>
              <w:bottom w:val="nil"/>
              <w:right w:val="nil"/>
            </w:tcBorders>
          </w:tcPr>
          <w:p w:rsidR="001C141D" w:rsidRDefault="001C141D">
            <w:pPr>
              <w:pStyle w:val="ConsPlusNormal"/>
              <w:jc w:val="center"/>
            </w:pPr>
            <w:r>
              <w:t>7,8</w:t>
            </w:r>
          </w:p>
        </w:tc>
        <w:tc>
          <w:tcPr>
            <w:tcW w:w="964" w:type="dxa"/>
            <w:tcBorders>
              <w:top w:val="nil"/>
              <w:left w:val="nil"/>
              <w:bottom w:val="nil"/>
              <w:right w:val="nil"/>
            </w:tcBorders>
          </w:tcPr>
          <w:p w:rsidR="001C141D" w:rsidRDefault="001C141D">
            <w:pPr>
              <w:pStyle w:val="ConsPlusNormal"/>
              <w:jc w:val="center"/>
            </w:pPr>
            <w:r>
              <w:t>7,8</w:t>
            </w:r>
          </w:p>
        </w:tc>
        <w:tc>
          <w:tcPr>
            <w:tcW w:w="966" w:type="dxa"/>
            <w:tcBorders>
              <w:top w:val="nil"/>
              <w:left w:val="nil"/>
              <w:bottom w:val="nil"/>
              <w:right w:val="nil"/>
            </w:tcBorders>
          </w:tcPr>
          <w:p w:rsidR="001C141D" w:rsidRDefault="001C141D">
            <w:pPr>
              <w:pStyle w:val="ConsPlusNormal"/>
              <w:jc w:val="center"/>
            </w:pPr>
            <w:r>
              <w:t>7,8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3,4</w:t>
            </w:r>
          </w:p>
        </w:tc>
        <w:tc>
          <w:tcPr>
            <w:tcW w:w="966" w:type="dxa"/>
            <w:tcBorders>
              <w:top w:val="nil"/>
              <w:left w:val="nil"/>
              <w:bottom w:val="nil"/>
              <w:right w:val="nil"/>
            </w:tcBorders>
          </w:tcPr>
          <w:p w:rsidR="001C141D" w:rsidRDefault="001C141D">
            <w:pPr>
              <w:pStyle w:val="ConsPlusNormal"/>
              <w:jc w:val="center"/>
            </w:pPr>
            <w:r>
              <w:t>3,4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1,9</w:t>
            </w:r>
          </w:p>
        </w:tc>
        <w:tc>
          <w:tcPr>
            <w:tcW w:w="966"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6"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6,9</w:t>
            </w:r>
          </w:p>
        </w:tc>
        <w:tc>
          <w:tcPr>
            <w:tcW w:w="964" w:type="dxa"/>
            <w:tcBorders>
              <w:top w:val="nil"/>
              <w:left w:val="nil"/>
              <w:bottom w:val="nil"/>
              <w:right w:val="nil"/>
            </w:tcBorders>
          </w:tcPr>
          <w:p w:rsidR="001C141D" w:rsidRDefault="001C141D">
            <w:pPr>
              <w:pStyle w:val="ConsPlusNormal"/>
              <w:jc w:val="center"/>
            </w:pPr>
            <w:r>
              <w:t>5,5</w:t>
            </w:r>
          </w:p>
        </w:tc>
        <w:tc>
          <w:tcPr>
            <w:tcW w:w="964" w:type="dxa"/>
            <w:tcBorders>
              <w:top w:val="nil"/>
              <w:left w:val="nil"/>
              <w:bottom w:val="nil"/>
              <w:right w:val="nil"/>
            </w:tcBorders>
          </w:tcPr>
          <w:p w:rsidR="001C141D" w:rsidRDefault="001C141D">
            <w:pPr>
              <w:pStyle w:val="ConsPlusNormal"/>
              <w:jc w:val="center"/>
            </w:pPr>
            <w:r>
              <w:t>7,4</w:t>
            </w:r>
          </w:p>
        </w:tc>
        <w:tc>
          <w:tcPr>
            <w:tcW w:w="964" w:type="dxa"/>
            <w:tcBorders>
              <w:top w:val="nil"/>
              <w:left w:val="nil"/>
              <w:bottom w:val="nil"/>
              <w:right w:val="nil"/>
            </w:tcBorders>
          </w:tcPr>
          <w:p w:rsidR="001C141D" w:rsidRDefault="001C141D">
            <w:pPr>
              <w:pStyle w:val="ConsPlusNormal"/>
              <w:jc w:val="center"/>
            </w:pPr>
            <w:r>
              <w:t>6,6</w:t>
            </w:r>
          </w:p>
        </w:tc>
        <w:tc>
          <w:tcPr>
            <w:tcW w:w="964" w:type="dxa"/>
            <w:tcBorders>
              <w:top w:val="nil"/>
              <w:left w:val="nil"/>
              <w:bottom w:val="nil"/>
              <w:right w:val="nil"/>
            </w:tcBorders>
          </w:tcPr>
          <w:p w:rsidR="001C141D" w:rsidRDefault="001C141D">
            <w:pPr>
              <w:pStyle w:val="ConsPlusNormal"/>
              <w:jc w:val="center"/>
            </w:pPr>
            <w:r>
              <w:t>7</w:t>
            </w:r>
          </w:p>
        </w:tc>
        <w:tc>
          <w:tcPr>
            <w:tcW w:w="964" w:type="dxa"/>
            <w:tcBorders>
              <w:top w:val="nil"/>
              <w:left w:val="nil"/>
              <w:bottom w:val="nil"/>
              <w:right w:val="nil"/>
            </w:tcBorders>
          </w:tcPr>
          <w:p w:rsidR="001C141D" w:rsidRDefault="001C141D">
            <w:pPr>
              <w:pStyle w:val="ConsPlusNormal"/>
              <w:jc w:val="center"/>
            </w:pPr>
            <w:r>
              <w:t>7,2</w:t>
            </w:r>
          </w:p>
        </w:tc>
        <w:tc>
          <w:tcPr>
            <w:tcW w:w="964" w:type="dxa"/>
            <w:tcBorders>
              <w:top w:val="nil"/>
              <w:left w:val="nil"/>
              <w:bottom w:val="nil"/>
              <w:right w:val="nil"/>
            </w:tcBorders>
          </w:tcPr>
          <w:p w:rsidR="001C141D" w:rsidRDefault="001C141D">
            <w:pPr>
              <w:pStyle w:val="ConsPlusNormal"/>
              <w:jc w:val="center"/>
            </w:pPr>
            <w:r>
              <w:t>7,3</w:t>
            </w:r>
          </w:p>
        </w:tc>
        <w:tc>
          <w:tcPr>
            <w:tcW w:w="966" w:type="dxa"/>
            <w:tcBorders>
              <w:top w:val="nil"/>
              <w:left w:val="nil"/>
              <w:bottom w:val="nil"/>
              <w:right w:val="nil"/>
            </w:tcBorders>
          </w:tcPr>
          <w:p w:rsidR="001C141D" w:rsidRDefault="001C141D">
            <w:pPr>
              <w:pStyle w:val="ConsPlusNormal"/>
              <w:jc w:val="center"/>
            </w:pPr>
            <w:r>
              <w:t>7,5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7,6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6,9</w:t>
            </w:r>
          </w:p>
        </w:tc>
        <w:tc>
          <w:tcPr>
            <w:tcW w:w="964" w:type="dxa"/>
            <w:tcBorders>
              <w:top w:val="nil"/>
              <w:left w:val="nil"/>
              <w:bottom w:val="nil"/>
              <w:right w:val="nil"/>
            </w:tcBorders>
          </w:tcPr>
          <w:p w:rsidR="001C141D" w:rsidRDefault="001C141D">
            <w:pPr>
              <w:pStyle w:val="ConsPlusNormal"/>
              <w:jc w:val="center"/>
            </w:pPr>
            <w:r>
              <w:t>5,2</w:t>
            </w:r>
          </w:p>
        </w:tc>
        <w:tc>
          <w:tcPr>
            <w:tcW w:w="964" w:type="dxa"/>
            <w:tcBorders>
              <w:top w:val="nil"/>
              <w:left w:val="nil"/>
              <w:bottom w:val="nil"/>
              <w:right w:val="nil"/>
            </w:tcBorders>
          </w:tcPr>
          <w:p w:rsidR="001C141D" w:rsidRDefault="001C141D">
            <w:pPr>
              <w:pStyle w:val="ConsPlusNormal"/>
              <w:jc w:val="center"/>
            </w:pPr>
            <w:r>
              <w:t>7,1</w:t>
            </w:r>
          </w:p>
        </w:tc>
        <w:tc>
          <w:tcPr>
            <w:tcW w:w="964" w:type="dxa"/>
            <w:tcBorders>
              <w:top w:val="nil"/>
              <w:left w:val="nil"/>
              <w:bottom w:val="nil"/>
              <w:right w:val="nil"/>
            </w:tcBorders>
          </w:tcPr>
          <w:p w:rsidR="001C141D" w:rsidRDefault="001C141D">
            <w:pPr>
              <w:pStyle w:val="ConsPlusNormal"/>
              <w:jc w:val="center"/>
            </w:pPr>
            <w:r>
              <w:t>4,3</w:t>
            </w:r>
          </w:p>
        </w:tc>
        <w:tc>
          <w:tcPr>
            <w:tcW w:w="964" w:type="dxa"/>
            <w:tcBorders>
              <w:top w:val="nil"/>
              <w:left w:val="nil"/>
              <w:bottom w:val="nil"/>
              <w:right w:val="nil"/>
            </w:tcBorders>
          </w:tcPr>
          <w:p w:rsidR="001C141D" w:rsidRDefault="001C141D">
            <w:pPr>
              <w:pStyle w:val="ConsPlusNormal"/>
              <w:jc w:val="center"/>
            </w:pPr>
            <w:r>
              <w:t>5,2</w:t>
            </w:r>
          </w:p>
        </w:tc>
        <w:tc>
          <w:tcPr>
            <w:tcW w:w="964" w:type="dxa"/>
            <w:tcBorders>
              <w:top w:val="nil"/>
              <w:left w:val="nil"/>
              <w:bottom w:val="nil"/>
              <w:right w:val="nil"/>
            </w:tcBorders>
          </w:tcPr>
          <w:p w:rsidR="001C141D" w:rsidRDefault="001C141D">
            <w:pPr>
              <w:pStyle w:val="ConsPlusNormal"/>
              <w:jc w:val="center"/>
            </w:pPr>
            <w:r>
              <w:t>5,5</w:t>
            </w:r>
          </w:p>
        </w:tc>
        <w:tc>
          <w:tcPr>
            <w:tcW w:w="964" w:type="dxa"/>
            <w:tcBorders>
              <w:top w:val="nil"/>
              <w:left w:val="nil"/>
              <w:bottom w:val="nil"/>
              <w:right w:val="nil"/>
            </w:tcBorders>
          </w:tcPr>
          <w:p w:rsidR="001C141D" w:rsidRDefault="001C141D">
            <w:pPr>
              <w:pStyle w:val="ConsPlusNormal"/>
              <w:jc w:val="center"/>
            </w:pPr>
            <w:r>
              <w:t>5,8</w:t>
            </w:r>
          </w:p>
        </w:tc>
        <w:tc>
          <w:tcPr>
            <w:tcW w:w="966"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0,09</w:t>
            </w:r>
          </w:p>
        </w:tc>
        <w:tc>
          <w:tcPr>
            <w:tcW w:w="964" w:type="dxa"/>
            <w:tcBorders>
              <w:top w:val="nil"/>
              <w:left w:val="nil"/>
              <w:bottom w:val="nil"/>
              <w:right w:val="nil"/>
            </w:tcBorders>
          </w:tcPr>
          <w:p w:rsidR="001C141D" w:rsidRDefault="001C141D">
            <w:pPr>
              <w:pStyle w:val="ConsPlusNormal"/>
              <w:jc w:val="center"/>
            </w:pPr>
            <w:r>
              <w:t>0,09</w:t>
            </w:r>
          </w:p>
        </w:tc>
        <w:tc>
          <w:tcPr>
            <w:tcW w:w="964" w:type="dxa"/>
            <w:tcBorders>
              <w:top w:val="nil"/>
              <w:left w:val="nil"/>
              <w:bottom w:val="nil"/>
              <w:right w:val="nil"/>
            </w:tcBorders>
          </w:tcPr>
          <w:p w:rsidR="001C141D" w:rsidRDefault="001C141D">
            <w:pPr>
              <w:pStyle w:val="ConsPlusNormal"/>
              <w:jc w:val="center"/>
            </w:pPr>
            <w:r>
              <w:t>0,09</w:t>
            </w:r>
          </w:p>
        </w:tc>
        <w:tc>
          <w:tcPr>
            <w:tcW w:w="964" w:type="dxa"/>
            <w:tcBorders>
              <w:top w:val="nil"/>
              <w:left w:val="nil"/>
              <w:bottom w:val="nil"/>
              <w:right w:val="nil"/>
            </w:tcBorders>
          </w:tcPr>
          <w:p w:rsidR="001C141D" w:rsidRDefault="001C141D">
            <w:pPr>
              <w:pStyle w:val="ConsPlusNormal"/>
              <w:jc w:val="center"/>
            </w:pPr>
            <w:r>
              <w:t>0,09</w:t>
            </w:r>
          </w:p>
        </w:tc>
        <w:tc>
          <w:tcPr>
            <w:tcW w:w="966" w:type="dxa"/>
            <w:tcBorders>
              <w:top w:val="nil"/>
              <w:left w:val="nil"/>
              <w:bottom w:val="nil"/>
              <w:right w:val="nil"/>
            </w:tcBorders>
          </w:tcPr>
          <w:p w:rsidR="001C141D" w:rsidRDefault="001C141D">
            <w:pPr>
              <w:pStyle w:val="ConsPlusNormal"/>
              <w:jc w:val="center"/>
            </w:pPr>
            <w:r>
              <w:t>0,09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6,7</w:t>
            </w:r>
          </w:p>
        </w:tc>
        <w:tc>
          <w:tcPr>
            <w:tcW w:w="964" w:type="dxa"/>
            <w:tcBorders>
              <w:top w:val="nil"/>
              <w:left w:val="nil"/>
              <w:bottom w:val="nil"/>
              <w:right w:val="nil"/>
            </w:tcBorders>
          </w:tcPr>
          <w:p w:rsidR="001C141D" w:rsidRDefault="001C141D">
            <w:pPr>
              <w:pStyle w:val="ConsPlusNormal"/>
              <w:jc w:val="center"/>
            </w:pPr>
            <w:r>
              <w:t>20</w:t>
            </w:r>
          </w:p>
        </w:tc>
        <w:tc>
          <w:tcPr>
            <w:tcW w:w="964" w:type="dxa"/>
            <w:tcBorders>
              <w:top w:val="nil"/>
              <w:left w:val="nil"/>
              <w:bottom w:val="nil"/>
              <w:right w:val="nil"/>
            </w:tcBorders>
          </w:tcPr>
          <w:p w:rsidR="001C141D" w:rsidRDefault="001C141D">
            <w:pPr>
              <w:pStyle w:val="ConsPlusNormal"/>
              <w:jc w:val="center"/>
            </w:pPr>
            <w:r>
              <w:t>13,4</w:t>
            </w:r>
          </w:p>
        </w:tc>
        <w:tc>
          <w:tcPr>
            <w:tcW w:w="964" w:type="dxa"/>
            <w:tcBorders>
              <w:top w:val="nil"/>
              <w:left w:val="nil"/>
              <w:bottom w:val="nil"/>
              <w:right w:val="nil"/>
            </w:tcBorders>
          </w:tcPr>
          <w:p w:rsidR="001C141D" w:rsidRDefault="001C141D">
            <w:pPr>
              <w:pStyle w:val="ConsPlusNormal"/>
              <w:jc w:val="center"/>
            </w:pPr>
            <w:r>
              <w:t>13,3</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14,5</w:t>
            </w:r>
          </w:p>
        </w:tc>
        <w:tc>
          <w:tcPr>
            <w:tcW w:w="966"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1,4</w:t>
            </w:r>
          </w:p>
        </w:tc>
        <w:tc>
          <w:tcPr>
            <w:tcW w:w="966"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Площадь закладки многолетних насаждений,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6,4</w:t>
            </w:r>
          </w:p>
        </w:tc>
        <w:tc>
          <w:tcPr>
            <w:tcW w:w="964" w:type="dxa"/>
            <w:tcBorders>
              <w:top w:val="nil"/>
              <w:left w:val="nil"/>
              <w:bottom w:val="nil"/>
              <w:right w:val="nil"/>
            </w:tcBorders>
          </w:tcPr>
          <w:p w:rsidR="001C141D" w:rsidRDefault="001C141D">
            <w:pPr>
              <w:pStyle w:val="ConsPlusNormal"/>
              <w:jc w:val="center"/>
            </w:pPr>
            <w:r>
              <w:t>9,274</w:t>
            </w:r>
          </w:p>
        </w:tc>
        <w:tc>
          <w:tcPr>
            <w:tcW w:w="964" w:type="dxa"/>
            <w:tcBorders>
              <w:top w:val="nil"/>
              <w:left w:val="nil"/>
              <w:bottom w:val="nil"/>
              <w:right w:val="nil"/>
            </w:tcBorders>
          </w:tcPr>
          <w:p w:rsidR="001C141D" w:rsidRDefault="001C141D">
            <w:pPr>
              <w:pStyle w:val="ConsPlusNormal"/>
              <w:jc w:val="center"/>
            </w:pPr>
            <w:r>
              <w:t>6,4</w:t>
            </w:r>
          </w:p>
        </w:tc>
        <w:tc>
          <w:tcPr>
            <w:tcW w:w="964" w:type="dxa"/>
            <w:tcBorders>
              <w:top w:val="nil"/>
              <w:left w:val="nil"/>
              <w:bottom w:val="nil"/>
              <w:right w:val="nil"/>
            </w:tcBorders>
          </w:tcPr>
          <w:p w:rsidR="001C141D" w:rsidRDefault="001C141D">
            <w:pPr>
              <w:pStyle w:val="ConsPlusNormal"/>
              <w:jc w:val="center"/>
            </w:pPr>
            <w:r>
              <w:t>8,084</w:t>
            </w:r>
          </w:p>
        </w:tc>
        <w:tc>
          <w:tcPr>
            <w:tcW w:w="964" w:type="dxa"/>
            <w:tcBorders>
              <w:top w:val="nil"/>
              <w:left w:val="nil"/>
              <w:bottom w:val="nil"/>
              <w:right w:val="nil"/>
            </w:tcBorders>
          </w:tcPr>
          <w:p w:rsidR="001C141D" w:rsidRDefault="001C141D">
            <w:pPr>
              <w:pStyle w:val="ConsPlusNormal"/>
              <w:jc w:val="center"/>
            </w:pPr>
            <w:r>
              <w:t>10,223</w:t>
            </w:r>
          </w:p>
        </w:tc>
        <w:tc>
          <w:tcPr>
            <w:tcW w:w="964" w:type="dxa"/>
            <w:tcBorders>
              <w:top w:val="nil"/>
              <w:left w:val="nil"/>
              <w:bottom w:val="nil"/>
              <w:right w:val="nil"/>
            </w:tcBorders>
          </w:tcPr>
          <w:p w:rsidR="001C141D" w:rsidRDefault="001C141D">
            <w:pPr>
              <w:pStyle w:val="ConsPlusNormal"/>
              <w:jc w:val="center"/>
            </w:pPr>
            <w:r>
              <w:t>14,281</w:t>
            </w:r>
          </w:p>
        </w:tc>
        <w:tc>
          <w:tcPr>
            <w:tcW w:w="964" w:type="dxa"/>
            <w:tcBorders>
              <w:top w:val="nil"/>
              <w:left w:val="nil"/>
              <w:bottom w:val="nil"/>
              <w:right w:val="nil"/>
            </w:tcBorders>
          </w:tcPr>
          <w:p w:rsidR="001C141D" w:rsidRDefault="001C141D">
            <w:pPr>
              <w:pStyle w:val="ConsPlusNormal"/>
              <w:jc w:val="center"/>
            </w:pPr>
            <w:r>
              <w:t>10,466</w:t>
            </w:r>
          </w:p>
        </w:tc>
        <w:tc>
          <w:tcPr>
            <w:tcW w:w="964" w:type="dxa"/>
            <w:tcBorders>
              <w:top w:val="nil"/>
              <w:left w:val="nil"/>
              <w:bottom w:val="nil"/>
              <w:right w:val="nil"/>
            </w:tcBorders>
          </w:tcPr>
          <w:p w:rsidR="001C141D" w:rsidRDefault="001C141D">
            <w:pPr>
              <w:pStyle w:val="ConsPlusNormal"/>
              <w:jc w:val="center"/>
            </w:pPr>
            <w:r>
              <w:t>10,607</w:t>
            </w:r>
          </w:p>
        </w:tc>
        <w:tc>
          <w:tcPr>
            <w:tcW w:w="964" w:type="dxa"/>
            <w:tcBorders>
              <w:top w:val="nil"/>
              <w:left w:val="nil"/>
              <w:bottom w:val="nil"/>
              <w:right w:val="nil"/>
            </w:tcBorders>
          </w:tcPr>
          <w:p w:rsidR="001C141D" w:rsidRDefault="001C141D">
            <w:pPr>
              <w:pStyle w:val="ConsPlusNormal"/>
              <w:jc w:val="center"/>
            </w:pPr>
            <w:r>
              <w:t>11,108</w:t>
            </w:r>
          </w:p>
        </w:tc>
        <w:tc>
          <w:tcPr>
            <w:tcW w:w="964" w:type="dxa"/>
            <w:tcBorders>
              <w:top w:val="nil"/>
              <w:left w:val="nil"/>
              <w:bottom w:val="nil"/>
              <w:right w:val="nil"/>
            </w:tcBorders>
          </w:tcPr>
          <w:p w:rsidR="001C141D" w:rsidRDefault="001C141D">
            <w:pPr>
              <w:pStyle w:val="ConsPlusNormal"/>
              <w:jc w:val="center"/>
            </w:pPr>
            <w:r>
              <w:t>11,172</w:t>
            </w:r>
          </w:p>
        </w:tc>
        <w:tc>
          <w:tcPr>
            <w:tcW w:w="966" w:type="dxa"/>
            <w:tcBorders>
              <w:top w:val="nil"/>
              <w:left w:val="nil"/>
              <w:bottom w:val="nil"/>
              <w:right w:val="nil"/>
            </w:tcBorders>
          </w:tcPr>
          <w:p w:rsidR="001C141D" w:rsidRDefault="001C141D">
            <w:pPr>
              <w:pStyle w:val="ConsPlusNormal"/>
              <w:jc w:val="center"/>
            </w:pPr>
            <w:r>
              <w:t>11,516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0,013</w:t>
            </w:r>
          </w:p>
        </w:tc>
        <w:tc>
          <w:tcPr>
            <w:tcW w:w="964" w:type="dxa"/>
            <w:tcBorders>
              <w:top w:val="nil"/>
              <w:left w:val="nil"/>
              <w:bottom w:val="nil"/>
              <w:right w:val="nil"/>
            </w:tcBorders>
          </w:tcPr>
          <w:p w:rsidR="001C141D" w:rsidRDefault="001C141D">
            <w:pPr>
              <w:pStyle w:val="ConsPlusNormal"/>
              <w:jc w:val="center"/>
            </w:pPr>
            <w:r>
              <w:t>0,013</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0,022</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0,015</w:t>
            </w:r>
          </w:p>
        </w:tc>
        <w:tc>
          <w:tcPr>
            <w:tcW w:w="964" w:type="dxa"/>
            <w:tcBorders>
              <w:top w:val="nil"/>
              <w:left w:val="nil"/>
              <w:bottom w:val="nil"/>
              <w:right w:val="nil"/>
            </w:tcBorders>
          </w:tcPr>
          <w:p w:rsidR="001C141D" w:rsidRDefault="001C141D">
            <w:pPr>
              <w:pStyle w:val="ConsPlusNormal"/>
              <w:jc w:val="center"/>
            </w:pPr>
            <w:r>
              <w:t>0,015</w:t>
            </w:r>
          </w:p>
        </w:tc>
        <w:tc>
          <w:tcPr>
            <w:tcW w:w="964" w:type="dxa"/>
            <w:tcBorders>
              <w:top w:val="nil"/>
              <w:left w:val="nil"/>
              <w:bottom w:val="nil"/>
              <w:right w:val="nil"/>
            </w:tcBorders>
          </w:tcPr>
          <w:p w:rsidR="001C141D" w:rsidRDefault="001C141D">
            <w:pPr>
              <w:pStyle w:val="ConsPlusNormal"/>
              <w:jc w:val="center"/>
            </w:pPr>
            <w:r>
              <w:t>0,025</w:t>
            </w:r>
          </w:p>
        </w:tc>
        <w:tc>
          <w:tcPr>
            <w:tcW w:w="966" w:type="dxa"/>
            <w:tcBorders>
              <w:top w:val="nil"/>
              <w:left w:val="nil"/>
              <w:bottom w:val="nil"/>
              <w:right w:val="nil"/>
            </w:tcBorders>
          </w:tcPr>
          <w:p w:rsidR="001C141D" w:rsidRDefault="001C141D">
            <w:pPr>
              <w:pStyle w:val="ConsPlusNormal"/>
              <w:jc w:val="center"/>
            </w:pPr>
            <w:r>
              <w:t>0,025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0,01</w:t>
            </w:r>
          </w:p>
        </w:tc>
        <w:tc>
          <w:tcPr>
            <w:tcW w:w="966" w:type="dxa"/>
            <w:tcBorders>
              <w:top w:val="nil"/>
              <w:left w:val="nil"/>
              <w:bottom w:val="nil"/>
              <w:right w:val="nil"/>
            </w:tcBorders>
          </w:tcPr>
          <w:p w:rsidR="001C141D" w:rsidRDefault="001C141D">
            <w:pPr>
              <w:pStyle w:val="ConsPlusNormal"/>
              <w:jc w:val="center"/>
            </w:pPr>
            <w:r>
              <w:t>0,01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0,013</w:t>
            </w:r>
          </w:p>
        </w:tc>
        <w:tc>
          <w:tcPr>
            <w:tcW w:w="964" w:type="dxa"/>
            <w:tcBorders>
              <w:top w:val="nil"/>
              <w:left w:val="nil"/>
              <w:bottom w:val="nil"/>
              <w:right w:val="nil"/>
            </w:tcBorders>
          </w:tcPr>
          <w:p w:rsidR="001C141D" w:rsidRDefault="001C141D">
            <w:pPr>
              <w:pStyle w:val="ConsPlusNormal"/>
              <w:jc w:val="center"/>
            </w:pPr>
            <w:r>
              <w:t>0,013</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0,022</w:t>
            </w:r>
          </w:p>
        </w:tc>
        <w:tc>
          <w:tcPr>
            <w:tcW w:w="964" w:type="dxa"/>
            <w:tcBorders>
              <w:top w:val="nil"/>
              <w:left w:val="nil"/>
              <w:bottom w:val="nil"/>
              <w:right w:val="nil"/>
            </w:tcBorders>
          </w:tcPr>
          <w:p w:rsidR="001C141D" w:rsidRDefault="001C141D">
            <w:pPr>
              <w:pStyle w:val="ConsPlusNormal"/>
              <w:jc w:val="center"/>
            </w:pPr>
            <w:r>
              <w:t>0,014</w:t>
            </w:r>
          </w:p>
        </w:tc>
        <w:tc>
          <w:tcPr>
            <w:tcW w:w="964" w:type="dxa"/>
            <w:tcBorders>
              <w:top w:val="nil"/>
              <w:left w:val="nil"/>
              <w:bottom w:val="nil"/>
              <w:right w:val="nil"/>
            </w:tcBorders>
          </w:tcPr>
          <w:p w:rsidR="001C141D" w:rsidRDefault="001C141D">
            <w:pPr>
              <w:pStyle w:val="ConsPlusNormal"/>
              <w:jc w:val="center"/>
            </w:pPr>
            <w:r>
              <w:t>0,015</w:t>
            </w:r>
          </w:p>
        </w:tc>
        <w:tc>
          <w:tcPr>
            <w:tcW w:w="964" w:type="dxa"/>
            <w:tcBorders>
              <w:top w:val="nil"/>
              <w:left w:val="nil"/>
              <w:bottom w:val="nil"/>
              <w:right w:val="nil"/>
            </w:tcBorders>
          </w:tcPr>
          <w:p w:rsidR="001C141D" w:rsidRDefault="001C141D">
            <w:pPr>
              <w:pStyle w:val="ConsPlusNormal"/>
              <w:jc w:val="center"/>
            </w:pPr>
            <w:r>
              <w:t>0,015</w:t>
            </w:r>
          </w:p>
        </w:tc>
        <w:tc>
          <w:tcPr>
            <w:tcW w:w="964" w:type="dxa"/>
            <w:tcBorders>
              <w:top w:val="nil"/>
              <w:left w:val="nil"/>
              <w:bottom w:val="nil"/>
              <w:right w:val="nil"/>
            </w:tcBorders>
          </w:tcPr>
          <w:p w:rsidR="001C141D" w:rsidRDefault="001C141D">
            <w:pPr>
              <w:pStyle w:val="ConsPlusNormal"/>
              <w:jc w:val="center"/>
            </w:pPr>
            <w:r>
              <w:t>0,015</w:t>
            </w:r>
          </w:p>
        </w:tc>
        <w:tc>
          <w:tcPr>
            <w:tcW w:w="966" w:type="dxa"/>
            <w:tcBorders>
              <w:top w:val="nil"/>
              <w:left w:val="nil"/>
              <w:bottom w:val="nil"/>
              <w:right w:val="nil"/>
            </w:tcBorders>
          </w:tcPr>
          <w:p w:rsidR="001C141D" w:rsidRDefault="001C141D">
            <w:pPr>
              <w:pStyle w:val="ConsPlusNormal"/>
              <w:jc w:val="center"/>
            </w:pPr>
            <w:r>
              <w:t>0,015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2160</w:t>
            </w:r>
          </w:p>
        </w:tc>
        <w:tc>
          <w:tcPr>
            <w:tcW w:w="964" w:type="dxa"/>
            <w:tcBorders>
              <w:top w:val="nil"/>
              <w:left w:val="nil"/>
              <w:bottom w:val="nil"/>
              <w:right w:val="nil"/>
            </w:tcBorders>
          </w:tcPr>
          <w:p w:rsidR="001C141D" w:rsidRDefault="001C141D">
            <w:pPr>
              <w:pStyle w:val="ConsPlusNormal"/>
              <w:jc w:val="center"/>
            </w:pPr>
            <w:r>
              <w:t>2182</w:t>
            </w:r>
          </w:p>
        </w:tc>
        <w:tc>
          <w:tcPr>
            <w:tcW w:w="964" w:type="dxa"/>
            <w:tcBorders>
              <w:top w:val="nil"/>
              <w:left w:val="nil"/>
              <w:bottom w:val="nil"/>
              <w:right w:val="nil"/>
            </w:tcBorders>
          </w:tcPr>
          <w:p w:rsidR="001C141D" w:rsidRDefault="001C141D">
            <w:pPr>
              <w:pStyle w:val="ConsPlusNormal"/>
              <w:jc w:val="center"/>
            </w:pPr>
            <w:r>
              <w:t>2340</w:t>
            </w:r>
          </w:p>
        </w:tc>
        <w:tc>
          <w:tcPr>
            <w:tcW w:w="964" w:type="dxa"/>
            <w:tcBorders>
              <w:top w:val="nil"/>
              <w:left w:val="nil"/>
              <w:bottom w:val="nil"/>
              <w:right w:val="nil"/>
            </w:tcBorders>
          </w:tcPr>
          <w:p w:rsidR="001C141D" w:rsidRDefault="001C141D">
            <w:pPr>
              <w:pStyle w:val="ConsPlusNormal"/>
              <w:jc w:val="center"/>
            </w:pPr>
            <w:r>
              <w:t>2409</w:t>
            </w:r>
          </w:p>
        </w:tc>
        <w:tc>
          <w:tcPr>
            <w:tcW w:w="964" w:type="dxa"/>
            <w:tcBorders>
              <w:top w:val="nil"/>
              <w:left w:val="nil"/>
              <w:bottom w:val="nil"/>
              <w:right w:val="nil"/>
            </w:tcBorders>
          </w:tcPr>
          <w:p w:rsidR="001C141D" w:rsidRDefault="001C141D">
            <w:pPr>
              <w:pStyle w:val="ConsPlusNormal"/>
              <w:jc w:val="center"/>
            </w:pPr>
            <w:r>
              <w:t>2525</w:t>
            </w:r>
          </w:p>
        </w:tc>
        <w:tc>
          <w:tcPr>
            <w:tcW w:w="964" w:type="dxa"/>
            <w:tcBorders>
              <w:top w:val="nil"/>
              <w:left w:val="nil"/>
              <w:bottom w:val="nil"/>
              <w:right w:val="nil"/>
            </w:tcBorders>
          </w:tcPr>
          <w:p w:rsidR="001C141D" w:rsidRDefault="001C141D">
            <w:pPr>
              <w:pStyle w:val="ConsPlusNormal"/>
              <w:jc w:val="center"/>
            </w:pPr>
            <w:r>
              <w:t>2602</w:t>
            </w:r>
          </w:p>
        </w:tc>
        <w:tc>
          <w:tcPr>
            <w:tcW w:w="964" w:type="dxa"/>
            <w:tcBorders>
              <w:top w:val="nil"/>
              <w:left w:val="nil"/>
              <w:bottom w:val="nil"/>
              <w:right w:val="nil"/>
            </w:tcBorders>
          </w:tcPr>
          <w:p w:rsidR="001C141D" w:rsidRDefault="001C141D">
            <w:pPr>
              <w:pStyle w:val="ConsPlusNormal"/>
              <w:jc w:val="center"/>
            </w:pPr>
            <w:r>
              <w:t>2720</w:t>
            </w:r>
          </w:p>
        </w:tc>
        <w:tc>
          <w:tcPr>
            <w:tcW w:w="964" w:type="dxa"/>
            <w:tcBorders>
              <w:top w:val="nil"/>
              <w:left w:val="nil"/>
              <w:bottom w:val="nil"/>
              <w:right w:val="nil"/>
            </w:tcBorders>
          </w:tcPr>
          <w:p w:rsidR="001C141D" w:rsidRDefault="001C141D">
            <w:pPr>
              <w:pStyle w:val="ConsPlusNormal"/>
              <w:jc w:val="center"/>
            </w:pPr>
            <w:r>
              <w:t>2550</w:t>
            </w:r>
          </w:p>
        </w:tc>
        <w:tc>
          <w:tcPr>
            <w:tcW w:w="964" w:type="dxa"/>
            <w:tcBorders>
              <w:top w:val="nil"/>
              <w:left w:val="nil"/>
              <w:bottom w:val="nil"/>
              <w:right w:val="nil"/>
            </w:tcBorders>
          </w:tcPr>
          <w:p w:rsidR="001C141D" w:rsidRDefault="001C141D">
            <w:pPr>
              <w:pStyle w:val="ConsPlusNormal"/>
              <w:jc w:val="center"/>
            </w:pPr>
            <w:r>
              <w:t>2700</w:t>
            </w:r>
          </w:p>
        </w:tc>
        <w:tc>
          <w:tcPr>
            <w:tcW w:w="964" w:type="dxa"/>
            <w:tcBorders>
              <w:top w:val="nil"/>
              <w:left w:val="nil"/>
              <w:bottom w:val="nil"/>
              <w:right w:val="nil"/>
            </w:tcBorders>
          </w:tcPr>
          <w:p w:rsidR="001C141D" w:rsidRDefault="001C141D">
            <w:pPr>
              <w:pStyle w:val="ConsPlusNormal"/>
              <w:jc w:val="center"/>
            </w:pPr>
            <w:r>
              <w:t>2800</w:t>
            </w:r>
          </w:p>
        </w:tc>
        <w:tc>
          <w:tcPr>
            <w:tcW w:w="966" w:type="dxa"/>
            <w:tcBorders>
              <w:top w:val="nil"/>
              <w:left w:val="nil"/>
              <w:bottom w:val="nil"/>
              <w:right w:val="nil"/>
            </w:tcBorders>
          </w:tcPr>
          <w:p w:rsidR="001C141D" w:rsidRDefault="001C141D">
            <w:pPr>
              <w:pStyle w:val="ConsPlusNormal"/>
              <w:jc w:val="center"/>
            </w:pPr>
            <w:r>
              <w:t>2950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28,9</w:t>
            </w:r>
          </w:p>
        </w:tc>
        <w:tc>
          <w:tcPr>
            <w:tcW w:w="964" w:type="dxa"/>
            <w:tcBorders>
              <w:top w:val="nil"/>
              <w:left w:val="nil"/>
              <w:bottom w:val="nil"/>
              <w:right w:val="nil"/>
            </w:tcBorders>
          </w:tcPr>
          <w:p w:rsidR="001C141D" w:rsidRDefault="001C141D">
            <w:pPr>
              <w:pStyle w:val="ConsPlusNormal"/>
              <w:jc w:val="center"/>
            </w:pPr>
            <w:r>
              <w:t>21,3</w:t>
            </w:r>
          </w:p>
        </w:tc>
        <w:tc>
          <w:tcPr>
            <w:tcW w:w="964" w:type="dxa"/>
            <w:tcBorders>
              <w:top w:val="nil"/>
              <w:left w:val="nil"/>
              <w:bottom w:val="nil"/>
              <w:right w:val="nil"/>
            </w:tcBorders>
          </w:tcPr>
          <w:p w:rsidR="001C141D" w:rsidRDefault="001C141D">
            <w:pPr>
              <w:pStyle w:val="ConsPlusNormal"/>
              <w:jc w:val="center"/>
            </w:pPr>
            <w:r>
              <w:t>37,8</w:t>
            </w:r>
          </w:p>
        </w:tc>
        <w:tc>
          <w:tcPr>
            <w:tcW w:w="964" w:type="dxa"/>
            <w:tcBorders>
              <w:top w:val="nil"/>
              <w:left w:val="nil"/>
              <w:bottom w:val="nil"/>
              <w:right w:val="nil"/>
            </w:tcBorders>
          </w:tcPr>
          <w:p w:rsidR="001C141D" w:rsidRDefault="001C141D">
            <w:pPr>
              <w:pStyle w:val="ConsPlusNormal"/>
              <w:jc w:val="center"/>
            </w:pPr>
            <w:r>
              <w:t>21,8</w:t>
            </w:r>
          </w:p>
        </w:tc>
        <w:tc>
          <w:tcPr>
            <w:tcW w:w="964" w:type="dxa"/>
            <w:tcBorders>
              <w:top w:val="nil"/>
              <w:left w:val="nil"/>
              <w:bottom w:val="nil"/>
              <w:right w:val="nil"/>
            </w:tcBorders>
          </w:tcPr>
          <w:p w:rsidR="001C141D" w:rsidRDefault="001C141D">
            <w:pPr>
              <w:pStyle w:val="ConsPlusNormal"/>
              <w:jc w:val="center"/>
            </w:pPr>
            <w:r>
              <w:t>47,1</w:t>
            </w:r>
          </w:p>
        </w:tc>
        <w:tc>
          <w:tcPr>
            <w:tcW w:w="964" w:type="dxa"/>
            <w:tcBorders>
              <w:top w:val="nil"/>
              <w:left w:val="nil"/>
              <w:bottom w:val="nil"/>
              <w:right w:val="nil"/>
            </w:tcBorders>
          </w:tcPr>
          <w:p w:rsidR="001C141D" w:rsidRDefault="001C141D">
            <w:pPr>
              <w:pStyle w:val="ConsPlusNormal"/>
              <w:jc w:val="center"/>
            </w:pPr>
            <w:r>
              <w:t>24,9</w:t>
            </w:r>
          </w:p>
        </w:tc>
        <w:tc>
          <w:tcPr>
            <w:tcW w:w="964" w:type="dxa"/>
            <w:tcBorders>
              <w:top w:val="nil"/>
              <w:left w:val="nil"/>
              <w:bottom w:val="nil"/>
              <w:right w:val="nil"/>
            </w:tcBorders>
          </w:tcPr>
          <w:p w:rsidR="001C141D" w:rsidRDefault="001C141D">
            <w:pPr>
              <w:pStyle w:val="ConsPlusNormal"/>
              <w:jc w:val="center"/>
            </w:pPr>
            <w:r>
              <w:t>53,9</w:t>
            </w:r>
          </w:p>
        </w:tc>
        <w:tc>
          <w:tcPr>
            <w:tcW w:w="964" w:type="dxa"/>
            <w:tcBorders>
              <w:top w:val="nil"/>
              <w:left w:val="nil"/>
              <w:bottom w:val="nil"/>
              <w:right w:val="nil"/>
            </w:tcBorders>
          </w:tcPr>
          <w:p w:rsidR="001C141D" w:rsidRDefault="001C141D">
            <w:pPr>
              <w:pStyle w:val="ConsPlusNormal"/>
              <w:jc w:val="center"/>
            </w:pPr>
            <w:r>
              <w:t>26,6</w:t>
            </w:r>
          </w:p>
        </w:tc>
        <w:tc>
          <w:tcPr>
            <w:tcW w:w="964" w:type="dxa"/>
            <w:tcBorders>
              <w:top w:val="nil"/>
              <w:left w:val="nil"/>
              <w:bottom w:val="nil"/>
              <w:right w:val="nil"/>
            </w:tcBorders>
          </w:tcPr>
          <w:p w:rsidR="001C141D" w:rsidRDefault="001C141D">
            <w:pPr>
              <w:pStyle w:val="ConsPlusNormal"/>
              <w:jc w:val="center"/>
            </w:pPr>
            <w:r>
              <w:t>28,1</w:t>
            </w:r>
          </w:p>
        </w:tc>
        <w:tc>
          <w:tcPr>
            <w:tcW w:w="964" w:type="dxa"/>
            <w:tcBorders>
              <w:top w:val="nil"/>
              <w:left w:val="nil"/>
              <w:bottom w:val="nil"/>
              <w:right w:val="nil"/>
            </w:tcBorders>
          </w:tcPr>
          <w:p w:rsidR="001C141D" w:rsidRDefault="001C141D">
            <w:pPr>
              <w:pStyle w:val="ConsPlusNormal"/>
              <w:jc w:val="center"/>
            </w:pPr>
            <w:r>
              <w:t>30,5</w:t>
            </w:r>
          </w:p>
        </w:tc>
        <w:tc>
          <w:tcPr>
            <w:tcW w:w="966" w:type="dxa"/>
            <w:tcBorders>
              <w:top w:val="nil"/>
              <w:left w:val="nil"/>
              <w:bottom w:val="nil"/>
              <w:right w:val="nil"/>
            </w:tcBorders>
          </w:tcPr>
          <w:p w:rsidR="001C141D" w:rsidRDefault="001C141D">
            <w:pPr>
              <w:pStyle w:val="ConsPlusNormal"/>
              <w:jc w:val="center"/>
            </w:pPr>
            <w:r>
              <w:t>32,3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0,6</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2,9</w:t>
            </w:r>
          </w:p>
        </w:tc>
        <w:tc>
          <w:tcPr>
            <w:tcW w:w="964" w:type="dxa"/>
            <w:tcBorders>
              <w:top w:val="nil"/>
              <w:left w:val="nil"/>
              <w:bottom w:val="nil"/>
              <w:right w:val="nil"/>
            </w:tcBorders>
          </w:tcPr>
          <w:p w:rsidR="001C141D" w:rsidRDefault="001C141D">
            <w:pPr>
              <w:pStyle w:val="ConsPlusNormal"/>
              <w:jc w:val="center"/>
            </w:pPr>
            <w:r>
              <w:t>2,1</w:t>
            </w:r>
          </w:p>
        </w:tc>
        <w:tc>
          <w:tcPr>
            <w:tcW w:w="964" w:type="dxa"/>
            <w:tcBorders>
              <w:top w:val="nil"/>
              <w:left w:val="nil"/>
              <w:bottom w:val="nil"/>
              <w:right w:val="nil"/>
            </w:tcBorders>
          </w:tcPr>
          <w:p w:rsidR="001C141D" w:rsidRDefault="001C141D">
            <w:pPr>
              <w:pStyle w:val="ConsPlusNormal"/>
              <w:jc w:val="center"/>
            </w:pPr>
            <w:r>
              <w:t>3,8</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2,5</w:t>
            </w:r>
          </w:p>
        </w:tc>
        <w:tc>
          <w:tcPr>
            <w:tcW w:w="966"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0,6</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1,1</w:t>
            </w:r>
          </w:p>
        </w:tc>
        <w:tc>
          <w:tcPr>
            <w:tcW w:w="966"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20,8</w:t>
            </w:r>
          </w:p>
        </w:tc>
        <w:tc>
          <w:tcPr>
            <w:tcW w:w="964" w:type="dxa"/>
            <w:tcBorders>
              <w:top w:val="nil"/>
              <w:left w:val="nil"/>
              <w:bottom w:val="nil"/>
              <w:right w:val="nil"/>
            </w:tcBorders>
          </w:tcPr>
          <w:p w:rsidR="001C141D" w:rsidRDefault="001C141D">
            <w:pPr>
              <w:pStyle w:val="ConsPlusNormal"/>
              <w:jc w:val="center"/>
            </w:pPr>
            <w:r>
              <w:t>14,2</w:t>
            </w:r>
          </w:p>
        </w:tc>
        <w:tc>
          <w:tcPr>
            <w:tcW w:w="964" w:type="dxa"/>
            <w:tcBorders>
              <w:top w:val="nil"/>
              <w:left w:val="nil"/>
              <w:bottom w:val="nil"/>
              <w:right w:val="nil"/>
            </w:tcBorders>
          </w:tcPr>
          <w:p w:rsidR="001C141D" w:rsidRDefault="001C141D">
            <w:pPr>
              <w:pStyle w:val="ConsPlusNormal"/>
              <w:jc w:val="center"/>
            </w:pPr>
            <w:r>
              <w:t>26,9</w:t>
            </w:r>
          </w:p>
        </w:tc>
        <w:tc>
          <w:tcPr>
            <w:tcW w:w="964" w:type="dxa"/>
            <w:tcBorders>
              <w:top w:val="nil"/>
              <w:left w:val="nil"/>
              <w:bottom w:val="nil"/>
              <w:right w:val="nil"/>
            </w:tcBorders>
          </w:tcPr>
          <w:p w:rsidR="001C141D" w:rsidRDefault="001C141D">
            <w:pPr>
              <w:pStyle w:val="ConsPlusNormal"/>
              <w:jc w:val="center"/>
            </w:pPr>
            <w:r>
              <w:t>14,2</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15,7</w:t>
            </w:r>
          </w:p>
        </w:tc>
        <w:tc>
          <w:tcPr>
            <w:tcW w:w="964" w:type="dxa"/>
            <w:tcBorders>
              <w:top w:val="nil"/>
              <w:left w:val="nil"/>
              <w:bottom w:val="nil"/>
              <w:right w:val="nil"/>
            </w:tcBorders>
          </w:tcPr>
          <w:p w:rsidR="001C141D" w:rsidRDefault="001C141D">
            <w:pPr>
              <w:pStyle w:val="ConsPlusNormal"/>
              <w:jc w:val="center"/>
            </w:pPr>
            <w:r>
              <w:t>40,3</w:t>
            </w:r>
          </w:p>
        </w:tc>
        <w:tc>
          <w:tcPr>
            <w:tcW w:w="964" w:type="dxa"/>
            <w:tcBorders>
              <w:top w:val="nil"/>
              <w:left w:val="nil"/>
              <w:bottom w:val="nil"/>
              <w:right w:val="nil"/>
            </w:tcBorders>
          </w:tcPr>
          <w:p w:rsidR="001C141D" w:rsidRDefault="001C141D">
            <w:pPr>
              <w:pStyle w:val="ConsPlusNormal"/>
              <w:jc w:val="center"/>
            </w:pPr>
            <w:r>
              <w:t>15,6</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16,5</w:t>
            </w:r>
          </w:p>
        </w:tc>
        <w:tc>
          <w:tcPr>
            <w:tcW w:w="966" w:type="dxa"/>
            <w:tcBorders>
              <w:top w:val="nil"/>
              <w:left w:val="nil"/>
              <w:bottom w:val="nil"/>
              <w:right w:val="nil"/>
            </w:tcBorders>
          </w:tcPr>
          <w:p w:rsidR="001C141D" w:rsidRDefault="001C141D">
            <w:pPr>
              <w:pStyle w:val="ConsPlusNormal"/>
              <w:jc w:val="center"/>
            </w:pPr>
            <w:r>
              <w:t>17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3,6</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3,8</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3,9</w:t>
            </w:r>
          </w:p>
        </w:tc>
        <w:tc>
          <w:tcPr>
            <w:tcW w:w="964" w:type="dxa"/>
            <w:tcBorders>
              <w:top w:val="nil"/>
              <w:left w:val="nil"/>
              <w:bottom w:val="nil"/>
              <w:right w:val="nil"/>
            </w:tcBorders>
          </w:tcPr>
          <w:p w:rsidR="001C141D" w:rsidRDefault="001C141D">
            <w:pPr>
              <w:pStyle w:val="ConsPlusNormal"/>
              <w:jc w:val="center"/>
            </w:pPr>
            <w:r>
              <w:t>2,9</w:t>
            </w:r>
          </w:p>
        </w:tc>
        <w:tc>
          <w:tcPr>
            <w:tcW w:w="964" w:type="dxa"/>
            <w:tcBorders>
              <w:top w:val="nil"/>
              <w:left w:val="nil"/>
              <w:bottom w:val="nil"/>
              <w:right w:val="nil"/>
            </w:tcBorders>
          </w:tcPr>
          <w:p w:rsidR="001C141D" w:rsidRDefault="001C141D">
            <w:pPr>
              <w:pStyle w:val="ConsPlusNormal"/>
              <w:jc w:val="center"/>
            </w:pPr>
            <w:r>
              <w:t>3,9</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6,5</w:t>
            </w:r>
          </w:p>
        </w:tc>
        <w:tc>
          <w:tcPr>
            <w:tcW w:w="964" w:type="dxa"/>
            <w:tcBorders>
              <w:top w:val="nil"/>
              <w:left w:val="nil"/>
              <w:bottom w:val="nil"/>
              <w:right w:val="nil"/>
            </w:tcBorders>
          </w:tcPr>
          <w:p w:rsidR="001C141D" w:rsidRDefault="001C141D">
            <w:pPr>
              <w:pStyle w:val="ConsPlusNormal"/>
              <w:jc w:val="center"/>
            </w:pPr>
            <w:r>
              <w:t>7,5</w:t>
            </w:r>
          </w:p>
        </w:tc>
        <w:tc>
          <w:tcPr>
            <w:tcW w:w="966"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3,6</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3,7</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1,3</w:t>
            </w:r>
          </w:p>
        </w:tc>
        <w:tc>
          <w:tcPr>
            <w:tcW w:w="966"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760</w:t>
            </w:r>
          </w:p>
        </w:tc>
        <w:tc>
          <w:tcPr>
            <w:tcW w:w="964" w:type="dxa"/>
            <w:tcBorders>
              <w:top w:val="nil"/>
              <w:left w:val="nil"/>
              <w:bottom w:val="nil"/>
              <w:right w:val="nil"/>
            </w:tcBorders>
          </w:tcPr>
          <w:p w:rsidR="001C141D" w:rsidRDefault="001C141D">
            <w:pPr>
              <w:pStyle w:val="ConsPlusNormal"/>
              <w:jc w:val="center"/>
            </w:pPr>
            <w:r>
              <w:t>800</w:t>
            </w:r>
          </w:p>
        </w:tc>
        <w:tc>
          <w:tcPr>
            <w:tcW w:w="964" w:type="dxa"/>
            <w:tcBorders>
              <w:top w:val="nil"/>
              <w:left w:val="nil"/>
              <w:bottom w:val="nil"/>
              <w:right w:val="nil"/>
            </w:tcBorders>
          </w:tcPr>
          <w:p w:rsidR="001C141D" w:rsidRDefault="001C141D">
            <w:pPr>
              <w:pStyle w:val="ConsPlusNormal"/>
              <w:jc w:val="center"/>
            </w:pPr>
            <w:r>
              <w:t>850</w:t>
            </w:r>
          </w:p>
        </w:tc>
        <w:tc>
          <w:tcPr>
            <w:tcW w:w="966" w:type="dxa"/>
            <w:tcBorders>
              <w:top w:val="nil"/>
              <w:left w:val="nil"/>
              <w:bottom w:val="nil"/>
              <w:right w:val="nil"/>
            </w:tcBorders>
          </w:tcPr>
          <w:p w:rsidR="001C141D" w:rsidRDefault="001C141D">
            <w:pPr>
              <w:pStyle w:val="ConsPlusNormal"/>
              <w:jc w:val="center"/>
            </w:pPr>
            <w:r>
              <w:t>900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8,5</w:t>
            </w:r>
          </w:p>
        </w:tc>
        <w:tc>
          <w:tcPr>
            <w:tcW w:w="964" w:type="dxa"/>
            <w:tcBorders>
              <w:top w:val="nil"/>
              <w:left w:val="nil"/>
              <w:bottom w:val="nil"/>
              <w:right w:val="nil"/>
            </w:tcBorders>
          </w:tcPr>
          <w:p w:rsidR="001C141D" w:rsidRDefault="001C141D">
            <w:pPr>
              <w:pStyle w:val="ConsPlusNormal"/>
              <w:jc w:val="center"/>
            </w:pPr>
            <w:r>
              <w:t>10,3</w:t>
            </w:r>
          </w:p>
        </w:tc>
        <w:tc>
          <w:tcPr>
            <w:tcW w:w="964" w:type="dxa"/>
            <w:tcBorders>
              <w:top w:val="nil"/>
              <w:left w:val="nil"/>
              <w:bottom w:val="nil"/>
              <w:right w:val="nil"/>
            </w:tcBorders>
          </w:tcPr>
          <w:p w:rsidR="001C141D" w:rsidRDefault="001C141D">
            <w:pPr>
              <w:pStyle w:val="ConsPlusNormal"/>
              <w:jc w:val="center"/>
            </w:pPr>
            <w:r>
              <w:t>11,1</w:t>
            </w:r>
          </w:p>
        </w:tc>
        <w:tc>
          <w:tcPr>
            <w:tcW w:w="966" w:type="dxa"/>
            <w:tcBorders>
              <w:top w:val="nil"/>
              <w:left w:val="nil"/>
              <w:bottom w:val="nil"/>
              <w:right w:val="nil"/>
            </w:tcBorders>
          </w:tcPr>
          <w:p w:rsidR="001C141D" w:rsidRDefault="001C141D">
            <w:pPr>
              <w:pStyle w:val="ConsPlusNormal"/>
              <w:jc w:val="center"/>
            </w:pPr>
            <w:r>
              <w:t>11,7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 xml:space="preserve">Республика Саха </w:t>
            </w:r>
            <w:r>
              <w:lastRenderedPageBreak/>
              <w:t>(Якутия)</w:t>
            </w:r>
          </w:p>
        </w:tc>
        <w:tc>
          <w:tcPr>
            <w:tcW w:w="964" w:type="dxa"/>
            <w:tcBorders>
              <w:top w:val="nil"/>
              <w:left w:val="nil"/>
              <w:bottom w:val="nil"/>
              <w:right w:val="nil"/>
            </w:tcBorders>
          </w:tcPr>
          <w:p w:rsidR="001C141D" w:rsidRDefault="001C141D">
            <w:pPr>
              <w:pStyle w:val="ConsPlusNormal"/>
              <w:jc w:val="center"/>
            </w:pPr>
            <w:r>
              <w:lastRenderedPageBreak/>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0,8</w:t>
            </w:r>
          </w:p>
        </w:tc>
        <w:tc>
          <w:tcPr>
            <w:tcW w:w="966" w:type="dxa"/>
            <w:tcBorders>
              <w:top w:val="nil"/>
              <w:left w:val="nil"/>
              <w:bottom w:val="nil"/>
              <w:right w:val="nil"/>
            </w:tcBorders>
          </w:tcPr>
          <w:p w:rsidR="001C141D" w:rsidRDefault="001C141D">
            <w:pPr>
              <w:pStyle w:val="ConsPlusNormal"/>
              <w:jc w:val="center"/>
            </w:pPr>
            <w:r>
              <w:t>0,9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0,7</w:t>
            </w:r>
          </w:p>
        </w:tc>
        <w:tc>
          <w:tcPr>
            <w:tcW w:w="966" w:type="dxa"/>
            <w:tcBorders>
              <w:top w:val="nil"/>
              <w:left w:val="nil"/>
              <w:bottom w:val="nil"/>
              <w:right w:val="nil"/>
            </w:tcBorders>
          </w:tcPr>
          <w:p w:rsidR="001C141D" w:rsidRDefault="001C141D">
            <w:pPr>
              <w:pStyle w:val="ConsPlusNormal"/>
              <w:jc w:val="center"/>
            </w:pPr>
            <w:r>
              <w:t>0,7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0,3</w:t>
            </w:r>
          </w:p>
        </w:tc>
        <w:tc>
          <w:tcPr>
            <w:tcW w:w="966" w:type="dxa"/>
            <w:tcBorders>
              <w:top w:val="nil"/>
              <w:left w:val="nil"/>
              <w:bottom w:val="nil"/>
              <w:right w:val="nil"/>
            </w:tcBorders>
          </w:tcPr>
          <w:p w:rsidR="001C141D" w:rsidRDefault="001C141D">
            <w:pPr>
              <w:pStyle w:val="ConsPlusNormal"/>
              <w:jc w:val="center"/>
            </w:pPr>
            <w:r>
              <w:t>0,3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4,1</w:t>
            </w:r>
          </w:p>
        </w:tc>
        <w:tc>
          <w:tcPr>
            <w:tcW w:w="964" w:type="dxa"/>
            <w:tcBorders>
              <w:top w:val="nil"/>
              <w:left w:val="nil"/>
              <w:bottom w:val="nil"/>
              <w:right w:val="nil"/>
            </w:tcBorders>
          </w:tcPr>
          <w:p w:rsidR="001C141D" w:rsidRDefault="001C141D">
            <w:pPr>
              <w:pStyle w:val="ConsPlusNormal"/>
              <w:jc w:val="center"/>
            </w:pPr>
            <w:r>
              <w:t>4,2</w:t>
            </w:r>
          </w:p>
        </w:tc>
        <w:tc>
          <w:tcPr>
            <w:tcW w:w="964" w:type="dxa"/>
            <w:tcBorders>
              <w:top w:val="nil"/>
              <w:left w:val="nil"/>
              <w:bottom w:val="nil"/>
              <w:right w:val="nil"/>
            </w:tcBorders>
          </w:tcPr>
          <w:p w:rsidR="001C141D" w:rsidRDefault="001C141D">
            <w:pPr>
              <w:pStyle w:val="ConsPlusNormal"/>
              <w:jc w:val="center"/>
            </w:pPr>
            <w:r>
              <w:t>4,3</w:t>
            </w:r>
          </w:p>
        </w:tc>
        <w:tc>
          <w:tcPr>
            <w:tcW w:w="966" w:type="dxa"/>
            <w:tcBorders>
              <w:top w:val="nil"/>
              <w:left w:val="nil"/>
              <w:bottom w:val="nil"/>
              <w:right w:val="nil"/>
            </w:tcBorders>
          </w:tcPr>
          <w:p w:rsidR="001C141D" w:rsidRDefault="001C141D">
            <w:pPr>
              <w:pStyle w:val="ConsPlusNormal"/>
              <w:jc w:val="center"/>
            </w:pPr>
            <w:r>
              <w:t>4,4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3,9</w:t>
            </w:r>
          </w:p>
        </w:tc>
        <w:tc>
          <w:tcPr>
            <w:tcW w:w="964" w:type="dxa"/>
            <w:tcBorders>
              <w:top w:val="nil"/>
              <w:left w:val="nil"/>
              <w:bottom w:val="nil"/>
              <w:right w:val="nil"/>
            </w:tcBorders>
          </w:tcPr>
          <w:p w:rsidR="001C141D" w:rsidRDefault="001C141D">
            <w:pPr>
              <w:pStyle w:val="ConsPlusNormal"/>
              <w:jc w:val="center"/>
            </w:pPr>
            <w:r>
              <w:t>4,3</w:t>
            </w:r>
          </w:p>
        </w:tc>
        <w:tc>
          <w:tcPr>
            <w:tcW w:w="966"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0,7</w:t>
            </w:r>
          </w:p>
        </w:tc>
        <w:tc>
          <w:tcPr>
            <w:tcW w:w="966"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8471,6</w:t>
            </w:r>
          </w:p>
        </w:tc>
        <w:tc>
          <w:tcPr>
            <w:tcW w:w="964" w:type="dxa"/>
            <w:tcBorders>
              <w:top w:val="nil"/>
              <w:left w:val="nil"/>
              <w:bottom w:val="nil"/>
              <w:right w:val="nil"/>
            </w:tcBorders>
          </w:tcPr>
          <w:p w:rsidR="001C141D" w:rsidRDefault="001C141D">
            <w:pPr>
              <w:pStyle w:val="ConsPlusNormal"/>
              <w:jc w:val="center"/>
            </w:pPr>
            <w:r>
              <w:t>8472,4</w:t>
            </w:r>
          </w:p>
        </w:tc>
        <w:tc>
          <w:tcPr>
            <w:tcW w:w="964" w:type="dxa"/>
            <w:tcBorders>
              <w:top w:val="nil"/>
              <w:left w:val="nil"/>
              <w:bottom w:val="nil"/>
              <w:right w:val="nil"/>
            </w:tcBorders>
          </w:tcPr>
          <w:p w:rsidR="001C141D" w:rsidRDefault="001C141D">
            <w:pPr>
              <w:pStyle w:val="ConsPlusNormal"/>
              <w:jc w:val="center"/>
            </w:pPr>
            <w:r>
              <w:t>8478,6</w:t>
            </w:r>
          </w:p>
        </w:tc>
        <w:tc>
          <w:tcPr>
            <w:tcW w:w="964" w:type="dxa"/>
            <w:tcBorders>
              <w:top w:val="nil"/>
              <w:left w:val="nil"/>
              <w:bottom w:val="nil"/>
              <w:right w:val="nil"/>
            </w:tcBorders>
          </w:tcPr>
          <w:p w:rsidR="001C141D" w:rsidRDefault="001C141D">
            <w:pPr>
              <w:pStyle w:val="ConsPlusNormal"/>
              <w:jc w:val="center"/>
            </w:pPr>
            <w:r>
              <w:t>9362,5</w:t>
            </w:r>
          </w:p>
        </w:tc>
        <w:tc>
          <w:tcPr>
            <w:tcW w:w="964" w:type="dxa"/>
            <w:tcBorders>
              <w:top w:val="nil"/>
              <w:left w:val="nil"/>
              <w:bottom w:val="nil"/>
              <w:right w:val="nil"/>
            </w:tcBorders>
          </w:tcPr>
          <w:p w:rsidR="001C141D" w:rsidRDefault="001C141D">
            <w:pPr>
              <w:pStyle w:val="ConsPlusNormal"/>
              <w:jc w:val="center"/>
            </w:pPr>
            <w:r>
              <w:t>8506</w:t>
            </w:r>
          </w:p>
        </w:tc>
        <w:tc>
          <w:tcPr>
            <w:tcW w:w="964" w:type="dxa"/>
            <w:tcBorders>
              <w:top w:val="nil"/>
              <w:left w:val="nil"/>
              <w:bottom w:val="nil"/>
              <w:right w:val="nil"/>
            </w:tcBorders>
          </w:tcPr>
          <w:p w:rsidR="001C141D" w:rsidRDefault="001C141D">
            <w:pPr>
              <w:pStyle w:val="ConsPlusNormal"/>
              <w:jc w:val="center"/>
            </w:pPr>
            <w:r>
              <w:t>9703,1</w:t>
            </w:r>
          </w:p>
        </w:tc>
        <w:tc>
          <w:tcPr>
            <w:tcW w:w="964" w:type="dxa"/>
            <w:tcBorders>
              <w:top w:val="nil"/>
              <w:left w:val="nil"/>
              <w:bottom w:val="nil"/>
              <w:right w:val="nil"/>
            </w:tcBorders>
          </w:tcPr>
          <w:p w:rsidR="001C141D" w:rsidRDefault="001C141D">
            <w:pPr>
              <w:pStyle w:val="ConsPlusNormal"/>
              <w:jc w:val="center"/>
            </w:pPr>
            <w:r>
              <w:t>8617</w:t>
            </w:r>
          </w:p>
        </w:tc>
        <w:tc>
          <w:tcPr>
            <w:tcW w:w="964" w:type="dxa"/>
            <w:tcBorders>
              <w:top w:val="nil"/>
              <w:left w:val="nil"/>
              <w:bottom w:val="nil"/>
              <w:right w:val="nil"/>
            </w:tcBorders>
          </w:tcPr>
          <w:p w:rsidR="001C141D" w:rsidRDefault="001C141D">
            <w:pPr>
              <w:pStyle w:val="ConsPlusNormal"/>
              <w:jc w:val="center"/>
            </w:pPr>
            <w:r>
              <w:t>9570</w:t>
            </w:r>
          </w:p>
        </w:tc>
        <w:tc>
          <w:tcPr>
            <w:tcW w:w="964" w:type="dxa"/>
            <w:tcBorders>
              <w:top w:val="nil"/>
              <w:left w:val="nil"/>
              <w:bottom w:val="nil"/>
              <w:right w:val="nil"/>
            </w:tcBorders>
          </w:tcPr>
          <w:p w:rsidR="001C141D" w:rsidRDefault="001C141D">
            <w:pPr>
              <w:pStyle w:val="ConsPlusNormal"/>
              <w:jc w:val="center"/>
            </w:pPr>
            <w:r>
              <w:t>9625</w:t>
            </w:r>
          </w:p>
        </w:tc>
        <w:tc>
          <w:tcPr>
            <w:tcW w:w="964" w:type="dxa"/>
            <w:tcBorders>
              <w:top w:val="nil"/>
              <w:left w:val="nil"/>
              <w:bottom w:val="nil"/>
              <w:right w:val="nil"/>
            </w:tcBorders>
          </w:tcPr>
          <w:p w:rsidR="001C141D" w:rsidRDefault="001C141D">
            <w:pPr>
              <w:pStyle w:val="ConsPlusNormal"/>
              <w:jc w:val="center"/>
            </w:pPr>
            <w:r>
              <w:t>9670</w:t>
            </w:r>
          </w:p>
        </w:tc>
        <w:tc>
          <w:tcPr>
            <w:tcW w:w="966" w:type="dxa"/>
            <w:tcBorders>
              <w:top w:val="nil"/>
              <w:left w:val="nil"/>
              <w:bottom w:val="nil"/>
              <w:right w:val="nil"/>
            </w:tcBorders>
          </w:tcPr>
          <w:p w:rsidR="001C141D" w:rsidRDefault="001C141D">
            <w:pPr>
              <w:pStyle w:val="ConsPlusNormal"/>
              <w:jc w:val="center"/>
            </w:pPr>
            <w:r>
              <w:t>9715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2,1</w:t>
            </w:r>
          </w:p>
        </w:tc>
        <w:tc>
          <w:tcPr>
            <w:tcW w:w="964" w:type="dxa"/>
            <w:tcBorders>
              <w:top w:val="nil"/>
              <w:left w:val="nil"/>
              <w:bottom w:val="nil"/>
              <w:right w:val="nil"/>
            </w:tcBorders>
          </w:tcPr>
          <w:p w:rsidR="001C141D" w:rsidRDefault="001C141D">
            <w:pPr>
              <w:pStyle w:val="ConsPlusNormal"/>
              <w:jc w:val="center"/>
            </w:pPr>
            <w:r>
              <w:t>3,9</w:t>
            </w:r>
          </w:p>
        </w:tc>
        <w:tc>
          <w:tcPr>
            <w:tcW w:w="964" w:type="dxa"/>
            <w:tcBorders>
              <w:top w:val="nil"/>
              <w:left w:val="nil"/>
              <w:bottom w:val="nil"/>
              <w:right w:val="nil"/>
            </w:tcBorders>
          </w:tcPr>
          <w:p w:rsidR="001C141D" w:rsidRDefault="001C141D">
            <w:pPr>
              <w:pStyle w:val="ConsPlusNormal"/>
              <w:jc w:val="center"/>
            </w:pPr>
            <w:r>
              <w:t>2,3</w:t>
            </w:r>
          </w:p>
        </w:tc>
        <w:tc>
          <w:tcPr>
            <w:tcW w:w="964" w:type="dxa"/>
            <w:tcBorders>
              <w:top w:val="nil"/>
              <w:left w:val="nil"/>
              <w:bottom w:val="nil"/>
              <w:right w:val="nil"/>
            </w:tcBorders>
          </w:tcPr>
          <w:p w:rsidR="001C141D" w:rsidRDefault="001C141D">
            <w:pPr>
              <w:pStyle w:val="ConsPlusNormal"/>
              <w:jc w:val="center"/>
            </w:pPr>
            <w:r>
              <w:t>2,3</w:t>
            </w:r>
          </w:p>
        </w:tc>
        <w:tc>
          <w:tcPr>
            <w:tcW w:w="964" w:type="dxa"/>
            <w:tcBorders>
              <w:top w:val="nil"/>
              <w:left w:val="nil"/>
              <w:bottom w:val="nil"/>
              <w:right w:val="nil"/>
            </w:tcBorders>
          </w:tcPr>
          <w:p w:rsidR="001C141D" w:rsidRDefault="001C141D">
            <w:pPr>
              <w:pStyle w:val="ConsPlusNormal"/>
              <w:jc w:val="center"/>
            </w:pPr>
            <w:r>
              <w:t>2,6</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3,1</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0,4</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1,7</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0,7</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0,6</w:t>
            </w:r>
          </w:p>
        </w:tc>
        <w:tc>
          <w:tcPr>
            <w:tcW w:w="966" w:type="dxa"/>
            <w:tcBorders>
              <w:top w:val="nil"/>
              <w:left w:val="nil"/>
              <w:bottom w:val="nil"/>
              <w:right w:val="nil"/>
            </w:tcBorders>
          </w:tcPr>
          <w:p w:rsidR="001C141D" w:rsidRDefault="001C141D">
            <w:pPr>
              <w:pStyle w:val="ConsPlusNormal"/>
              <w:jc w:val="center"/>
            </w:pPr>
            <w:r>
              <w:t>0,6</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1210,1</w:t>
            </w:r>
          </w:p>
        </w:tc>
        <w:tc>
          <w:tcPr>
            <w:tcW w:w="964" w:type="dxa"/>
            <w:tcBorders>
              <w:top w:val="nil"/>
              <w:left w:val="nil"/>
              <w:bottom w:val="nil"/>
              <w:right w:val="nil"/>
            </w:tcBorders>
          </w:tcPr>
          <w:p w:rsidR="001C141D" w:rsidRDefault="001C141D">
            <w:pPr>
              <w:pStyle w:val="ConsPlusNormal"/>
              <w:jc w:val="center"/>
            </w:pPr>
            <w:r>
              <w:t>1226,3</w:t>
            </w:r>
          </w:p>
        </w:tc>
        <w:tc>
          <w:tcPr>
            <w:tcW w:w="964" w:type="dxa"/>
            <w:tcBorders>
              <w:top w:val="nil"/>
              <w:left w:val="nil"/>
              <w:bottom w:val="nil"/>
              <w:right w:val="nil"/>
            </w:tcBorders>
          </w:tcPr>
          <w:p w:rsidR="001C141D" w:rsidRDefault="001C141D">
            <w:pPr>
              <w:pStyle w:val="ConsPlusNormal"/>
              <w:jc w:val="center"/>
            </w:pPr>
            <w:r>
              <w:t>1211</w:t>
            </w:r>
          </w:p>
        </w:tc>
        <w:tc>
          <w:tcPr>
            <w:tcW w:w="964" w:type="dxa"/>
            <w:tcBorders>
              <w:top w:val="nil"/>
              <w:left w:val="nil"/>
              <w:bottom w:val="nil"/>
              <w:right w:val="nil"/>
            </w:tcBorders>
          </w:tcPr>
          <w:p w:rsidR="001C141D" w:rsidRDefault="001C141D">
            <w:pPr>
              <w:pStyle w:val="ConsPlusNormal"/>
              <w:jc w:val="center"/>
            </w:pPr>
            <w:r>
              <w:t>1143,3</w:t>
            </w:r>
          </w:p>
        </w:tc>
        <w:tc>
          <w:tcPr>
            <w:tcW w:w="964" w:type="dxa"/>
            <w:tcBorders>
              <w:top w:val="nil"/>
              <w:left w:val="nil"/>
              <w:bottom w:val="nil"/>
              <w:right w:val="nil"/>
            </w:tcBorders>
          </w:tcPr>
          <w:p w:rsidR="001C141D" w:rsidRDefault="001C141D">
            <w:pPr>
              <w:pStyle w:val="ConsPlusNormal"/>
              <w:jc w:val="center"/>
            </w:pPr>
            <w:r>
              <w:t>1219</w:t>
            </w:r>
          </w:p>
        </w:tc>
        <w:tc>
          <w:tcPr>
            <w:tcW w:w="964" w:type="dxa"/>
            <w:tcBorders>
              <w:top w:val="nil"/>
              <w:left w:val="nil"/>
              <w:bottom w:val="nil"/>
              <w:right w:val="nil"/>
            </w:tcBorders>
          </w:tcPr>
          <w:p w:rsidR="001C141D" w:rsidRDefault="001C141D">
            <w:pPr>
              <w:pStyle w:val="ConsPlusNormal"/>
              <w:jc w:val="center"/>
            </w:pPr>
            <w:r>
              <w:t>1168,5</w:t>
            </w:r>
          </w:p>
        </w:tc>
        <w:tc>
          <w:tcPr>
            <w:tcW w:w="964" w:type="dxa"/>
            <w:tcBorders>
              <w:top w:val="nil"/>
              <w:left w:val="nil"/>
              <w:bottom w:val="nil"/>
              <w:right w:val="nil"/>
            </w:tcBorders>
          </w:tcPr>
          <w:p w:rsidR="001C141D" w:rsidRDefault="001C141D">
            <w:pPr>
              <w:pStyle w:val="ConsPlusNormal"/>
              <w:jc w:val="center"/>
            </w:pPr>
            <w:r>
              <w:t>1227</w:t>
            </w:r>
          </w:p>
        </w:tc>
        <w:tc>
          <w:tcPr>
            <w:tcW w:w="964" w:type="dxa"/>
            <w:tcBorders>
              <w:top w:val="nil"/>
              <w:left w:val="nil"/>
              <w:bottom w:val="nil"/>
              <w:right w:val="nil"/>
            </w:tcBorders>
          </w:tcPr>
          <w:p w:rsidR="001C141D" w:rsidRDefault="001C141D">
            <w:pPr>
              <w:pStyle w:val="ConsPlusNormal"/>
              <w:jc w:val="center"/>
            </w:pPr>
            <w:r>
              <w:t>1162</w:t>
            </w:r>
          </w:p>
        </w:tc>
        <w:tc>
          <w:tcPr>
            <w:tcW w:w="964" w:type="dxa"/>
            <w:tcBorders>
              <w:top w:val="nil"/>
              <w:left w:val="nil"/>
              <w:bottom w:val="nil"/>
              <w:right w:val="nil"/>
            </w:tcBorders>
          </w:tcPr>
          <w:p w:rsidR="001C141D" w:rsidRDefault="001C141D">
            <w:pPr>
              <w:pStyle w:val="ConsPlusNormal"/>
              <w:jc w:val="center"/>
            </w:pPr>
            <w:r>
              <w:t>1172</w:t>
            </w:r>
          </w:p>
        </w:tc>
        <w:tc>
          <w:tcPr>
            <w:tcW w:w="964" w:type="dxa"/>
            <w:tcBorders>
              <w:top w:val="nil"/>
              <w:left w:val="nil"/>
              <w:bottom w:val="nil"/>
              <w:right w:val="nil"/>
            </w:tcBorders>
          </w:tcPr>
          <w:p w:rsidR="001C141D" w:rsidRDefault="001C141D">
            <w:pPr>
              <w:pStyle w:val="ConsPlusNormal"/>
              <w:jc w:val="center"/>
            </w:pPr>
            <w:r>
              <w:t>1182,5</w:t>
            </w:r>
          </w:p>
        </w:tc>
        <w:tc>
          <w:tcPr>
            <w:tcW w:w="966" w:type="dxa"/>
            <w:tcBorders>
              <w:top w:val="nil"/>
              <w:left w:val="nil"/>
              <w:bottom w:val="nil"/>
              <w:right w:val="nil"/>
            </w:tcBorders>
          </w:tcPr>
          <w:p w:rsidR="001C141D" w:rsidRDefault="001C141D">
            <w:pPr>
              <w:pStyle w:val="ConsPlusNormal"/>
              <w:jc w:val="center"/>
            </w:pPr>
            <w:r>
              <w:t>1193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439,5</w:t>
            </w:r>
          </w:p>
        </w:tc>
        <w:tc>
          <w:tcPr>
            <w:tcW w:w="964" w:type="dxa"/>
            <w:tcBorders>
              <w:top w:val="nil"/>
              <w:left w:val="nil"/>
              <w:bottom w:val="nil"/>
              <w:right w:val="nil"/>
            </w:tcBorders>
          </w:tcPr>
          <w:p w:rsidR="001C141D" w:rsidRDefault="001C141D">
            <w:pPr>
              <w:pStyle w:val="ConsPlusNormal"/>
              <w:jc w:val="center"/>
            </w:pPr>
            <w:r>
              <w:t>398,9</w:t>
            </w:r>
          </w:p>
        </w:tc>
        <w:tc>
          <w:tcPr>
            <w:tcW w:w="964" w:type="dxa"/>
            <w:tcBorders>
              <w:top w:val="nil"/>
              <w:left w:val="nil"/>
              <w:bottom w:val="nil"/>
              <w:right w:val="nil"/>
            </w:tcBorders>
          </w:tcPr>
          <w:p w:rsidR="001C141D" w:rsidRDefault="001C141D">
            <w:pPr>
              <w:pStyle w:val="ConsPlusNormal"/>
              <w:jc w:val="center"/>
            </w:pPr>
            <w:r>
              <w:t>450,1</w:t>
            </w:r>
          </w:p>
        </w:tc>
        <w:tc>
          <w:tcPr>
            <w:tcW w:w="964" w:type="dxa"/>
            <w:tcBorders>
              <w:top w:val="nil"/>
              <w:left w:val="nil"/>
              <w:bottom w:val="nil"/>
              <w:right w:val="nil"/>
            </w:tcBorders>
          </w:tcPr>
          <w:p w:rsidR="001C141D" w:rsidRDefault="001C141D">
            <w:pPr>
              <w:pStyle w:val="ConsPlusNormal"/>
              <w:jc w:val="center"/>
            </w:pPr>
            <w:r>
              <w:t>367,5</w:t>
            </w:r>
          </w:p>
        </w:tc>
        <w:tc>
          <w:tcPr>
            <w:tcW w:w="964" w:type="dxa"/>
            <w:tcBorders>
              <w:top w:val="nil"/>
              <w:left w:val="nil"/>
              <w:bottom w:val="nil"/>
              <w:right w:val="nil"/>
            </w:tcBorders>
          </w:tcPr>
          <w:p w:rsidR="001C141D" w:rsidRDefault="001C141D">
            <w:pPr>
              <w:pStyle w:val="ConsPlusNormal"/>
              <w:jc w:val="center"/>
            </w:pPr>
            <w:r>
              <w:t>457,8</w:t>
            </w:r>
          </w:p>
        </w:tc>
        <w:tc>
          <w:tcPr>
            <w:tcW w:w="964" w:type="dxa"/>
            <w:tcBorders>
              <w:top w:val="nil"/>
              <w:left w:val="nil"/>
              <w:bottom w:val="nil"/>
              <w:right w:val="nil"/>
            </w:tcBorders>
          </w:tcPr>
          <w:p w:rsidR="001C141D" w:rsidRDefault="001C141D">
            <w:pPr>
              <w:pStyle w:val="ConsPlusNormal"/>
              <w:jc w:val="center"/>
            </w:pPr>
            <w:r>
              <w:t>363,4</w:t>
            </w:r>
          </w:p>
        </w:tc>
        <w:tc>
          <w:tcPr>
            <w:tcW w:w="964" w:type="dxa"/>
            <w:tcBorders>
              <w:top w:val="nil"/>
              <w:left w:val="nil"/>
              <w:bottom w:val="nil"/>
              <w:right w:val="nil"/>
            </w:tcBorders>
          </w:tcPr>
          <w:p w:rsidR="001C141D" w:rsidRDefault="001C141D">
            <w:pPr>
              <w:pStyle w:val="ConsPlusNormal"/>
              <w:jc w:val="center"/>
            </w:pPr>
            <w:r>
              <w:t>465,8</w:t>
            </w:r>
          </w:p>
        </w:tc>
        <w:tc>
          <w:tcPr>
            <w:tcW w:w="964" w:type="dxa"/>
            <w:tcBorders>
              <w:top w:val="nil"/>
              <w:left w:val="nil"/>
              <w:bottom w:val="nil"/>
              <w:right w:val="nil"/>
            </w:tcBorders>
          </w:tcPr>
          <w:p w:rsidR="001C141D" w:rsidRDefault="001C141D">
            <w:pPr>
              <w:pStyle w:val="ConsPlusNormal"/>
              <w:jc w:val="center"/>
            </w:pPr>
            <w:r>
              <w:t>368,2</w:t>
            </w:r>
          </w:p>
        </w:tc>
        <w:tc>
          <w:tcPr>
            <w:tcW w:w="964" w:type="dxa"/>
            <w:tcBorders>
              <w:top w:val="nil"/>
              <w:left w:val="nil"/>
              <w:bottom w:val="nil"/>
              <w:right w:val="nil"/>
            </w:tcBorders>
          </w:tcPr>
          <w:p w:rsidR="001C141D" w:rsidRDefault="001C141D">
            <w:pPr>
              <w:pStyle w:val="ConsPlusNormal"/>
              <w:jc w:val="center"/>
            </w:pPr>
            <w:r>
              <w:t>374,5</w:t>
            </w:r>
          </w:p>
        </w:tc>
        <w:tc>
          <w:tcPr>
            <w:tcW w:w="964" w:type="dxa"/>
            <w:tcBorders>
              <w:top w:val="nil"/>
              <w:left w:val="nil"/>
              <w:bottom w:val="nil"/>
              <w:right w:val="nil"/>
            </w:tcBorders>
          </w:tcPr>
          <w:p w:rsidR="001C141D" w:rsidRDefault="001C141D">
            <w:pPr>
              <w:pStyle w:val="ConsPlusNormal"/>
              <w:jc w:val="center"/>
            </w:pPr>
            <w:r>
              <w:t>381,5</w:t>
            </w:r>
          </w:p>
        </w:tc>
        <w:tc>
          <w:tcPr>
            <w:tcW w:w="966" w:type="dxa"/>
            <w:tcBorders>
              <w:top w:val="nil"/>
              <w:left w:val="nil"/>
              <w:bottom w:val="nil"/>
              <w:right w:val="nil"/>
            </w:tcBorders>
          </w:tcPr>
          <w:p w:rsidR="001C141D" w:rsidRDefault="001C141D">
            <w:pPr>
              <w:pStyle w:val="ConsPlusNormal"/>
              <w:jc w:val="center"/>
            </w:pPr>
            <w:r>
              <w:t>389,1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195,9</w:t>
            </w:r>
          </w:p>
        </w:tc>
        <w:tc>
          <w:tcPr>
            <w:tcW w:w="964" w:type="dxa"/>
            <w:tcBorders>
              <w:top w:val="nil"/>
              <w:left w:val="nil"/>
              <w:bottom w:val="nil"/>
              <w:right w:val="nil"/>
            </w:tcBorders>
          </w:tcPr>
          <w:p w:rsidR="001C141D" w:rsidRDefault="001C141D">
            <w:pPr>
              <w:pStyle w:val="ConsPlusNormal"/>
              <w:jc w:val="center"/>
            </w:pPr>
            <w:r>
              <w:t>162,291</w:t>
            </w:r>
          </w:p>
        </w:tc>
        <w:tc>
          <w:tcPr>
            <w:tcW w:w="964" w:type="dxa"/>
            <w:tcBorders>
              <w:top w:val="nil"/>
              <w:left w:val="nil"/>
              <w:bottom w:val="nil"/>
              <w:right w:val="nil"/>
            </w:tcBorders>
          </w:tcPr>
          <w:p w:rsidR="001C141D" w:rsidRDefault="001C141D">
            <w:pPr>
              <w:pStyle w:val="ConsPlusNormal"/>
              <w:jc w:val="center"/>
            </w:pPr>
            <w:r>
              <w:t>200,7</w:t>
            </w:r>
          </w:p>
        </w:tc>
        <w:tc>
          <w:tcPr>
            <w:tcW w:w="964" w:type="dxa"/>
            <w:tcBorders>
              <w:top w:val="nil"/>
              <w:left w:val="nil"/>
              <w:bottom w:val="nil"/>
              <w:right w:val="nil"/>
            </w:tcBorders>
          </w:tcPr>
          <w:p w:rsidR="001C141D" w:rsidRDefault="001C141D">
            <w:pPr>
              <w:pStyle w:val="ConsPlusNormal"/>
              <w:jc w:val="center"/>
            </w:pPr>
            <w:r>
              <w:t>153,15</w:t>
            </w:r>
          </w:p>
        </w:tc>
        <w:tc>
          <w:tcPr>
            <w:tcW w:w="964" w:type="dxa"/>
            <w:tcBorders>
              <w:top w:val="nil"/>
              <w:left w:val="nil"/>
              <w:bottom w:val="nil"/>
              <w:right w:val="nil"/>
            </w:tcBorders>
          </w:tcPr>
          <w:p w:rsidR="001C141D" w:rsidRDefault="001C141D">
            <w:pPr>
              <w:pStyle w:val="ConsPlusNormal"/>
              <w:jc w:val="center"/>
            </w:pPr>
            <w:r>
              <w:t>201,6</w:t>
            </w:r>
          </w:p>
        </w:tc>
        <w:tc>
          <w:tcPr>
            <w:tcW w:w="964" w:type="dxa"/>
            <w:tcBorders>
              <w:top w:val="nil"/>
              <w:left w:val="nil"/>
              <w:bottom w:val="nil"/>
              <w:right w:val="nil"/>
            </w:tcBorders>
          </w:tcPr>
          <w:p w:rsidR="001C141D" w:rsidRDefault="001C141D">
            <w:pPr>
              <w:pStyle w:val="ConsPlusNormal"/>
              <w:jc w:val="center"/>
            </w:pPr>
            <w:r>
              <w:t>145,697</w:t>
            </w:r>
          </w:p>
        </w:tc>
        <w:tc>
          <w:tcPr>
            <w:tcW w:w="964" w:type="dxa"/>
            <w:tcBorders>
              <w:top w:val="nil"/>
              <w:left w:val="nil"/>
              <w:bottom w:val="nil"/>
              <w:right w:val="nil"/>
            </w:tcBorders>
          </w:tcPr>
          <w:p w:rsidR="001C141D" w:rsidRDefault="001C141D">
            <w:pPr>
              <w:pStyle w:val="ConsPlusNormal"/>
              <w:jc w:val="center"/>
            </w:pPr>
            <w:r>
              <w:t>202,2</w:t>
            </w:r>
          </w:p>
        </w:tc>
        <w:tc>
          <w:tcPr>
            <w:tcW w:w="964" w:type="dxa"/>
            <w:tcBorders>
              <w:top w:val="nil"/>
              <w:left w:val="nil"/>
              <w:bottom w:val="nil"/>
              <w:right w:val="nil"/>
            </w:tcBorders>
          </w:tcPr>
          <w:p w:rsidR="001C141D" w:rsidRDefault="001C141D">
            <w:pPr>
              <w:pStyle w:val="ConsPlusNormal"/>
              <w:jc w:val="center"/>
            </w:pPr>
            <w:r>
              <w:t>151,1</w:t>
            </w:r>
          </w:p>
        </w:tc>
        <w:tc>
          <w:tcPr>
            <w:tcW w:w="964" w:type="dxa"/>
            <w:tcBorders>
              <w:top w:val="nil"/>
              <w:left w:val="nil"/>
              <w:bottom w:val="nil"/>
              <w:right w:val="nil"/>
            </w:tcBorders>
          </w:tcPr>
          <w:p w:rsidR="001C141D" w:rsidRDefault="001C141D">
            <w:pPr>
              <w:pStyle w:val="ConsPlusNormal"/>
              <w:jc w:val="center"/>
            </w:pPr>
            <w:r>
              <w:t>154,7</w:t>
            </w:r>
          </w:p>
        </w:tc>
        <w:tc>
          <w:tcPr>
            <w:tcW w:w="964" w:type="dxa"/>
            <w:tcBorders>
              <w:top w:val="nil"/>
              <w:left w:val="nil"/>
              <w:bottom w:val="nil"/>
              <w:right w:val="nil"/>
            </w:tcBorders>
          </w:tcPr>
          <w:p w:rsidR="001C141D" w:rsidRDefault="001C141D">
            <w:pPr>
              <w:pStyle w:val="ConsPlusNormal"/>
              <w:jc w:val="center"/>
            </w:pPr>
            <w:r>
              <w:t>158,3</w:t>
            </w:r>
          </w:p>
        </w:tc>
        <w:tc>
          <w:tcPr>
            <w:tcW w:w="966" w:type="dxa"/>
            <w:tcBorders>
              <w:top w:val="nil"/>
              <w:left w:val="nil"/>
              <w:bottom w:val="nil"/>
              <w:right w:val="nil"/>
            </w:tcBorders>
          </w:tcPr>
          <w:p w:rsidR="001C141D" w:rsidRDefault="001C141D">
            <w:pPr>
              <w:pStyle w:val="ConsPlusNormal"/>
              <w:jc w:val="center"/>
            </w:pPr>
            <w:r>
              <w:t>162,1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41,4</w:t>
            </w:r>
          </w:p>
        </w:tc>
        <w:tc>
          <w:tcPr>
            <w:tcW w:w="964" w:type="dxa"/>
            <w:tcBorders>
              <w:top w:val="nil"/>
              <w:left w:val="nil"/>
              <w:bottom w:val="nil"/>
              <w:right w:val="nil"/>
            </w:tcBorders>
          </w:tcPr>
          <w:p w:rsidR="001C141D" w:rsidRDefault="001C141D">
            <w:pPr>
              <w:pStyle w:val="ConsPlusNormal"/>
              <w:jc w:val="center"/>
            </w:pPr>
            <w:r>
              <w:t>40,56</w:t>
            </w:r>
          </w:p>
        </w:tc>
        <w:tc>
          <w:tcPr>
            <w:tcW w:w="964" w:type="dxa"/>
            <w:tcBorders>
              <w:top w:val="nil"/>
              <w:left w:val="nil"/>
              <w:bottom w:val="nil"/>
              <w:right w:val="nil"/>
            </w:tcBorders>
          </w:tcPr>
          <w:p w:rsidR="001C141D" w:rsidRDefault="001C141D">
            <w:pPr>
              <w:pStyle w:val="ConsPlusNormal"/>
              <w:jc w:val="center"/>
            </w:pPr>
            <w:r>
              <w:t>41,4</w:t>
            </w:r>
          </w:p>
        </w:tc>
        <w:tc>
          <w:tcPr>
            <w:tcW w:w="964" w:type="dxa"/>
            <w:tcBorders>
              <w:top w:val="nil"/>
              <w:left w:val="nil"/>
              <w:bottom w:val="nil"/>
              <w:right w:val="nil"/>
            </w:tcBorders>
          </w:tcPr>
          <w:p w:rsidR="001C141D" w:rsidRDefault="001C141D">
            <w:pPr>
              <w:pStyle w:val="ConsPlusNormal"/>
              <w:jc w:val="center"/>
            </w:pPr>
            <w:r>
              <w:t>42,54</w:t>
            </w:r>
          </w:p>
        </w:tc>
        <w:tc>
          <w:tcPr>
            <w:tcW w:w="964" w:type="dxa"/>
            <w:tcBorders>
              <w:top w:val="nil"/>
              <w:left w:val="nil"/>
              <w:bottom w:val="nil"/>
              <w:right w:val="nil"/>
            </w:tcBorders>
          </w:tcPr>
          <w:p w:rsidR="001C141D" w:rsidRDefault="001C141D">
            <w:pPr>
              <w:pStyle w:val="ConsPlusNormal"/>
              <w:jc w:val="center"/>
            </w:pPr>
            <w:r>
              <w:t>42</w:t>
            </w:r>
          </w:p>
        </w:tc>
        <w:tc>
          <w:tcPr>
            <w:tcW w:w="964" w:type="dxa"/>
            <w:tcBorders>
              <w:top w:val="nil"/>
              <w:left w:val="nil"/>
              <w:bottom w:val="nil"/>
              <w:right w:val="nil"/>
            </w:tcBorders>
          </w:tcPr>
          <w:p w:rsidR="001C141D" w:rsidRDefault="001C141D">
            <w:pPr>
              <w:pStyle w:val="ConsPlusNormal"/>
              <w:jc w:val="center"/>
            </w:pPr>
            <w:r>
              <w:t>45,65</w:t>
            </w:r>
          </w:p>
        </w:tc>
        <w:tc>
          <w:tcPr>
            <w:tcW w:w="964" w:type="dxa"/>
            <w:tcBorders>
              <w:top w:val="nil"/>
              <w:left w:val="nil"/>
              <w:bottom w:val="nil"/>
              <w:right w:val="nil"/>
            </w:tcBorders>
          </w:tcPr>
          <w:p w:rsidR="001C141D" w:rsidRDefault="001C141D">
            <w:pPr>
              <w:pStyle w:val="ConsPlusNormal"/>
              <w:jc w:val="center"/>
            </w:pPr>
            <w:r>
              <w:t>44</w:t>
            </w:r>
          </w:p>
        </w:tc>
        <w:tc>
          <w:tcPr>
            <w:tcW w:w="964" w:type="dxa"/>
            <w:tcBorders>
              <w:top w:val="nil"/>
              <w:left w:val="nil"/>
              <w:bottom w:val="nil"/>
              <w:right w:val="nil"/>
            </w:tcBorders>
          </w:tcPr>
          <w:p w:rsidR="001C141D" w:rsidRDefault="001C141D">
            <w:pPr>
              <w:pStyle w:val="ConsPlusNormal"/>
              <w:jc w:val="center"/>
            </w:pPr>
            <w:r>
              <w:t>44</w:t>
            </w:r>
          </w:p>
        </w:tc>
        <w:tc>
          <w:tcPr>
            <w:tcW w:w="964" w:type="dxa"/>
            <w:tcBorders>
              <w:top w:val="nil"/>
              <w:left w:val="nil"/>
              <w:bottom w:val="nil"/>
              <w:right w:val="nil"/>
            </w:tcBorders>
          </w:tcPr>
          <w:p w:rsidR="001C141D" w:rsidRDefault="001C141D">
            <w:pPr>
              <w:pStyle w:val="ConsPlusNormal"/>
              <w:jc w:val="center"/>
            </w:pPr>
            <w:r>
              <w:t>44</w:t>
            </w:r>
          </w:p>
        </w:tc>
        <w:tc>
          <w:tcPr>
            <w:tcW w:w="964" w:type="dxa"/>
            <w:tcBorders>
              <w:top w:val="nil"/>
              <w:left w:val="nil"/>
              <w:bottom w:val="nil"/>
              <w:right w:val="nil"/>
            </w:tcBorders>
          </w:tcPr>
          <w:p w:rsidR="001C141D" w:rsidRDefault="001C141D">
            <w:pPr>
              <w:pStyle w:val="ConsPlusNormal"/>
              <w:jc w:val="center"/>
            </w:pPr>
            <w:r>
              <w:t>45</w:t>
            </w:r>
          </w:p>
        </w:tc>
        <w:tc>
          <w:tcPr>
            <w:tcW w:w="966" w:type="dxa"/>
            <w:tcBorders>
              <w:top w:val="nil"/>
              <w:left w:val="nil"/>
              <w:bottom w:val="nil"/>
              <w:right w:val="nil"/>
            </w:tcBorders>
          </w:tcPr>
          <w:p w:rsidR="001C141D" w:rsidRDefault="001C141D">
            <w:pPr>
              <w:pStyle w:val="ConsPlusNormal"/>
              <w:jc w:val="center"/>
            </w:pPr>
            <w:r>
              <w:t>46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0,639</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1,607</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5,45</w:t>
            </w:r>
          </w:p>
        </w:tc>
        <w:tc>
          <w:tcPr>
            <w:tcW w:w="964" w:type="dxa"/>
            <w:tcBorders>
              <w:top w:val="nil"/>
              <w:left w:val="nil"/>
              <w:bottom w:val="nil"/>
              <w:right w:val="nil"/>
            </w:tcBorders>
          </w:tcPr>
          <w:p w:rsidR="001C141D" w:rsidRDefault="001C141D">
            <w:pPr>
              <w:pStyle w:val="ConsPlusNormal"/>
              <w:jc w:val="center"/>
            </w:pPr>
            <w:r>
              <w:t>4,772</w:t>
            </w:r>
          </w:p>
        </w:tc>
        <w:tc>
          <w:tcPr>
            <w:tcW w:w="964" w:type="dxa"/>
            <w:tcBorders>
              <w:top w:val="nil"/>
              <w:left w:val="nil"/>
              <w:bottom w:val="nil"/>
              <w:right w:val="nil"/>
            </w:tcBorders>
          </w:tcPr>
          <w:p w:rsidR="001C141D" w:rsidRDefault="001C141D">
            <w:pPr>
              <w:pStyle w:val="ConsPlusNormal"/>
              <w:jc w:val="center"/>
            </w:pPr>
            <w:r>
              <w:t>5,6</w:t>
            </w:r>
          </w:p>
        </w:tc>
        <w:tc>
          <w:tcPr>
            <w:tcW w:w="964" w:type="dxa"/>
            <w:tcBorders>
              <w:top w:val="nil"/>
              <w:left w:val="nil"/>
              <w:bottom w:val="nil"/>
              <w:right w:val="nil"/>
            </w:tcBorders>
          </w:tcPr>
          <w:p w:rsidR="001C141D" w:rsidRDefault="001C141D">
            <w:pPr>
              <w:pStyle w:val="ConsPlusNormal"/>
              <w:jc w:val="center"/>
            </w:pPr>
            <w:r>
              <w:t>5,1</w:t>
            </w:r>
          </w:p>
        </w:tc>
        <w:tc>
          <w:tcPr>
            <w:tcW w:w="964" w:type="dxa"/>
            <w:tcBorders>
              <w:top w:val="nil"/>
              <w:left w:val="nil"/>
              <w:bottom w:val="nil"/>
              <w:right w:val="nil"/>
            </w:tcBorders>
          </w:tcPr>
          <w:p w:rsidR="001C141D" w:rsidRDefault="001C141D">
            <w:pPr>
              <w:pStyle w:val="ConsPlusNormal"/>
              <w:jc w:val="center"/>
            </w:pPr>
            <w:r>
              <w:t>5,75</w:t>
            </w:r>
          </w:p>
        </w:tc>
        <w:tc>
          <w:tcPr>
            <w:tcW w:w="964" w:type="dxa"/>
            <w:tcBorders>
              <w:top w:val="nil"/>
              <w:left w:val="nil"/>
              <w:bottom w:val="nil"/>
              <w:right w:val="nil"/>
            </w:tcBorders>
          </w:tcPr>
          <w:p w:rsidR="001C141D" w:rsidRDefault="001C141D">
            <w:pPr>
              <w:pStyle w:val="ConsPlusNormal"/>
              <w:jc w:val="center"/>
            </w:pPr>
            <w:r>
              <w:t>5,269</w:t>
            </w:r>
          </w:p>
        </w:tc>
        <w:tc>
          <w:tcPr>
            <w:tcW w:w="964" w:type="dxa"/>
            <w:tcBorders>
              <w:top w:val="nil"/>
              <w:left w:val="nil"/>
              <w:bottom w:val="nil"/>
              <w:right w:val="nil"/>
            </w:tcBorders>
          </w:tcPr>
          <w:p w:rsidR="001C141D" w:rsidRDefault="001C141D">
            <w:pPr>
              <w:pStyle w:val="ConsPlusNormal"/>
              <w:jc w:val="center"/>
            </w:pPr>
            <w:r>
              <w:t>5,9</w:t>
            </w:r>
          </w:p>
        </w:tc>
        <w:tc>
          <w:tcPr>
            <w:tcW w:w="964" w:type="dxa"/>
            <w:tcBorders>
              <w:top w:val="nil"/>
              <w:left w:val="nil"/>
              <w:bottom w:val="nil"/>
              <w:right w:val="nil"/>
            </w:tcBorders>
          </w:tcPr>
          <w:p w:rsidR="001C141D" w:rsidRDefault="001C141D">
            <w:pPr>
              <w:pStyle w:val="ConsPlusNormal"/>
              <w:jc w:val="center"/>
            </w:pPr>
            <w:r>
              <w:t>5,31</w:t>
            </w:r>
          </w:p>
        </w:tc>
        <w:tc>
          <w:tcPr>
            <w:tcW w:w="964" w:type="dxa"/>
            <w:tcBorders>
              <w:top w:val="nil"/>
              <w:left w:val="nil"/>
              <w:bottom w:val="nil"/>
              <w:right w:val="nil"/>
            </w:tcBorders>
          </w:tcPr>
          <w:p w:rsidR="001C141D" w:rsidRDefault="001C141D">
            <w:pPr>
              <w:pStyle w:val="ConsPlusNormal"/>
              <w:jc w:val="center"/>
            </w:pPr>
            <w:r>
              <w:t>5,33</w:t>
            </w:r>
          </w:p>
        </w:tc>
        <w:tc>
          <w:tcPr>
            <w:tcW w:w="964" w:type="dxa"/>
            <w:tcBorders>
              <w:top w:val="nil"/>
              <w:left w:val="nil"/>
              <w:bottom w:val="nil"/>
              <w:right w:val="nil"/>
            </w:tcBorders>
          </w:tcPr>
          <w:p w:rsidR="001C141D" w:rsidRDefault="001C141D">
            <w:pPr>
              <w:pStyle w:val="ConsPlusNormal"/>
              <w:jc w:val="center"/>
            </w:pPr>
            <w:r>
              <w:t>5,36</w:t>
            </w:r>
          </w:p>
        </w:tc>
        <w:tc>
          <w:tcPr>
            <w:tcW w:w="966" w:type="dxa"/>
            <w:tcBorders>
              <w:top w:val="nil"/>
              <w:left w:val="nil"/>
              <w:bottom w:val="nil"/>
              <w:right w:val="nil"/>
            </w:tcBorders>
          </w:tcPr>
          <w:p w:rsidR="001C141D" w:rsidRDefault="001C141D">
            <w:pPr>
              <w:pStyle w:val="ConsPlusNormal"/>
              <w:jc w:val="center"/>
            </w:pPr>
            <w:r>
              <w:t>5,4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20,77</w:t>
            </w:r>
          </w:p>
        </w:tc>
        <w:tc>
          <w:tcPr>
            <w:tcW w:w="964" w:type="dxa"/>
            <w:tcBorders>
              <w:top w:val="nil"/>
              <w:left w:val="nil"/>
              <w:bottom w:val="nil"/>
              <w:right w:val="nil"/>
            </w:tcBorders>
          </w:tcPr>
          <w:p w:rsidR="001C141D" w:rsidRDefault="001C141D">
            <w:pPr>
              <w:pStyle w:val="ConsPlusNormal"/>
              <w:jc w:val="center"/>
            </w:pPr>
            <w:r>
              <w:t>20,516</w:t>
            </w:r>
          </w:p>
        </w:tc>
        <w:tc>
          <w:tcPr>
            <w:tcW w:w="964" w:type="dxa"/>
            <w:tcBorders>
              <w:top w:val="nil"/>
              <w:left w:val="nil"/>
              <w:bottom w:val="nil"/>
              <w:right w:val="nil"/>
            </w:tcBorders>
          </w:tcPr>
          <w:p w:rsidR="001C141D" w:rsidRDefault="001C141D">
            <w:pPr>
              <w:pStyle w:val="ConsPlusNormal"/>
              <w:jc w:val="center"/>
            </w:pPr>
            <w:r>
              <w:t>21,86</w:t>
            </w:r>
          </w:p>
        </w:tc>
        <w:tc>
          <w:tcPr>
            <w:tcW w:w="964" w:type="dxa"/>
            <w:tcBorders>
              <w:top w:val="nil"/>
              <w:left w:val="nil"/>
              <w:bottom w:val="nil"/>
              <w:right w:val="nil"/>
            </w:tcBorders>
          </w:tcPr>
          <w:p w:rsidR="001C141D" w:rsidRDefault="001C141D">
            <w:pPr>
              <w:pStyle w:val="ConsPlusNormal"/>
              <w:jc w:val="center"/>
            </w:pPr>
            <w:r>
              <w:t>12,01</w:t>
            </w:r>
          </w:p>
        </w:tc>
        <w:tc>
          <w:tcPr>
            <w:tcW w:w="964" w:type="dxa"/>
            <w:tcBorders>
              <w:top w:val="nil"/>
              <w:left w:val="nil"/>
              <w:bottom w:val="nil"/>
              <w:right w:val="nil"/>
            </w:tcBorders>
          </w:tcPr>
          <w:p w:rsidR="001C141D" w:rsidRDefault="001C141D">
            <w:pPr>
              <w:pStyle w:val="ConsPlusNormal"/>
              <w:jc w:val="center"/>
            </w:pPr>
            <w:r>
              <w:t>22,7</w:t>
            </w:r>
          </w:p>
        </w:tc>
        <w:tc>
          <w:tcPr>
            <w:tcW w:w="964" w:type="dxa"/>
            <w:tcBorders>
              <w:top w:val="nil"/>
              <w:left w:val="nil"/>
              <w:bottom w:val="nil"/>
              <w:right w:val="nil"/>
            </w:tcBorders>
          </w:tcPr>
          <w:p w:rsidR="001C141D" w:rsidRDefault="001C141D">
            <w:pPr>
              <w:pStyle w:val="ConsPlusNormal"/>
              <w:jc w:val="center"/>
            </w:pPr>
            <w:r>
              <w:t>13,721</w:t>
            </w:r>
          </w:p>
        </w:tc>
        <w:tc>
          <w:tcPr>
            <w:tcW w:w="964" w:type="dxa"/>
            <w:tcBorders>
              <w:top w:val="nil"/>
              <w:left w:val="nil"/>
              <w:bottom w:val="nil"/>
              <w:right w:val="nil"/>
            </w:tcBorders>
          </w:tcPr>
          <w:p w:rsidR="001C141D" w:rsidRDefault="001C141D">
            <w:pPr>
              <w:pStyle w:val="ConsPlusNormal"/>
              <w:jc w:val="center"/>
            </w:pPr>
            <w:r>
              <w:t>23,9</w:t>
            </w:r>
          </w:p>
        </w:tc>
        <w:tc>
          <w:tcPr>
            <w:tcW w:w="964" w:type="dxa"/>
            <w:tcBorders>
              <w:top w:val="nil"/>
              <w:left w:val="nil"/>
              <w:bottom w:val="nil"/>
              <w:right w:val="nil"/>
            </w:tcBorders>
          </w:tcPr>
          <w:p w:rsidR="001C141D" w:rsidRDefault="001C141D">
            <w:pPr>
              <w:pStyle w:val="ConsPlusNormal"/>
              <w:jc w:val="center"/>
            </w:pPr>
            <w:r>
              <w:t>14,2</w:t>
            </w:r>
          </w:p>
        </w:tc>
        <w:tc>
          <w:tcPr>
            <w:tcW w:w="964" w:type="dxa"/>
            <w:tcBorders>
              <w:top w:val="nil"/>
              <w:left w:val="nil"/>
              <w:bottom w:val="nil"/>
              <w:right w:val="nil"/>
            </w:tcBorders>
          </w:tcPr>
          <w:p w:rsidR="001C141D" w:rsidRDefault="001C141D">
            <w:pPr>
              <w:pStyle w:val="ConsPlusNormal"/>
              <w:jc w:val="center"/>
            </w:pPr>
            <w:r>
              <w:t>14,9</w:t>
            </w:r>
          </w:p>
        </w:tc>
        <w:tc>
          <w:tcPr>
            <w:tcW w:w="964" w:type="dxa"/>
            <w:tcBorders>
              <w:top w:val="nil"/>
              <w:left w:val="nil"/>
              <w:bottom w:val="nil"/>
              <w:right w:val="nil"/>
            </w:tcBorders>
          </w:tcPr>
          <w:p w:rsidR="001C141D" w:rsidRDefault="001C141D">
            <w:pPr>
              <w:pStyle w:val="ConsPlusNormal"/>
              <w:jc w:val="center"/>
            </w:pPr>
            <w:r>
              <w:t>15,2</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175</w:t>
            </w:r>
          </w:p>
        </w:tc>
        <w:tc>
          <w:tcPr>
            <w:tcW w:w="964" w:type="dxa"/>
            <w:tcBorders>
              <w:top w:val="nil"/>
              <w:left w:val="nil"/>
              <w:bottom w:val="nil"/>
              <w:right w:val="nil"/>
            </w:tcBorders>
          </w:tcPr>
          <w:p w:rsidR="001C141D" w:rsidRDefault="001C141D">
            <w:pPr>
              <w:pStyle w:val="ConsPlusNormal"/>
              <w:jc w:val="center"/>
            </w:pPr>
            <w:r>
              <w:t>170,115</w:t>
            </w:r>
          </w:p>
        </w:tc>
        <w:tc>
          <w:tcPr>
            <w:tcW w:w="964" w:type="dxa"/>
            <w:tcBorders>
              <w:top w:val="nil"/>
              <w:left w:val="nil"/>
              <w:bottom w:val="nil"/>
              <w:right w:val="nil"/>
            </w:tcBorders>
          </w:tcPr>
          <w:p w:rsidR="001C141D" w:rsidRDefault="001C141D">
            <w:pPr>
              <w:pStyle w:val="ConsPlusNormal"/>
              <w:jc w:val="center"/>
            </w:pPr>
            <w:r>
              <w:t>179</w:t>
            </w:r>
          </w:p>
        </w:tc>
        <w:tc>
          <w:tcPr>
            <w:tcW w:w="964" w:type="dxa"/>
            <w:tcBorders>
              <w:top w:val="nil"/>
              <w:left w:val="nil"/>
              <w:bottom w:val="nil"/>
              <w:right w:val="nil"/>
            </w:tcBorders>
          </w:tcPr>
          <w:p w:rsidR="001C141D" w:rsidRDefault="001C141D">
            <w:pPr>
              <w:pStyle w:val="ConsPlusNormal"/>
              <w:jc w:val="center"/>
            </w:pPr>
            <w:r>
              <w:t>153,36</w:t>
            </w:r>
          </w:p>
        </w:tc>
        <w:tc>
          <w:tcPr>
            <w:tcW w:w="964" w:type="dxa"/>
            <w:tcBorders>
              <w:top w:val="nil"/>
              <w:left w:val="nil"/>
              <w:bottom w:val="nil"/>
              <w:right w:val="nil"/>
            </w:tcBorders>
          </w:tcPr>
          <w:p w:rsidR="001C141D" w:rsidRDefault="001C141D">
            <w:pPr>
              <w:pStyle w:val="ConsPlusNormal"/>
              <w:jc w:val="center"/>
            </w:pPr>
            <w:r>
              <w:t>183</w:t>
            </w:r>
          </w:p>
        </w:tc>
        <w:tc>
          <w:tcPr>
            <w:tcW w:w="964" w:type="dxa"/>
            <w:tcBorders>
              <w:top w:val="nil"/>
              <w:left w:val="nil"/>
              <w:bottom w:val="nil"/>
              <w:right w:val="nil"/>
            </w:tcBorders>
          </w:tcPr>
          <w:p w:rsidR="001C141D" w:rsidRDefault="001C141D">
            <w:pPr>
              <w:pStyle w:val="ConsPlusNormal"/>
              <w:jc w:val="center"/>
            </w:pPr>
            <w:r>
              <w:t>151,42</w:t>
            </w:r>
          </w:p>
        </w:tc>
        <w:tc>
          <w:tcPr>
            <w:tcW w:w="964" w:type="dxa"/>
            <w:tcBorders>
              <w:top w:val="nil"/>
              <w:left w:val="nil"/>
              <w:bottom w:val="nil"/>
              <w:right w:val="nil"/>
            </w:tcBorders>
          </w:tcPr>
          <w:p w:rsidR="001C141D" w:rsidRDefault="001C141D">
            <w:pPr>
              <w:pStyle w:val="ConsPlusNormal"/>
              <w:jc w:val="center"/>
            </w:pPr>
            <w:r>
              <w:t>187</w:t>
            </w:r>
          </w:p>
        </w:tc>
        <w:tc>
          <w:tcPr>
            <w:tcW w:w="964" w:type="dxa"/>
            <w:tcBorders>
              <w:top w:val="nil"/>
              <w:left w:val="nil"/>
              <w:bottom w:val="nil"/>
              <w:right w:val="nil"/>
            </w:tcBorders>
          </w:tcPr>
          <w:p w:rsidR="001C141D" w:rsidRDefault="001C141D">
            <w:pPr>
              <w:pStyle w:val="ConsPlusNormal"/>
              <w:jc w:val="center"/>
            </w:pPr>
            <w:r>
              <w:t>152</w:t>
            </w:r>
          </w:p>
        </w:tc>
        <w:tc>
          <w:tcPr>
            <w:tcW w:w="964" w:type="dxa"/>
            <w:tcBorders>
              <w:top w:val="nil"/>
              <w:left w:val="nil"/>
              <w:bottom w:val="nil"/>
              <w:right w:val="nil"/>
            </w:tcBorders>
          </w:tcPr>
          <w:p w:rsidR="001C141D" w:rsidRDefault="001C141D">
            <w:pPr>
              <w:pStyle w:val="ConsPlusNormal"/>
              <w:jc w:val="center"/>
            </w:pPr>
            <w:r>
              <w:t>154</w:t>
            </w:r>
          </w:p>
        </w:tc>
        <w:tc>
          <w:tcPr>
            <w:tcW w:w="964" w:type="dxa"/>
            <w:tcBorders>
              <w:top w:val="nil"/>
              <w:left w:val="nil"/>
              <w:bottom w:val="nil"/>
              <w:right w:val="nil"/>
            </w:tcBorders>
          </w:tcPr>
          <w:p w:rsidR="001C141D" w:rsidRDefault="001C141D">
            <w:pPr>
              <w:pStyle w:val="ConsPlusNormal"/>
              <w:jc w:val="center"/>
            </w:pPr>
            <w:r>
              <w:t>156</w:t>
            </w:r>
          </w:p>
        </w:tc>
        <w:tc>
          <w:tcPr>
            <w:tcW w:w="966" w:type="dxa"/>
            <w:tcBorders>
              <w:top w:val="nil"/>
              <w:left w:val="nil"/>
              <w:bottom w:val="nil"/>
              <w:right w:val="nil"/>
            </w:tcBorders>
          </w:tcPr>
          <w:p w:rsidR="001C141D" w:rsidRDefault="001C141D">
            <w:pPr>
              <w:pStyle w:val="ConsPlusNormal"/>
              <w:jc w:val="center"/>
            </w:pPr>
            <w:r>
              <w:t>158</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405</w:t>
            </w:r>
          </w:p>
        </w:tc>
        <w:tc>
          <w:tcPr>
            <w:tcW w:w="964" w:type="dxa"/>
            <w:tcBorders>
              <w:top w:val="nil"/>
              <w:left w:val="nil"/>
              <w:bottom w:val="nil"/>
              <w:right w:val="nil"/>
            </w:tcBorders>
          </w:tcPr>
          <w:p w:rsidR="001C141D" w:rsidRDefault="001C141D">
            <w:pPr>
              <w:pStyle w:val="ConsPlusNormal"/>
              <w:jc w:val="center"/>
            </w:pPr>
            <w:r>
              <w:t>396,9</w:t>
            </w:r>
          </w:p>
        </w:tc>
        <w:tc>
          <w:tcPr>
            <w:tcW w:w="964" w:type="dxa"/>
            <w:tcBorders>
              <w:top w:val="nil"/>
              <w:left w:val="nil"/>
              <w:bottom w:val="nil"/>
              <w:right w:val="nil"/>
            </w:tcBorders>
          </w:tcPr>
          <w:p w:rsidR="001C141D" w:rsidRDefault="001C141D">
            <w:pPr>
              <w:pStyle w:val="ConsPlusNormal"/>
              <w:jc w:val="center"/>
            </w:pPr>
            <w:r>
              <w:t>410</w:t>
            </w:r>
          </w:p>
        </w:tc>
        <w:tc>
          <w:tcPr>
            <w:tcW w:w="964" w:type="dxa"/>
            <w:tcBorders>
              <w:top w:val="nil"/>
              <w:left w:val="nil"/>
              <w:bottom w:val="nil"/>
              <w:right w:val="nil"/>
            </w:tcBorders>
          </w:tcPr>
          <w:p w:rsidR="001C141D" w:rsidRDefault="001C141D">
            <w:pPr>
              <w:pStyle w:val="ConsPlusNormal"/>
              <w:jc w:val="center"/>
            </w:pPr>
            <w:r>
              <w:t>401,7</w:t>
            </w:r>
          </w:p>
        </w:tc>
        <w:tc>
          <w:tcPr>
            <w:tcW w:w="964" w:type="dxa"/>
            <w:tcBorders>
              <w:top w:val="nil"/>
              <w:left w:val="nil"/>
              <w:bottom w:val="nil"/>
              <w:right w:val="nil"/>
            </w:tcBorders>
          </w:tcPr>
          <w:p w:rsidR="001C141D" w:rsidRDefault="001C141D">
            <w:pPr>
              <w:pStyle w:val="ConsPlusNormal"/>
              <w:jc w:val="center"/>
            </w:pPr>
            <w:r>
              <w:t>415</w:t>
            </w:r>
          </w:p>
        </w:tc>
        <w:tc>
          <w:tcPr>
            <w:tcW w:w="964" w:type="dxa"/>
            <w:tcBorders>
              <w:top w:val="nil"/>
              <w:left w:val="nil"/>
              <w:bottom w:val="nil"/>
              <w:right w:val="nil"/>
            </w:tcBorders>
          </w:tcPr>
          <w:p w:rsidR="001C141D" w:rsidRDefault="001C141D">
            <w:pPr>
              <w:pStyle w:val="ConsPlusNormal"/>
              <w:jc w:val="center"/>
            </w:pPr>
            <w:r>
              <w:t>413,6</w:t>
            </w:r>
          </w:p>
        </w:tc>
        <w:tc>
          <w:tcPr>
            <w:tcW w:w="964" w:type="dxa"/>
            <w:tcBorders>
              <w:top w:val="nil"/>
              <w:left w:val="nil"/>
              <w:bottom w:val="nil"/>
              <w:right w:val="nil"/>
            </w:tcBorders>
          </w:tcPr>
          <w:p w:rsidR="001C141D" w:rsidRDefault="001C141D">
            <w:pPr>
              <w:pStyle w:val="ConsPlusNormal"/>
              <w:jc w:val="center"/>
            </w:pPr>
            <w:r>
              <w:t>420</w:t>
            </w:r>
          </w:p>
        </w:tc>
        <w:tc>
          <w:tcPr>
            <w:tcW w:w="964" w:type="dxa"/>
            <w:tcBorders>
              <w:top w:val="nil"/>
              <w:left w:val="nil"/>
              <w:bottom w:val="nil"/>
              <w:right w:val="nil"/>
            </w:tcBorders>
          </w:tcPr>
          <w:p w:rsidR="001C141D" w:rsidRDefault="001C141D">
            <w:pPr>
              <w:pStyle w:val="ConsPlusNormal"/>
              <w:jc w:val="center"/>
            </w:pPr>
            <w:r>
              <w:t>420,5</w:t>
            </w:r>
          </w:p>
        </w:tc>
        <w:tc>
          <w:tcPr>
            <w:tcW w:w="964" w:type="dxa"/>
            <w:tcBorders>
              <w:top w:val="nil"/>
              <w:left w:val="nil"/>
              <w:bottom w:val="nil"/>
              <w:right w:val="nil"/>
            </w:tcBorders>
          </w:tcPr>
          <w:p w:rsidR="001C141D" w:rsidRDefault="001C141D">
            <w:pPr>
              <w:pStyle w:val="ConsPlusNormal"/>
              <w:jc w:val="center"/>
            </w:pPr>
            <w:r>
              <w:t>423</w:t>
            </w:r>
          </w:p>
        </w:tc>
        <w:tc>
          <w:tcPr>
            <w:tcW w:w="964" w:type="dxa"/>
            <w:tcBorders>
              <w:top w:val="nil"/>
              <w:left w:val="nil"/>
              <w:bottom w:val="nil"/>
              <w:right w:val="nil"/>
            </w:tcBorders>
          </w:tcPr>
          <w:p w:rsidR="001C141D" w:rsidRDefault="001C141D">
            <w:pPr>
              <w:pStyle w:val="ConsPlusNormal"/>
              <w:jc w:val="center"/>
            </w:pPr>
            <w:r>
              <w:t>426</w:t>
            </w:r>
          </w:p>
        </w:tc>
        <w:tc>
          <w:tcPr>
            <w:tcW w:w="966" w:type="dxa"/>
            <w:tcBorders>
              <w:top w:val="nil"/>
              <w:left w:val="nil"/>
              <w:bottom w:val="nil"/>
              <w:right w:val="nil"/>
            </w:tcBorders>
          </w:tcPr>
          <w:p w:rsidR="001C141D" w:rsidRDefault="001C141D">
            <w:pPr>
              <w:pStyle w:val="ConsPlusNormal"/>
              <w:jc w:val="center"/>
            </w:pPr>
            <w:r>
              <w:t>430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129</w:t>
            </w:r>
          </w:p>
        </w:tc>
        <w:tc>
          <w:tcPr>
            <w:tcW w:w="964" w:type="dxa"/>
            <w:tcBorders>
              <w:top w:val="nil"/>
              <w:left w:val="nil"/>
              <w:bottom w:val="nil"/>
              <w:right w:val="nil"/>
            </w:tcBorders>
          </w:tcPr>
          <w:p w:rsidR="001C141D" w:rsidRDefault="001C141D">
            <w:pPr>
              <w:pStyle w:val="ConsPlusNormal"/>
              <w:jc w:val="center"/>
            </w:pPr>
            <w:r>
              <w:t>117,054</w:t>
            </w:r>
          </w:p>
        </w:tc>
        <w:tc>
          <w:tcPr>
            <w:tcW w:w="964" w:type="dxa"/>
            <w:tcBorders>
              <w:top w:val="nil"/>
              <w:left w:val="nil"/>
              <w:bottom w:val="nil"/>
              <w:right w:val="nil"/>
            </w:tcBorders>
          </w:tcPr>
          <w:p w:rsidR="001C141D" w:rsidRDefault="001C141D">
            <w:pPr>
              <w:pStyle w:val="ConsPlusNormal"/>
              <w:jc w:val="center"/>
            </w:pPr>
            <w:r>
              <w:t>130</w:t>
            </w:r>
          </w:p>
        </w:tc>
        <w:tc>
          <w:tcPr>
            <w:tcW w:w="964" w:type="dxa"/>
            <w:tcBorders>
              <w:top w:val="nil"/>
              <w:left w:val="nil"/>
              <w:bottom w:val="nil"/>
              <w:right w:val="nil"/>
            </w:tcBorders>
          </w:tcPr>
          <w:p w:rsidR="001C141D" w:rsidRDefault="001C141D">
            <w:pPr>
              <w:pStyle w:val="ConsPlusNormal"/>
              <w:jc w:val="center"/>
            </w:pPr>
            <w:r>
              <w:t>113,84</w:t>
            </w:r>
          </w:p>
        </w:tc>
        <w:tc>
          <w:tcPr>
            <w:tcW w:w="964" w:type="dxa"/>
            <w:tcBorders>
              <w:top w:val="nil"/>
              <w:left w:val="nil"/>
              <w:bottom w:val="nil"/>
              <w:right w:val="nil"/>
            </w:tcBorders>
          </w:tcPr>
          <w:p w:rsidR="001C141D" w:rsidRDefault="001C141D">
            <w:pPr>
              <w:pStyle w:val="ConsPlusNormal"/>
              <w:jc w:val="center"/>
            </w:pPr>
            <w:r>
              <w:t>133,3</w:t>
            </w:r>
          </w:p>
        </w:tc>
        <w:tc>
          <w:tcPr>
            <w:tcW w:w="964" w:type="dxa"/>
            <w:tcBorders>
              <w:top w:val="nil"/>
              <w:left w:val="nil"/>
              <w:bottom w:val="nil"/>
              <w:right w:val="nil"/>
            </w:tcBorders>
          </w:tcPr>
          <w:p w:rsidR="001C141D" w:rsidRDefault="001C141D">
            <w:pPr>
              <w:pStyle w:val="ConsPlusNormal"/>
              <w:jc w:val="center"/>
            </w:pPr>
            <w:r>
              <w:t>113,98</w:t>
            </w:r>
          </w:p>
        </w:tc>
        <w:tc>
          <w:tcPr>
            <w:tcW w:w="964" w:type="dxa"/>
            <w:tcBorders>
              <w:top w:val="nil"/>
              <w:left w:val="nil"/>
              <w:bottom w:val="nil"/>
              <w:right w:val="nil"/>
            </w:tcBorders>
          </w:tcPr>
          <w:p w:rsidR="001C141D" w:rsidRDefault="001C141D">
            <w:pPr>
              <w:pStyle w:val="ConsPlusNormal"/>
              <w:jc w:val="center"/>
            </w:pPr>
            <w:r>
              <w:t>136,6</w:t>
            </w:r>
          </w:p>
        </w:tc>
        <w:tc>
          <w:tcPr>
            <w:tcW w:w="964" w:type="dxa"/>
            <w:tcBorders>
              <w:top w:val="nil"/>
              <w:left w:val="nil"/>
              <w:bottom w:val="nil"/>
              <w:right w:val="nil"/>
            </w:tcBorders>
          </w:tcPr>
          <w:p w:rsidR="001C141D" w:rsidRDefault="001C141D">
            <w:pPr>
              <w:pStyle w:val="ConsPlusNormal"/>
              <w:jc w:val="center"/>
            </w:pPr>
            <w:r>
              <w:t>118,6</w:t>
            </w:r>
          </w:p>
        </w:tc>
        <w:tc>
          <w:tcPr>
            <w:tcW w:w="964" w:type="dxa"/>
            <w:tcBorders>
              <w:top w:val="nil"/>
              <w:left w:val="nil"/>
              <w:bottom w:val="nil"/>
              <w:right w:val="nil"/>
            </w:tcBorders>
          </w:tcPr>
          <w:p w:rsidR="001C141D" w:rsidRDefault="001C141D">
            <w:pPr>
              <w:pStyle w:val="ConsPlusNormal"/>
              <w:jc w:val="center"/>
            </w:pPr>
            <w:r>
              <w:t>120,9</w:t>
            </w:r>
          </w:p>
        </w:tc>
        <w:tc>
          <w:tcPr>
            <w:tcW w:w="964" w:type="dxa"/>
            <w:tcBorders>
              <w:top w:val="nil"/>
              <w:left w:val="nil"/>
              <w:bottom w:val="nil"/>
              <w:right w:val="nil"/>
            </w:tcBorders>
          </w:tcPr>
          <w:p w:rsidR="001C141D" w:rsidRDefault="001C141D">
            <w:pPr>
              <w:pStyle w:val="ConsPlusNormal"/>
              <w:jc w:val="center"/>
            </w:pPr>
            <w:r>
              <w:t>123,3</w:t>
            </w:r>
          </w:p>
        </w:tc>
        <w:tc>
          <w:tcPr>
            <w:tcW w:w="966" w:type="dxa"/>
            <w:tcBorders>
              <w:top w:val="nil"/>
              <w:left w:val="nil"/>
              <w:bottom w:val="nil"/>
              <w:right w:val="nil"/>
            </w:tcBorders>
          </w:tcPr>
          <w:p w:rsidR="001C141D" w:rsidRDefault="001C141D">
            <w:pPr>
              <w:pStyle w:val="ConsPlusNormal"/>
              <w:jc w:val="center"/>
            </w:pPr>
            <w:r>
              <w:t>125,7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129</w:t>
            </w:r>
          </w:p>
        </w:tc>
        <w:tc>
          <w:tcPr>
            <w:tcW w:w="964" w:type="dxa"/>
            <w:tcBorders>
              <w:top w:val="nil"/>
              <w:left w:val="nil"/>
              <w:bottom w:val="nil"/>
              <w:right w:val="nil"/>
            </w:tcBorders>
          </w:tcPr>
          <w:p w:rsidR="001C141D" w:rsidRDefault="001C141D">
            <w:pPr>
              <w:pStyle w:val="ConsPlusNormal"/>
              <w:jc w:val="center"/>
            </w:pPr>
            <w:r>
              <w:t>117,054</w:t>
            </w:r>
          </w:p>
        </w:tc>
        <w:tc>
          <w:tcPr>
            <w:tcW w:w="964" w:type="dxa"/>
            <w:tcBorders>
              <w:top w:val="nil"/>
              <w:left w:val="nil"/>
              <w:bottom w:val="nil"/>
              <w:right w:val="nil"/>
            </w:tcBorders>
          </w:tcPr>
          <w:p w:rsidR="001C141D" w:rsidRDefault="001C141D">
            <w:pPr>
              <w:pStyle w:val="ConsPlusNormal"/>
              <w:jc w:val="center"/>
            </w:pPr>
            <w:r>
              <w:t>130</w:t>
            </w:r>
          </w:p>
        </w:tc>
        <w:tc>
          <w:tcPr>
            <w:tcW w:w="964" w:type="dxa"/>
            <w:tcBorders>
              <w:top w:val="nil"/>
              <w:left w:val="nil"/>
              <w:bottom w:val="nil"/>
              <w:right w:val="nil"/>
            </w:tcBorders>
          </w:tcPr>
          <w:p w:rsidR="001C141D" w:rsidRDefault="001C141D">
            <w:pPr>
              <w:pStyle w:val="ConsPlusNormal"/>
              <w:jc w:val="center"/>
            </w:pPr>
            <w:r>
              <w:t>113,84</w:t>
            </w:r>
          </w:p>
        </w:tc>
        <w:tc>
          <w:tcPr>
            <w:tcW w:w="964" w:type="dxa"/>
            <w:tcBorders>
              <w:top w:val="nil"/>
              <w:left w:val="nil"/>
              <w:bottom w:val="nil"/>
              <w:right w:val="nil"/>
            </w:tcBorders>
          </w:tcPr>
          <w:p w:rsidR="001C141D" w:rsidRDefault="001C141D">
            <w:pPr>
              <w:pStyle w:val="ConsPlusNormal"/>
              <w:jc w:val="center"/>
            </w:pPr>
            <w:r>
              <w:t>133,3</w:t>
            </w:r>
          </w:p>
        </w:tc>
        <w:tc>
          <w:tcPr>
            <w:tcW w:w="964" w:type="dxa"/>
            <w:tcBorders>
              <w:top w:val="nil"/>
              <w:left w:val="nil"/>
              <w:bottom w:val="nil"/>
              <w:right w:val="nil"/>
            </w:tcBorders>
          </w:tcPr>
          <w:p w:rsidR="001C141D" w:rsidRDefault="001C141D">
            <w:pPr>
              <w:pStyle w:val="ConsPlusNormal"/>
              <w:jc w:val="center"/>
            </w:pPr>
            <w:r>
              <w:t>113,98</w:t>
            </w:r>
          </w:p>
        </w:tc>
        <w:tc>
          <w:tcPr>
            <w:tcW w:w="964" w:type="dxa"/>
            <w:tcBorders>
              <w:top w:val="nil"/>
              <w:left w:val="nil"/>
              <w:bottom w:val="nil"/>
              <w:right w:val="nil"/>
            </w:tcBorders>
          </w:tcPr>
          <w:p w:rsidR="001C141D" w:rsidRDefault="001C141D">
            <w:pPr>
              <w:pStyle w:val="ConsPlusNormal"/>
              <w:jc w:val="center"/>
            </w:pPr>
            <w:r>
              <w:t>136,6</w:t>
            </w:r>
          </w:p>
        </w:tc>
        <w:tc>
          <w:tcPr>
            <w:tcW w:w="964" w:type="dxa"/>
            <w:tcBorders>
              <w:top w:val="nil"/>
              <w:left w:val="nil"/>
              <w:bottom w:val="nil"/>
              <w:right w:val="nil"/>
            </w:tcBorders>
          </w:tcPr>
          <w:p w:rsidR="001C141D" w:rsidRDefault="001C141D">
            <w:pPr>
              <w:pStyle w:val="ConsPlusNormal"/>
              <w:jc w:val="center"/>
            </w:pPr>
            <w:r>
              <w:t>118,6</w:t>
            </w:r>
          </w:p>
        </w:tc>
        <w:tc>
          <w:tcPr>
            <w:tcW w:w="964" w:type="dxa"/>
            <w:tcBorders>
              <w:top w:val="nil"/>
              <w:left w:val="nil"/>
              <w:bottom w:val="nil"/>
              <w:right w:val="nil"/>
            </w:tcBorders>
          </w:tcPr>
          <w:p w:rsidR="001C141D" w:rsidRDefault="001C141D">
            <w:pPr>
              <w:pStyle w:val="ConsPlusNormal"/>
              <w:jc w:val="center"/>
            </w:pPr>
            <w:r>
              <w:t>120,9</w:t>
            </w:r>
          </w:p>
        </w:tc>
        <w:tc>
          <w:tcPr>
            <w:tcW w:w="964" w:type="dxa"/>
            <w:tcBorders>
              <w:top w:val="nil"/>
              <w:left w:val="nil"/>
              <w:bottom w:val="nil"/>
              <w:right w:val="nil"/>
            </w:tcBorders>
          </w:tcPr>
          <w:p w:rsidR="001C141D" w:rsidRDefault="001C141D">
            <w:pPr>
              <w:pStyle w:val="ConsPlusNormal"/>
              <w:jc w:val="center"/>
            </w:pPr>
            <w:r>
              <w:t>123,3</w:t>
            </w:r>
          </w:p>
        </w:tc>
        <w:tc>
          <w:tcPr>
            <w:tcW w:w="966" w:type="dxa"/>
            <w:tcBorders>
              <w:top w:val="nil"/>
              <w:left w:val="nil"/>
              <w:bottom w:val="nil"/>
              <w:right w:val="nil"/>
            </w:tcBorders>
          </w:tcPr>
          <w:p w:rsidR="001C141D" w:rsidRDefault="001C141D">
            <w:pPr>
              <w:pStyle w:val="ConsPlusNormal"/>
              <w:jc w:val="center"/>
            </w:pPr>
            <w:r>
              <w:t>125,7</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Сохранность племенного условного маточного поголовья сельскохозяйственных животных к уровню предыдущего года,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102,8</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100,3</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101,9</w:t>
            </w:r>
          </w:p>
        </w:tc>
        <w:tc>
          <w:tcPr>
            <w:tcW w:w="966" w:type="dxa"/>
            <w:tcBorders>
              <w:top w:val="nil"/>
              <w:left w:val="nil"/>
              <w:bottom w:val="nil"/>
              <w:right w:val="nil"/>
            </w:tcBorders>
          </w:tcPr>
          <w:p w:rsidR="001C141D" w:rsidRDefault="001C141D">
            <w:pPr>
              <w:pStyle w:val="ConsPlusNormal"/>
              <w:jc w:val="center"/>
            </w:pPr>
            <w:r>
              <w:t>101,6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101,3</w:t>
            </w:r>
          </w:p>
        </w:tc>
        <w:tc>
          <w:tcPr>
            <w:tcW w:w="964" w:type="dxa"/>
            <w:tcBorders>
              <w:top w:val="nil"/>
              <w:left w:val="nil"/>
              <w:bottom w:val="nil"/>
              <w:right w:val="nil"/>
            </w:tcBorders>
          </w:tcPr>
          <w:p w:rsidR="001C141D" w:rsidRDefault="001C141D">
            <w:pPr>
              <w:pStyle w:val="ConsPlusNormal"/>
              <w:jc w:val="center"/>
            </w:pPr>
            <w:r>
              <w:t>101,3</w:t>
            </w:r>
          </w:p>
        </w:tc>
        <w:tc>
          <w:tcPr>
            <w:tcW w:w="966" w:type="dxa"/>
            <w:tcBorders>
              <w:top w:val="nil"/>
              <w:left w:val="nil"/>
              <w:bottom w:val="nil"/>
              <w:right w:val="nil"/>
            </w:tcBorders>
          </w:tcPr>
          <w:p w:rsidR="001C141D" w:rsidRDefault="001C141D">
            <w:pPr>
              <w:pStyle w:val="ConsPlusNormal"/>
              <w:jc w:val="center"/>
            </w:pPr>
            <w:r>
              <w:t>101,2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90</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100</w:t>
            </w:r>
          </w:p>
        </w:tc>
        <w:tc>
          <w:tcPr>
            <w:tcW w:w="966"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102,9</w:t>
            </w:r>
          </w:p>
        </w:tc>
        <w:tc>
          <w:tcPr>
            <w:tcW w:w="966" w:type="dxa"/>
            <w:tcBorders>
              <w:top w:val="nil"/>
              <w:left w:val="nil"/>
              <w:bottom w:val="nil"/>
              <w:right w:val="nil"/>
            </w:tcBorders>
          </w:tcPr>
          <w:p w:rsidR="001C141D" w:rsidRDefault="001C141D">
            <w:pPr>
              <w:pStyle w:val="ConsPlusNormal"/>
              <w:jc w:val="center"/>
            </w:pPr>
            <w:r>
              <w:t>102,8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6"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6"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100</w:t>
            </w:r>
          </w:p>
        </w:tc>
        <w:tc>
          <w:tcPr>
            <w:tcW w:w="966" w:type="dxa"/>
            <w:tcBorders>
              <w:top w:val="nil"/>
              <w:left w:val="nil"/>
              <w:bottom w:val="nil"/>
              <w:right w:val="nil"/>
            </w:tcBorders>
          </w:tcPr>
          <w:p w:rsidR="001C141D" w:rsidRDefault="001C141D">
            <w:pPr>
              <w:pStyle w:val="ConsPlusNormal"/>
              <w:jc w:val="center"/>
            </w:pPr>
            <w:r>
              <w:t>100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102</w:t>
            </w:r>
          </w:p>
        </w:tc>
        <w:tc>
          <w:tcPr>
            <w:tcW w:w="964" w:type="dxa"/>
            <w:tcBorders>
              <w:top w:val="nil"/>
              <w:left w:val="nil"/>
              <w:bottom w:val="nil"/>
              <w:right w:val="nil"/>
            </w:tcBorders>
          </w:tcPr>
          <w:p w:rsidR="001C141D" w:rsidRDefault="001C141D">
            <w:pPr>
              <w:pStyle w:val="ConsPlusNormal"/>
              <w:jc w:val="center"/>
            </w:pPr>
            <w:r>
              <w:t>102</w:t>
            </w:r>
          </w:p>
        </w:tc>
        <w:tc>
          <w:tcPr>
            <w:tcW w:w="966" w:type="dxa"/>
            <w:tcBorders>
              <w:top w:val="nil"/>
              <w:left w:val="nil"/>
              <w:bottom w:val="nil"/>
              <w:right w:val="nil"/>
            </w:tcBorders>
          </w:tcPr>
          <w:p w:rsidR="001C141D" w:rsidRDefault="001C141D">
            <w:pPr>
              <w:pStyle w:val="ConsPlusNormal"/>
              <w:jc w:val="center"/>
            </w:pPr>
            <w:r>
              <w:t>102</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Реализация племенного молодняка крупного рогатого скота молочных и мясных пород на 100 голов маток,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8,9</w:t>
            </w:r>
          </w:p>
        </w:tc>
        <w:tc>
          <w:tcPr>
            <w:tcW w:w="964" w:type="dxa"/>
            <w:tcBorders>
              <w:top w:val="nil"/>
              <w:left w:val="nil"/>
              <w:bottom w:val="nil"/>
              <w:right w:val="nil"/>
            </w:tcBorders>
          </w:tcPr>
          <w:p w:rsidR="001C141D" w:rsidRDefault="001C141D">
            <w:pPr>
              <w:pStyle w:val="ConsPlusNormal"/>
              <w:jc w:val="center"/>
            </w:pPr>
            <w:r>
              <w:t>9,2</w:t>
            </w:r>
          </w:p>
        </w:tc>
        <w:tc>
          <w:tcPr>
            <w:tcW w:w="964" w:type="dxa"/>
            <w:tcBorders>
              <w:top w:val="nil"/>
              <w:left w:val="nil"/>
              <w:bottom w:val="nil"/>
              <w:right w:val="nil"/>
            </w:tcBorders>
          </w:tcPr>
          <w:p w:rsidR="001C141D" w:rsidRDefault="001C141D">
            <w:pPr>
              <w:pStyle w:val="ConsPlusNormal"/>
              <w:jc w:val="center"/>
            </w:pPr>
            <w:r>
              <w:t>9,3</w:t>
            </w:r>
          </w:p>
        </w:tc>
        <w:tc>
          <w:tcPr>
            <w:tcW w:w="966" w:type="dxa"/>
            <w:tcBorders>
              <w:top w:val="nil"/>
              <w:left w:val="nil"/>
              <w:bottom w:val="nil"/>
              <w:right w:val="nil"/>
            </w:tcBorders>
          </w:tcPr>
          <w:p w:rsidR="001C141D" w:rsidRDefault="001C141D">
            <w:pPr>
              <w:pStyle w:val="ConsPlusNormal"/>
              <w:jc w:val="center"/>
            </w:pPr>
            <w:r>
              <w:t>9,5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12</w:t>
            </w:r>
          </w:p>
        </w:tc>
        <w:tc>
          <w:tcPr>
            <w:tcW w:w="966"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8</w:t>
            </w:r>
          </w:p>
        </w:tc>
        <w:tc>
          <w:tcPr>
            <w:tcW w:w="966" w:type="dxa"/>
            <w:tcBorders>
              <w:top w:val="nil"/>
              <w:left w:val="nil"/>
              <w:bottom w:val="nil"/>
              <w:right w:val="nil"/>
            </w:tcBorders>
          </w:tcPr>
          <w:p w:rsidR="001C141D" w:rsidRDefault="001C141D">
            <w:pPr>
              <w:pStyle w:val="ConsPlusNormal"/>
              <w:jc w:val="center"/>
            </w:pPr>
            <w:r>
              <w:t>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8,7</w:t>
            </w:r>
          </w:p>
        </w:tc>
        <w:tc>
          <w:tcPr>
            <w:tcW w:w="964" w:type="dxa"/>
            <w:tcBorders>
              <w:top w:val="nil"/>
              <w:left w:val="nil"/>
              <w:bottom w:val="nil"/>
              <w:right w:val="nil"/>
            </w:tcBorders>
          </w:tcPr>
          <w:p w:rsidR="001C141D" w:rsidRDefault="001C141D">
            <w:pPr>
              <w:pStyle w:val="ConsPlusNormal"/>
              <w:jc w:val="center"/>
            </w:pPr>
            <w:r>
              <w:t>8,7</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5,6</w:t>
            </w:r>
          </w:p>
        </w:tc>
        <w:tc>
          <w:tcPr>
            <w:tcW w:w="964" w:type="dxa"/>
            <w:tcBorders>
              <w:top w:val="nil"/>
              <w:left w:val="nil"/>
              <w:bottom w:val="nil"/>
              <w:right w:val="nil"/>
            </w:tcBorders>
          </w:tcPr>
          <w:p w:rsidR="001C141D" w:rsidRDefault="001C141D">
            <w:pPr>
              <w:pStyle w:val="ConsPlusNormal"/>
              <w:jc w:val="center"/>
            </w:pPr>
            <w:r>
              <w:t>5,6</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8,5</w:t>
            </w:r>
          </w:p>
        </w:tc>
        <w:tc>
          <w:tcPr>
            <w:tcW w:w="964" w:type="dxa"/>
            <w:tcBorders>
              <w:top w:val="nil"/>
              <w:left w:val="nil"/>
              <w:bottom w:val="nil"/>
              <w:right w:val="nil"/>
            </w:tcBorders>
          </w:tcPr>
          <w:p w:rsidR="001C141D" w:rsidRDefault="001C141D">
            <w:pPr>
              <w:pStyle w:val="ConsPlusNormal"/>
              <w:jc w:val="center"/>
            </w:pPr>
            <w:r>
              <w:t>8,5</w:t>
            </w:r>
          </w:p>
        </w:tc>
        <w:tc>
          <w:tcPr>
            <w:tcW w:w="966"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10,7</w:t>
            </w:r>
          </w:p>
        </w:tc>
        <w:tc>
          <w:tcPr>
            <w:tcW w:w="964" w:type="dxa"/>
            <w:tcBorders>
              <w:top w:val="nil"/>
              <w:left w:val="nil"/>
              <w:bottom w:val="nil"/>
              <w:right w:val="nil"/>
            </w:tcBorders>
          </w:tcPr>
          <w:p w:rsidR="001C141D" w:rsidRDefault="001C141D">
            <w:pPr>
              <w:pStyle w:val="ConsPlusNormal"/>
              <w:jc w:val="center"/>
            </w:pPr>
            <w:r>
              <w:t>10,7</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Численность застрахованного поголовья сельскохозяйственных животных в субъектах Российской Федерации, тыс. условных голов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2487</w:t>
            </w:r>
          </w:p>
        </w:tc>
        <w:tc>
          <w:tcPr>
            <w:tcW w:w="964" w:type="dxa"/>
            <w:tcBorders>
              <w:top w:val="nil"/>
              <w:left w:val="nil"/>
              <w:bottom w:val="nil"/>
              <w:right w:val="nil"/>
            </w:tcBorders>
          </w:tcPr>
          <w:p w:rsidR="001C141D" w:rsidRDefault="001C141D">
            <w:pPr>
              <w:pStyle w:val="ConsPlusNormal"/>
              <w:jc w:val="center"/>
            </w:pPr>
            <w:r>
              <w:t>2611,8</w:t>
            </w:r>
          </w:p>
        </w:tc>
        <w:tc>
          <w:tcPr>
            <w:tcW w:w="964" w:type="dxa"/>
            <w:tcBorders>
              <w:top w:val="nil"/>
              <w:left w:val="nil"/>
              <w:bottom w:val="nil"/>
              <w:right w:val="nil"/>
            </w:tcBorders>
          </w:tcPr>
          <w:p w:rsidR="001C141D" w:rsidRDefault="001C141D">
            <w:pPr>
              <w:pStyle w:val="ConsPlusNormal"/>
              <w:jc w:val="center"/>
            </w:pPr>
            <w:r>
              <w:t>2742,6</w:t>
            </w:r>
          </w:p>
        </w:tc>
        <w:tc>
          <w:tcPr>
            <w:tcW w:w="966" w:type="dxa"/>
            <w:tcBorders>
              <w:top w:val="nil"/>
              <w:left w:val="nil"/>
              <w:bottom w:val="nil"/>
              <w:right w:val="nil"/>
            </w:tcBorders>
          </w:tcPr>
          <w:p w:rsidR="001C141D" w:rsidRDefault="001C141D">
            <w:pPr>
              <w:pStyle w:val="ConsPlusNormal"/>
              <w:jc w:val="center"/>
            </w:pPr>
            <w:r>
              <w:t>2879,7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43,1</w:t>
            </w:r>
          </w:p>
        </w:tc>
        <w:tc>
          <w:tcPr>
            <w:tcW w:w="964" w:type="dxa"/>
            <w:tcBorders>
              <w:top w:val="nil"/>
              <w:left w:val="nil"/>
              <w:bottom w:val="nil"/>
              <w:right w:val="nil"/>
            </w:tcBorders>
          </w:tcPr>
          <w:p w:rsidR="001C141D" w:rsidRDefault="001C141D">
            <w:pPr>
              <w:pStyle w:val="ConsPlusNormal"/>
              <w:jc w:val="center"/>
            </w:pPr>
            <w:r>
              <w:t>45,3</w:t>
            </w:r>
          </w:p>
        </w:tc>
        <w:tc>
          <w:tcPr>
            <w:tcW w:w="964" w:type="dxa"/>
            <w:tcBorders>
              <w:top w:val="nil"/>
              <w:left w:val="nil"/>
              <w:bottom w:val="nil"/>
              <w:right w:val="nil"/>
            </w:tcBorders>
          </w:tcPr>
          <w:p w:rsidR="001C141D" w:rsidRDefault="001C141D">
            <w:pPr>
              <w:pStyle w:val="ConsPlusNormal"/>
              <w:jc w:val="center"/>
            </w:pPr>
            <w:r>
              <w:t>47,6</w:t>
            </w:r>
          </w:p>
        </w:tc>
        <w:tc>
          <w:tcPr>
            <w:tcW w:w="966" w:type="dxa"/>
            <w:tcBorders>
              <w:top w:val="nil"/>
              <w:left w:val="nil"/>
              <w:bottom w:val="nil"/>
              <w:right w:val="nil"/>
            </w:tcBorders>
          </w:tcPr>
          <w:p w:rsidR="001C141D" w:rsidRDefault="001C141D">
            <w:pPr>
              <w:pStyle w:val="ConsPlusNormal"/>
              <w:jc w:val="center"/>
            </w:pPr>
            <w:r>
              <w:t>50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6,3</w:t>
            </w:r>
          </w:p>
        </w:tc>
        <w:tc>
          <w:tcPr>
            <w:tcW w:w="964" w:type="dxa"/>
            <w:tcBorders>
              <w:top w:val="nil"/>
              <w:left w:val="nil"/>
              <w:bottom w:val="nil"/>
              <w:right w:val="nil"/>
            </w:tcBorders>
          </w:tcPr>
          <w:p w:rsidR="001C141D" w:rsidRDefault="001C141D">
            <w:pPr>
              <w:pStyle w:val="ConsPlusNormal"/>
              <w:jc w:val="center"/>
            </w:pPr>
            <w:r>
              <w:t>6,6</w:t>
            </w:r>
          </w:p>
        </w:tc>
        <w:tc>
          <w:tcPr>
            <w:tcW w:w="966" w:type="dxa"/>
            <w:tcBorders>
              <w:top w:val="nil"/>
              <w:left w:val="nil"/>
              <w:bottom w:val="nil"/>
              <w:right w:val="nil"/>
            </w:tcBorders>
          </w:tcPr>
          <w:p w:rsidR="001C141D" w:rsidRDefault="001C141D">
            <w:pPr>
              <w:pStyle w:val="ConsPlusNormal"/>
              <w:jc w:val="center"/>
            </w:pPr>
            <w:r>
              <w:t>6,9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2,1</w:t>
            </w:r>
          </w:p>
        </w:tc>
        <w:tc>
          <w:tcPr>
            <w:tcW w:w="966"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34</w:t>
            </w:r>
          </w:p>
        </w:tc>
        <w:tc>
          <w:tcPr>
            <w:tcW w:w="964" w:type="dxa"/>
            <w:tcBorders>
              <w:top w:val="nil"/>
              <w:left w:val="nil"/>
              <w:bottom w:val="nil"/>
              <w:right w:val="nil"/>
            </w:tcBorders>
          </w:tcPr>
          <w:p w:rsidR="001C141D" w:rsidRDefault="001C141D">
            <w:pPr>
              <w:pStyle w:val="ConsPlusNormal"/>
              <w:jc w:val="center"/>
            </w:pPr>
            <w:r>
              <w:t>35,7</w:t>
            </w:r>
          </w:p>
        </w:tc>
        <w:tc>
          <w:tcPr>
            <w:tcW w:w="964" w:type="dxa"/>
            <w:tcBorders>
              <w:top w:val="nil"/>
              <w:left w:val="nil"/>
              <w:bottom w:val="nil"/>
              <w:right w:val="nil"/>
            </w:tcBorders>
          </w:tcPr>
          <w:p w:rsidR="001C141D" w:rsidRDefault="001C141D">
            <w:pPr>
              <w:pStyle w:val="ConsPlusNormal"/>
              <w:jc w:val="center"/>
            </w:pPr>
            <w:r>
              <w:t>37,5</w:t>
            </w:r>
          </w:p>
        </w:tc>
        <w:tc>
          <w:tcPr>
            <w:tcW w:w="966" w:type="dxa"/>
            <w:tcBorders>
              <w:top w:val="nil"/>
              <w:left w:val="nil"/>
              <w:bottom w:val="nil"/>
              <w:right w:val="nil"/>
            </w:tcBorders>
          </w:tcPr>
          <w:p w:rsidR="001C141D" w:rsidRDefault="001C141D">
            <w:pPr>
              <w:pStyle w:val="ConsPlusNormal"/>
              <w:jc w:val="center"/>
            </w:pPr>
            <w:r>
              <w:t>39,4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1,2</w:t>
            </w:r>
          </w:p>
        </w:tc>
        <w:tc>
          <w:tcPr>
            <w:tcW w:w="966"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0,2</w:t>
            </w:r>
          </w:p>
        </w:tc>
        <w:tc>
          <w:tcPr>
            <w:tcW w:w="966"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Размер застрахованных посевных площадей в субъектах Российской Федерации,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4067,7</w:t>
            </w:r>
          </w:p>
        </w:tc>
        <w:tc>
          <w:tcPr>
            <w:tcW w:w="964" w:type="dxa"/>
            <w:tcBorders>
              <w:top w:val="nil"/>
              <w:left w:val="nil"/>
              <w:bottom w:val="nil"/>
              <w:right w:val="nil"/>
            </w:tcBorders>
          </w:tcPr>
          <w:p w:rsidR="001C141D" w:rsidRDefault="001C141D">
            <w:pPr>
              <w:pStyle w:val="ConsPlusNormal"/>
              <w:jc w:val="center"/>
            </w:pPr>
            <w:r>
              <w:t>4271,4</w:t>
            </w:r>
          </w:p>
        </w:tc>
        <w:tc>
          <w:tcPr>
            <w:tcW w:w="964" w:type="dxa"/>
            <w:tcBorders>
              <w:top w:val="nil"/>
              <w:left w:val="nil"/>
              <w:bottom w:val="nil"/>
              <w:right w:val="nil"/>
            </w:tcBorders>
          </w:tcPr>
          <w:p w:rsidR="001C141D" w:rsidRDefault="001C141D">
            <w:pPr>
              <w:pStyle w:val="ConsPlusNormal"/>
              <w:jc w:val="center"/>
            </w:pPr>
            <w:r>
              <w:t>4485,5</w:t>
            </w:r>
          </w:p>
        </w:tc>
        <w:tc>
          <w:tcPr>
            <w:tcW w:w="966" w:type="dxa"/>
            <w:tcBorders>
              <w:top w:val="nil"/>
              <w:left w:val="nil"/>
              <w:bottom w:val="nil"/>
              <w:right w:val="nil"/>
            </w:tcBorders>
          </w:tcPr>
          <w:p w:rsidR="001C141D" w:rsidRDefault="001C141D">
            <w:pPr>
              <w:pStyle w:val="ConsPlusNormal"/>
              <w:jc w:val="center"/>
            </w:pPr>
            <w:r>
              <w:t>4709,8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268,2</w:t>
            </w:r>
          </w:p>
        </w:tc>
        <w:tc>
          <w:tcPr>
            <w:tcW w:w="964" w:type="dxa"/>
            <w:tcBorders>
              <w:top w:val="nil"/>
              <w:left w:val="nil"/>
              <w:bottom w:val="nil"/>
              <w:right w:val="nil"/>
            </w:tcBorders>
          </w:tcPr>
          <w:p w:rsidR="001C141D" w:rsidRDefault="001C141D">
            <w:pPr>
              <w:pStyle w:val="ConsPlusNormal"/>
              <w:jc w:val="center"/>
            </w:pPr>
            <w:r>
              <w:t>281,6</w:t>
            </w:r>
          </w:p>
        </w:tc>
        <w:tc>
          <w:tcPr>
            <w:tcW w:w="964" w:type="dxa"/>
            <w:tcBorders>
              <w:top w:val="nil"/>
              <w:left w:val="nil"/>
              <w:bottom w:val="nil"/>
              <w:right w:val="nil"/>
            </w:tcBorders>
          </w:tcPr>
          <w:p w:rsidR="001C141D" w:rsidRDefault="001C141D">
            <w:pPr>
              <w:pStyle w:val="ConsPlusNormal"/>
              <w:jc w:val="center"/>
            </w:pPr>
            <w:r>
              <w:t>295,7</w:t>
            </w:r>
          </w:p>
        </w:tc>
        <w:tc>
          <w:tcPr>
            <w:tcW w:w="966" w:type="dxa"/>
            <w:tcBorders>
              <w:top w:val="nil"/>
              <w:left w:val="nil"/>
              <w:bottom w:val="nil"/>
              <w:right w:val="nil"/>
            </w:tcBorders>
          </w:tcPr>
          <w:p w:rsidR="001C141D" w:rsidRDefault="001C141D">
            <w:pPr>
              <w:pStyle w:val="ConsPlusNormal"/>
              <w:jc w:val="center"/>
            </w:pPr>
            <w:r>
              <w:t>310,4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7,4</w:t>
            </w:r>
          </w:p>
        </w:tc>
        <w:tc>
          <w:tcPr>
            <w:tcW w:w="964" w:type="dxa"/>
            <w:tcBorders>
              <w:top w:val="nil"/>
              <w:left w:val="nil"/>
              <w:bottom w:val="nil"/>
              <w:right w:val="nil"/>
            </w:tcBorders>
          </w:tcPr>
          <w:p w:rsidR="001C141D" w:rsidRDefault="001C141D">
            <w:pPr>
              <w:pStyle w:val="ConsPlusNormal"/>
              <w:jc w:val="center"/>
            </w:pPr>
            <w:r>
              <w:t>7,8</w:t>
            </w:r>
          </w:p>
        </w:tc>
        <w:tc>
          <w:tcPr>
            <w:tcW w:w="964" w:type="dxa"/>
            <w:tcBorders>
              <w:top w:val="nil"/>
              <w:left w:val="nil"/>
              <w:bottom w:val="nil"/>
              <w:right w:val="nil"/>
            </w:tcBorders>
          </w:tcPr>
          <w:p w:rsidR="001C141D" w:rsidRDefault="001C141D">
            <w:pPr>
              <w:pStyle w:val="ConsPlusNormal"/>
              <w:jc w:val="center"/>
            </w:pPr>
            <w:r>
              <w:t>8,2</w:t>
            </w:r>
          </w:p>
        </w:tc>
        <w:tc>
          <w:tcPr>
            <w:tcW w:w="966" w:type="dxa"/>
            <w:tcBorders>
              <w:top w:val="nil"/>
              <w:left w:val="nil"/>
              <w:bottom w:val="nil"/>
              <w:right w:val="nil"/>
            </w:tcBorders>
          </w:tcPr>
          <w:p w:rsidR="001C141D" w:rsidRDefault="001C141D">
            <w:pPr>
              <w:pStyle w:val="ConsPlusNormal"/>
              <w:jc w:val="center"/>
            </w:pPr>
            <w:r>
              <w:t>8,6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180</w:t>
            </w:r>
          </w:p>
        </w:tc>
        <w:tc>
          <w:tcPr>
            <w:tcW w:w="964" w:type="dxa"/>
            <w:tcBorders>
              <w:top w:val="nil"/>
              <w:left w:val="nil"/>
              <w:bottom w:val="nil"/>
              <w:right w:val="nil"/>
            </w:tcBorders>
          </w:tcPr>
          <w:p w:rsidR="001C141D" w:rsidRDefault="001C141D">
            <w:pPr>
              <w:pStyle w:val="ConsPlusNormal"/>
              <w:jc w:val="center"/>
            </w:pPr>
            <w:r>
              <w:t>189</w:t>
            </w:r>
          </w:p>
        </w:tc>
        <w:tc>
          <w:tcPr>
            <w:tcW w:w="964" w:type="dxa"/>
            <w:tcBorders>
              <w:top w:val="nil"/>
              <w:left w:val="nil"/>
              <w:bottom w:val="nil"/>
              <w:right w:val="nil"/>
            </w:tcBorders>
          </w:tcPr>
          <w:p w:rsidR="001C141D" w:rsidRDefault="001C141D">
            <w:pPr>
              <w:pStyle w:val="ConsPlusNormal"/>
              <w:jc w:val="center"/>
            </w:pPr>
            <w:r>
              <w:t>198,5</w:t>
            </w:r>
          </w:p>
        </w:tc>
        <w:tc>
          <w:tcPr>
            <w:tcW w:w="966" w:type="dxa"/>
            <w:tcBorders>
              <w:top w:val="nil"/>
              <w:left w:val="nil"/>
              <w:bottom w:val="nil"/>
              <w:right w:val="nil"/>
            </w:tcBorders>
          </w:tcPr>
          <w:p w:rsidR="001C141D" w:rsidRDefault="001C141D">
            <w:pPr>
              <w:pStyle w:val="ConsPlusNormal"/>
              <w:jc w:val="center"/>
            </w:pPr>
            <w:r>
              <w:t>208,4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6,3</w:t>
            </w:r>
          </w:p>
        </w:tc>
        <w:tc>
          <w:tcPr>
            <w:tcW w:w="966" w:type="dxa"/>
            <w:tcBorders>
              <w:top w:val="nil"/>
              <w:left w:val="nil"/>
              <w:bottom w:val="nil"/>
              <w:right w:val="nil"/>
            </w:tcBorders>
          </w:tcPr>
          <w:p w:rsidR="001C141D" w:rsidRDefault="001C141D">
            <w:pPr>
              <w:pStyle w:val="ConsPlusNormal"/>
              <w:jc w:val="center"/>
            </w:pPr>
            <w:r>
              <w:t>6,6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73,8</w:t>
            </w:r>
          </w:p>
        </w:tc>
        <w:tc>
          <w:tcPr>
            <w:tcW w:w="964" w:type="dxa"/>
            <w:tcBorders>
              <w:top w:val="nil"/>
              <w:left w:val="nil"/>
              <w:bottom w:val="nil"/>
              <w:right w:val="nil"/>
            </w:tcBorders>
          </w:tcPr>
          <w:p w:rsidR="001C141D" w:rsidRDefault="001C141D">
            <w:pPr>
              <w:pStyle w:val="ConsPlusNormal"/>
              <w:jc w:val="center"/>
            </w:pPr>
            <w:r>
              <w:t>77,5</w:t>
            </w:r>
          </w:p>
        </w:tc>
        <w:tc>
          <w:tcPr>
            <w:tcW w:w="964" w:type="dxa"/>
            <w:tcBorders>
              <w:top w:val="nil"/>
              <w:left w:val="nil"/>
              <w:bottom w:val="nil"/>
              <w:right w:val="nil"/>
            </w:tcBorders>
          </w:tcPr>
          <w:p w:rsidR="001C141D" w:rsidRDefault="001C141D">
            <w:pPr>
              <w:pStyle w:val="ConsPlusNormal"/>
              <w:jc w:val="center"/>
            </w:pPr>
            <w:r>
              <w:t>81,4</w:t>
            </w:r>
          </w:p>
        </w:tc>
        <w:tc>
          <w:tcPr>
            <w:tcW w:w="966" w:type="dxa"/>
            <w:tcBorders>
              <w:top w:val="nil"/>
              <w:left w:val="nil"/>
              <w:bottom w:val="nil"/>
              <w:right w:val="nil"/>
            </w:tcBorders>
          </w:tcPr>
          <w:p w:rsidR="001C141D" w:rsidRDefault="001C141D">
            <w:pPr>
              <w:pStyle w:val="ConsPlusNormal"/>
              <w:jc w:val="center"/>
            </w:pPr>
            <w:r>
              <w:t>85,5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0,8</w:t>
            </w:r>
          </w:p>
        </w:tc>
        <w:tc>
          <w:tcPr>
            <w:tcW w:w="966" w:type="dxa"/>
            <w:tcBorders>
              <w:top w:val="nil"/>
              <w:left w:val="nil"/>
              <w:bottom w:val="nil"/>
              <w:right w:val="nil"/>
            </w:tcBorders>
          </w:tcPr>
          <w:p w:rsidR="001C141D" w:rsidRDefault="001C141D">
            <w:pPr>
              <w:pStyle w:val="ConsPlusNormal"/>
              <w:jc w:val="center"/>
            </w:pPr>
            <w:r>
              <w:t>0,8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0,5</w:t>
            </w:r>
          </w:p>
        </w:tc>
        <w:tc>
          <w:tcPr>
            <w:tcW w:w="966"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6718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6176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7057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3741</w:t>
            </w:r>
          </w:p>
        </w:tc>
        <w:tc>
          <w:tcPr>
            <w:tcW w:w="964" w:type="dxa"/>
            <w:tcBorders>
              <w:top w:val="nil"/>
              <w:left w:val="nil"/>
              <w:bottom w:val="nil"/>
              <w:right w:val="nil"/>
            </w:tcBorders>
          </w:tcPr>
          <w:p w:rsidR="001C141D" w:rsidRDefault="001C141D">
            <w:pPr>
              <w:pStyle w:val="ConsPlusNormal"/>
              <w:jc w:val="center"/>
            </w:pPr>
            <w:r>
              <w:t>3741</w:t>
            </w:r>
          </w:p>
        </w:tc>
        <w:tc>
          <w:tcPr>
            <w:tcW w:w="964" w:type="dxa"/>
            <w:tcBorders>
              <w:top w:val="nil"/>
              <w:left w:val="nil"/>
              <w:bottom w:val="nil"/>
              <w:right w:val="nil"/>
            </w:tcBorders>
          </w:tcPr>
          <w:p w:rsidR="001C141D" w:rsidRDefault="001C141D">
            <w:pPr>
              <w:pStyle w:val="ConsPlusNormal"/>
              <w:jc w:val="center"/>
            </w:pPr>
            <w:r>
              <w:t>3741</w:t>
            </w:r>
          </w:p>
        </w:tc>
        <w:tc>
          <w:tcPr>
            <w:tcW w:w="966" w:type="dxa"/>
            <w:tcBorders>
              <w:top w:val="nil"/>
              <w:left w:val="nil"/>
              <w:bottom w:val="nil"/>
              <w:right w:val="nil"/>
            </w:tcBorders>
          </w:tcPr>
          <w:p w:rsidR="001C141D" w:rsidRDefault="001C141D">
            <w:pPr>
              <w:pStyle w:val="ConsPlusNormal"/>
              <w:jc w:val="center"/>
            </w:pPr>
            <w:r>
              <w:t>3741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257</w:t>
            </w:r>
          </w:p>
        </w:tc>
        <w:tc>
          <w:tcPr>
            <w:tcW w:w="964" w:type="dxa"/>
            <w:tcBorders>
              <w:top w:val="nil"/>
              <w:left w:val="nil"/>
              <w:bottom w:val="nil"/>
              <w:right w:val="nil"/>
            </w:tcBorders>
          </w:tcPr>
          <w:p w:rsidR="001C141D" w:rsidRDefault="001C141D">
            <w:pPr>
              <w:pStyle w:val="ConsPlusNormal"/>
              <w:jc w:val="center"/>
            </w:pPr>
            <w:r>
              <w:t>257</w:t>
            </w:r>
          </w:p>
        </w:tc>
        <w:tc>
          <w:tcPr>
            <w:tcW w:w="964" w:type="dxa"/>
            <w:tcBorders>
              <w:top w:val="nil"/>
              <w:left w:val="nil"/>
              <w:bottom w:val="nil"/>
              <w:right w:val="nil"/>
            </w:tcBorders>
          </w:tcPr>
          <w:p w:rsidR="001C141D" w:rsidRDefault="001C141D">
            <w:pPr>
              <w:pStyle w:val="ConsPlusNormal"/>
              <w:jc w:val="center"/>
            </w:pPr>
            <w:r>
              <w:t>257</w:t>
            </w:r>
          </w:p>
        </w:tc>
        <w:tc>
          <w:tcPr>
            <w:tcW w:w="966" w:type="dxa"/>
            <w:tcBorders>
              <w:top w:val="nil"/>
              <w:left w:val="nil"/>
              <w:bottom w:val="nil"/>
              <w:right w:val="nil"/>
            </w:tcBorders>
          </w:tcPr>
          <w:p w:rsidR="001C141D" w:rsidRDefault="001C141D">
            <w:pPr>
              <w:pStyle w:val="ConsPlusNormal"/>
              <w:jc w:val="center"/>
            </w:pPr>
            <w:r>
              <w:t>257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117</w:t>
            </w:r>
          </w:p>
        </w:tc>
        <w:tc>
          <w:tcPr>
            <w:tcW w:w="964" w:type="dxa"/>
            <w:tcBorders>
              <w:top w:val="nil"/>
              <w:left w:val="nil"/>
              <w:bottom w:val="nil"/>
              <w:right w:val="nil"/>
            </w:tcBorders>
          </w:tcPr>
          <w:p w:rsidR="001C141D" w:rsidRDefault="001C141D">
            <w:pPr>
              <w:pStyle w:val="ConsPlusNormal"/>
              <w:jc w:val="center"/>
            </w:pPr>
            <w:r>
              <w:t>117</w:t>
            </w:r>
          </w:p>
        </w:tc>
        <w:tc>
          <w:tcPr>
            <w:tcW w:w="964" w:type="dxa"/>
            <w:tcBorders>
              <w:top w:val="nil"/>
              <w:left w:val="nil"/>
              <w:bottom w:val="nil"/>
              <w:right w:val="nil"/>
            </w:tcBorders>
          </w:tcPr>
          <w:p w:rsidR="001C141D" w:rsidRDefault="001C141D">
            <w:pPr>
              <w:pStyle w:val="ConsPlusNormal"/>
              <w:jc w:val="center"/>
            </w:pPr>
            <w:r>
              <w:t>117</w:t>
            </w:r>
          </w:p>
        </w:tc>
        <w:tc>
          <w:tcPr>
            <w:tcW w:w="966" w:type="dxa"/>
            <w:tcBorders>
              <w:top w:val="nil"/>
              <w:left w:val="nil"/>
              <w:bottom w:val="nil"/>
              <w:right w:val="nil"/>
            </w:tcBorders>
          </w:tcPr>
          <w:p w:rsidR="001C141D" w:rsidRDefault="001C141D">
            <w:pPr>
              <w:pStyle w:val="ConsPlusNormal"/>
              <w:jc w:val="center"/>
            </w:pPr>
            <w:r>
              <w:t>117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47</w:t>
            </w:r>
          </w:p>
        </w:tc>
        <w:tc>
          <w:tcPr>
            <w:tcW w:w="964" w:type="dxa"/>
            <w:tcBorders>
              <w:top w:val="nil"/>
              <w:left w:val="nil"/>
              <w:bottom w:val="nil"/>
              <w:right w:val="nil"/>
            </w:tcBorders>
          </w:tcPr>
          <w:p w:rsidR="001C141D" w:rsidRDefault="001C141D">
            <w:pPr>
              <w:pStyle w:val="ConsPlusNormal"/>
              <w:jc w:val="center"/>
            </w:pPr>
            <w:r>
              <w:t>47</w:t>
            </w:r>
          </w:p>
        </w:tc>
        <w:tc>
          <w:tcPr>
            <w:tcW w:w="966" w:type="dxa"/>
            <w:tcBorders>
              <w:top w:val="nil"/>
              <w:left w:val="nil"/>
              <w:bottom w:val="nil"/>
              <w:right w:val="nil"/>
            </w:tcBorders>
          </w:tcPr>
          <w:p w:rsidR="001C141D" w:rsidRDefault="001C141D">
            <w:pPr>
              <w:pStyle w:val="ConsPlusNormal"/>
              <w:jc w:val="center"/>
            </w:pPr>
            <w:r>
              <w:t>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22</w:t>
            </w:r>
          </w:p>
        </w:tc>
        <w:tc>
          <w:tcPr>
            <w:tcW w:w="964" w:type="dxa"/>
            <w:tcBorders>
              <w:top w:val="nil"/>
              <w:left w:val="nil"/>
              <w:bottom w:val="nil"/>
              <w:right w:val="nil"/>
            </w:tcBorders>
          </w:tcPr>
          <w:p w:rsidR="001C141D" w:rsidRDefault="001C141D">
            <w:pPr>
              <w:pStyle w:val="ConsPlusNormal"/>
              <w:jc w:val="center"/>
            </w:pPr>
            <w:r>
              <w:t>22</w:t>
            </w:r>
          </w:p>
        </w:tc>
        <w:tc>
          <w:tcPr>
            <w:tcW w:w="964" w:type="dxa"/>
            <w:tcBorders>
              <w:top w:val="nil"/>
              <w:left w:val="nil"/>
              <w:bottom w:val="nil"/>
              <w:right w:val="nil"/>
            </w:tcBorders>
          </w:tcPr>
          <w:p w:rsidR="001C141D" w:rsidRDefault="001C141D">
            <w:pPr>
              <w:pStyle w:val="ConsPlusNormal"/>
              <w:jc w:val="center"/>
            </w:pPr>
            <w:r>
              <w:t>22</w:t>
            </w:r>
          </w:p>
        </w:tc>
        <w:tc>
          <w:tcPr>
            <w:tcW w:w="966"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31</w:t>
            </w:r>
          </w:p>
        </w:tc>
        <w:tc>
          <w:tcPr>
            <w:tcW w:w="964" w:type="dxa"/>
            <w:tcBorders>
              <w:top w:val="nil"/>
              <w:left w:val="nil"/>
              <w:bottom w:val="nil"/>
              <w:right w:val="nil"/>
            </w:tcBorders>
          </w:tcPr>
          <w:p w:rsidR="001C141D" w:rsidRDefault="001C141D">
            <w:pPr>
              <w:pStyle w:val="ConsPlusNormal"/>
              <w:jc w:val="center"/>
            </w:pPr>
            <w:r>
              <w:t>31</w:t>
            </w:r>
          </w:p>
        </w:tc>
        <w:tc>
          <w:tcPr>
            <w:tcW w:w="964" w:type="dxa"/>
            <w:tcBorders>
              <w:top w:val="nil"/>
              <w:left w:val="nil"/>
              <w:bottom w:val="nil"/>
              <w:right w:val="nil"/>
            </w:tcBorders>
          </w:tcPr>
          <w:p w:rsidR="001C141D" w:rsidRDefault="001C141D">
            <w:pPr>
              <w:pStyle w:val="ConsPlusNormal"/>
              <w:jc w:val="center"/>
            </w:pPr>
            <w:r>
              <w:t>31</w:t>
            </w:r>
          </w:p>
        </w:tc>
        <w:tc>
          <w:tcPr>
            <w:tcW w:w="966" w:type="dxa"/>
            <w:tcBorders>
              <w:top w:val="nil"/>
              <w:left w:val="nil"/>
              <w:bottom w:val="nil"/>
              <w:right w:val="nil"/>
            </w:tcBorders>
          </w:tcPr>
          <w:p w:rsidR="001C141D" w:rsidRDefault="001C141D">
            <w:pPr>
              <w:pStyle w:val="ConsPlusNormal"/>
              <w:jc w:val="center"/>
            </w:pPr>
            <w:r>
              <w:t>31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9</w:t>
            </w:r>
          </w:p>
        </w:tc>
        <w:tc>
          <w:tcPr>
            <w:tcW w:w="966" w:type="dxa"/>
            <w:tcBorders>
              <w:top w:val="nil"/>
              <w:left w:val="nil"/>
              <w:bottom w:val="nil"/>
              <w:right w:val="nil"/>
            </w:tcBorders>
          </w:tcPr>
          <w:p w:rsidR="001C141D" w:rsidRDefault="001C141D">
            <w:pPr>
              <w:pStyle w:val="ConsPlusNormal"/>
              <w:jc w:val="center"/>
            </w:pPr>
            <w:r>
              <w:t>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19</w:t>
            </w:r>
          </w:p>
        </w:tc>
        <w:tc>
          <w:tcPr>
            <w:tcW w:w="966" w:type="dxa"/>
            <w:tcBorders>
              <w:top w:val="nil"/>
              <w:left w:val="nil"/>
              <w:bottom w:val="nil"/>
              <w:right w:val="nil"/>
            </w:tcBorders>
          </w:tcPr>
          <w:p w:rsidR="001C141D" w:rsidRDefault="001C141D">
            <w:pPr>
              <w:pStyle w:val="ConsPlusNormal"/>
              <w:jc w:val="center"/>
            </w:pPr>
            <w:r>
              <w:t>19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11</w:t>
            </w:r>
          </w:p>
        </w:tc>
        <w:tc>
          <w:tcPr>
            <w:tcW w:w="966" w:type="dxa"/>
            <w:tcBorders>
              <w:top w:val="nil"/>
              <w:left w:val="nil"/>
              <w:bottom w:val="nil"/>
              <w:right w:val="nil"/>
            </w:tcBorders>
          </w:tcPr>
          <w:p w:rsidR="001C141D" w:rsidRDefault="001C141D">
            <w:pPr>
              <w:pStyle w:val="ConsPlusNormal"/>
              <w:jc w:val="center"/>
            </w:pPr>
            <w:r>
              <w:t>11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574</w:t>
            </w:r>
          </w:p>
        </w:tc>
        <w:tc>
          <w:tcPr>
            <w:tcW w:w="964" w:type="dxa"/>
            <w:tcBorders>
              <w:top w:val="nil"/>
              <w:left w:val="nil"/>
              <w:bottom w:val="nil"/>
              <w:right w:val="nil"/>
            </w:tcBorders>
          </w:tcPr>
          <w:p w:rsidR="001C141D" w:rsidRDefault="001C141D">
            <w:pPr>
              <w:pStyle w:val="ConsPlusNormal"/>
              <w:jc w:val="center"/>
            </w:pPr>
            <w:r>
              <w:t>574</w:t>
            </w:r>
          </w:p>
        </w:tc>
        <w:tc>
          <w:tcPr>
            <w:tcW w:w="964" w:type="dxa"/>
            <w:tcBorders>
              <w:top w:val="nil"/>
              <w:left w:val="nil"/>
              <w:bottom w:val="nil"/>
              <w:right w:val="nil"/>
            </w:tcBorders>
          </w:tcPr>
          <w:p w:rsidR="001C141D" w:rsidRDefault="001C141D">
            <w:pPr>
              <w:pStyle w:val="ConsPlusNormal"/>
              <w:jc w:val="center"/>
            </w:pPr>
            <w:r>
              <w:t>574</w:t>
            </w:r>
          </w:p>
        </w:tc>
        <w:tc>
          <w:tcPr>
            <w:tcW w:w="966" w:type="dxa"/>
            <w:tcBorders>
              <w:top w:val="nil"/>
              <w:left w:val="nil"/>
              <w:bottom w:val="nil"/>
              <w:right w:val="nil"/>
            </w:tcBorders>
          </w:tcPr>
          <w:p w:rsidR="001C141D" w:rsidRDefault="001C141D">
            <w:pPr>
              <w:pStyle w:val="ConsPlusNormal"/>
              <w:jc w:val="center"/>
            </w:pPr>
            <w:r>
              <w:t>574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3</w:t>
            </w:r>
          </w:p>
        </w:tc>
        <w:tc>
          <w:tcPr>
            <w:tcW w:w="966"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6" w:type="dxa"/>
            <w:tcBorders>
              <w:top w:val="nil"/>
              <w:left w:val="nil"/>
              <w:bottom w:val="nil"/>
              <w:right w:val="nil"/>
            </w:tcBorders>
          </w:tcPr>
          <w:p w:rsidR="001C141D" w:rsidRDefault="001C141D">
            <w:pPr>
              <w:pStyle w:val="ConsPlusNormal"/>
              <w:jc w:val="center"/>
            </w:pPr>
            <w:r>
              <w:t>10</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сахара белого свекловичного в твердом состоянии,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4400</w:t>
            </w:r>
          </w:p>
        </w:tc>
        <w:tc>
          <w:tcPr>
            <w:tcW w:w="964" w:type="dxa"/>
            <w:tcBorders>
              <w:top w:val="nil"/>
              <w:left w:val="nil"/>
              <w:bottom w:val="nil"/>
              <w:right w:val="nil"/>
            </w:tcBorders>
          </w:tcPr>
          <w:p w:rsidR="001C141D" w:rsidRDefault="001C141D">
            <w:pPr>
              <w:pStyle w:val="ConsPlusNormal"/>
              <w:jc w:val="center"/>
            </w:pPr>
            <w:r>
              <w:t>4468</w:t>
            </w:r>
          </w:p>
        </w:tc>
        <w:tc>
          <w:tcPr>
            <w:tcW w:w="964" w:type="dxa"/>
            <w:tcBorders>
              <w:top w:val="nil"/>
              <w:left w:val="nil"/>
              <w:bottom w:val="nil"/>
              <w:right w:val="nil"/>
            </w:tcBorders>
          </w:tcPr>
          <w:p w:rsidR="001C141D" w:rsidRDefault="001C141D">
            <w:pPr>
              <w:pStyle w:val="ConsPlusNormal"/>
              <w:jc w:val="center"/>
            </w:pPr>
            <w:r>
              <w:t>4500</w:t>
            </w:r>
          </w:p>
        </w:tc>
        <w:tc>
          <w:tcPr>
            <w:tcW w:w="964" w:type="dxa"/>
            <w:tcBorders>
              <w:top w:val="nil"/>
              <w:left w:val="nil"/>
              <w:bottom w:val="nil"/>
              <w:right w:val="nil"/>
            </w:tcBorders>
          </w:tcPr>
          <w:p w:rsidR="001C141D" w:rsidRDefault="001C141D">
            <w:pPr>
              <w:pStyle w:val="ConsPlusNormal"/>
              <w:jc w:val="center"/>
            </w:pPr>
            <w:r>
              <w:t>4607,2</w:t>
            </w:r>
          </w:p>
        </w:tc>
        <w:tc>
          <w:tcPr>
            <w:tcW w:w="964" w:type="dxa"/>
            <w:tcBorders>
              <w:top w:val="nil"/>
              <w:left w:val="nil"/>
              <w:bottom w:val="nil"/>
              <w:right w:val="nil"/>
            </w:tcBorders>
          </w:tcPr>
          <w:p w:rsidR="001C141D" w:rsidRDefault="001C141D">
            <w:pPr>
              <w:pStyle w:val="ConsPlusNormal"/>
              <w:jc w:val="center"/>
            </w:pPr>
            <w:r>
              <w:t>4600</w:t>
            </w:r>
          </w:p>
        </w:tc>
        <w:tc>
          <w:tcPr>
            <w:tcW w:w="964" w:type="dxa"/>
            <w:tcBorders>
              <w:top w:val="nil"/>
              <w:left w:val="nil"/>
              <w:bottom w:val="nil"/>
              <w:right w:val="nil"/>
            </w:tcBorders>
          </w:tcPr>
          <w:p w:rsidR="001C141D" w:rsidRDefault="001C141D">
            <w:pPr>
              <w:pStyle w:val="ConsPlusNormal"/>
              <w:jc w:val="center"/>
            </w:pPr>
            <w:r>
              <w:t>5135</w:t>
            </w:r>
          </w:p>
        </w:tc>
        <w:tc>
          <w:tcPr>
            <w:tcW w:w="964" w:type="dxa"/>
            <w:tcBorders>
              <w:top w:val="nil"/>
              <w:left w:val="nil"/>
              <w:bottom w:val="nil"/>
              <w:right w:val="nil"/>
            </w:tcBorders>
          </w:tcPr>
          <w:p w:rsidR="001C141D" w:rsidRDefault="001C141D">
            <w:pPr>
              <w:pStyle w:val="ConsPlusNormal"/>
              <w:jc w:val="center"/>
            </w:pPr>
            <w:r>
              <w:t>4700</w:t>
            </w:r>
          </w:p>
        </w:tc>
        <w:tc>
          <w:tcPr>
            <w:tcW w:w="964" w:type="dxa"/>
            <w:tcBorders>
              <w:top w:val="nil"/>
              <w:left w:val="nil"/>
              <w:bottom w:val="nil"/>
              <w:right w:val="nil"/>
            </w:tcBorders>
          </w:tcPr>
          <w:p w:rsidR="001C141D" w:rsidRDefault="001C141D">
            <w:pPr>
              <w:pStyle w:val="ConsPlusNormal"/>
              <w:jc w:val="center"/>
            </w:pPr>
            <w:r>
              <w:t>4900</w:t>
            </w:r>
          </w:p>
        </w:tc>
        <w:tc>
          <w:tcPr>
            <w:tcW w:w="964" w:type="dxa"/>
            <w:tcBorders>
              <w:top w:val="nil"/>
              <w:left w:val="nil"/>
              <w:bottom w:val="nil"/>
              <w:right w:val="nil"/>
            </w:tcBorders>
          </w:tcPr>
          <w:p w:rsidR="001C141D" w:rsidRDefault="001C141D">
            <w:pPr>
              <w:pStyle w:val="ConsPlusNormal"/>
              <w:jc w:val="center"/>
            </w:pPr>
            <w:r>
              <w:t>5000</w:t>
            </w:r>
          </w:p>
        </w:tc>
        <w:tc>
          <w:tcPr>
            <w:tcW w:w="964" w:type="dxa"/>
            <w:tcBorders>
              <w:top w:val="nil"/>
              <w:left w:val="nil"/>
              <w:bottom w:val="nil"/>
              <w:right w:val="nil"/>
            </w:tcBorders>
          </w:tcPr>
          <w:p w:rsidR="001C141D" w:rsidRDefault="001C141D">
            <w:pPr>
              <w:pStyle w:val="ConsPlusNormal"/>
              <w:jc w:val="center"/>
            </w:pPr>
            <w:r>
              <w:t>5200</w:t>
            </w:r>
          </w:p>
        </w:tc>
        <w:tc>
          <w:tcPr>
            <w:tcW w:w="966" w:type="dxa"/>
            <w:tcBorders>
              <w:top w:val="nil"/>
              <w:left w:val="nil"/>
              <w:bottom w:val="nil"/>
              <w:right w:val="nil"/>
            </w:tcBorders>
          </w:tcPr>
          <w:p w:rsidR="001C141D" w:rsidRDefault="001C141D">
            <w:pPr>
              <w:pStyle w:val="ConsPlusNormal"/>
              <w:jc w:val="center"/>
            </w:pPr>
            <w:r>
              <w:t>5400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28,77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57,54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40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28,77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57,54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40</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муки из зерновых культур, овощных и других растительных культур, смеси из них,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10020</w:t>
            </w:r>
          </w:p>
        </w:tc>
        <w:tc>
          <w:tcPr>
            <w:tcW w:w="964" w:type="dxa"/>
            <w:tcBorders>
              <w:top w:val="nil"/>
              <w:left w:val="nil"/>
              <w:bottom w:val="nil"/>
              <w:right w:val="nil"/>
            </w:tcBorders>
          </w:tcPr>
          <w:p w:rsidR="001C141D" w:rsidRDefault="001C141D">
            <w:pPr>
              <w:pStyle w:val="ConsPlusNormal"/>
              <w:jc w:val="center"/>
            </w:pPr>
            <w:r>
              <w:t>9853,6</w:t>
            </w:r>
          </w:p>
        </w:tc>
        <w:tc>
          <w:tcPr>
            <w:tcW w:w="964" w:type="dxa"/>
            <w:tcBorders>
              <w:top w:val="nil"/>
              <w:left w:val="nil"/>
              <w:bottom w:val="nil"/>
              <w:right w:val="nil"/>
            </w:tcBorders>
          </w:tcPr>
          <w:p w:rsidR="001C141D" w:rsidRDefault="001C141D">
            <w:pPr>
              <w:pStyle w:val="ConsPlusNormal"/>
              <w:jc w:val="center"/>
            </w:pPr>
            <w:r>
              <w:t>10060</w:t>
            </w:r>
          </w:p>
        </w:tc>
        <w:tc>
          <w:tcPr>
            <w:tcW w:w="964" w:type="dxa"/>
            <w:tcBorders>
              <w:top w:val="nil"/>
              <w:left w:val="nil"/>
              <w:bottom w:val="nil"/>
              <w:right w:val="nil"/>
            </w:tcBorders>
          </w:tcPr>
          <w:p w:rsidR="001C141D" w:rsidRDefault="001C141D">
            <w:pPr>
              <w:pStyle w:val="ConsPlusNormal"/>
              <w:jc w:val="center"/>
            </w:pPr>
            <w:r>
              <w:t>9823,9</w:t>
            </w:r>
          </w:p>
        </w:tc>
        <w:tc>
          <w:tcPr>
            <w:tcW w:w="964" w:type="dxa"/>
            <w:tcBorders>
              <w:top w:val="nil"/>
              <w:left w:val="nil"/>
              <w:bottom w:val="nil"/>
              <w:right w:val="nil"/>
            </w:tcBorders>
          </w:tcPr>
          <w:p w:rsidR="001C141D" w:rsidRDefault="001C141D">
            <w:pPr>
              <w:pStyle w:val="ConsPlusNormal"/>
              <w:jc w:val="center"/>
            </w:pPr>
            <w:r>
              <w:t>10080</w:t>
            </w:r>
          </w:p>
        </w:tc>
        <w:tc>
          <w:tcPr>
            <w:tcW w:w="964" w:type="dxa"/>
            <w:tcBorders>
              <w:top w:val="nil"/>
              <w:left w:val="nil"/>
              <w:bottom w:val="nil"/>
              <w:right w:val="nil"/>
            </w:tcBorders>
          </w:tcPr>
          <w:p w:rsidR="001C141D" w:rsidRDefault="001C141D">
            <w:pPr>
              <w:pStyle w:val="ConsPlusNormal"/>
              <w:jc w:val="center"/>
            </w:pPr>
            <w:r>
              <w:t>9949,1</w:t>
            </w:r>
          </w:p>
        </w:tc>
        <w:tc>
          <w:tcPr>
            <w:tcW w:w="964" w:type="dxa"/>
            <w:tcBorders>
              <w:top w:val="nil"/>
              <w:left w:val="nil"/>
              <w:bottom w:val="nil"/>
              <w:right w:val="nil"/>
            </w:tcBorders>
          </w:tcPr>
          <w:p w:rsidR="001C141D" w:rsidRDefault="001C141D">
            <w:pPr>
              <w:pStyle w:val="ConsPlusNormal"/>
              <w:jc w:val="center"/>
            </w:pPr>
            <w:r>
              <w:t>10100</w:t>
            </w:r>
          </w:p>
        </w:tc>
        <w:tc>
          <w:tcPr>
            <w:tcW w:w="964" w:type="dxa"/>
            <w:tcBorders>
              <w:top w:val="nil"/>
              <w:left w:val="nil"/>
              <w:bottom w:val="nil"/>
              <w:right w:val="nil"/>
            </w:tcBorders>
          </w:tcPr>
          <w:p w:rsidR="001C141D" w:rsidRDefault="001C141D">
            <w:pPr>
              <w:pStyle w:val="ConsPlusNormal"/>
              <w:jc w:val="center"/>
            </w:pPr>
            <w:r>
              <w:t>9715</w:t>
            </w:r>
          </w:p>
        </w:tc>
        <w:tc>
          <w:tcPr>
            <w:tcW w:w="964" w:type="dxa"/>
            <w:tcBorders>
              <w:top w:val="nil"/>
              <w:left w:val="nil"/>
              <w:bottom w:val="nil"/>
              <w:right w:val="nil"/>
            </w:tcBorders>
          </w:tcPr>
          <w:p w:rsidR="001C141D" w:rsidRDefault="001C141D">
            <w:pPr>
              <w:pStyle w:val="ConsPlusNormal"/>
              <w:jc w:val="center"/>
            </w:pPr>
            <w:r>
              <w:t>9845</w:t>
            </w:r>
          </w:p>
        </w:tc>
        <w:tc>
          <w:tcPr>
            <w:tcW w:w="964" w:type="dxa"/>
            <w:tcBorders>
              <w:top w:val="nil"/>
              <w:left w:val="nil"/>
              <w:bottom w:val="nil"/>
              <w:right w:val="nil"/>
            </w:tcBorders>
          </w:tcPr>
          <w:p w:rsidR="001C141D" w:rsidRDefault="001C141D">
            <w:pPr>
              <w:pStyle w:val="ConsPlusNormal"/>
              <w:jc w:val="center"/>
            </w:pPr>
            <w:r>
              <w:t>9980</w:t>
            </w:r>
          </w:p>
        </w:tc>
        <w:tc>
          <w:tcPr>
            <w:tcW w:w="966" w:type="dxa"/>
            <w:tcBorders>
              <w:top w:val="nil"/>
              <w:left w:val="nil"/>
              <w:bottom w:val="nil"/>
              <w:right w:val="nil"/>
            </w:tcBorders>
          </w:tcPr>
          <w:p w:rsidR="001C141D" w:rsidRDefault="001C141D">
            <w:pPr>
              <w:pStyle w:val="ConsPlusNormal"/>
              <w:jc w:val="center"/>
            </w:pPr>
            <w:r>
              <w:t>10310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12,56</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5,91</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3,66</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2,81</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1,23</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1,11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крупы,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1295</w:t>
            </w:r>
          </w:p>
        </w:tc>
        <w:tc>
          <w:tcPr>
            <w:tcW w:w="964" w:type="dxa"/>
            <w:tcBorders>
              <w:top w:val="nil"/>
              <w:left w:val="nil"/>
              <w:bottom w:val="nil"/>
              <w:right w:val="nil"/>
            </w:tcBorders>
          </w:tcPr>
          <w:p w:rsidR="001C141D" w:rsidRDefault="001C141D">
            <w:pPr>
              <w:pStyle w:val="ConsPlusNormal"/>
              <w:jc w:val="center"/>
            </w:pPr>
            <w:r>
              <w:t>1352,7</w:t>
            </w:r>
          </w:p>
        </w:tc>
        <w:tc>
          <w:tcPr>
            <w:tcW w:w="964" w:type="dxa"/>
            <w:tcBorders>
              <w:top w:val="nil"/>
              <w:left w:val="nil"/>
              <w:bottom w:val="nil"/>
              <w:right w:val="nil"/>
            </w:tcBorders>
          </w:tcPr>
          <w:p w:rsidR="001C141D" w:rsidRDefault="001C141D">
            <w:pPr>
              <w:pStyle w:val="ConsPlusNormal"/>
              <w:jc w:val="center"/>
            </w:pPr>
            <w:r>
              <w:t>1340</w:t>
            </w:r>
          </w:p>
        </w:tc>
        <w:tc>
          <w:tcPr>
            <w:tcW w:w="964" w:type="dxa"/>
            <w:tcBorders>
              <w:top w:val="nil"/>
              <w:left w:val="nil"/>
              <w:bottom w:val="nil"/>
              <w:right w:val="nil"/>
            </w:tcBorders>
          </w:tcPr>
          <w:p w:rsidR="001C141D" w:rsidRDefault="001C141D">
            <w:pPr>
              <w:pStyle w:val="ConsPlusNormal"/>
              <w:jc w:val="center"/>
            </w:pPr>
            <w:r>
              <w:t>1522,4</w:t>
            </w:r>
          </w:p>
        </w:tc>
        <w:tc>
          <w:tcPr>
            <w:tcW w:w="964" w:type="dxa"/>
            <w:tcBorders>
              <w:top w:val="nil"/>
              <w:left w:val="nil"/>
              <w:bottom w:val="nil"/>
              <w:right w:val="nil"/>
            </w:tcBorders>
          </w:tcPr>
          <w:p w:rsidR="001C141D" w:rsidRDefault="001C141D">
            <w:pPr>
              <w:pStyle w:val="ConsPlusNormal"/>
              <w:jc w:val="center"/>
            </w:pPr>
            <w:r>
              <w:t>1350</w:t>
            </w:r>
          </w:p>
        </w:tc>
        <w:tc>
          <w:tcPr>
            <w:tcW w:w="964" w:type="dxa"/>
            <w:tcBorders>
              <w:top w:val="nil"/>
              <w:left w:val="nil"/>
              <w:bottom w:val="nil"/>
              <w:right w:val="nil"/>
            </w:tcBorders>
          </w:tcPr>
          <w:p w:rsidR="001C141D" w:rsidRDefault="001C141D">
            <w:pPr>
              <w:pStyle w:val="ConsPlusNormal"/>
              <w:jc w:val="center"/>
            </w:pPr>
            <w:r>
              <w:t>1430,6</w:t>
            </w:r>
          </w:p>
        </w:tc>
        <w:tc>
          <w:tcPr>
            <w:tcW w:w="964" w:type="dxa"/>
            <w:tcBorders>
              <w:top w:val="nil"/>
              <w:left w:val="nil"/>
              <w:bottom w:val="nil"/>
              <w:right w:val="nil"/>
            </w:tcBorders>
          </w:tcPr>
          <w:p w:rsidR="001C141D" w:rsidRDefault="001C141D">
            <w:pPr>
              <w:pStyle w:val="ConsPlusNormal"/>
              <w:jc w:val="center"/>
            </w:pPr>
            <w:r>
              <w:t>1360</w:t>
            </w:r>
          </w:p>
        </w:tc>
        <w:tc>
          <w:tcPr>
            <w:tcW w:w="964" w:type="dxa"/>
            <w:tcBorders>
              <w:top w:val="nil"/>
              <w:left w:val="nil"/>
              <w:bottom w:val="nil"/>
              <w:right w:val="nil"/>
            </w:tcBorders>
          </w:tcPr>
          <w:p w:rsidR="001C141D" w:rsidRDefault="001C141D">
            <w:pPr>
              <w:pStyle w:val="ConsPlusNormal"/>
              <w:jc w:val="center"/>
            </w:pPr>
            <w:r>
              <w:t>1400</w:t>
            </w:r>
          </w:p>
        </w:tc>
        <w:tc>
          <w:tcPr>
            <w:tcW w:w="964" w:type="dxa"/>
            <w:tcBorders>
              <w:top w:val="nil"/>
              <w:left w:val="nil"/>
              <w:bottom w:val="nil"/>
              <w:right w:val="nil"/>
            </w:tcBorders>
          </w:tcPr>
          <w:p w:rsidR="001C141D" w:rsidRDefault="001C141D">
            <w:pPr>
              <w:pStyle w:val="ConsPlusNormal"/>
              <w:jc w:val="center"/>
            </w:pPr>
            <w:r>
              <w:t>1425</w:t>
            </w:r>
          </w:p>
        </w:tc>
        <w:tc>
          <w:tcPr>
            <w:tcW w:w="964" w:type="dxa"/>
            <w:tcBorders>
              <w:top w:val="nil"/>
              <w:left w:val="nil"/>
              <w:bottom w:val="nil"/>
              <w:right w:val="nil"/>
            </w:tcBorders>
          </w:tcPr>
          <w:p w:rsidR="001C141D" w:rsidRDefault="001C141D">
            <w:pPr>
              <w:pStyle w:val="ConsPlusNormal"/>
              <w:jc w:val="center"/>
            </w:pPr>
            <w:r>
              <w:t>1450</w:t>
            </w:r>
          </w:p>
        </w:tc>
        <w:tc>
          <w:tcPr>
            <w:tcW w:w="966" w:type="dxa"/>
            <w:tcBorders>
              <w:top w:val="nil"/>
              <w:left w:val="nil"/>
              <w:bottom w:val="nil"/>
              <w:right w:val="nil"/>
            </w:tcBorders>
          </w:tcPr>
          <w:p w:rsidR="001C141D" w:rsidRDefault="001C141D">
            <w:pPr>
              <w:pStyle w:val="ConsPlusNormal"/>
              <w:jc w:val="center"/>
            </w:pPr>
            <w:r>
              <w:t>1475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14,5</w:t>
            </w:r>
          </w:p>
        </w:tc>
        <w:tc>
          <w:tcPr>
            <w:tcW w:w="964" w:type="dxa"/>
            <w:tcBorders>
              <w:top w:val="nil"/>
              <w:left w:val="nil"/>
              <w:bottom w:val="nil"/>
              <w:right w:val="nil"/>
            </w:tcBorders>
          </w:tcPr>
          <w:p w:rsidR="001C141D" w:rsidRDefault="001C141D">
            <w:pPr>
              <w:pStyle w:val="ConsPlusNormal"/>
              <w:jc w:val="center"/>
            </w:pPr>
            <w:r>
              <w:t>15,8</w:t>
            </w:r>
          </w:p>
        </w:tc>
        <w:tc>
          <w:tcPr>
            <w:tcW w:w="964" w:type="dxa"/>
            <w:tcBorders>
              <w:top w:val="nil"/>
              <w:left w:val="nil"/>
              <w:bottom w:val="nil"/>
              <w:right w:val="nil"/>
            </w:tcBorders>
          </w:tcPr>
          <w:p w:rsidR="001C141D" w:rsidRDefault="001C141D">
            <w:pPr>
              <w:pStyle w:val="ConsPlusNormal"/>
              <w:jc w:val="center"/>
            </w:pPr>
            <w:r>
              <w:t>15,3</w:t>
            </w:r>
          </w:p>
        </w:tc>
        <w:tc>
          <w:tcPr>
            <w:tcW w:w="964" w:type="dxa"/>
            <w:tcBorders>
              <w:top w:val="nil"/>
              <w:left w:val="nil"/>
              <w:bottom w:val="nil"/>
              <w:right w:val="nil"/>
            </w:tcBorders>
          </w:tcPr>
          <w:p w:rsidR="001C141D" w:rsidRDefault="001C141D">
            <w:pPr>
              <w:pStyle w:val="ConsPlusNormal"/>
              <w:jc w:val="center"/>
            </w:pPr>
            <w:r>
              <w:t>10,99</w:t>
            </w:r>
          </w:p>
        </w:tc>
        <w:tc>
          <w:tcPr>
            <w:tcW w:w="964" w:type="dxa"/>
            <w:tcBorders>
              <w:top w:val="nil"/>
              <w:left w:val="nil"/>
              <w:bottom w:val="nil"/>
              <w:right w:val="nil"/>
            </w:tcBorders>
          </w:tcPr>
          <w:p w:rsidR="001C141D" w:rsidRDefault="001C141D">
            <w:pPr>
              <w:pStyle w:val="ConsPlusNormal"/>
              <w:jc w:val="center"/>
            </w:pPr>
            <w:r>
              <w:t>16,4</w:t>
            </w:r>
          </w:p>
        </w:tc>
        <w:tc>
          <w:tcPr>
            <w:tcW w:w="964" w:type="dxa"/>
            <w:tcBorders>
              <w:top w:val="nil"/>
              <w:left w:val="nil"/>
              <w:bottom w:val="nil"/>
              <w:right w:val="nil"/>
            </w:tcBorders>
          </w:tcPr>
          <w:p w:rsidR="001C141D" w:rsidRDefault="001C141D">
            <w:pPr>
              <w:pStyle w:val="ConsPlusNormal"/>
              <w:jc w:val="center"/>
            </w:pPr>
            <w:r>
              <w:t>19,08</w:t>
            </w:r>
          </w:p>
        </w:tc>
        <w:tc>
          <w:tcPr>
            <w:tcW w:w="964" w:type="dxa"/>
            <w:tcBorders>
              <w:top w:val="nil"/>
              <w:left w:val="nil"/>
              <w:bottom w:val="nil"/>
              <w:right w:val="nil"/>
            </w:tcBorders>
          </w:tcPr>
          <w:p w:rsidR="001C141D" w:rsidRDefault="001C141D">
            <w:pPr>
              <w:pStyle w:val="ConsPlusNormal"/>
              <w:jc w:val="center"/>
            </w:pPr>
            <w:r>
              <w:t>17,3</w:t>
            </w:r>
          </w:p>
        </w:tc>
        <w:tc>
          <w:tcPr>
            <w:tcW w:w="964" w:type="dxa"/>
            <w:tcBorders>
              <w:top w:val="nil"/>
              <w:left w:val="nil"/>
              <w:bottom w:val="nil"/>
              <w:right w:val="nil"/>
            </w:tcBorders>
          </w:tcPr>
          <w:p w:rsidR="001C141D" w:rsidRDefault="001C141D">
            <w:pPr>
              <w:pStyle w:val="ConsPlusNormal"/>
              <w:jc w:val="center"/>
            </w:pPr>
            <w:r>
              <w:t>18,7</w:t>
            </w:r>
          </w:p>
        </w:tc>
        <w:tc>
          <w:tcPr>
            <w:tcW w:w="964" w:type="dxa"/>
            <w:tcBorders>
              <w:top w:val="nil"/>
              <w:left w:val="nil"/>
              <w:bottom w:val="nil"/>
              <w:right w:val="nil"/>
            </w:tcBorders>
          </w:tcPr>
          <w:p w:rsidR="001C141D" w:rsidRDefault="001C141D">
            <w:pPr>
              <w:pStyle w:val="ConsPlusNormal"/>
              <w:jc w:val="center"/>
            </w:pPr>
            <w:r>
              <w:t>19,6</w:t>
            </w:r>
          </w:p>
        </w:tc>
        <w:tc>
          <w:tcPr>
            <w:tcW w:w="964" w:type="dxa"/>
            <w:tcBorders>
              <w:top w:val="nil"/>
              <w:left w:val="nil"/>
              <w:bottom w:val="nil"/>
              <w:right w:val="nil"/>
            </w:tcBorders>
          </w:tcPr>
          <w:p w:rsidR="001C141D" w:rsidRDefault="001C141D">
            <w:pPr>
              <w:pStyle w:val="ConsPlusNormal"/>
              <w:jc w:val="center"/>
            </w:pPr>
            <w:r>
              <w:t>20,5</w:t>
            </w:r>
          </w:p>
        </w:tc>
        <w:tc>
          <w:tcPr>
            <w:tcW w:w="966"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Приморский край</w:t>
            </w:r>
          </w:p>
        </w:tc>
        <w:tc>
          <w:tcPr>
            <w:tcW w:w="964" w:type="dxa"/>
            <w:tcBorders>
              <w:top w:val="nil"/>
              <w:left w:val="nil"/>
              <w:bottom w:val="nil"/>
              <w:right w:val="nil"/>
            </w:tcBorders>
          </w:tcPr>
          <w:p w:rsidR="001C141D" w:rsidRDefault="001C141D">
            <w:pPr>
              <w:pStyle w:val="ConsPlusNormal"/>
              <w:jc w:val="center"/>
            </w:pPr>
            <w:r>
              <w:t>10,7</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11,3</w:t>
            </w:r>
          </w:p>
        </w:tc>
        <w:tc>
          <w:tcPr>
            <w:tcW w:w="964" w:type="dxa"/>
            <w:tcBorders>
              <w:top w:val="nil"/>
              <w:left w:val="nil"/>
              <w:bottom w:val="nil"/>
              <w:right w:val="nil"/>
            </w:tcBorders>
          </w:tcPr>
          <w:p w:rsidR="001C141D" w:rsidRDefault="001C141D">
            <w:pPr>
              <w:pStyle w:val="ConsPlusNormal"/>
              <w:jc w:val="center"/>
            </w:pPr>
            <w:r>
              <w:t>5,73</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11,38</w:t>
            </w:r>
          </w:p>
        </w:tc>
        <w:tc>
          <w:tcPr>
            <w:tcW w:w="964" w:type="dxa"/>
            <w:tcBorders>
              <w:top w:val="nil"/>
              <w:left w:val="nil"/>
              <w:bottom w:val="nil"/>
              <w:right w:val="nil"/>
            </w:tcBorders>
          </w:tcPr>
          <w:p w:rsidR="001C141D" w:rsidRDefault="001C141D">
            <w:pPr>
              <w:pStyle w:val="ConsPlusNormal"/>
              <w:jc w:val="center"/>
            </w:pPr>
            <w:r>
              <w:t>12,5</w:t>
            </w:r>
          </w:p>
        </w:tc>
        <w:tc>
          <w:tcPr>
            <w:tcW w:w="964" w:type="dxa"/>
            <w:tcBorders>
              <w:top w:val="nil"/>
              <w:left w:val="nil"/>
              <w:bottom w:val="nil"/>
              <w:right w:val="nil"/>
            </w:tcBorders>
          </w:tcPr>
          <w:p w:rsidR="001C141D" w:rsidRDefault="001C141D">
            <w:pPr>
              <w:pStyle w:val="ConsPlusNormal"/>
              <w:jc w:val="center"/>
            </w:pPr>
            <w:r>
              <w:t>13,4</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14,7</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3,8</w:t>
            </w:r>
          </w:p>
        </w:tc>
        <w:tc>
          <w:tcPr>
            <w:tcW w:w="964" w:type="dxa"/>
            <w:tcBorders>
              <w:top w:val="nil"/>
              <w:left w:val="nil"/>
              <w:bottom w:val="nil"/>
              <w:right w:val="nil"/>
            </w:tcBorders>
          </w:tcPr>
          <w:p w:rsidR="001C141D" w:rsidRDefault="001C141D">
            <w:pPr>
              <w:pStyle w:val="ConsPlusNormal"/>
              <w:jc w:val="center"/>
            </w:pPr>
            <w:r>
              <w:t>3,9</w:t>
            </w:r>
          </w:p>
        </w:tc>
        <w:tc>
          <w:tcPr>
            <w:tcW w:w="964" w:type="dxa"/>
            <w:tcBorders>
              <w:top w:val="nil"/>
              <w:left w:val="nil"/>
              <w:bottom w:val="nil"/>
              <w:right w:val="nil"/>
            </w:tcBorders>
          </w:tcPr>
          <w:p w:rsidR="001C141D" w:rsidRDefault="001C141D">
            <w:pPr>
              <w:pStyle w:val="ConsPlusNormal"/>
              <w:jc w:val="center"/>
            </w:pPr>
            <w:r>
              <w:t>4</w:t>
            </w:r>
          </w:p>
        </w:tc>
        <w:tc>
          <w:tcPr>
            <w:tcW w:w="964" w:type="dxa"/>
            <w:tcBorders>
              <w:top w:val="nil"/>
              <w:left w:val="nil"/>
              <w:bottom w:val="nil"/>
              <w:right w:val="nil"/>
            </w:tcBorders>
          </w:tcPr>
          <w:p w:rsidR="001C141D" w:rsidRDefault="001C141D">
            <w:pPr>
              <w:pStyle w:val="ConsPlusNormal"/>
              <w:jc w:val="center"/>
            </w:pPr>
            <w:r>
              <w:t>5,26</w:t>
            </w:r>
          </w:p>
        </w:tc>
        <w:tc>
          <w:tcPr>
            <w:tcW w:w="964" w:type="dxa"/>
            <w:tcBorders>
              <w:top w:val="nil"/>
              <w:left w:val="nil"/>
              <w:bottom w:val="nil"/>
              <w:right w:val="nil"/>
            </w:tcBorders>
          </w:tcPr>
          <w:p w:rsidR="001C141D" w:rsidRDefault="001C141D">
            <w:pPr>
              <w:pStyle w:val="ConsPlusNormal"/>
              <w:jc w:val="center"/>
            </w:pPr>
            <w:r>
              <w:t>4,5</w:t>
            </w:r>
          </w:p>
        </w:tc>
        <w:tc>
          <w:tcPr>
            <w:tcW w:w="964" w:type="dxa"/>
            <w:tcBorders>
              <w:top w:val="nil"/>
              <w:left w:val="nil"/>
              <w:bottom w:val="nil"/>
              <w:right w:val="nil"/>
            </w:tcBorders>
          </w:tcPr>
          <w:p w:rsidR="001C141D" w:rsidRDefault="001C141D">
            <w:pPr>
              <w:pStyle w:val="ConsPlusNormal"/>
              <w:jc w:val="center"/>
            </w:pPr>
            <w:r>
              <w:t>7,7</w:t>
            </w:r>
          </w:p>
        </w:tc>
        <w:tc>
          <w:tcPr>
            <w:tcW w:w="964" w:type="dxa"/>
            <w:tcBorders>
              <w:top w:val="nil"/>
              <w:left w:val="nil"/>
              <w:bottom w:val="nil"/>
              <w:right w:val="nil"/>
            </w:tcBorders>
          </w:tcPr>
          <w:p w:rsidR="001C141D" w:rsidRDefault="001C141D">
            <w:pPr>
              <w:pStyle w:val="ConsPlusNormal"/>
              <w:jc w:val="center"/>
            </w:pPr>
            <w:r>
              <w:t>4,8</w:t>
            </w:r>
          </w:p>
        </w:tc>
        <w:tc>
          <w:tcPr>
            <w:tcW w:w="964" w:type="dxa"/>
            <w:tcBorders>
              <w:top w:val="nil"/>
              <w:left w:val="nil"/>
              <w:bottom w:val="nil"/>
              <w:right w:val="nil"/>
            </w:tcBorders>
          </w:tcPr>
          <w:p w:rsidR="001C141D" w:rsidRDefault="001C141D">
            <w:pPr>
              <w:pStyle w:val="ConsPlusNormal"/>
              <w:jc w:val="center"/>
            </w:pPr>
            <w:r>
              <w:t>5,3</w:t>
            </w:r>
          </w:p>
        </w:tc>
        <w:tc>
          <w:tcPr>
            <w:tcW w:w="964" w:type="dxa"/>
            <w:tcBorders>
              <w:top w:val="nil"/>
              <w:left w:val="nil"/>
              <w:bottom w:val="nil"/>
              <w:right w:val="nil"/>
            </w:tcBorders>
          </w:tcPr>
          <w:p w:rsidR="001C141D" w:rsidRDefault="001C141D">
            <w:pPr>
              <w:pStyle w:val="ConsPlusNormal"/>
              <w:jc w:val="center"/>
            </w:pPr>
            <w:r>
              <w:t>5,6</w:t>
            </w:r>
          </w:p>
        </w:tc>
        <w:tc>
          <w:tcPr>
            <w:tcW w:w="964" w:type="dxa"/>
            <w:tcBorders>
              <w:top w:val="nil"/>
              <w:left w:val="nil"/>
              <w:bottom w:val="nil"/>
              <w:right w:val="nil"/>
            </w:tcBorders>
          </w:tcPr>
          <w:p w:rsidR="001C141D" w:rsidRDefault="001C141D">
            <w:pPr>
              <w:pStyle w:val="ConsPlusNormal"/>
              <w:jc w:val="center"/>
            </w:pPr>
            <w:r>
              <w:t>5,8</w:t>
            </w:r>
          </w:p>
        </w:tc>
        <w:tc>
          <w:tcPr>
            <w:tcW w:w="966" w:type="dxa"/>
            <w:tcBorders>
              <w:top w:val="nil"/>
              <w:left w:val="nil"/>
              <w:bottom w:val="nil"/>
              <w:right w:val="nil"/>
            </w:tcBorders>
          </w:tcPr>
          <w:p w:rsidR="001C141D" w:rsidRDefault="001C141D">
            <w:pPr>
              <w:pStyle w:val="ConsPlusNormal"/>
              <w:jc w:val="center"/>
            </w:pPr>
            <w:r>
              <w:t>6</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хлебобулочных изделий, обогащенных микронутриентами, и диетических хлебобулочных изделий,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128</w:t>
            </w:r>
          </w:p>
        </w:tc>
        <w:tc>
          <w:tcPr>
            <w:tcW w:w="964" w:type="dxa"/>
            <w:tcBorders>
              <w:top w:val="nil"/>
              <w:left w:val="nil"/>
              <w:bottom w:val="nil"/>
              <w:right w:val="nil"/>
            </w:tcBorders>
          </w:tcPr>
          <w:p w:rsidR="001C141D" w:rsidRDefault="001C141D">
            <w:pPr>
              <w:pStyle w:val="ConsPlusNormal"/>
              <w:jc w:val="center"/>
            </w:pPr>
            <w:r>
              <w:t>110</w:t>
            </w:r>
          </w:p>
        </w:tc>
        <w:tc>
          <w:tcPr>
            <w:tcW w:w="964" w:type="dxa"/>
            <w:tcBorders>
              <w:top w:val="nil"/>
              <w:left w:val="nil"/>
              <w:bottom w:val="nil"/>
              <w:right w:val="nil"/>
            </w:tcBorders>
          </w:tcPr>
          <w:p w:rsidR="001C141D" w:rsidRDefault="001C141D">
            <w:pPr>
              <w:pStyle w:val="ConsPlusNormal"/>
              <w:jc w:val="center"/>
            </w:pPr>
            <w:r>
              <w:t>137</w:t>
            </w:r>
          </w:p>
        </w:tc>
        <w:tc>
          <w:tcPr>
            <w:tcW w:w="964" w:type="dxa"/>
            <w:tcBorders>
              <w:top w:val="nil"/>
              <w:left w:val="nil"/>
              <w:bottom w:val="nil"/>
              <w:right w:val="nil"/>
            </w:tcBorders>
          </w:tcPr>
          <w:p w:rsidR="001C141D" w:rsidRDefault="001C141D">
            <w:pPr>
              <w:pStyle w:val="ConsPlusNormal"/>
              <w:jc w:val="center"/>
            </w:pPr>
            <w:r>
              <w:t>120</w:t>
            </w:r>
          </w:p>
        </w:tc>
        <w:tc>
          <w:tcPr>
            <w:tcW w:w="964" w:type="dxa"/>
            <w:tcBorders>
              <w:top w:val="nil"/>
              <w:left w:val="nil"/>
              <w:bottom w:val="nil"/>
              <w:right w:val="nil"/>
            </w:tcBorders>
          </w:tcPr>
          <w:p w:rsidR="001C141D" w:rsidRDefault="001C141D">
            <w:pPr>
              <w:pStyle w:val="ConsPlusNormal"/>
              <w:jc w:val="center"/>
            </w:pPr>
            <w:r>
              <w:t>151,3</w:t>
            </w:r>
          </w:p>
        </w:tc>
        <w:tc>
          <w:tcPr>
            <w:tcW w:w="964" w:type="dxa"/>
            <w:tcBorders>
              <w:top w:val="nil"/>
              <w:left w:val="nil"/>
              <w:bottom w:val="nil"/>
              <w:right w:val="nil"/>
            </w:tcBorders>
          </w:tcPr>
          <w:p w:rsidR="001C141D" w:rsidRDefault="001C141D">
            <w:pPr>
              <w:pStyle w:val="ConsPlusNormal"/>
              <w:jc w:val="center"/>
            </w:pPr>
            <w:r>
              <w:t>130</w:t>
            </w:r>
          </w:p>
        </w:tc>
        <w:tc>
          <w:tcPr>
            <w:tcW w:w="964" w:type="dxa"/>
            <w:tcBorders>
              <w:top w:val="nil"/>
              <w:left w:val="nil"/>
              <w:bottom w:val="nil"/>
              <w:right w:val="nil"/>
            </w:tcBorders>
          </w:tcPr>
          <w:p w:rsidR="001C141D" w:rsidRDefault="001C141D">
            <w:pPr>
              <w:pStyle w:val="ConsPlusNormal"/>
              <w:jc w:val="center"/>
            </w:pPr>
            <w:r>
              <w:t>125</w:t>
            </w:r>
          </w:p>
        </w:tc>
        <w:tc>
          <w:tcPr>
            <w:tcW w:w="964" w:type="dxa"/>
            <w:tcBorders>
              <w:top w:val="nil"/>
              <w:left w:val="nil"/>
              <w:bottom w:val="nil"/>
              <w:right w:val="nil"/>
            </w:tcBorders>
          </w:tcPr>
          <w:p w:rsidR="001C141D" w:rsidRDefault="001C141D">
            <w:pPr>
              <w:pStyle w:val="ConsPlusNormal"/>
              <w:jc w:val="center"/>
            </w:pPr>
            <w:r>
              <w:t>130</w:t>
            </w:r>
          </w:p>
        </w:tc>
        <w:tc>
          <w:tcPr>
            <w:tcW w:w="964" w:type="dxa"/>
            <w:tcBorders>
              <w:top w:val="nil"/>
              <w:left w:val="nil"/>
              <w:bottom w:val="nil"/>
              <w:right w:val="nil"/>
            </w:tcBorders>
          </w:tcPr>
          <w:p w:rsidR="001C141D" w:rsidRDefault="001C141D">
            <w:pPr>
              <w:pStyle w:val="ConsPlusNormal"/>
              <w:jc w:val="center"/>
            </w:pPr>
            <w:r>
              <w:t>135</w:t>
            </w:r>
          </w:p>
        </w:tc>
        <w:tc>
          <w:tcPr>
            <w:tcW w:w="966" w:type="dxa"/>
            <w:tcBorders>
              <w:top w:val="nil"/>
              <w:left w:val="nil"/>
              <w:bottom w:val="nil"/>
              <w:right w:val="nil"/>
            </w:tcBorders>
          </w:tcPr>
          <w:p w:rsidR="001C141D" w:rsidRDefault="001C141D">
            <w:pPr>
              <w:pStyle w:val="ConsPlusNormal"/>
              <w:jc w:val="center"/>
            </w:pPr>
            <w:r>
              <w:t>138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2,399</w:t>
            </w:r>
          </w:p>
        </w:tc>
        <w:tc>
          <w:tcPr>
            <w:tcW w:w="964" w:type="dxa"/>
            <w:tcBorders>
              <w:top w:val="nil"/>
              <w:left w:val="nil"/>
              <w:bottom w:val="nil"/>
              <w:right w:val="nil"/>
            </w:tcBorders>
          </w:tcPr>
          <w:p w:rsidR="001C141D" w:rsidRDefault="001C141D">
            <w:pPr>
              <w:pStyle w:val="ConsPlusNormal"/>
              <w:jc w:val="center"/>
            </w:pPr>
            <w:r>
              <w:t>4,793</w:t>
            </w:r>
          </w:p>
        </w:tc>
        <w:tc>
          <w:tcPr>
            <w:tcW w:w="964" w:type="dxa"/>
            <w:tcBorders>
              <w:top w:val="nil"/>
              <w:left w:val="nil"/>
              <w:bottom w:val="nil"/>
              <w:right w:val="nil"/>
            </w:tcBorders>
          </w:tcPr>
          <w:p w:rsidR="001C141D" w:rsidRDefault="001C141D">
            <w:pPr>
              <w:pStyle w:val="ConsPlusNormal"/>
              <w:jc w:val="center"/>
            </w:pPr>
            <w:r>
              <w:t>2,806</w:t>
            </w:r>
          </w:p>
        </w:tc>
        <w:tc>
          <w:tcPr>
            <w:tcW w:w="964" w:type="dxa"/>
            <w:tcBorders>
              <w:top w:val="nil"/>
              <w:left w:val="nil"/>
              <w:bottom w:val="nil"/>
              <w:right w:val="nil"/>
            </w:tcBorders>
          </w:tcPr>
          <w:p w:rsidR="001C141D" w:rsidRDefault="001C141D">
            <w:pPr>
              <w:pStyle w:val="ConsPlusNormal"/>
              <w:jc w:val="center"/>
            </w:pPr>
            <w:r>
              <w:t>4,071</w:t>
            </w:r>
          </w:p>
        </w:tc>
        <w:tc>
          <w:tcPr>
            <w:tcW w:w="964" w:type="dxa"/>
            <w:tcBorders>
              <w:top w:val="nil"/>
              <w:left w:val="nil"/>
              <w:bottom w:val="nil"/>
              <w:right w:val="nil"/>
            </w:tcBorders>
          </w:tcPr>
          <w:p w:rsidR="001C141D" w:rsidRDefault="001C141D">
            <w:pPr>
              <w:pStyle w:val="ConsPlusNormal"/>
              <w:jc w:val="center"/>
            </w:pPr>
            <w:r>
              <w:t>3,217</w:t>
            </w:r>
          </w:p>
        </w:tc>
        <w:tc>
          <w:tcPr>
            <w:tcW w:w="964" w:type="dxa"/>
            <w:tcBorders>
              <w:top w:val="nil"/>
              <w:left w:val="nil"/>
              <w:bottom w:val="nil"/>
              <w:right w:val="nil"/>
            </w:tcBorders>
          </w:tcPr>
          <w:p w:rsidR="001C141D" w:rsidRDefault="001C141D">
            <w:pPr>
              <w:pStyle w:val="ConsPlusNormal"/>
              <w:jc w:val="center"/>
            </w:pPr>
            <w:r>
              <w:t>4,394</w:t>
            </w:r>
          </w:p>
        </w:tc>
        <w:tc>
          <w:tcPr>
            <w:tcW w:w="964" w:type="dxa"/>
            <w:tcBorders>
              <w:top w:val="nil"/>
              <w:left w:val="nil"/>
              <w:bottom w:val="nil"/>
              <w:right w:val="nil"/>
            </w:tcBorders>
          </w:tcPr>
          <w:p w:rsidR="001C141D" w:rsidRDefault="001C141D">
            <w:pPr>
              <w:pStyle w:val="ConsPlusNormal"/>
              <w:jc w:val="center"/>
            </w:pPr>
            <w:r>
              <w:t>3,412</w:t>
            </w:r>
          </w:p>
        </w:tc>
        <w:tc>
          <w:tcPr>
            <w:tcW w:w="964" w:type="dxa"/>
            <w:tcBorders>
              <w:top w:val="nil"/>
              <w:left w:val="nil"/>
              <w:bottom w:val="nil"/>
              <w:right w:val="nil"/>
            </w:tcBorders>
          </w:tcPr>
          <w:p w:rsidR="001C141D" w:rsidRDefault="001C141D">
            <w:pPr>
              <w:pStyle w:val="ConsPlusNormal"/>
              <w:jc w:val="center"/>
            </w:pPr>
            <w:r>
              <w:t>3,784</w:t>
            </w:r>
          </w:p>
        </w:tc>
        <w:tc>
          <w:tcPr>
            <w:tcW w:w="964" w:type="dxa"/>
            <w:tcBorders>
              <w:top w:val="nil"/>
              <w:left w:val="nil"/>
              <w:bottom w:val="nil"/>
              <w:right w:val="nil"/>
            </w:tcBorders>
          </w:tcPr>
          <w:p w:rsidR="001C141D" w:rsidRDefault="001C141D">
            <w:pPr>
              <w:pStyle w:val="ConsPlusNormal"/>
              <w:jc w:val="center"/>
            </w:pPr>
            <w:r>
              <w:t>4,135</w:t>
            </w:r>
          </w:p>
        </w:tc>
        <w:tc>
          <w:tcPr>
            <w:tcW w:w="964" w:type="dxa"/>
            <w:tcBorders>
              <w:top w:val="nil"/>
              <w:left w:val="nil"/>
              <w:bottom w:val="nil"/>
              <w:right w:val="nil"/>
            </w:tcBorders>
          </w:tcPr>
          <w:p w:rsidR="001C141D" w:rsidRDefault="001C141D">
            <w:pPr>
              <w:pStyle w:val="ConsPlusNormal"/>
              <w:jc w:val="center"/>
            </w:pPr>
            <w:r>
              <w:t>4,566</w:t>
            </w:r>
          </w:p>
        </w:tc>
        <w:tc>
          <w:tcPr>
            <w:tcW w:w="966" w:type="dxa"/>
            <w:tcBorders>
              <w:top w:val="nil"/>
              <w:left w:val="nil"/>
              <w:bottom w:val="nil"/>
              <w:right w:val="nil"/>
            </w:tcBorders>
          </w:tcPr>
          <w:p w:rsidR="001C141D" w:rsidRDefault="001C141D">
            <w:pPr>
              <w:pStyle w:val="ConsPlusNormal"/>
              <w:jc w:val="center"/>
            </w:pPr>
            <w:r>
              <w:t>4,987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0,026</w:t>
            </w:r>
          </w:p>
        </w:tc>
        <w:tc>
          <w:tcPr>
            <w:tcW w:w="964" w:type="dxa"/>
            <w:tcBorders>
              <w:top w:val="nil"/>
              <w:left w:val="nil"/>
              <w:bottom w:val="nil"/>
              <w:right w:val="nil"/>
            </w:tcBorders>
          </w:tcPr>
          <w:p w:rsidR="001C141D" w:rsidRDefault="001C141D">
            <w:pPr>
              <w:pStyle w:val="ConsPlusNormal"/>
              <w:jc w:val="center"/>
            </w:pPr>
            <w:r>
              <w:t>0,81</w:t>
            </w:r>
          </w:p>
        </w:tc>
        <w:tc>
          <w:tcPr>
            <w:tcW w:w="964" w:type="dxa"/>
            <w:tcBorders>
              <w:top w:val="nil"/>
              <w:left w:val="nil"/>
              <w:bottom w:val="nil"/>
              <w:right w:val="nil"/>
            </w:tcBorders>
          </w:tcPr>
          <w:p w:rsidR="001C141D" w:rsidRDefault="001C141D">
            <w:pPr>
              <w:pStyle w:val="ConsPlusNormal"/>
              <w:jc w:val="center"/>
            </w:pPr>
            <w:r>
              <w:t>0,027</w:t>
            </w:r>
          </w:p>
        </w:tc>
        <w:tc>
          <w:tcPr>
            <w:tcW w:w="964" w:type="dxa"/>
            <w:tcBorders>
              <w:top w:val="nil"/>
              <w:left w:val="nil"/>
              <w:bottom w:val="nil"/>
              <w:right w:val="nil"/>
            </w:tcBorders>
          </w:tcPr>
          <w:p w:rsidR="001C141D" w:rsidRDefault="001C141D">
            <w:pPr>
              <w:pStyle w:val="ConsPlusNormal"/>
              <w:jc w:val="center"/>
            </w:pPr>
            <w:r>
              <w:t>0,134</w:t>
            </w:r>
          </w:p>
        </w:tc>
        <w:tc>
          <w:tcPr>
            <w:tcW w:w="964" w:type="dxa"/>
            <w:tcBorders>
              <w:top w:val="nil"/>
              <w:left w:val="nil"/>
              <w:bottom w:val="nil"/>
              <w:right w:val="nil"/>
            </w:tcBorders>
          </w:tcPr>
          <w:p w:rsidR="001C141D" w:rsidRDefault="001C141D">
            <w:pPr>
              <w:pStyle w:val="ConsPlusNormal"/>
              <w:jc w:val="center"/>
            </w:pPr>
            <w:r>
              <w:t>0,028</w:t>
            </w:r>
          </w:p>
        </w:tc>
        <w:tc>
          <w:tcPr>
            <w:tcW w:w="964" w:type="dxa"/>
            <w:tcBorders>
              <w:top w:val="nil"/>
              <w:left w:val="nil"/>
              <w:bottom w:val="nil"/>
              <w:right w:val="nil"/>
            </w:tcBorders>
          </w:tcPr>
          <w:p w:rsidR="001C141D" w:rsidRDefault="001C141D">
            <w:pPr>
              <w:pStyle w:val="ConsPlusNormal"/>
              <w:jc w:val="center"/>
            </w:pPr>
            <w:r>
              <w:t>0,138</w:t>
            </w:r>
          </w:p>
        </w:tc>
        <w:tc>
          <w:tcPr>
            <w:tcW w:w="964" w:type="dxa"/>
            <w:tcBorders>
              <w:top w:val="nil"/>
              <w:left w:val="nil"/>
              <w:bottom w:val="nil"/>
              <w:right w:val="nil"/>
            </w:tcBorders>
          </w:tcPr>
          <w:p w:rsidR="001C141D" w:rsidRDefault="001C141D">
            <w:pPr>
              <w:pStyle w:val="ConsPlusNormal"/>
              <w:jc w:val="center"/>
            </w:pPr>
            <w:r>
              <w:t>0,029</w:t>
            </w:r>
          </w:p>
        </w:tc>
        <w:tc>
          <w:tcPr>
            <w:tcW w:w="964" w:type="dxa"/>
            <w:tcBorders>
              <w:top w:val="nil"/>
              <w:left w:val="nil"/>
              <w:bottom w:val="nil"/>
              <w:right w:val="nil"/>
            </w:tcBorders>
          </w:tcPr>
          <w:p w:rsidR="001C141D" w:rsidRDefault="001C141D">
            <w:pPr>
              <w:pStyle w:val="ConsPlusNormal"/>
              <w:jc w:val="center"/>
            </w:pPr>
            <w:r>
              <w:t>0,134</w:t>
            </w:r>
          </w:p>
        </w:tc>
        <w:tc>
          <w:tcPr>
            <w:tcW w:w="964" w:type="dxa"/>
            <w:tcBorders>
              <w:top w:val="nil"/>
              <w:left w:val="nil"/>
              <w:bottom w:val="nil"/>
              <w:right w:val="nil"/>
            </w:tcBorders>
          </w:tcPr>
          <w:p w:rsidR="001C141D" w:rsidRDefault="001C141D">
            <w:pPr>
              <w:pStyle w:val="ConsPlusNormal"/>
              <w:jc w:val="center"/>
            </w:pPr>
            <w:r>
              <w:t>0,135</w:t>
            </w:r>
          </w:p>
        </w:tc>
        <w:tc>
          <w:tcPr>
            <w:tcW w:w="964" w:type="dxa"/>
            <w:tcBorders>
              <w:top w:val="nil"/>
              <w:left w:val="nil"/>
              <w:bottom w:val="nil"/>
              <w:right w:val="nil"/>
            </w:tcBorders>
          </w:tcPr>
          <w:p w:rsidR="001C141D" w:rsidRDefault="001C141D">
            <w:pPr>
              <w:pStyle w:val="ConsPlusNormal"/>
              <w:jc w:val="center"/>
            </w:pPr>
            <w:r>
              <w:t>0,136</w:t>
            </w:r>
          </w:p>
        </w:tc>
        <w:tc>
          <w:tcPr>
            <w:tcW w:w="966" w:type="dxa"/>
            <w:tcBorders>
              <w:top w:val="nil"/>
              <w:left w:val="nil"/>
              <w:bottom w:val="nil"/>
              <w:right w:val="nil"/>
            </w:tcBorders>
          </w:tcPr>
          <w:p w:rsidR="001C141D" w:rsidRDefault="001C141D">
            <w:pPr>
              <w:pStyle w:val="ConsPlusNormal"/>
              <w:jc w:val="center"/>
            </w:pPr>
            <w:r>
              <w:t>0,137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0,33</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0,34</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0,356</w:t>
            </w:r>
          </w:p>
        </w:tc>
        <w:tc>
          <w:tcPr>
            <w:tcW w:w="964" w:type="dxa"/>
            <w:tcBorders>
              <w:top w:val="nil"/>
              <w:left w:val="nil"/>
              <w:bottom w:val="nil"/>
              <w:right w:val="nil"/>
            </w:tcBorders>
          </w:tcPr>
          <w:p w:rsidR="001C141D" w:rsidRDefault="001C141D">
            <w:pPr>
              <w:pStyle w:val="ConsPlusNormal"/>
              <w:jc w:val="center"/>
            </w:pPr>
            <w:r>
              <w:t>0,28</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0,35</w:t>
            </w:r>
          </w:p>
        </w:tc>
        <w:tc>
          <w:tcPr>
            <w:tcW w:w="964" w:type="dxa"/>
            <w:tcBorders>
              <w:top w:val="nil"/>
              <w:left w:val="nil"/>
              <w:bottom w:val="nil"/>
              <w:right w:val="nil"/>
            </w:tcBorders>
          </w:tcPr>
          <w:p w:rsidR="001C141D" w:rsidRDefault="001C141D">
            <w:pPr>
              <w:pStyle w:val="ConsPlusNormal"/>
              <w:jc w:val="center"/>
            </w:pPr>
            <w:r>
              <w:t>0,38</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1,88</w:t>
            </w:r>
          </w:p>
        </w:tc>
        <w:tc>
          <w:tcPr>
            <w:tcW w:w="964" w:type="dxa"/>
            <w:tcBorders>
              <w:top w:val="nil"/>
              <w:left w:val="nil"/>
              <w:bottom w:val="nil"/>
              <w:right w:val="nil"/>
            </w:tcBorders>
          </w:tcPr>
          <w:p w:rsidR="001C141D" w:rsidRDefault="001C141D">
            <w:pPr>
              <w:pStyle w:val="ConsPlusNormal"/>
              <w:jc w:val="center"/>
            </w:pPr>
            <w:r>
              <w:t>1,88</w:t>
            </w:r>
          </w:p>
        </w:tc>
        <w:tc>
          <w:tcPr>
            <w:tcW w:w="964" w:type="dxa"/>
            <w:tcBorders>
              <w:top w:val="nil"/>
              <w:left w:val="nil"/>
              <w:bottom w:val="nil"/>
              <w:right w:val="nil"/>
            </w:tcBorders>
          </w:tcPr>
          <w:p w:rsidR="001C141D" w:rsidRDefault="001C141D">
            <w:pPr>
              <w:pStyle w:val="ConsPlusNormal"/>
              <w:jc w:val="center"/>
            </w:pPr>
            <w:r>
              <w:t>2,26</w:t>
            </w:r>
          </w:p>
        </w:tc>
        <w:tc>
          <w:tcPr>
            <w:tcW w:w="964" w:type="dxa"/>
            <w:tcBorders>
              <w:top w:val="nil"/>
              <w:left w:val="nil"/>
              <w:bottom w:val="nil"/>
              <w:right w:val="nil"/>
            </w:tcBorders>
          </w:tcPr>
          <w:p w:rsidR="001C141D" w:rsidRDefault="001C141D">
            <w:pPr>
              <w:pStyle w:val="ConsPlusNormal"/>
              <w:jc w:val="center"/>
            </w:pPr>
            <w:r>
              <w:t>2,26</w:t>
            </w:r>
          </w:p>
        </w:tc>
        <w:tc>
          <w:tcPr>
            <w:tcW w:w="964" w:type="dxa"/>
            <w:tcBorders>
              <w:top w:val="nil"/>
              <w:left w:val="nil"/>
              <w:bottom w:val="nil"/>
              <w:right w:val="nil"/>
            </w:tcBorders>
          </w:tcPr>
          <w:p w:rsidR="001C141D" w:rsidRDefault="001C141D">
            <w:pPr>
              <w:pStyle w:val="ConsPlusNormal"/>
              <w:jc w:val="center"/>
            </w:pPr>
            <w:r>
              <w:t>2,64</w:t>
            </w:r>
          </w:p>
        </w:tc>
        <w:tc>
          <w:tcPr>
            <w:tcW w:w="964" w:type="dxa"/>
            <w:tcBorders>
              <w:top w:val="nil"/>
              <w:left w:val="nil"/>
              <w:bottom w:val="nil"/>
              <w:right w:val="nil"/>
            </w:tcBorders>
          </w:tcPr>
          <w:p w:rsidR="001C141D" w:rsidRDefault="001C141D">
            <w:pPr>
              <w:pStyle w:val="ConsPlusNormal"/>
              <w:jc w:val="center"/>
            </w:pPr>
            <w:r>
              <w:t>2,64</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3,3</w:t>
            </w:r>
          </w:p>
        </w:tc>
        <w:tc>
          <w:tcPr>
            <w:tcW w:w="964" w:type="dxa"/>
            <w:tcBorders>
              <w:top w:val="nil"/>
              <w:left w:val="nil"/>
              <w:bottom w:val="nil"/>
              <w:right w:val="nil"/>
            </w:tcBorders>
          </w:tcPr>
          <w:p w:rsidR="001C141D" w:rsidRDefault="001C141D">
            <w:pPr>
              <w:pStyle w:val="ConsPlusNormal"/>
              <w:jc w:val="center"/>
            </w:pPr>
            <w:r>
              <w:t>3,6</w:t>
            </w:r>
          </w:p>
        </w:tc>
        <w:tc>
          <w:tcPr>
            <w:tcW w:w="966"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0,97</w:t>
            </w:r>
          </w:p>
        </w:tc>
        <w:tc>
          <w:tcPr>
            <w:tcW w:w="964" w:type="dxa"/>
            <w:tcBorders>
              <w:top w:val="nil"/>
              <w:left w:val="nil"/>
              <w:bottom w:val="nil"/>
              <w:right w:val="nil"/>
            </w:tcBorders>
          </w:tcPr>
          <w:p w:rsidR="001C141D" w:rsidRDefault="001C141D">
            <w:pPr>
              <w:pStyle w:val="ConsPlusNormal"/>
              <w:jc w:val="center"/>
            </w:pPr>
            <w:r>
              <w:t>0,252</w:t>
            </w:r>
          </w:p>
        </w:tc>
        <w:tc>
          <w:tcPr>
            <w:tcW w:w="964" w:type="dxa"/>
            <w:tcBorders>
              <w:top w:val="nil"/>
              <w:left w:val="nil"/>
              <w:bottom w:val="nil"/>
              <w:right w:val="nil"/>
            </w:tcBorders>
          </w:tcPr>
          <w:p w:rsidR="001C141D" w:rsidRDefault="001C141D">
            <w:pPr>
              <w:pStyle w:val="ConsPlusNormal"/>
              <w:jc w:val="center"/>
            </w:pPr>
            <w:r>
              <w:t>0,44</w:t>
            </w:r>
          </w:p>
        </w:tc>
        <w:tc>
          <w:tcPr>
            <w:tcW w:w="964" w:type="dxa"/>
            <w:tcBorders>
              <w:top w:val="nil"/>
              <w:left w:val="nil"/>
              <w:bottom w:val="nil"/>
              <w:right w:val="nil"/>
            </w:tcBorders>
          </w:tcPr>
          <w:p w:rsidR="001C141D" w:rsidRDefault="001C141D">
            <w:pPr>
              <w:pStyle w:val="ConsPlusNormal"/>
              <w:jc w:val="center"/>
            </w:pPr>
            <w:r>
              <w:t>0,252</w:t>
            </w:r>
          </w:p>
        </w:tc>
        <w:tc>
          <w:tcPr>
            <w:tcW w:w="964" w:type="dxa"/>
            <w:tcBorders>
              <w:top w:val="nil"/>
              <w:left w:val="nil"/>
              <w:bottom w:val="nil"/>
              <w:right w:val="nil"/>
            </w:tcBorders>
          </w:tcPr>
          <w:p w:rsidR="001C141D" w:rsidRDefault="001C141D">
            <w:pPr>
              <w:pStyle w:val="ConsPlusNormal"/>
              <w:jc w:val="center"/>
            </w:pPr>
            <w:r>
              <w:t>0,36</w:t>
            </w:r>
          </w:p>
        </w:tc>
        <w:tc>
          <w:tcPr>
            <w:tcW w:w="964" w:type="dxa"/>
            <w:tcBorders>
              <w:top w:val="nil"/>
              <w:left w:val="nil"/>
              <w:bottom w:val="nil"/>
              <w:right w:val="nil"/>
            </w:tcBorders>
          </w:tcPr>
          <w:p w:rsidR="001C141D" w:rsidRDefault="001C141D">
            <w:pPr>
              <w:pStyle w:val="ConsPlusNormal"/>
              <w:jc w:val="center"/>
            </w:pPr>
            <w:r>
              <w:t>0,253</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0,4</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0,76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0,85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0,85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0,043</w:t>
            </w:r>
          </w:p>
        </w:tc>
        <w:tc>
          <w:tcPr>
            <w:tcW w:w="964" w:type="dxa"/>
            <w:tcBorders>
              <w:top w:val="nil"/>
              <w:left w:val="nil"/>
              <w:bottom w:val="nil"/>
              <w:right w:val="nil"/>
            </w:tcBorders>
          </w:tcPr>
          <w:p w:rsidR="001C141D" w:rsidRDefault="001C141D">
            <w:pPr>
              <w:pStyle w:val="ConsPlusNormal"/>
              <w:jc w:val="center"/>
            </w:pPr>
            <w:r>
              <w:t>0,043</w:t>
            </w:r>
          </w:p>
        </w:tc>
        <w:tc>
          <w:tcPr>
            <w:tcW w:w="964" w:type="dxa"/>
            <w:tcBorders>
              <w:top w:val="nil"/>
              <w:left w:val="nil"/>
              <w:bottom w:val="nil"/>
              <w:right w:val="nil"/>
            </w:tcBorders>
          </w:tcPr>
          <w:p w:rsidR="001C141D" w:rsidRDefault="001C141D">
            <w:pPr>
              <w:pStyle w:val="ConsPlusNormal"/>
              <w:jc w:val="center"/>
            </w:pPr>
            <w:r>
              <w:t>0,047</w:t>
            </w:r>
          </w:p>
        </w:tc>
        <w:tc>
          <w:tcPr>
            <w:tcW w:w="964" w:type="dxa"/>
            <w:tcBorders>
              <w:top w:val="nil"/>
              <w:left w:val="nil"/>
              <w:bottom w:val="nil"/>
              <w:right w:val="nil"/>
            </w:tcBorders>
          </w:tcPr>
          <w:p w:rsidR="001C141D" w:rsidRDefault="001C141D">
            <w:pPr>
              <w:pStyle w:val="ConsPlusNormal"/>
              <w:jc w:val="center"/>
            </w:pPr>
            <w:r>
              <w:t>0,047</w:t>
            </w:r>
          </w:p>
        </w:tc>
        <w:tc>
          <w:tcPr>
            <w:tcW w:w="964" w:type="dxa"/>
            <w:tcBorders>
              <w:top w:val="nil"/>
              <w:left w:val="nil"/>
              <w:bottom w:val="nil"/>
              <w:right w:val="nil"/>
            </w:tcBorders>
          </w:tcPr>
          <w:p w:rsidR="001C141D" w:rsidRDefault="001C141D">
            <w:pPr>
              <w:pStyle w:val="ConsPlusNormal"/>
              <w:jc w:val="center"/>
            </w:pPr>
            <w:r>
              <w:t>0,047</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0,05</w:t>
            </w:r>
          </w:p>
        </w:tc>
        <w:tc>
          <w:tcPr>
            <w:tcW w:w="966" w:type="dxa"/>
            <w:tcBorders>
              <w:top w:val="nil"/>
              <w:left w:val="nil"/>
              <w:bottom w:val="nil"/>
              <w:right w:val="nil"/>
            </w:tcBorders>
          </w:tcPr>
          <w:p w:rsidR="001C141D" w:rsidRDefault="001C141D">
            <w:pPr>
              <w:pStyle w:val="ConsPlusNormal"/>
              <w:jc w:val="center"/>
            </w:pPr>
            <w:r>
              <w:t>0,05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плодоовощных консервов, млн. условных банок</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9485</w:t>
            </w:r>
          </w:p>
        </w:tc>
        <w:tc>
          <w:tcPr>
            <w:tcW w:w="964" w:type="dxa"/>
            <w:tcBorders>
              <w:top w:val="nil"/>
              <w:left w:val="nil"/>
              <w:bottom w:val="nil"/>
              <w:right w:val="nil"/>
            </w:tcBorders>
          </w:tcPr>
          <w:p w:rsidR="001C141D" w:rsidRDefault="001C141D">
            <w:pPr>
              <w:pStyle w:val="ConsPlusNormal"/>
              <w:jc w:val="center"/>
            </w:pPr>
            <w:r>
              <w:t>10507,5</w:t>
            </w:r>
          </w:p>
        </w:tc>
        <w:tc>
          <w:tcPr>
            <w:tcW w:w="964" w:type="dxa"/>
            <w:tcBorders>
              <w:top w:val="nil"/>
              <w:left w:val="nil"/>
              <w:bottom w:val="nil"/>
              <w:right w:val="nil"/>
            </w:tcBorders>
          </w:tcPr>
          <w:p w:rsidR="001C141D" w:rsidRDefault="001C141D">
            <w:pPr>
              <w:pStyle w:val="ConsPlusNormal"/>
              <w:jc w:val="center"/>
            </w:pPr>
            <w:r>
              <w:t>9773</w:t>
            </w:r>
          </w:p>
        </w:tc>
        <w:tc>
          <w:tcPr>
            <w:tcW w:w="964" w:type="dxa"/>
            <w:tcBorders>
              <w:top w:val="nil"/>
              <w:left w:val="nil"/>
              <w:bottom w:val="nil"/>
              <w:right w:val="nil"/>
            </w:tcBorders>
          </w:tcPr>
          <w:p w:rsidR="001C141D" w:rsidRDefault="001C141D">
            <w:pPr>
              <w:pStyle w:val="ConsPlusNormal"/>
              <w:jc w:val="center"/>
            </w:pPr>
            <w:r>
              <w:t>10727,9</w:t>
            </w:r>
          </w:p>
        </w:tc>
        <w:tc>
          <w:tcPr>
            <w:tcW w:w="964" w:type="dxa"/>
            <w:tcBorders>
              <w:top w:val="nil"/>
              <w:left w:val="nil"/>
              <w:bottom w:val="nil"/>
              <w:right w:val="nil"/>
            </w:tcBorders>
          </w:tcPr>
          <w:p w:rsidR="001C141D" w:rsidRDefault="001C141D">
            <w:pPr>
              <w:pStyle w:val="ConsPlusNormal"/>
              <w:jc w:val="center"/>
            </w:pPr>
            <w:r>
              <w:t>10064</w:t>
            </w:r>
          </w:p>
        </w:tc>
        <w:tc>
          <w:tcPr>
            <w:tcW w:w="964" w:type="dxa"/>
            <w:tcBorders>
              <w:top w:val="nil"/>
              <w:left w:val="nil"/>
              <w:bottom w:val="nil"/>
              <w:right w:val="nil"/>
            </w:tcBorders>
          </w:tcPr>
          <w:p w:rsidR="001C141D" w:rsidRDefault="001C141D">
            <w:pPr>
              <w:pStyle w:val="ConsPlusNormal"/>
              <w:jc w:val="center"/>
            </w:pPr>
            <w:r>
              <w:t>10081,5</w:t>
            </w:r>
          </w:p>
        </w:tc>
        <w:tc>
          <w:tcPr>
            <w:tcW w:w="964" w:type="dxa"/>
            <w:tcBorders>
              <w:top w:val="nil"/>
              <w:left w:val="nil"/>
              <w:bottom w:val="nil"/>
              <w:right w:val="nil"/>
            </w:tcBorders>
          </w:tcPr>
          <w:p w:rsidR="001C141D" w:rsidRDefault="001C141D">
            <w:pPr>
              <w:pStyle w:val="ConsPlusNormal"/>
              <w:jc w:val="center"/>
            </w:pPr>
            <w:r>
              <w:t>10372</w:t>
            </w:r>
          </w:p>
        </w:tc>
        <w:tc>
          <w:tcPr>
            <w:tcW w:w="964" w:type="dxa"/>
            <w:tcBorders>
              <w:top w:val="nil"/>
              <w:left w:val="nil"/>
              <w:bottom w:val="nil"/>
              <w:right w:val="nil"/>
            </w:tcBorders>
          </w:tcPr>
          <w:p w:rsidR="001C141D" w:rsidRDefault="001C141D">
            <w:pPr>
              <w:pStyle w:val="ConsPlusNormal"/>
              <w:jc w:val="center"/>
            </w:pPr>
            <w:r>
              <w:t>9000</w:t>
            </w:r>
          </w:p>
        </w:tc>
        <w:tc>
          <w:tcPr>
            <w:tcW w:w="964" w:type="dxa"/>
            <w:tcBorders>
              <w:top w:val="nil"/>
              <w:left w:val="nil"/>
              <w:bottom w:val="nil"/>
              <w:right w:val="nil"/>
            </w:tcBorders>
          </w:tcPr>
          <w:p w:rsidR="001C141D" w:rsidRDefault="001C141D">
            <w:pPr>
              <w:pStyle w:val="ConsPlusNormal"/>
              <w:jc w:val="center"/>
            </w:pPr>
            <w:r>
              <w:t>9200</w:t>
            </w:r>
          </w:p>
        </w:tc>
        <w:tc>
          <w:tcPr>
            <w:tcW w:w="964" w:type="dxa"/>
            <w:tcBorders>
              <w:top w:val="nil"/>
              <w:left w:val="nil"/>
              <w:bottom w:val="nil"/>
              <w:right w:val="nil"/>
            </w:tcBorders>
          </w:tcPr>
          <w:p w:rsidR="001C141D" w:rsidRDefault="001C141D">
            <w:pPr>
              <w:pStyle w:val="ConsPlusNormal"/>
              <w:jc w:val="center"/>
            </w:pPr>
            <w:r>
              <w:t>9500</w:t>
            </w:r>
          </w:p>
        </w:tc>
        <w:tc>
          <w:tcPr>
            <w:tcW w:w="966" w:type="dxa"/>
            <w:tcBorders>
              <w:top w:val="nil"/>
              <w:left w:val="nil"/>
              <w:bottom w:val="nil"/>
              <w:right w:val="nil"/>
            </w:tcBorders>
          </w:tcPr>
          <w:p w:rsidR="001C141D" w:rsidRDefault="001C141D">
            <w:pPr>
              <w:pStyle w:val="ConsPlusNormal"/>
              <w:jc w:val="center"/>
            </w:pPr>
            <w:r>
              <w:t>9750</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122,052</w:t>
            </w:r>
          </w:p>
        </w:tc>
        <w:tc>
          <w:tcPr>
            <w:tcW w:w="964" w:type="dxa"/>
            <w:tcBorders>
              <w:top w:val="nil"/>
              <w:left w:val="nil"/>
              <w:bottom w:val="nil"/>
              <w:right w:val="nil"/>
            </w:tcBorders>
          </w:tcPr>
          <w:p w:rsidR="001C141D" w:rsidRDefault="001C141D">
            <w:pPr>
              <w:pStyle w:val="ConsPlusNormal"/>
              <w:jc w:val="center"/>
            </w:pPr>
            <w:r>
              <w:t>152,875</w:t>
            </w:r>
          </w:p>
        </w:tc>
        <w:tc>
          <w:tcPr>
            <w:tcW w:w="964" w:type="dxa"/>
            <w:tcBorders>
              <w:top w:val="nil"/>
              <w:left w:val="nil"/>
              <w:bottom w:val="nil"/>
              <w:right w:val="nil"/>
            </w:tcBorders>
          </w:tcPr>
          <w:p w:rsidR="001C141D" w:rsidRDefault="001C141D">
            <w:pPr>
              <w:pStyle w:val="ConsPlusNormal"/>
              <w:jc w:val="center"/>
            </w:pPr>
            <w:r>
              <w:t>124,454</w:t>
            </w:r>
          </w:p>
        </w:tc>
        <w:tc>
          <w:tcPr>
            <w:tcW w:w="964" w:type="dxa"/>
            <w:tcBorders>
              <w:top w:val="nil"/>
              <w:left w:val="nil"/>
              <w:bottom w:val="nil"/>
              <w:right w:val="nil"/>
            </w:tcBorders>
          </w:tcPr>
          <w:p w:rsidR="001C141D" w:rsidRDefault="001C141D">
            <w:pPr>
              <w:pStyle w:val="ConsPlusNormal"/>
              <w:jc w:val="center"/>
            </w:pPr>
            <w:r>
              <w:t>166,442</w:t>
            </w:r>
          </w:p>
        </w:tc>
        <w:tc>
          <w:tcPr>
            <w:tcW w:w="964" w:type="dxa"/>
            <w:tcBorders>
              <w:top w:val="nil"/>
              <w:left w:val="nil"/>
              <w:bottom w:val="nil"/>
              <w:right w:val="nil"/>
            </w:tcBorders>
          </w:tcPr>
          <w:p w:rsidR="001C141D" w:rsidRDefault="001C141D">
            <w:pPr>
              <w:pStyle w:val="ConsPlusNormal"/>
              <w:jc w:val="center"/>
            </w:pPr>
            <w:r>
              <w:t>127,555</w:t>
            </w:r>
          </w:p>
        </w:tc>
        <w:tc>
          <w:tcPr>
            <w:tcW w:w="964" w:type="dxa"/>
            <w:tcBorders>
              <w:top w:val="nil"/>
              <w:left w:val="nil"/>
              <w:bottom w:val="nil"/>
              <w:right w:val="nil"/>
            </w:tcBorders>
          </w:tcPr>
          <w:p w:rsidR="001C141D" w:rsidRDefault="001C141D">
            <w:pPr>
              <w:pStyle w:val="ConsPlusNormal"/>
              <w:jc w:val="center"/>
            </w:pPr>
            <w:r>
              <w:t>143,685</w:t>
            </w:r>
          </w:p>
        </w:tc>
        <w:tc>
          <w:tcPr>
            <w:tcW w:w="964" w:type="dxa"/>
            <w:tcBorders>
              <w:top w:val="nil"/>
              <w:left w:val="nil"/>
              <w:bottom w:val="nil"/>
              <w:right w:val="nil"/>
            </w:tcBorders>
          </w:tcPr>
          <w:p w:rsidR="001C141D" w:rsidRDefault="001C141D">
            <w:pPr>
              <w:pStyle w:val="ConsPlusNormal"/>
              <w:jc w:val="center"/>
            </w:pPr>
            <w:r>
              <w:t>129,86</w:t>
            </w:r>
          </w:p>
        </w:tc>
        <w:tc>
          <w:tcPr>
            <w:tcW w:w="964" w:type="dxa"/>
            <w:tcBorders>
              <w:top w:val="nil"/>
              <w:left w:val="nil"/>
              <w:bottom w:val="nil"/>
              <w:right w:val="nil"/>
            </w:tcBorders>
          </w:tcPr>
          <w:p w:rsidR="001C141D" w:rsidRDefault="001C141D">
            <w:pPr>
              <w:pStyle w:val="ConsPlusNormal"/>
              <w:jc w:val="center"/>
            </w:pPr>
            <w:r>
              <w:t>126,36</w:t>
            </w:r>
          </w:p>
        </w:tc>
        <w:tc>
          <w:tcPr>
            <w:tcW w:w="964" w:type="dxa"/>
            <w:tcBorders>
              <w:top w:val="nil"/>
              <w:left w:val="nil"/>
              <w:bottom w:val="nil"/>
              <w:right w:val="nil"/>
            </w:tcBorders>
          </w:tcPr>
          <w:p w:rsidR="001C141D" w:rsidRDefault="001C141D">
            <w:pPr>
              <w:pStyle w:val="ConsPlusNormal"/>
              <w:jc w:val="center"/>
            </w:pPr>
            <w:r>
              <w:t>127,37</w:t>
            </w:r>
          </w:p>
        </w:tc>
        <w:tc>
          <w:tcPr>
            <w:tcW w:w="964" w:type="dxa"/>
            <w:tcBorders>
              <w:top w:val="nil"/>
              <w:left w:val="nil"/>
              <w:bottom w:val="nil"/>
              <w:right w:val="nil"/>
            </w:tcBorders>
          </w:tcPr>
          <w:p w:rsidR="001C141D" w:rsidRDefault="001C141D">
            <w:pPr>
              <w:pStyle w:val="ConsPlusNormal"/>
              <w:jc w:val="center"/>
            </w:pPr>
            <w:r>
              <w:t>128,37</w:t>
            </w:r>
          </w:p>
        </w:tc>
        <w:tc>
          <w:tcPr>
            <w:tcW w:w="966" w:type="dxa"/>
            <w:tcBorders>
              <w:top w:val="nil"/>
              <w:left w:val="nil"/>
              <w:bottom w:val="nil"/>
              <w:right w:val="nil"/>
            </w:tcBorders>
          </w:tcPr>
          <w:p w:rsidR="001C141D" w:rsidRDefault="001C141D">
            <w:pPr>
              <w:pStyle w:val="ConsPlusNormal"/>
              <w:jc w:val="center"/>
            </w:pPr>
            <w:r>
              <w:t>131,98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Республика Саха (Якутия)</w:t>
            </w:r>
          </w:p>
        </w:tc>
        <w:tc>
          <w:tcPr>
            <w:tcW w:w="964" w:type="dxa"/>
            <w:tcBorders>
              <w:top w:val="nil"/>
              <w:left w:val="nil"/>
              <w:bottom w:val="nil"/>
              <w:right w:val="nil"/>
            </w:tcBorders>
          </w:tcPr>
          <w:p w:rsidR="001C141D" w:rsidRDefault="001C141D">
            <w:pPr>
              <w:pStyle w:val="ConsPlusNormal"/>
              <w:jc w:val="center"/>
            </w:pPr>
            <w:r>
              <w:t>0,052</w:t>
            </w:r>
          </w:p>
        </w:tc>
        <w:tc>
          <w:tcPr>
            <w:tcW w:w="964" w:type="dxa"/>
            <w:tcBorders>
              <w:top w:val="nil"/>
              <w:left w:val="nil"/>
              <w:bottom w:val="nil"/>
              <w:right w:val="nil"/>
            </w:tcBorders>
          </w:tcPr>
          <w:p w:rsidR="001C141D" w:rsidRDefault="001C141D">
            <w:pPr>
              <w:pStyle w:val="ConsPlusNormal"/>
              <w:jc w:val="center"/>
            </w:pPr>
            <w:r>
              <w:t>0,06</w:t>
            </w:r>
          </w:p>
        </w:tc>
        <w:tc>
          <w:tcPr>
            <w:tcW w:w="964" w:type="dxa"/>
            <w:tcBorders>
              <w:top w:val="nil"/>
              <w:left w:val="nil"/>
              <w:bottom w:val="nil"/>
              <w:right w:val="nil"/>
            </w:tcBorders>
          </w:tcPr>
          <w:p w:rsidR="001C141D" w:rsidRDefault="001C141D">
            <w:pPr>
              <w:pStyle w:val="ConsPlusNormal"/>
              <w:jc w:val="center"/>
            </w:pPr>
            <w:r>
              <w:t>0,054</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0,055</w:t>
            </w:r>
          </w:p>
        </w:tc>
        <w:tc>
          <w:tcPr>
            <w:tcW w:w="964" w:type="dxa"/>
            <w:tcBorders>
              <w:top w:val="nil"/>
              <w:left w:val="nil"/>
              <w:bottom w:val="nil"/>
              <w:right w:val="nil"/>
            </w:tcBorders>
          </w:tcPr>
          <w:p w:rsidR="001C141D" w:rsidRDefault="001C141D">
            <w:pPr>
              <w:pStyle w:val="ConsPlusNormal"/>
              <w:jc w:val="center"/>
            </w:pPr>
            <w:r>
              <w:t>0,069</w:t>
            </w:r>
          </w:p>
        </w:tc>
        <w:tc>
          <w:tcPr>
            <w:tcW w:w="964" w:type="dxa"/>
            <w:tcBorders>
              <w:top w:val="nil"/>
              <w:left w:val="nil"/>
              <w:bottom w:val="nil"/>
              <w:right w:val="nil"/>
            </w:tcBorders>
          </w:tcPr>
          <w:p w:rsidR="001C141D" w:rsidRDefault="001C141D">
            <w:pPr>
              <w:pStyle w:val="ConsPlusNormal"/>
              <w:jc w:val="center"/>
            </w:pPr>
            <w:r>
              <w:t>0,06</w:t>
            </w:r>
          </w:p>
        </w:tc>
        <w:tc>
          <w:tcPr>
            <w:tcW w:w="964" w:type="dxa"/>
            <w:tcBorders>
              <w:top w:val="nil"/>
              <w:left w:val="nil"/>
              <w:bottom w:val="nil"/>
              <w:right w:val="nil"/>
            </w:tcBorders>
          </w:tcPr>
          <w:p w:rsidR="001C141D" w:rsidRDefault="001C141D">
            <w:pPr>
              <w:pStyle w:val="ConsPlusNormal"/>
              <w:jc w:val="center"/>
            </w:pPr>
            <w:r>
              <w:t>0,06</w:t>
            </w:r>
          </w:p>
        </w:tc>
        <w:tc>
          <w:tcPr>
            <w:tcW w:w="964" w:type="dxa"/>
            <w:tcBorders>
              <w:top w:val="nil"/>
              <w:left w:val="nil"/>
              <w:bottom w:val="nil"/>
              <w:right w:val="nil"/>
            </w:tcBorders>
          </w:tcPr>
          <w:p w:rsidR="001C141D" w:rsidRDefault="001C141D">
            <w:pPr>
              <w:pStyle w:val="ConsPlusNormal"/>
              <w:jc w:val="center"/>
            </w:pPr>
            <w:r>
              <w:t>0,07</w:t>
            </w:r>
          </w:p>
        </w:tc>
        <w:tc>
          <w:tcPr>
            <w:tcW w:w="964" w:type="dxa"/>
            <w:tcBorders>
              <w:top w:val="nil"/>
              <w:left w:val="nil"/>
              <w:bottom w:val="nil"/>
              <w:right w:val="nil"/>
            </w:tcBorders>
          </w:tcPr>
          <w:p w:rsidR="001C141D" w:rsidRDefault="001C141D">
            <w:pPr>
              <w:pStyle w:val="ConsPlusNormal"/>
              <w:jc w:val="center"/>
            </w:pPr>
            <w:r>
              <w:t>0,07</w:t>
            </w:r>
          </w:p>
        </w:tc>
        <w:tc>
          <w:tcPr>
            <w:tcW w:w="966" w:type="dxa"/>
            <w:tcBorders>
              <w:top w:val="nil"/>
              <w:left w:val="nil"/>
              <w:bottom w:val="nil"/>
              <w:right w:val="nil"/>
            </w:tcBorders>
          </w:tcPr>
          <w:p w:rsidR="001C141D" w:rsidRDefault="001C141D">
            <w:pPr>
              <w:pStyle w:val="ConsPlusNormal"/>
              <w:jc w:val="center"/>
            </w:pPr>
            <w:r>
              <w:t>0,08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115,8</w:t>
            </w:r>
          </w:p>
        </w:tc>
        <w:tc>
          <w:tcPr>
            <w:tcW w:w="964" w:type="dxa"/>
            <w:tcBorders>
              <w:top w:val="nil"/>
              <w:left w:val="nil"/>
              <w:bottom w:val="nil"/>
              <w:right w:val="nil"/>
            </w:tcBorders>
          </w:tcPr>
          <w:p w:rsidR="001C141D" w:rsidRDefault="001C141D">
            <w:pPr>
              <w:pStyle w:val="ConsPlusNormal"/>
              <w:jc w:val="center"/>
            </w:pPr>
            <w:r>
              <w:t>140,7</w:t>
            </w:r>
          </w:p>
        </w:tc>
        <w:tc>
          <w:tcPr>
            <w:tcW w:w="964" w:type="dxa"/>
            <w:tcBorders>
              <w:top w:val="nil"/>
              <w:left w:val="nil"/>
              <w:bottom w:val="nil"/>
              <w:right w:val="nil"/>
            </w:tcBorders>
          </w:tcPr>
          <w:p w:rsidR="001C141D" w:rsidRDefault="001C141D">
            <w:pPr>
              <w:pStyle w:val="ConsPlusNormal"/>
              <w:jc w:val="center"/>
            </w:pPr>
            <w:r>
              <w:t>117,8</w:t>
            </w:r>
          </w:p>
        </w:tc>
        <w:tc>
          <w:tcPr>
            <w:tcW w:w="964" w:type="dxa"/>
            <w:tcBorders>
              <w:top w:val="nil"/>
              <w:left w:val="nil"/>
              <w:bottom w:val="nil"/>
              <w:right w:val="nil"/>
            </w:tcBorders>
          </w:tcPr>
          <w:p w:rsidR="001C141D" w:rsidRDefault="001C141D">
            <w:pPr>
              <w:pStyle w:val="ConsPlusNormal"/>
              <w:jc w:val="center"/>
            </w:pPr>
            <w:r>
              <w:t>156,1</w:t>
            </w:r>
          </w:p>
        </w:tc>
        <w:tc>
          <w:tcPr>
            <w:tcW w:w="964" w:type="dxa"/>
            <w:tcBorders>
              <w:top w:val="nil"/>
              <w:left w:val="nil"/>
              <w:bottom w:val="nil"/>
              <w:right w:val="nil"/>
            </w:tcBorders>
          </w:tcPr>
          <w:p w:rsidR="001C141D" w:rsidRDefault="001C141D">
            <w:pPr>
              <w:pStyle w:val="ConsPlusNormal"/>
              <w:jc w:val="center"/>
            </w:pPr>
            <w:r>
              <w:t>119,8</w:t>
            </w:r>
          </w:p>
        </w:tc>
        <w:tc>
          <w:tcPr>
            <w:tcW w:w="964" w:type="dxa"/>
            <w:tcBorders>
              <w:top w:val="nil"/>
              <w:left w:val="nil"/>
              <w:bottom w:val="nil"/>
              <w:right w:val="nil"/>
            </w:tcBorders>
          </w:tcPr>
          <w:p w:rsidR="001C141D" w:rsidRDefault="001C141D">
            <w:pPr>
              <w:pStyle w:val="ConsPlusNormal"/>
              <w:jc w:val="center"/>
            </w:pPr>
            <w:r>
              <w:t>137,5</w:t>
            </w:r>
          </w:p>
        </w:tc>
        <w:tc>
          <w:tcPr>
            <w:tcW w:w="964" w:type="dxa"/>
            <w:tcBorders>
              <w:top w:val="nil"/>
              <w:left w:val="nil"/>
              <w:bottom w:val="nil"/>
              <w:right w:val="nil"/>
            </w:tcBorders>
          </w:tcPr>
          <w:p w:rsidR="001C141D" w:rsidRDefault="001C141D">
            <w:pPr>
              <w:pStyle w:val="ConsPlusNormal"/>
              <w:jc w:val="center"/>
            </w:pPr>
            <w:r>
              <w:t>121,8</w:t>
            </w:r>
          </w:p>
        </w:tc>
        <w:tc>
          <w:tcPr>
            <w:tcW w:w="964" w:type="dxa"/>
            <w:tcBorders>
              <w:top w:val="nil"/>
              <w:left w:val="nil"/>
              <w:bottom w:val="nil"/>
              <w:right w:val="nil"/>
            </w:tcBorders>
          </w:tcPr>
          <w:p w:rsidR="001C141D" w:rsidRDefault="001C141D">
            <w:pPr>
              <w:pStyle w:val="ConsPlusNormal"/>
              <w:jc w:val="center"/>
            </w:pPr>
            <w:r>
              <w:t>125</w:t>
            </w:r>
          </w:p>
        </w:tc>
        <w:tc>
          <w:tcPr>
            <w:tcW w:w="964" w:type="dxa"/>
            <w:tcBorders>
              <w:top w:val="nil"/>
              <w:left w:val="nil"/>
              <w:bottom w:val="nil"/>
              <w:right w:val="nil"/>
            </w:tcBorders>
          </w:tcPr>
          <w:p w:rsidR="001C141D" w:rsidRDefault="001C141D">
            <w:pPr>
              <w:pStyle w:val="ConsPlusNormal"/>
              <w:jc w:val="center"/>
            </w:pPr>
            <w:r>
              <w:t>126</w:t>
            </w:r>
          </w:p>
        </w:tc>
        <w:tc>
          <w:tcPr>
            <w:tcW w:w="964" w:type="dxa"/>
            <w:tcBorders>
              <w:top w:val="nil"/>
              <w:left w:val="nil"/>
              <w:bottom w:val="nil"/>
              <w:right w:val="nil"/>
            </w:tcBorders>
          </w:tcPr>
          <w:p w:rsidR="001C141D" w:rsidRDefault="001C141D">
            <w:pPr>
              <w:pStyle w:val="ConsPlusNormal"/>
              <w:jc w:val="center"/>
            </w:pPr>
            <w:r>
              <w:t>127</w:t>
            </w:r>
          </w:p>
        </w:tc>
        <w:tc>
          <w:tcPr>
            <w:tcW w:w="966" w:type="dxa"/>
            <w:tcBorders>
              <w:top w:val="nil"/>
              <w:left w:val="nil"/>
              <w:bottom w:val="nil"/>
              <w:right w:val="nil"/>
            </w:tcBorders>
          </w:tcPr>
          <w:p w:rsidR="001C141D" w:rsidRDefault="001C141D">
            <w:pPr>
              <w:pStyle w:val="ConsPlusNormal"/>
              <w:jc w:val="center"/>
            </w:pPr>
            <w:r>
              <w:t>130,6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6,2</w:t>
            </w:r>
          </w:p>
        </w:tc>
        <w:tc>
          <w:tcPr>
            <w:tcW w:w="964" w:type="dxa"/>
            <w:tcBorders>
              <w:top w:val="nil"/>
              <w:left w:val="nil"/>
              <w:bottom w:val="nil"/>
              <w:right w:val="nil"/>
            </w:tcBorders>
          </w:tcPr>
          <w:p w:rsidR="001C141D" w:rsidRDefault="001C141D">
            <w:pPr>
              <w:pStyle w:val="ConsPlusNormal"/>
              <w:jc w:val="center"/>
            </w:pPr>
            <w:r>
              <w:t>8,5</w:t>
            </w:r>
          </w:p>
        </w:tc>
        <w:tc>
          <w:tcPr>
            <w:tcW w:w="964" w:type="dxa"/>
            <w:tcBorders>
              <w:top w:val="nil"/>
              <w:left w:val="nil"/>
              <w:bottom w:val="nil"/>
              <w:right w:val="nil"/>
            </w:tcBorders>
          </w:tcPr>
          <w:p w:rsidR="001C141D" w:rsidRDefault="001C141D">
            <w:pPr>
              <w:pStyle w:val="ConsPlusNormal"/>
              <w:jc w:val="center"/>
            </w:pPr>
            <w:r>
              <w:t>6,4</w:t>
            </w:r>
          </w:p>
        </w:tc>
        <w:tc>
          <w:tcPr>
            <w:tcW w:w="964" w:type="dxa"/>
            <w:tcBorders>
              <w:top w:val="nil"/>
              <w:left w:val="nil"/>
              <w:bottom w:val="nil"/>
              <w:right w:val="nil"/>
            </w:tcBorders>
          </w:tcPr>
          <w:p w:rsidR="001C141D" w:rsidRDefault="001C141D">
            <w:pPr>
              <w:pStyle w:val="ConsPlusNormal"/>
              <w:jc w:val="center"/>
            </w:pPr>
            <w:r>
              <w:t>7,9</w:t>
            </w:r>
          </w:p>
        </w:tc>
        <w:tc>
          <w:tcPr>
            <w:tcW w:w="964" w:type="dxa"/>
            <w:tcBorders>
              <w:top w:val="nil"/>
              <w:left w:val="nil"/>
              <w:bottom w:val="nil"/>
              <w:right w:val="nil"/>
            </w:tcBorders>
          </w:tcPr>
          <w:p w:rsidR="001C141D" w:rsidRDefault="001C141D">
            <w:pPr>
              <w:pStyle w:val="ConsPlusNormal"/>
              <w:jc w:val="center"/>
            </w:pPr>
            <w:r>
              <w:t>6,5</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6,6</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1,3</w:t>
            </w:r>
          </w:p>
        </w:tc>
        <w:tc>
          <w:tcPr>
            <w:tcW w:w="966"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0,012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0,016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масла сливочного,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264</w:t>
            </w:r>
          </w:p>
        </w:tc>
        <w:tc>
          <w:tcPr>
            <w:tcW w:w="964" w:type="dxa"/>
            <w:tcBorders>
              <w:top w:val="nil"/>
              <w:left w:val="nil"/>
              <w:bottom w:val="nil"/>
              <w:right w:val="nil"/>
            </w:tcBorders>
          </w:tcPr>
          <w:p w:rsidR="001C141D" w:rsidRDefault="001C141D">
            <w:pPr>
              <w:pStyle w:val="ConsPlusNormal"/>
              <w:jc w:val="center"/>
            </w:pPr>
            <w:r>
              <w:t>224,9</w:t>
            </w:r>
          </w:p>
        </w:tc>
        <w:tc>
          <w:tcPr>
            <w:tcW w:w="964" w:type="dxa"/>
            <w:tcBorders>
              <w:top w:val="nil"/>
              <w:left w:val="nil"/>
              <w:bottom w:val="nil"/>
              <w:right w:val="nil"/>
            </w:tcBorders>
          </w:tcPr>
          <w:p w:rsidR="001C141D" w:rsidRDefault="001C141D">
            <w:pPr>
              <w:pStyle w:val="ConsPlusNormal"/>
              <w:jc w:val="center"/>
            </w:pPr>
            <w:r>
              <w:t>264</w:t>
            </w:r>
          </w:p>
        </w:tc>
        <w:tc>
          <w:tcPr>
            <w:tcW w:w="964" w:type="dxa"/>
            <w:tcBorders>
              <w:top w:val="nil"/>
              <w:left w:val="nil"/>
              <w:bottom w:val="nil"/>
              <w:right w:val="nil"/>
            </w:tcBorders>
          </w:tcPr>
          <w:p w:rsidR="001C141D" w:rsidRDefault="001C141D">
            <w:pPr>
              <w:pStyle w:val="ConsPlusNormal"/>
              <w:jc w:val="center"/>
            </w:pPr>
            <w:r>
              <w:t>250,5</w:t>
            </w:r>
          </w:p>
        </w:tc>
        <w:tc>
          <w:tcPr>
            <w:tcW w:w="964" w:type="dxa"/>
            <w:tcBorders>
              <w:top w:val="nil"/>
              <w:left w:val="nil"/>
              <w:bottom w:val="nil"/>
              <w:right w:val="nil"/>
            </w:tcBorders>
          </w:tcPr>
          <w:p w:rsidR="001C141D" w:rsidRDefault="001C141D">
            <w:pPr>
              <w:pStyle w:val="ConsPlusNormal"/>
              <w:jc w:val="center"/>
            </w:pPr>
            <w:r>
              <w:t>265</w:t>
            </w:r>
          </w:p>
        </w:tc>
        <w:tc>
          <w:tcPr>
            <w:tcW w:w="964" w:type="dxa"/>
            <w:tcBorders>
              <w:top w:val="nil"/>
              <w:left w:val="nil"/>
              <w:bottom w:val="nil"/>
              <w:right w:val="nil"/>
            </w:tcBorders>
          </w:tcPr>
          <w:p w:rsidR="001C141D" w:rsidRDefault="001C141D">
            <w:pPr>
              <w:pStyle w:val="ConsPlusNormal"/>
              <w:jc w:val="center"/>
            </w:pPr>
            <w:r>
              <w:t>256,3</w:t>
            </w:r>
          </w:p>
        </w:tc>
        <w:tc>
          <w:tcPr>
            <w:tcW w:w="964" w:type="dxa"/>
            <w:tcBorders>
              <w:top w:val="nil"/>
              <w:left w:val="nil"/>
              <w:bottom w:val="nil"/>
              <w:right w:val="nil"/>
            </w:tcBorders>
          </w:tcPr>
          <w:p w:rsidR="001C141D" w:rsidRDefault="001C141D">
            <w:pPr>
              <w:pStyle w:val="ConsPlusNormal"/>
              <w:jc w:val="center"/>
            </w:pPr>
            <w:r>
              <w:t>267</w:t>
            </w:r>
          </w:p>
        </w:tc>
        <w:tc>
          <w:tcPr>
            <w:tcW w:w="964" w:type="dxa"/>
            <w:tcBorders>
              <w:top w:val="nil"/>
              <w:left w:val="nil"/>
              <w:bottom w:val="nil"/>
              <w:right w:val="nil"/>
            </w:tcBorders>
          </w:tcPr>
          <w:p w:rsidR="001C141D" w:rsidRDefault="001C141D">
            <w:pPr>
              <w:pStyle w:val="ConsPlusNormal"/>
              <w:jc w:val="center"/>
            </w:pPr>
            <w:r>
              <w:t>230</w:t>
            </w:r>
          </w:p>
        </w:tc>
        <w:tc>
          <w:tcPr>
            <w:tcW w:w="964" w:type="dxa"/>
            <w:tcBorders>
              <w:top w:val="nil"/>
              <w:left w:val="nil"/>
              <w:bottom w:val="nil"/>
              <w:right w:val="nil"/>
            </w:tcBorders>
          </w:tcPr>
          <w:p w:rsidR="001C141D" w:rsidRDefault="001C141D">
            <w:pPr>
              <w:pStyle w:val="ConsPlusNormal"/>
              <w:jc w:val="center"/>
            </w:pPr>
            <w:r>
              <w:t>235</w:t>
            </w:r>
          </w:p>
        </w:tc>
        <w:tc>
          <w:tcPr>
            <w:tcW w:w="964" w:type="dxa"/>
            <w:tcBorders>
              <w:top w:val="nil"/>
              <w:left w:val="nil"/>
              <w:bottom w:val="nil"/>
              <w:right w:val="nil"/>
            </w:tcBorders>
          </w:tcPr>
          <w:p w:rsidR="001C141D" w:rsidRDefault="001C141D">
            <w:pPr>
              <w:pStyle w:val="ConsPlusNormal"/>
              <w:jc w:val="center"/>
            </w:pPr>
            <w:r>
              <w:t>240</w:t>
            </w:r>
          </w:p>
        </w:tc>
        <w:tc>
          <w:tcPr>
            <w:tcW w:w="966" w:type="dxa"/>
            <w:tcBorders>
              <w:top w:val="nil"/>
              <w:left w:val="nil"/>
              <w:bottom w:val="nil"/>
              <w:right w:val="nil"/>
            </w:tcBorders>
          </w:tcPr>
          <w:p w:rsidR="001C141D" w:rsidRDefault="001C141D">
            <w:pPr>
              <w:pStyle w:val="ConsPlusNormal"/>
              <w:jc w:val="center"/>
            </w:pPr>
            <w:r>
              <w:t>247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5,012</w:t>
            </w:r>
          </w:p>
        </w:tc>
        <w:tc>
          <w:tcPr>
            <w:tcW w:w="964" w:type="dxa"/>
            <w:tcBorders>
              <w:top w:val="nil"/>
              <w:left w:val="nil"/>
              <w:bottom w:val="nil"/>
              <w:right w:val="nil"/>
            </w:tcBorders>
          </w:tcPr>
          <w:p w:rsidR="001C141D" w:rsidRDefault="001C141D">
            <w:pPr>
              <w:pStyle w:val="ConsPlusNormal"/>
              <w:jc w:val="center"/>
            </w:pPr>
            <w:r>
              <w:t>4,408</w:t>
            </w:r>
          </w:p>
        </w:tc>
        <w:tc>
          <w:tcPr>
            <w:tcW w:w="964" w:type="dxa"/>
            <w:tcBorders>
              <w:top w:val="nil"/>
              <w:left w:val="nil"/>
              <w:bottom w:val="nil"/>
              <w:right w:val="nil"/>
            </w:tcBorders>
          </w:tcPr>
          <w:p w:rsidR="001C141D" w:rsidRDefault="001C141D">
            <w:pPr>
              <w:pStyle w:val="ConsPlusNormal"/>
              <w:jc w:val="center"/>
            </w:pPr>
            <w:r>
              <w:t>5,062</w:t>
            </w:r>
          </w:p>
        </w:tc>
        <w:tc>
          <w:tcPr>
            <w:tcW w:w="964" w:type="dxa"/>
            <w:tcBorders>
              <w:top w:val="nil"/>
              <w:left w:val="nil"/>
              <w:bottom w:val="nil"/>
              <w:right w:val="nil"/>
            </w:tcBorders>
          </w:tcPr>
          <w:p w:rsidR="001C141D" w:rsidRDefault="001C141D">
            <w:pPr>
              <w:pStyle w:val="ConsPlusNormal"/>
              <w:jc w:val="center"/>
            </w:pPr>
            <w:r>
              <w:t>4,135</w:t>
            </w:r>
          </w:p>
        </w:tc>
        <w:tc>
          <w:tcPr>
            <w:tcW w:w="964" w:type="dxa"/>
            <w:tcBorders>
              <w:top w:val="nil"/>
              <w:left w:val="nil"/>
              <w:bottom w:val="nil"/>
              <w:right w:val="nil"/>
            </w:tcBorders>
          </w:tcPr>
          <w:p w:rsidR="001C141D" w:rsidRDefault="001C141D">
            <w:pPr>
              <w:pStyle w:val="ConsPlusNormal"/>
              <w:jc w:val="center"/>
            </w:pPr>
            <w:r>
              <w:t>5,121</w:t>
            </w:r>
          </w:p>
        </w:tc>
        <w:tc>
          <w:tcPr>
            <w:tcW w:w="964" w:type="dxa"/>
            <w:tcBorders>
              <w:top w:val="nil"/>
              <w:left w:val="nil"/>
              <w:bottom w:val="nil"/>
              <w:right w:val="nil"/>
            </w:tcBorders>
          </w:tcPr>
          <w:p w:rsidR="001C141D" w:rsidRDefault="001C141D">
            <w:pPr>
              <w:pStyle w:val="ConsPlusNormal"/>
              <w:jc w:val="center"/>
            </w:pPr>
            <w:r>
              <w:t>4,031</w:t>
            </w:r>
          </w:p>
        </w:tc>
        <w:tc>
          <w:tcPr>
            <w:tcW w:w="964" w:type="dxa"/>
            <w:tcBorders>
              <w:top w:val="nil"/>
              <w:left w:val="nil"/>
              <w:bottom w:val="nil"/>
              <w:right w:val="nil"/>
            </w:tcBorders>
          </w:tcPr>
          <w:p w:rsidR="001C141D" w:rsidRDefault="001C141D">
            <w:pPr>
              <w:pStyle w:val="ConsPlusNormal"/>
              <w:jc w:val="center"/>
            </w:pPr>
            <w:r>
              <w:t>5,174</w:t>
            </w:r>
          </w:p>
        </w:tc>
        <w:tc>
          <w:tcPr>
            <w:tcW w:w="964" w:type="dxa"/>
            <w:tcBorders>
              <w:top w:val="nil"/>
              <w:left w:val="nil"/>
              <w:bottom w:val="nil"/>
              <w:right w:val="nil"/>
            </w:tcBorders>
          </w:tcPr>
          <w:p w:rsidR="001C141D" w:rsidRDefault="001C141D">
            <w:pPr>
              <w:pStyle w:val="ConsPlusNormal"/>
              <w:jc w:val="center"/>
            </w:pPr>
            <w:r>
              <w:t>4,28</w:t>
            </w:r>
          </w:p>
        </w:tc>
        <w:tc>
          <w:tcPr>
            <w:tcW w:w="964" w:type="dxa"/>
            <w:tcBorders>
              <w:top w:val="nil"/>
              <w:left w:val="nil"/>
              <w:bottom w:val="nil"/>
              <w:right w:val="nil"/>
            </w:tcBorders>
          </w:tcPr>
          <w:p w:rsidR="001C141D" w:rsidRDefault="001C141D">
            <w:pPr>
              <w:pStyle w:val="ConsPlusNormal"/>
              <w:jc w:val="center"/>
            </w:pPr>
            <w:r>
              <w:t>4,35</w:t>
            </w:r>
          </w:p>
        </w:tc>
        <w:tc>
          <w:tcPr>
            <w:tcW w:w="964" w:type="dxa"/>
            <w:tcBorders>
              <w:top w:val="nil"/>
              <w:left w:val="nil"/>
              <w:bottom w:val="nil"/>
              <w:right w:val="nil"/>
            </w:tcBorders>
          </w:tcPr>
          <w:p w:rsidR="001C141D" w:rsidRDefault="001C141D">
            <w:pPr>
              <w:pStyle w:val="ConsPlusNormal"/>
              <w:jc w:val="center"/>
            </w:pPr>
            <w:r>
              <w:t>4,42</w:t>
            </w:r>
          </w:p>
        </w:tc>
        <w:tc>
          <w:tcPr>
            <w:tcW w:w="966" w:type="dxa"/>
            <w:tcBorders>
              <w:top w:val="nil"/>
              <w:left w:val="nil"/>
              <w:bottom w:val="nil"/>
              <w:right w:val="nil"/>
            </w:tcBorders>
          </w:tcPr>
          <w:p w:rsidR="001C141D" w:rsidRDefault="001C141D">
            <w:pPr>
              <w:pStyle w:val="ConsPlusNormal"/>
              <w:jc w:val="center"/>
            </w:pPr>
            <w:r>
              <w:t>4,5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2,477</w:t>
            </w:r>
          </w:p>
        </w:tc>
        <w:tc>
          <w:tcPr>
            <w:tcW w:w="964" w:type="dxa"/>
            <w:tcBorders>
              <w:top w:val="nil"/>
              <w:left w:val="nil"/>
              <w:bottom w:val="nil"/>
              <w:right w:val="nil"/>
            </w:tcBorders>
          </w:tcPr>
          <w:p w:rsidR="001C141D" w:rsidRDefault="001C141D">
            <w:pPr>
              <w:pStyle w:val="ConsPlusNormal"/>
              <w:jc w:val="center"/>
            </w:pPr>
            <w:r>
              <w:t>2,096</w:t>
            </w:r>
          </w:p>
        </w:tc>
        <w:tc>
          <w:tcPr>
            <w:tcW w:w="964" w:type="dxa"/>
            <w:tcBorders>
              <w:top w:val="nil"/>
              <w:left w:val="nil"/>
              <w:bottom w:val="nil"/>
              <w:right w:val="nil"/>
            </w:tcBorders>
          </w:tcPr>
          <w:p w:rsidR="001C141D" w:rsidRDefault="001C141D">
            <w:pPr>
              <w:pStyle w:val="ConsPlusNormal"/>
              <w:jc w:val="center"/>
            </w:pPr>
            <w:r>
              <w:t>2,514</w:t>
            </w:r>
          </w:p>
        </w:tc>
        <w:tc>
          <w:tcPr>
            <w:tcW w:w="964" w:type="dxa"/>
            <w:tcBorders>
              <w:top w:val="nil"/>
              <w:left w:val="nil"/>
              <w:bottom w:val="nil"/>
              <w:right w:val="nil"/>
            </w:tcBorders>
          </w:tcPr>
          <w:p w:rsidR="001C141D" w:rsidRDefault="001C141D">
            <w:pPr>
              <w:pStyle w:val="ConsPlusNormal"/>
              <w:jc w:val="center"/>
            </w:pPr>
            <w:r>
              <w:t>2,028</w:t>
            </w:r>
          </w:p>
        </w:tc>
        <w:tc>
          <w:tcPr>
            <w:tcW w:w="964" w:type="dxa"/>
            <w:tcBorders>
              <w:top w:val="nil"/>
              <w:left w:val="nil"/>
              <w:bottom w:val="nil"/>
              <w:right w:val="nil"/>
            </w:tcBorders>
          </w:tcPr>
          <w:p w:rsidR="001C141D" w:rsidRDefault="001C141D">
            <w:pPr>
              <w:pStyle w:val="ConsPlusNormal"/>
              <w:jc w:val="center"/>
            </w:pPr>
            <w:r>
              <w:t>2,551</w:t>
            </w:r>
          </w:p>
        </w:tc>
        <w:tc>
          <w:tcPr>
            <w:tcW w:w="964" w:type="dxa"/>
            <w:tcBorders>
              <w:top w:val="nil"/>
              <w:left w:val="nil"/>
              <w:bottom w:val="nil"/>
              <w:right w:val="nil"/>
            </w:tcBorders>
          </w:tcPr>
          <w:p w:rsidR="001C141D" w:rsidRDefault="001C141D">
            <w:pPr>
              <w:pStyle w:val="ConsPlusNormal"/>
              <w:jc w:val="center"/>
            </w:pPr>
            <w:r>
              <w:t>2,029</w:t>
            </w:r>
          </w:p>
        </w:tc>
        <w:tc>
          <w:tcPr>
            <w:tcW w:w="964" w:type="dxa"/>
            <w:tcBorders>
              <w:top w:val="nil"/>
              <w:left w:val="nil"/>
              <w:bottom w:val="nil"/>
              <w:right w:val="nil"/>
            </w:tcBorders>
          </w:tcPr>
          <w:p w:rsidR="001C141D" w:rsidRDefault="001C141D">
            <w:pPr>
              <w:pStyle w:val="ConsPlusNormal"/>
              <w:jc w:val="center"/>
            </w:pPr>
            <w:r>
              <w:t>2,59</w:t>
            </w:r>
          </w:p>
        </w:tc>
        <w:tc>
          <w:tcPr>
            <w:tcW w:w="964" w:type="dxa"/>
            <w:tcBorders>
              <w:top w:val="nil"/>
              <w:left w:val="nil"/>
              <w:bottom w:val="nil"/>
              <w:right w:val="nil"/>
            </w:tcBorders>
          </w:tcPr>
          <w:p w:rsidR="001C141D" w:rsidRDefault="001C141D">
            <w:pPr>
              <w:pStyle w:val="ConsPlusNormal"/>
              <w:jc w:val="center"/>
            </w:pPr>
            <w:r>
              <w:t>2,04</w:t>
            </w:r>
          </w:p>
        </w:tc>
        <w:tc>
          <w:tcPr>
            <w:tcW w:w="964" w:type="dxa"/>
            <w:tcBorders>
              <w:top w:val="nil"/>
              <w:left w:val="nil"/>
              <w:bottom w:val="nil"/>
              <w:right w:val="nil"/>
            </w:tcBorders>
          </w:tcPr>
          <w:p w:rsidR="001C141D" w:rsidRDefault="001C141D">
            <w:pPr>
              <w:pStyle w:val="ConsPlusNormal"/>
              <w:jc w:val="center"/>
            </w:pPr>
            <w:r>
              <w:t>2,05</w:t>
            </w:r>
          </w:p>
        </w:tc>
        <w:tc>
          <w:tcPr>
            <w:tcW w:w="964" w:type="dxa"/>
            <w:tcBorders>
              <w:top w:val="nil"/>
              <w:left w:val="nil"/>
              <w:bottom w:val="nil"/>
              <w:right w:val="nil"/>
            </w:tcBorders>
          </w:tcPr>
          <w:p w:rsidR="001C141D" w:rsidRDefault="001C141D">
            <w:pPr>
              <w:pStyle w:val="ConsPlusNormal"/>
              <w:jc w:val="center"/>
            </w:pPr>
            <w:r>
              <w:t>2,06</w:t>
            </w:r>
          </w:p>
        </w:tc>
        <w:tc>
          <w:tcPr>
            <w:tcW w:w="966" w:type="dxa"/>
            <w:tcBorders>
              <w:top w:val="nil"/>
              <w:left w:val="nil"/>
              <w:bottom w:val="nil"/>
              <w:right w:val="nil"/>
            </w:tcBorders>
          </w:tcPr>
          <w:p w:rsidR="001C141D" w:rsidRDefault="001C141D">
            <w:pPr>
              <w:pStyle w:val="ConsPlusNormal"/>
              <w:jc w:val="center"/>
            </w:pPr>
            <w:r>
              <w:t>2,07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0,621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0,557</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0,472</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0,26</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0,32</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0,33</w:t>
            </w:r>
          </w:p>
        </w:tc>
        <w:tc>
          <w:tcPr>
            <w:tcW w:w="964" w:type="dxa"/>
            <w:tcBorders>
              <w:top w:val="nil"/>
              <w:left w:val="nil"/>
              <w:bottom w:val="nil"/>
              <w:right w:val="nil"/>
            </w:tcBorders>
          </w:tcPr>
          <w:p w:rsidR="001C141D" w:rsidRDefault="001C141D">
            <w:pPr>
              <w:pStyle w:val="ConsPlusNormal"/>
              <w:jc w:val="center"/>
            </w:pPr>
            <w:r>
              <w:t>0,33</w:t>
            </w:r>
          </w:p>
        </w:tc>
        <w:tc>
          <w:tcPr>
            <w:tcW w:w="964" w:type="dxa"/>
            <w:tcBorders>
              <w:top w:val="nil"/>
              <w:left w:val="nil"/>
              <w:bottom w:val="nil"/>
              <w:right w:val="nil"/>
            </w:tcBorders>
          </w:tcPr>
          <w:p w:rsidR="001C141D" w:rsidRDefault="001C141D">
            <w:pPr>
              <w:pStyle w:val="ConsPlusNormal"/>
              <w:jc w:val="center"/>
            </w:pPr>
            <w:r>
              <w:t>0,33</w:t>
            </w:r>
          </w:p>
        </w:tc>
        <w:tc>
          <w:tcPr>
            <w:tcW w:w="964" w:type="dxa"/>
            <w:tcBorders>
              <w:top w:val="nil"/>
              <w:left w:val="nil"/>
              <w:bottom w:val="nil"/>
              <w:right w:val="nil"/>
            </w:tcBorders>
          </w:tcPr>
          <w:p w:rsidR="001C141D" w:rsidRDefault="001C141D">
            <w:pPr>
              <w:pStyle w:val="ConsPlusNormal"/>
              <w:jc w:val="center"/>
            </w:pPr>
            <w:r>
              <w:t>0,33</w:t>
            </w:r>
          </w:p>
        </w:tc>
        <w:tc>
          <w:tcPr>
            <w:tcW w:w="966" w:type="dxa"/>
            <w:tcBorders>
              <w:top w:val="nil"/>
              <w:left w:val="nil"/>
              <w:bottom w:val="nil"/>
              <w:right w:val="nil"/>
            </w:tcBorders>
          </w:tcPr>
          <w:p w:rsidR="001C141D" w:rsidRDefault="001C141D">
            <w:pPr>
              <w:pStyle w:val="ConsPlusNormal"/>
              <w:jc w:val="center"/>
            </w:pPr>
            <w:r>
              <w:t>0,33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1,4</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0,93</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0,85</w:t>
            </w:r>
          </w:p>
        </w:tc>
        <w:tc>
          <w:tcPr>
            <w:tcW w:w="964" w:type="dxa"/>
            <w:tcBorders>
              <w:top w:val="nil"/>
              <w:left w:val="nil"/>
              <w:bottom w:val="nil"/>
              <w:right w:val="nil"/>
            </w:tcBorders>
          </w:tcPr>
          <w:p w:rsidR="001C141D" w:rsidRDefault="001C141D">
            <w:pPr>
              <w:pStyle w:val="ConsPlusNormal"/>
              <w:jc w:val="center"/>
            </w:pPr>
            <w:r>
              <w:t>0,9</w:t>
            </w:r>
          </w:p>
        </w:tc>
        <w:tc>
          <w:tcPr>
            <w:tcW w:w="964" w:type="dxa"/>
            <w:tcBorders>
              <w:top w:val="nil"/>
              <w:left w:val="nil"/>
              <w:bottom w:val="nil"/>
              <w:right w:val="nil"/>
            </w:tcBorders>
          </w:tcPr>
          <w:p w:rsidR="001C141D" w:rsidRDefault="001C141D">
            <w:pPr>
              <w:pStyle w:val="ConsPlusNormal"/>
              <w:jc w:val="center"/>
            </w:pPr>
            <w:r>
              <w:t>0,95</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0,045</w:t>
            </w:r>
          </w:p>
        </w:tc>
        <w:tc>
          <w:tcPr>
            <w:tcW w:w="964" w:type="dxa"/>
            <w:tcBorders>
              <w:top w:val="nil"/>
              <w:left w:val="nil"/>
              <w:bottom w:val="nil"/>
              <w:right w:val="nil"/>
            </w:tcBorders>
          </w:tcPr>
          <w:p w:rsidR="001C141D" w:rsidRDefault="001C141D">
            <w:pPr>
              <w:pStyle w:val="ConsPlusNormal"/>
              <w:jc w:val="center"/>
            </w:pPr>
            <w:r>
              <w:t>0,031</w:t>
            </w:r>
          </w:p>
        </w:tc>
        <w:tc>
          <w:tcPr>
            <w:tcW w:w="964" w:type="dxa"/>
            <w:tcBorders>
              <w:top w:val="nil"/>
              <w:left w:val="nil"/>
              <w:bottom w:val="nil"/>
              <w:right w:val="nil"/>
            </w:tcBorders>
          </w:tcPr>
          <w:p w:rsidR="001C141D" w:rsidRDefault="001C141D">
            <w:pPr>
              <w:pStyle w:val="ConsPlusNormal"/>
              <w:jc w:val="center"/>
            </w:pPr>
            <w:r>
              <w:t>0,048</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0,054</w:t>
            </w:r>
          </w:p>
        </w:tc>
        <w:tc>
          <w:tcPr>
            <w:tcW w:w="964" w:type="dxa"/>
            <w:tcBorders>
              <w:top w:val="nil"/>
              <w:left w:val="nil"/>
              <w:bottom w:val="nil"/>
              <w:right w:val="nil"/>
            </w:tcBorders>
          </w:tcPr>
          <w:p w:rsidR="001C141D" w:rsidRDefault="001C141D">
            <w:pPr>
              <w:pStyle w:val="ConsPlusNormal"/>
              <w:jc w:val="center"/>
            </w:pPr>
            <w:r>
              <w:t>0,06</w:t>
            </w:r>
          </w:p>
        </w:tc>
        <w:tc>
          <w:tcPr>
            <w:tcW w:w="964" w:type="dxa"/>
            <w:tcBorders>
              <w:top w:val="nil"/>
              <w:left w:val="nil"/>
              <w:bottom w:val="nil"/>
              <w:right w:val="nil"/>
            </w:tcBorders>
          </w:tcPr>
          <w:p w:rsidR="001C141D" w:rsidRDefault="001C141D">
            <w:pPr>
              <w:pStyle w:val="ConsPlusNormal"/>
              <w:jc w:val="center"/>
            </w:pPr>
            <w:r>
              <w:t>0,07</w:t>
            </w:r>
          </w:p>
        </w:tc>
        <w:tc>
          <w:tcPr>
            <w:tcW w:w="964" w:type="dxa"/>
            <w:tcBorders>
              <w:top w:val="nil"/>
              <w:left w:val="nil"/>
              <w:bottom w:val="nil"/>
              <w:right w:val="nil"/>
            </w:tcBorders>
          </w:tcPr>
          <w:p w:rsidR="001C141D" w:rsidRDefault="001C141D">
            <w:pPr>
              <w:pStyle w:val="ConsPlusNormal"/>
              <w:jc w:val="center"/>
            </w:pPr>
            <w:r>
              <w:t>0,08</w:t>
            </w:r>
          </w:p>
        </w:tc>
        <w:tc>
          <w:tcPr>
            <w:tcW w:w="966"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Производство сыров и сырных продуктов, тыс. тонн</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Российская Федерация</w:t>
            </w:r>
          </w:p>
        </w:tc>
        <w:tc>
          <w:tcPr>
            <w:tcW w:w="964" w:type="dxa"/>
            <w:tcBorders>
              <w:top w:val="nil"/>
              <w:left w:val="nil"/>
              <w:bottom w:val="nil"/>
              <w:right w:val="nil"/>
            </w:tcBorders>
          </w:tcPr>
          <w:p w:rsidR="001C141D" w:rsidRDefault="001C141D">
            <w:pPr>
              <w:pStyle w:val="ConsPlusNormal"/>
              <w:jc w:val="center"/>
            </w:pPr>
            <w:r>
              <w:t>522</w:t>
            </w:r>
          </w:p>
        </w:tc>
        <w:tc>
          <w:tcPr>
            <w:tcW w:w="964" w:type="dxa"/>
            <w:tcBorders>
              <w:top w:val="nil"/>
              <w:left w:val="nil"/>
              <w:bottom w:val="nil"/>
              <w:right w:val="nil"/>
            </w:tcBorders>
          </w:tcPr>
          <w:p w:rsidR="001C141D" w:rsidRDefault="001C141D">
            <w:pPr>
              <w:pStyle w:val="ConsPlusNormal"/>
              <w:jc w:val="center"/>
            </w:pPr>
            <w:r>
              <w:t>434,8</w:t>
            </w:r>
          </w:p>
        </w:tc>
        <w:tc>
          <w:tcPr>
            <w:tcW w:w="964" w:type="dxa"/>
            <w:tcBorders>
              <w:top w:val="nil"/>
              <w:left w:val="nil"/>
              <w:bottom w:val="nil"/>
              <w:right w:val="nil"/>
            </w:tcBorders>
          </w:tcPr>
          <w:p w:rsidR="001C141D" w:rsidRDefault="001C141D">
            <w:pPr>
              <w:pStyle w:val="ConsPlusNormal"/>
              <w:jc w:val="center"/>
            </w:pPr>
            <w:r>
              <w:t>522</w:t>
            </w:r>
          </w:p>
        </w:tc>
        <w:tc>
          <w:tcPr>
            <w:tcW w:w="964" w:type="dxa"/>
            <w:tcBorders>
              <w:top w:val="nil"/>
              <w:left w:val="nil"/>
              <w:bottom w:val="nil"/>
              <w:right w:val="nil"/>
            </w:tcBorders>
          </w:tcPr>
          <w:p w:rsidR="001C141D" w:rsidRDefault="001C141D">
            <w:pPr>
              <w:pStyle w:val="ConsPlusNormal"/>
              <w:jc w:val="center"/>
            </w:pPr>
            <w:r>
              <w:t>499,2</w:t>
            </w:r>
          </w:p>
        </w:tc>
        <w:tc>
          <w:tcPr>
            <w:tcW w:w="964" w:type="dxa"/>
            <w:tcBorders>
              <w:top w:val="nil"/>
              <w:left w:val="nil"/>
              <w:bottom w:val="nil"/>
              <w:right w:val="nil"/>
            </w:tcBorders>
          </w:tcPr>
          <w:p w:rsidR="001C141D" w:rsidRDefault="001C141D">
            <w:pPr>
              <w:pStyle w:val="ConsPlusNormal"/>
              <w:jc w:val="center"/>
            </w:pPr>
            <w:r>
              <w:t>527</w:t>
            </w:r>
          </w:p>
        </w:tc>
        <w:tc>
          <w:tcPr>
            <w:tcW w:w="964" w:type="dxa"/>
            <w:tcBorders>
              <w:top w:val="nil"/>
              <w:left w:val="nil"/>
              <w:bottom w:val="nil"/>
              <w:right w:val="nil"/>
            </w:tcBorders>
          </w:tcPr>
          <w:p w:rsidR="001C141D" w:rsidRDefault="001C141D">
            <w:pPr>
              <w:pStyle w:val="ConsPlusNormal"/>
              <w:jc w:val="center"/>
            </w:pPr>
            <w:r>
              <w:t>588,7</w:t>
            </w:r>
          </w:p>
        </w:tc>
        <w:tc>
          <w:tcPr>
            <w:tcW w:w="964" w:type="dxa"/>
            <w:tcBorders>
              <w:top w:val="nil"/>
              <w:left w:val="nil"/>
              <w:bottom w:val="nil"/>
              <w:right w:val="nil"/>
            </w:tcBorders>
          </w:tcPr>
          <w:p w:rsidR="001C141D" w:rsidRDefault="001C141D">
            <w:pPr>
              <w:pStyle w:val="ConsPlusNormal"/>
              <w:jc w:val="center"/>
            </w:pPr>
            <w:r>
              <w:t>529</w:t>
            </w:r>
          </w:p>
        </w:tc>
        <w:tc>
          <w:tcPr>
            <w:tcW w:w="964" w:type="dxa"/>
            <w:tcBorders>
              <w:top w:val="nil"/>
              <w:left w:val="nil"/>
              <w:bottom w:val="nil"/>
              <w:right w:val="nil"/>
            </w:tcBorders>
          </w:tcPr>
          <w:p w:rsidR="001C141D" w:rsidRDefault="001C141D">
            <w:pPr>
              <w:pStyle w:val="ConsPlusNormal"/>
              <w:jc w:val="center"/>
            </w:pPr>
            <w:r>
              <w:t>520</w:t>
            </w:r>
          </w:p>
        </w:tc>
        <w:tc>
          <w:tcPr>
            <w:tcW w:w="964" w:type="dxa"/>
            <w:tcBorders>
              <w:top w:val="nil"/>
              <w:left w:val="nil"/>
              <w:bottom w:val="nil"/>
              <w:right w:val="nil"/>
            </w:tcBorders>
          </w:tcPr>
          <w:p w:rsidR="001C141D" w:rsidRDefault="001C141D">
            <w:pPr>
              <w:pStyle w:val="ConsPlusNormal"/>
              <w:jc w:val="center"/>
            </w:pPr>
            <w:r>
              <w:t>530</w:t>
            </w:r>
          </w:p>
        </w:tc>
        <w:tc>
          <w:tcPr>
            <w:tcW w:w="964" w:type="dxa"/>
            <w:tcBorders>
              <w:top w:val="nil"/>
              <w:left w:val="nil"/>
              <w:bottom w:val="nil"/>
              <w:right w:val="nil"/>
            </w:tcBorders>
          </w:tcPr>
          <w:p w:rsidR="001C141D" w:rsidRDefault="001C141D">
            <w:pPr>
              <w:pStyle w:val="ConsPlusNormal"/>
              <w:jc w:val="center"/>
            </w:pPr>
            <w:r>
              <w:t>545</w:t>
            </w:r>
          </w:p>
        </w:tc>
        <w:tc>
          <w:tcPr>
            <w:tcW w:w="966" w:type="dxa"/>
            <w:tcBorders>
              <w:top w:val="nil"/>
              <w:left w:val="nil"/>
              <w:bottom w:val="nil"/>
              <w:right w:val="nil"/>
            </w:tcBorders>
          </w:tcPr>
          <w:p w:rsidR="001C141D" w:rsidRDefault="001C141D">
            <w:pPr>
              <w:pStyle w:val="ConsPlusNormal"/>
              <w:jc w:val="center"/>
            </w:pPr>
            <w:r>
              <w:t>557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2,571</w:t>
            </w:r>
          </w:p>
        </w:tc>
        <w:tc>
          <w:tcPr>
            <w:tcW w:w="964" w:type="dxa"/>
            <w:tcBorders>
              <w:top w:val="nil"/>
              <w:left w:val="nil"/>
              <w:bottom w:val="nil"/>
              <w:right w:val="nil"/>
            </w:tcBorders>
          </w:tcPr>
          <w:p w:rsidR="001C141D" w:rsidRDefault="001C141D">
            <w:pPr>
              <w:pStyle w:val="ConsPlusNormal"/>
              <w:jc w:val="center"/>
            </w:pPr>
            <w:r>
              <w:t>0,316</w:t>
            </w:r>
          </w:p>
        </w:tc>
        <w:tc>
          <w:tcPr>
            <w:tcW w:w="964" w:type="dxa"/>
            <w:tcBorders>
              <w:top w:val="nil"/>
              <w:left w:val="nil"/>
              <w:bottom w:val="nil"/>
              <w:right w:val="nil"/>
            </w:tcBorders>
          </w:tcPr>
          <w:p w:rsidR="001C141D" w:rsidRDefault="001C141D">
            <w:pPr>
              <w:pStyle w:val="ConsPlusNormal"/>
              <w:jc w:val="center"/>
            </w:pPr>
            <w:r>
              <w:t>2,778</w:t>
            </w:r>
          </w:p>
        </w:tc>
        <w:tc>
          <w:tcPr>
            <w:tcW w:w="964" w:type="dxa"/>
            <w:tcBorders>
              <w:top w:val="nil"/>
              <w:left w:val="nil"/>
              <w:bottom w:val="nil"/>
              <w:right w:val="nil"/>
            </w:tcBorders>
          </w:tcPr>
          <w:p w:rsidR="001C141D" w:rsidRDefault="001C141D">
            <w:pPr>
              <w:pStyle w:val="ConsPlusNormal"/>
              <w:jc w:val="center"/>
            </w:pPr>
            <w:r>
              <w:t>0,7263</w:t>
            </w:r>
          </w:p>
        </w:tc>
        <w:tc>
          <w:tcPr>
            <w:tcW w:w="964" w:type="dxa"/>
            <w:tcBorders>
              <w:top w:val="nil"/>
              <w:left w:val="nil"/>
              <w:bottom w:val="nil"/>
              <w:right w:val="nil"/>
            </w:tcBorders>
          </w:tcPr>
          <w:p w:rsidR="001C141D" w:rsidRDefault="001C141D">
            <w:pPr>
              <w:pStyle w:val="ConsPlusNormal"/>
              <w:jc w:val="center"/>
            </w:pPr>
            <w:r>
              <w:t>2,989</w:t>
            </w:r>
          </w:p>
        </w:tc>
        <w:tc>
          <w:tcPr>
            <w:tcW w:w="964" w:type="dxa"/>
            <w:tcBorders>
              <w:top w:val="nil"/>
              <w:left w:val="nil"/>
              <w:bottom w:val="nil"/>
              <w:right w:val="nil"/>
            </w:tcBorders>
          </w:tcPr>
          <w:p w:rsidR="001C141D" w:rsidRDefault="001C141D">
            <w:pPr>
              <w:pStyle w:val="ConsPlusNormal"/>
              <w:jc w:val="center"/>
            </w:pPr>
            <w:r>
              <w:t>0,8753</w:t>
            </w:r>
          </w:p>
        </w:tc>
        <w:tc>
          <w:tcPr>
            <w:tcW w:w="964" w:type="dxa"/>
            <w:tcBorders>
              <w:top w:val="nil"/>
              <w:left w:val="nil"/>
              <w:bottom w:val="nil"/>
              <w:right w:val="nil"/>
            </w:tcBorders>
          </w:tcPr>
          <w:p w:rsidR="001C141D" w:rsidRDefault="001C141D">
            <w:pPr>
              <w:pStyle w:val="ConsPlusNormal"/>
              <w:jc w:val="center"/>
            </w:pPr>
            <w:r>
              <w:t>3,201</w:t>
            </w:r>
          </w:p>
        </w:tc>
        <w:tc>
          <w:tcPr>
            <w:tcW w:w="964" w:type="dxa"/>
            <w:tcBorders>
              <w:top w:val="nil"/>
              <w:left w:val="nil"/>
              <w:bottom w:val="nil"/>
              <w:right w:val="nil"/>
            </w:tcBorders>
          </w:tcPr>
          <w:p w:rsidR="001C141D" w:rsidRDefault="001C141D">
            <w:pPr>
              <w:pStyle w:val="ConsPlusNormal"/>
              <w:jc w:val="center"/>
            </w:pPr>
            <w:r>
              <w:t>0,333</w:t>
            </w:r>
          </w:p>
        </w:tc>
        <w:tc>
          <w:tcPr>
            <w:tcW w:w="964" w:type="dxa"/>
            <w:tcBorders>
              <w:top w:val="nil"/>
              <w:left w:val="nil"/>
              <w:bottom w:val="nil"/>
              <w:right w:val="nil"/>
            </w:tcBorders>
          </w:tcPr>
          <w:p w:rsidR="001C141D" w:rsidRDefault="001C141D">
            <w:pPr>
              <w:pStyle w:val="ConsPlusNormal"/>
              <w:jc w:val="center"/>
            </w:pPr>
            <w:r>
              <w:t>0,349</w:t>
            </w:r>
          </w:p>
        </w:tc>
        <w:tc>
          <w:tcPr>
            <w:tcW w:w="964" w:type="dxa"/>
            <w:tcBorders>
              <w:top w:val="nil"/>
              <w:left w:val="nil"/>
              <w:bottom w:val="nil"/>
              <w:right w:val="nil"/>
            </w:tcBorders>
          </w:tcPr>
          <w:p w:rsidR="001C141D" w:rsidRDefault="001C141D">
            <w:pPr>
              <w:pStyle w:val="ConsPlusNormal"/>
              <w:jc w:val="center"/>
            </w:pPr>
            <w:r>
              <w:t>0,355</w:t>
            </w:r>
          </w:p>
        </w:tc>
        <w:tc>
          <w:tcPr>
            <w:tcW w:w="966" w:type="dxa"/>
            <w:tcBorders>
              <w:top w:val="nil"/>
              <w:left w:val="nil"/>
              <w:bottom w:val="nil"/>
              <w:right w:val="nil"/>
            </w:tcBorders>
          </w:tcPr>
          <w:p w:rsidR="001C141D" w:rsidRDefault="001C141D">
            <w:pPr>
              <w:pStyle w:val="ConsPlusNormal"/>
              <w:jc w:val="center"/>
            </w:pPr>
            <w:r>
              <w:t>0,371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0,235</w:t>
            </w:r>
          </w:p>
        </w:tc>
        <w:tc>
          <w:tcPr>
            <w:tcW w:w="964" w:type="dxa"/>
            <w:tcBorders>
              <w:top w:val="nil"/>
              <w:left w:val="nil"/>
              <w:bottom w:val="nil"/>
              <w:right w:val="nil"/>
            </w:tcBorders>
          </w:tcPr>
          <w:p w:rsidR="001C141D" w:rsidRDefault="001C141D">
            <w:pPr>
              <w:pStyle w:val="ConsPlusNormal"/>
              <w:jc w:val="center"/>
            </w:pPr>
            <w:r>
              <w:t>0,106</w:t>
            </w:r>
          </w:p>
        </w:tc>
        <w:tc>
          <w:tcPr>
            <w:tcW w:w="964" w:type="dxa"/>
            <w:tcBorders>
              <w:top w:val="nil"/>
              <w:left w:val="nil"/>
              <w:bottom w:val="nil"/>
              <w:right w:val="nil"/>
            </w:tcBorders>
          </w:tcPr>
          <w:p w:rsidR="001C141D" w:rsidRDefault="001C141D">
            <w:pPr>
              <w:pStyle w:val="ConsPlusNormal"/>
              <w:jc w:val="center"/>
            </w:pPr>
            <w:r>
              <w:t>0,24</w:t>
            </w:r>
          </w:p>
        </w:tc>
        <w:tc>
          <w:tcPr>
            <w:tcW w:w="964" w:type="dxa"/>
            <w:tcBorders>
              <w:top w:val="nil"/>
              <w:left w:val="nil"/>
              <w:bottom w:val="nil"/>
              <w:right w:val="nil"/>
            </w:tcBorders>
          </w:tcPr>
          <w:p w:rsidR="001C141D" w:rsidRDefault="001C141D">
            <w:pPr>
              <w:pStyle w:val="ConsPlusNormal"/>
              <w:jc w:val="center"/>
            </w:pPr>
            <w:r>
              <w:t>0,11</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0,108</w:t>
            </w:r>
          </w:p>
        </w:tc>
        <w:tc>
          <w:tcPr>
            <w:tcW w:w="964" w:type="dxa"/>
            <w:tcBorders>
              <w:top w:val="nil"/>
              <w:left w:val="nil"/>
              <w:bottom w:val="nil"/>
              <w:right w:val="nil"/>
            </w:tcBorders>
          </w:tcPr>
          <w:p w:rsidR="001C141D" w:rsidRDefault="001C141D">
            <w:pPr>
              <w:pStyle w:val="ConsPlusNormal"/>
              <w:jc w:val="center"/>
            </w:pPr>
            <w:r>
              <w:t>0,26</w:t>
            </w:r>
          </w:p>
        </w:tc>
        <w:tc>
          <w:tcPr>
            <w:tcW w:w="964" w:type="dxa"/>
            <w:tcBorders>
              <w:top w:val="nil"/>
              <w:left w:val="nil"/>
              <w:bottom w:val="nil"/>
              <w:right w:val="nil"/>
            </w:tcBorders>
          </w:tcPr>
          <w:p w:rsidR="001C141D" w:rsidRDefault="001C141D">
            <w:pPr>
              <w:pStyle w:val="ConsPlusNormal"/>
              <w:jc w:val="center"/>
            </w:pPr>
            <w:r>
              <w:t>0,112</w:t>
            </w:r>
          </w:p>
        </w:tc>
        <w:tc>
          <w:tcPr>
            <w:tcW w:w="964" w:type="dxa"/>
            <w:tcBorders>
              <w:top w:val="nil"/>
              <w:left w:val="nil"/>
              <w:bottom w:val="nil"/>
              <w:right w:val="nil"/>
            </w:tcBorders>
          </w:tcPr>
          <w:p w:rsidR="001C141D" w:rsidRDefault="001C141D">
            <w:pPr>
              <w:pStyle w:val="ConsPlusNormal"/>
              <w:jc w:val="center"/>
            </w:pPr>
            <w:r>
              <w:t>0,116</w:t>
            </w:r>
          </w:p>
        </w:tc>
        <w:tc>
          <w:tcPr>
            <w:tcW w:w="964" w:type="dxa"/>
            <w:tcBorders>
              <w:top w:val="nil"/>
              <w:left w:val="nil"/>
              <w:bottom w:val="nil"/>
              <w:right w:val="nil"/>
            </w:tcBorders>
          </w:tcPr>
          <w:p w:rsidR="001C141D" w:rsidRDefault="001C141D">
            <w:pPr>
              <w:pStyle w:val="ConsPlusNormal"/>
              <w:jc w:val="center"/>
            </w:pPr>
            <w:r>
              <w:t>0,12</w:t>
            </w:r>
          </w:p>
        </w:tc>
        <w:tc>
          <w:tcPr>
            <w:tcW w:w="966" w:type="dxa"/>
            <w:tcBorders>
              <w:top w:val="nil"/>
              <w:left w:val="nil"/>
              <w:bottom w:val="nil"/>
              <w:right w:val="nil"/>
            </w:tcBorders>
          </w:tcPr>
          <w:p w:rsidR="001C141D" w:rsidRDefault="001C141D">
            <w:pPr>
              <w:pStyle w:val="ConsPlusNormal"/>
              <w:jc w:val="center"/>
            </w:pPr>
            <w:r>
              <w:t>0,125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0,016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0,032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2,3</w:t>
            </w:r>
          </w:p>
        </w:tc>
        <w:tc>
          <w:tcPr>
            <w:tcW w:w="964" w:type="dxa"/>
            <w:tcBorders>
              <w:top w:val="nil"/>
              <w:left w:val="nil"/>
              <w:bottom w:val="nil"/>
              <w:right w:val="nil"/>
            </w:tcBorders>
          </w:tcPr>
          <w:p w:rsidR="001C141D" w:rsidRDefault="001C141D">
            <w:pPr>
              <w:pStyle w:val="ConsPlusNormal"/>
              <w:jc w:val="center"/>
            </w:pPr>
            <w:r>
              <w:t>0,17</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0,15</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0,19</w:t>
            </w:r>
          </w:p>
        </w:tc>
        <w:tc>
          <w:tcPr>
            <w:tcW w:w="964" w:type="dxa"/>
            <w:tcBorders>
              <w:top w:val="nil"/>
              <w:left w:val="nil"/>
              <w:bottom w:val="nil"/>
              <w:right w:val="nil"/>
            </w:tcBorders>
          </w:tcPr>
          <w:p w:rsidR="001C141D" w:rsidRDefault="001C141D">
            <w:pPr>
              <w:pStyle w:val="ConsPlusNormal"/>
              <w:jc w:val="center"/>
            </w:pPr>
            <w:r>
              <w:t>2,9</w:t>
            </w:r>
          </w:p>
        </w:tc>
        <w:tc>
          <w:tcPr>
            <w:tcW w:w="964" w:type="dxa"/>
            <w:tcBorders>
              <w:top w:val="nil"/>
              <w:left w:val="nil"/>
              <w:bottom w:val="nil"/>
              <w:right w:val="nil"/>
            </w:tcBorders>
          </w:tcPr>
          <w:p w:rsidR="001C141D" w:rsidRDefault="001C141D">
            <w:pPr>
              <w:pStyle w:val="ConsPlusNormal"/>
              <w:jc w:val="center"/>
            </w:pPr>
            <w:r>
              <w:t>0,18</w:t>
            </w:r>
          </w:p>
        </w:tc>
        <w:tc>
          <w:tcPr>
            <w:tcW w:w="964" w:type="dxa"/>
            <w:tcBorders>
              <w:top w:val="nil"/>
              <w:left w:val="nil"/>
              <w:bottom w:val="nil"/>
              <w:right w:val="nil"/>
            </w:tcBorders>
          </w:tcPr>
          <w:p w:rsidR="001C141D" w:rsidRDefault="001C141D">
            <w:pPr>
              <w:pStyle w:val="ConsPlusNormal"/>
              <w:jc w:val="center"/>
            </w:pPr>
            <w:r>
              <w:t>0,19</w:t>
            </w:r>
          </w:p>
        </w:tc>
        <w:tc>
          <w:tcPr>
            <w:tcW w:w="964" w:type="dxa"/>
            <w:tcBorders>
              <w:top w:val="nil"/>
              <w:left w:val="nil"/>
              <w:bottom w:val="nil"/>
              <w:right w:val="nil"/>
            </w:tcBorders>
          </w:tcPr>
          <w:p w:rsidR="001C141D" w:rsidRDefault="001C141D">
            <w:pPr>
              <w:pStyle w:val="ConsPlusNormal"/>
              <w:jc w:val="center"/>
            </w:pPr>
            <w:r>
              <w:t>0,19</w:t>
            </w:r>
          </w:p>
        </w:tc>
        <w:tc>
          <w:tcPr>
            <w:tcW w:w="966"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0,024</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0,026</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0,027</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0,029</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0,032</w:t>
            </w:r>
          </w:p>
        </w:tc>
        <w:tc>
          <w:tcPr>
            <w:tcW w:w="964" w:type="dxa"/>
            <w:tcBorders>
              <w:top w:val="nil"/>
              <w:left w:val="nil"/>
              <w:bottom w:val="nil"/>
              <w:right w:val="nil"/>
            </w:tcBorders>
          </w:tcPr>
          <w:p w:rsidR="001C141D" w:rsidRDefault="001C141D">
            <w:pPr>
              <w:pStyle w:val="ConsPlusNormal"/>
              <w:jc w:val="center"/>
            </w:pPr>
            <w:r>
              <w:t>0,033</w:t>
            </w:r>
          </w:p>
        </w:tc>
        <w:tc>
          <w:tcPr>
            <w:tcW w:w="966" w:type="dxa"/>
            <w:tcBorders>
              <w:top w:val="nil"/>
              <w:left w:val="nil"/>
              <w:bottom w:val="nil"/>
              <w:right w:val="nil"/>
            </w:tcBorders>
          </w:tcPr>
          <w:p w:rsidR="001C141D" w:rsidRDefault="001C141D">
            <w:pPr>
              <w:pStyle w:val="ConsPlusNormal"/>
              <w:jc w:val="center"/>
            </w:pPr>
            <w:r>
              <w:t>0,034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0,011</w:t>
            </w:r>
          </w:p>
        </w:tc>
        <w:tc>
          <w:tcPr>
            <w:tcW w:w="964" w:type="dxa"/>
            <w:tcBorders>
              <w:top w:val="nil"/>
              <w:left w:val="nil"/>
              <w:bottom w:val="nil"/>
              <w:right w:val="nil"/>
            </w:tcBorders>
          </w:tcPr>
          <w:p w:rsidR="001C141D" w:rsidRDefault="001C141D">
            <w:pPr>
              <w:pStyle w:val="ConsPlusNormal"/>
              <w:jc w:val="center"/>
            </w:pPr>
            <w:r>
              <w:t>0,01</w:t>
            </w:r>
          </w:p>
        </w:tc>
        <w:tc>
          <w:tcPr>
            <w:tcW w:w="964" w:type="dxa"/>
            <w:tcBorders>
              <w:top w:val="nil"/>
              <w:left w:val="nil"/>
              <w:bottom w:val="nil"/>
              <w:right w:val="nil"/>
            </w:tcBorders>
          </w:tcPr>
          <w:p w:rsidR="001C141D" w:rsidRDefault="001C141D">
            <w:pPr>
              <w:pStyle w:val="ConsPlusNormal"/>
              <w:jc w:val="center"/>
            </w:pPr>
            <w:r>
              <w:t>0,011</w:t>
            </w:r>
          </w:p>
        </w:tc>
        <w:tc>
          <w:tcPr>
            <w:tcW w:w="964" w:type="dxa"/>
            <w:tcBorders>
              <w:top w:val="nil"/>
              <w:left w:val="nil"/>
              <w:bottom w:val="nil"/>
              <w:right w:val="nil"/>
            </w:tcBorders>
          </w:tcPr>
          <w:p w:rsidR="001C141D" w:rsidRDefault="001C141D">
            <w:pPr>
              <w:pStyle w:val="ConsPlusNormal"/>
              <w:jc w:val="center"/>
            </w:pPr>
            <w:r>
              <w:t>0,02</w:t>
            </w:r>
          </w:p>
        </w:tc>
        <w:tc>
          <w:tcPr>
            <w:tcW w:w="964" w:type="dxa"/>
            <w:tcBorders>
              <w:top w:val="nil"/>
              <w:left w:val="nil"/>
              <w:bottom w:val="nil"/>
              <w:right w:val="nil"/>
            </w:tcBorders>
          </w:tcPr>
          <w:p w:rsidR="001C141D" w:rsidRDefault="001C141D">
            <w:pPr>
              <w:pStyle w:val="ConsPlusNormal"/>
              <w:jc w:val="center"/>
            </w:pPr>
            <w:r>
              <w:t>0,011</w:t>
            </w:r>
          </w:p>
        </w:tc>
        <w:tc>
          <w:tcPr>
            <w:tcW w:w="964" w:type="dxa"/>
            <w:tcBorders>
              <w:top w:val="nil"/>
              <w:left w:val="nil"/>
              <w:bottom w:val="nil"/>
              <w:right w:val="nil"/>
            </w:tcBorders>
          </w:tcPr>
          <w:p w:rsidR="001C141D" w:rsidRDefault="001C141D">
            <w:pPr>
              <w:pStyle w:val="ConsPlusNormal"/>
              <w:jc w:val="center"/>
            </w:pPr>
            <w:r>
              <w:t>0,044</w:t>
            </w:r>
          </w:p>
        </w:tc>
        <w:tc>
          <w:tcPr>
            <w:tcW w:w="964" w:type="dxa"/>
            <w:tcBorders>
              <w:top w:val="nil"/>
              <w:left w:val="nil"/>
              <w:bottom w:val="nil"/>
              <w:right w:val="nil"/>
            </w:tcBorders>
          </w:tcPr>
          <w:p w:rsidR="001C141D" w:rsidRDefault="001C141D">
            <w:pPr>
              <w:pStyle w:val="ConsPlusNormal"/>
              <w:jc w:val="center"/>
            </w:pPr>
            <w:r>
              <w:t>0,011</w:t>
            </w:r>
          </w:p>
        </w:tc>
        <w:tc>
          <w:tcPr>
            <w:tcW w:w="964" w:type="dxa"/>
            <w:tcBorders>
              <w:top w:val="nil"/>
              <w:left w:val="nil"/>
              <w:bottom w:val="nil"/>
              <w:right w:val="nil"/>
            </w:tcBorders>
          </w:tcPr>
          <w:p w:rsidR="001C141D" w:rsidRDefault="001C141D">
            <w:pPr>
              <w:pStyle w:val="ConsPlusNormal"/>
              <w:jc w:val="center"/>
            </w:pPr>
            <w:r>
              <w:t>0,011</w:t>
            </w:r>
          </w:p>
        </w:tc>
        <w:tc>
          <w:tcPr>
            <w:tcW w:w="964" w:type="dxa"/>
            <w:tcBorders>
              <w:top w:val="nil"/>
              <w:left w:val="nil"/>
              <w:bottom w:val="nil"/>
              <w:right w:val="nil"/>
            </w:tcBorders>
          </w:tcPr>
          <w:p w:rsidR="001C141D" w:rsidRDefault="001C141D">
            <w:pPr>
              <w:pStyle w:val="ConsPlusNormal"/>
              <w:jc w:val="center"/>
            </w:pPr>
            <w:r>
              <w:t>0,011</w:t>
            </w:r>
          </w:p>
        </w:tc>
        <w:tc>
          <w:tcPr>
            <w:tcW w:w="964" w:type="dxa"/>
            <w:tcBorders>
              <w:top w:val="nil"/>
              <w:left w:val="nil"/>
              <w:bottom w:val="nil"/>
              <w:right w:val="nil"/>
            </w:tcBorders>
          </w:tcPr>
          <w:p w:rsidR="001C141D" w:rsidRDefault="001C141D">
            <w:pPr>
              <w:pStyle w:val="ConsPlusNormal"/>
              <w:jc w:val="center"/>
            </w:pPr>
            <w:r>
              <w:t>0,012</w:t>
            </w:r>
          </w:p>
        </w:tc>
        <w:tc>
          <w:tcPr>
            <w:tcW w:w="966" w:type="dxa"/>
            <w:tcBorders>
              <w:top w:val="nil"/>
              <w:left w:val="nil"/>
              <w:bottom w:val="nil"/>
              <w:right w:val="nil"/>
            </w:tcBorders>
          </w:tcPr>
          <w:p w:rsidR="001C141D" w:rsidRDefault="001C141D">
            <w:pPr>
              <w:pStyle w:val="ConsPlusNormal"/>
              <w:jc w:val="center"/>
            </w:pPr>
            <w:r>
              <w:t>0,012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0,001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0,001</w:t>
            </w:r>
          </w:p>
        </w:tc>
        <w:tc>
          <w:tcPr>
            <w:tcW w:w="964" w:type="dxa"/>
            <w:tcBorders>
              <w:top w:val="nil"/>
              <w:left w:val="nil"/>
              <w:bottom w:val="nil"/>
              <w:right w:val="nil"/>
            </w:tcBorders>
          </w:tcPr>
          <w:p w:rsidR="001C141D" w:rsidRDefault="001C141D">
            <w:pPr>
              <w:pStyle w:val="ConsPlusNormal"/>
              <w:jc w:val="center"/>
            </w:pPr>
            <w:r>
              <w:t>0,0003</w:t>
            </w:r>
          </w:p>
        </w:tc>
        <w:tc>
          <w:tcPr>
            <w:tcW w:w="964" w:type="dxa"/>
            <w:tcBorders>
              <w:top w:val="nil"/>
              <w:left w:val="nil"/>
              <w:bottom w:val="nil"/>
              <w:right w:val="nil"/>
            </w:tcBorders>
          </w:tcPr>
          <w:p w:rsidR="001C141D" w:rsidRDefault="001C141D">
            <w:pPr>
              <w:pStyle w:val="ConsPlusNormal"/>
              <w:jc w:val="center"/>
            </w:pPr>
            <w:r>
              <w:t>0,001</w:t>
            </w:r>
          </w:p>
        </w:tc>
        <w:tc>
          <w:tcPr>
            <w:tcW w:w="964" w:type="dxa"/>
            <w:tcBorders>
              <w:top w:val="nil"/>
              <w:left w:val="nil"/>
              <w:bottom w:val="nil"/>
              <w:right w:val="nil"/>
            </w:tcBorders>
          </w:tcPr>
          <w:p w:rsidR="001C141D" w:rsidRDefault="001C141D">
            <w:pPr>
              <w:pStyle w:val="ConsPlusNormal"/>
              <w:jc w:val="center"/>
            </w:pPr>
            <w:r>
              <w:t>0,0013</w:t>
            </w:r>
          </w:p>
        </w:tc>
        <w:tc>
          <w:tcPr>
            <w:tcW w:w="964" w:type="dxa"/>
            <w:tcBorders>
              <w:top w:val="nil"/>
              <w:left w:val="nil"/>
              <w:bottom w:val="nil"/>
              <w:right w:val="nil"/>
            </w:tcBorders>
          </w:tcPr>
          <w:p w:rsidR="001C141D" w:rsidRDefault="001C141D">
            <w:pPr>
              <w:pStyle w:val="ConsPlusNormal"/>
              <w:jc w:val="center"/>
            </w:pPr>
            <w:r>
              <w:t>0,001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Площадь земельных участков, оформленных в собственность крестьянскими (фермерскими) хозяйствами,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240</w:t>
            </w:r>
          </w:p>
        </w:tc>
        <w:tc>
          <w:tcPr>
            <w:tcW w:w="964" w:type="dxa"/>
            <w:tcBorders>
              <w:top w:val="nil"/>
              <w:left w:val="nil"/>
              <w:bottom w:val="nil"/>
              <w:right w:val="nil"/>
            </w:tcBorders>
          </w:tcPr>
          <w:p w:rsidR="001C141D" w:rsidRDefault="001C141D">
            <w:pPr>
              <w:pStyle w:val="ConsPlusNormal"/>
              <w:jc w:val="center"/>
            </w:pPr>
            <w:r>
              <w:t>159,1</w:t>
            </w:r>
          </w:p>
        </w:tc>
        <w:tc>
          <w:tcPr>
            <w:tcW w:w="964" w:type="dxa"/>
            <w:tcBorders>
              <w:top w:val="nil"/>
              <w:left w:val="nil"/>
              <w:bottom w:val="nil"/>
              <w:right w:val="nil"/>
            </w:tcBorders>
          </w:tcPr>
          <w:p w:rsidR="001C141D" w:rsidRDefault="001C141D">
            <w:pPr>
              <w:pStyle w:val="ConsPlusNormal"/>
              <w:jc w:val="center"/>
            </w:pPr>
            <w:r>
              <w:t>240</w:t>
            </w:r>
          </w:p>
        </w:tc>
        <w:tc>
          <w:tcPr>
            <w:tcW w:w="964" w:type="dxa"/>
            <w:tcBorders>
              <w:top w:val="nil"/>
              <w:left w:val="nil"/>
              <w:bottom w:val="nil"/>
              <w:right w:val="nil"/>
            </w:tcBorders>
          </w:tcPr>
          <w:p w:rsidR="001C141D" w:rsidRDefault="001C141D">
            <w:pPr>
              <w:pStyle w:val="ConsPlusNormal"/>
              <w:jc w:val="center"/>
            </w:pPr>
            <w:r>
              <w:t>129,1</w:t>
            </w:r>
          </w:p>
        </w:tc>
        <w:tc>
          <w:tcPr>
            <w:tcW w:w="964" w:type="dxa"/>
            <w:tcBorders>
              <w:top w:val="nil"/>
              <w:left w:val="nil"/>
              <w:bottom w:val="nil"/>
              <w:right w:val="nil"/>
            </w:tcBorders>
          </w:tcPr>
          <w:p w:rsidR="001C141D" w:rsidRDefault="001C141D">
            <w:pPr>
              <w:pStyle w:val="ConsPlusNormal"/>
              <w:jc w:val="center"/>
            </w:pPr>
            <w:r>
              <w:t>100</w:t>
            </w:r>
          </w:p>
        </w:tc>
        <w:tc>
          <w:tcPr>
            <w:tcW w:w="964" w:type="dxa"/>
            <w:tcBorders>
              <w:top w:val="nil"/>
              <w:left w:val="nil"/>
              <w:bottom w:val="nil"/>
              <w:right w:val="nil"/>
            </w:tcBorders>
          </w:tcPr>
          <w:p w:rsidR="001C141D" w:rsidRDefault="001C141D">
            <w:pPr>
              <w:pStyle w:val="ConsPlusNormal"/>
              <w:jc w:val="center"/>
            </w:pPr>
            <w:r>
              <w:t>136</w:t>
            </w:r>
          </w:p>
        </w:tc>
        <w:tc>
          <w:tcPr>
            <w:tcW w:w="964" w:type="dxa"/>
            <w:tcBorders>
              <w:top w:val="nil"/>
              <w:left w:val="nil"/>
              <w:bottom w:val="nil"/>
              <w:right w:val="nil"/>
            </w:tcBorders>
          </w:tcPr>
          <w:p w:rsidR="001C141D" w:rsidRDefault="001C141D">
            <w:pPr>
              <w:pStyle w:val="ConsPlusNormal"/>
              <w:jc w:val="center"/>
            </w:pPr>
            <w:r>
              <w:t>223,4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12,421</w:t>
            </w:r>
          </w:p>
        </w:tc>
        <w:tc>
          <w:tcPr>
            <w:tcW w:w="964" w:type="dxa"/>
            <w:tcBorders>
              <w:top w:val="nil"/>
              <w:left w:val="nil"/>
              <w:bottom w:val="nil"/>
              <w:right w:val="nil"/>
            </w:tcBorders>
          </w:tcPr>
          <w:p w:rsidR="001C141D" w:rsidRDefault="001C141D">
            <w:pPr>
              <w:pStyle w:val="ConsPlusNormal"/>
              <w:jc w:val="center"/>
            </w:pPr>
            <w:r>
              <w:t>6,4611</w:t>
            </w:r>
          </w:p>
        </w:tc>
        <w:tc>
          <w:tcPr>
            <w:tcW w:w="964" w:type="dxa"/>
            <w:tcBorders>
              <w:top w:val="nil"/>
              <w:left w:val="nil"/>
              <w:bottom w:val="nil"/>
              <w:right w:val="nil"/>
            </w:tcBorders>
          </w:tcPr>
          <w:p w:rsidR="001C141D" w:rsidRDefault="001C141D">
            <w:pPr>
              <w:pStyle w:val="ConsPlusNormal"/>
              <w:jc w:val="center"/>
            </w:pPr>
            <w:r>
              <w:t>11,913</w:t>
            </w:r>
          </w:p>
        </w:tc>
        <w:tc>
          <w:tcPr>
            <w:tcW w:w="964" w:type="dxa"/>
            <w:tcBorders>
              <w:top w:val="nil"/>
              <w:left w:val="nil"/>
              <w:bottom w:val="nil"/>
              <w:right w:val="nil"/>
            </w:tcBorders>
          </w:tcPr>
          <w:p w:rsidR="001C141D" w:rsidRDefault="001C141D">
            <w:pPr>
              <w:pStyle w:val="ConsPlusNormal"/>
              <w:jc w:val="center"/>
            </w:pPr>
            <w:r>
              <w:t>11,3748</w:t>
            </w:r>
          </w:p>
        </w:tc>
        <w:tc>
          <w:tcPr>
            <w:tcW w:w="964" w:type="dxa"/>
            <w:tcBorders>
              <w:top w:val="nil"/>
              <w:left w:val="nil"/>
              <w:bottom w:val="nil"/>
              <w:right w:val="nil"/>
            </w:tcBorders>
          </w:tcPr>
          <w:p w:rsidR="001C141D" w:rsidRDefault="001C141D">
            <w:pPr>
              <w:pStyle w:val="ConsPlusNormal"/>
              <w:jc w:val="center"/>
            </w:pPr>
            <w:r>
              <w:t>12,117</w:t>
            </w:r>
          </w:p>
        </w:tc>
        <w:tc>
          <w:tcPr>
            <w:tcW w:w="964" w:type="dxa"/>
            <w:tcBorders>
              <w:top w:val="nil"/>
              <w:left w:val="nil"/>
              <w:bottom w:val="nil"/>
              <w:right w:val="nil"/>
            </w:tcBorders>
          </w:tcPr>
          <w:p w:rsidR="001C141D" w:rsidRDefault="001C141D">
            <w:pPr>
              <w:pStyle w:val="ConsPlusNormal"/>
              <w:jc w:val="center"/>
            </w:pPr>
            <w:r>
              <w:t>11,98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 xml:space="preserve">Республика Саха </w:t>
            </w:r>
            <w:r>
              <w:lastRenderedPageBreak/>
              <w:t>(Якутия)</w:t>
            </w:r>
          </w:p>
        </w:tc>
        <w:tc>
          <w:tcPr>
            <w:tcW w:w="964" w:type="dxa"/>
            <w:tcBorders>
              <w:top w:val="nil"/>
              <w:left w:val="nil"/>
              <w:bottom w:val="nil"/>
              <w:right w:val="nil"/>
            </w:tcBorders>
          </w:tcPr>
          <w:p w:rsidR="001C141D" w:rsidRDefault="001C141D">
            <w:pPr>
              <w:pStyle w:val="ConsPlusNormal"/>
              <w:jc w:val="center"/>
            </w:pPr>
            <w:r>
              <w:lastRenderedPageBreak/>
              <w:t>5</w:t>
            </w:r>
          </w:p>
        </w:tc>
        <w:tc>
          <w:tcPr>
            <w:tcW w:w="964" w:type="dxa"/>
            <w:tcBorders>
              <w:top w:val="nil"/>
              <w:left w:val="nil"/>
              <w:bottom w:val="nil"/>
              <w:right w:val="nil"/>
            </w:tcBorders>
          </w:tcPr>
          <w:p w:rsidR="001C141D" w:rsidRDefault="001C141D">
            <w:pPr>
              <w:pStyle w:val="ConsPlusNormal"/>
              <w:jc w:val="center"/>
            </w:pPr>
            <w:r>
              <w:t>0,0005</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0,2752</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0,0027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0,118</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0,02</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0,6306</w:t>
            </w:r>
          </w:p>
        </w:tc>
        <w:tc>
          <w:tcPr>
            <w:tcW w:w="964" w:type="dxa"/>
            <w:tcBorders>
              <w:top w:val="nil"/>
              <w:left w:val="nil"/>
              <w:bottom w:val="nil"/>
              <w:right w:val="nil"/>
            </w:tcBorders>
          </w:tcPr>
          <w:p w:rsidR="001C141D" w:rsidRDefault="001C141D">
            <w:pPr>
              <w:pStyle w:val="ConsPlusNormal"/>
              <w:jc w:val="center"/>
            </w:pPr>
            <w:r>
              <w:t>0,05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6,4279</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10,2978</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11,95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0,121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0,113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0,317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0,28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0,0532</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 xml:space="preserve">Федеральная целевая </w:t>
            </w:r>
            <w:hyperlink r:id="rId122" w:history="1">
              <w:r>
                <w:rPr>
                  <w:color w:val="0000FF"/>
                </w:rPr>
                <w:t>программа</w:t>
              </w:r>
            </w:hyperlink>
            <w:r>
              <w:t xml:space="preserve"> "Социальное развитие села до 2013 года"</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(приобретение) жилья для граждан, проживающих в сельской местности, тыс. кв. 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810</w:t>
            </w:r>
          </w:p>
        </w:tc>
        <w:tc>
          <w:tcPr>
            <w:tcW w:w="964" w:type="dxa"/>
            <w:tcBorders>
              <w:top w:val="nil"/>
              <w:left w:val="nil"/>
              <w:bottom w:val="nil"/>
              <w:right w:val="nil"/>
            </w:tcBorders>
          </w:tcPr>
          <w:p w:rsidR="001C141D" w:rsidRDefault="001C141D">
            <w:pPr>
              <w:pStyle w:val="ConsPlusNormal"/>
              <w:jc w:val="center"/>
            </w:pPr>
            <w:r>
              <w:t>1260,9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62,99</w:t>
            </w:r>
          </w:p>
        </w:tc>
        <w:tc>
          <w:tcPr>
            <w:tcW w:w="964" w:type="dxa"/>
            <w:tcBorders>
              <w:top w:val="nil"/>
              <w:left w:val="nil"/>
              <w:bottom w:val="nil"/>
              <w:right w:val="nil"/>
            </w:tcBorders>
          </w:tcPr>
          <w:p w:rsidR="001C141D" w:rsidRDefault="001C141D">
            <w:pPr>
              <w:pStyle w:val="ConsPlusNormal"/>
              <w:jc w:val="center"/>
            </w:pPr>
            <w:r>
              <w:t>69,5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32,4</w:t>
            </w:r>
          </w:p>
        </w:tc>
        <w:tc>
          <w:tcPr>
            <w:tcW w:w="964" w:type="dxa"/>
            <w:tcBorders>
              <w:top w:val="nil"/>
              <w:left w:val="nil"/>
              <w:bottom w:val="nil"/>
              <w:right w:val="nil"/>
            </w:tcBorders>
          </w:tcPr>
          <w:p w:rsidR="001C141D" w:rsidRDefault="001C141D">
            <w:pPr>
              <w:pStyle w:val="ConsPlusNormal"/>
              <w:jc w:val="center"/>
            </w:pPr>
            <w:r>
              <w:t>40,45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4</w:t>
            </w:r>
          </w:p>
        </w:tc>
        <w:tc>
          <w:tcPr>
            <w:tcW w:w="964" w:type="dxa"/>
            <w:tcBorders>
              <w:top w:val="nil"/>
              <w:left w:val="nil"/>
              <w:bottom w:val="nil"/>
              <w:right w:val="nil"/>
            </w:tcBorders>
          </w:tcPr>
          <w:p w:rsidR="001C141D" w:rsidRDefault="001C141D">
            <w:pPr>
              <w:pStyle w:val="ConsPlusNormal"/>
              <w:jc w:val="center"/>
            </w:pPr>
            <w:r>
              <w:t>4,31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8,83</w:t>
            </w:r>
          </w:p>
        </w:tc>
        <w:tc>
          <w:tcPr>
            <w:tcW w:w="964" w:type="dxa"/>
            <w:tcBorders>
              <w:top w:val="nil"/>
              <w:left w:val="nil"/>
              <w:bottom w:val="nil"/>
              <w:right w:val="nil"/>
            </w:tcBorders>
          </w:tcPr>
          <w:p w:rsidR="001C141D" w:rsidRDefault="001C141D">
            <w:pPr>
              <w:pStyle w:val="ConsPlusNormal"/>
              <w:jc w:val="center"/>
            </w:pPr>
            <w:r>
              <w:t>5,69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2,46</w:t>
            </w:r>
          </w:p>
        </w:tc>
        <w:tc>
          <w:tcPr>
            <w:tcW w:w="964" w:type="dxa"/>
            <w:tcBorders>
              <w:top w:val="nil"/>
              <w:left w:val="nil"/>
              <w:bottom w:val="nil"/>
              <w:right w:val="nil"/>
            </w:tcBorders>
          </w:tcPr>
          <w:p w:rsidR="001C141D" w:rsidRDefault="001C141D">
            <w:pPr>
              <w:pStyle w:val="ConsPlusNormal"/>
              <w:jc w:val="center"/>
            </w:pPr>
            <w:r>
              <w:t>2,83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15,83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0,39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 том числе для молодых семей и специалистов, тыс. кв. 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452</w:t>
            </w:r>
          </w:p>
        </w:tc>
        <w:tc>
          <w:tcPr>
            <w:tcW w:w="964" w:type="dxa"/>
            <w:tcBorders>
              <w:top w:val="nil"/>
              <w:left w:val="nil"/>
              <w:bottom w:val="nil"/>
              <w:right w:val="nil"/>
            </w:tcBorders>
          </w:tcPr>
          <w:p w:rsidR="001C141D" w:rsidRDefault="001C141D">
            <w:pPr>
              <w:pStyle w:val="ConsPlusNormal"/>
              <w:jc w:val="center"/>
            </w:pPr>
            <w:r>
              <w:t>611,1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24,07</w:t>
            </w:r>
          </w:p>
        </w:tc>
        <w:tc>
          <w:tcPr>
            <w:tcW w:w="964" w:type="dxa"/>
            <w:tcBorders>
              <w:top w:val="nil"/>
              <w:left w:val="nil"/>
              <w:bottom w:val="nil"/>
              <w:right w:val="nil"/>
            </w:tcBorders>
          </w:tcPr>
          <w:p w:rsidR="001C141D" w:rsidRDefault="001C141D">
            <w:pPr>
              <w:pStyle w:val="ConsPlusNormal"/>
              <w:jc w:val="center"/>
            </w:pPr>
            <w:r>
              <w:t>32,22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17,19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2,2</w:t>
            </w:r>
          </w:p>
        </w:tc>
        <w:tc>
          <w:tcPr>
            <w:tcW w:w="964" w:type="dxa"/>
            <w:tcBorders>
              <w:top w:val="nil"/>
              <w:left w:val="nil"/>
              <w:bottom w:val="nil"/>
              <w:right w:val="nil"/>
            </w:tcBorders>
          </w:tcPr>
          <w:p w:rsidR="001C141D" w:rsidRDefault="001C141D">
            <w:pPr>
              <w:pStyle w:val="ConsPlusNormal"/>
              <w:jc w:val="center"/>
            </w:pPr>
            <w:r>
              <w:t>2,46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3,75</w:t>
            </w:r>
          </w:p>
        </w:tc>
        <w:tc>
          <w:tcPr>
            <w:tcW w:w="964" w:type="dxa"/>
            <w:tcBorders>
              <w:top w:val="nil"/>
              <w:left w:val="nil"/>
              <w:bottom w:val="nil"/>
              <w:right w:val="nil"/>
            </w:tcBorders>
          </w:tcPr>
          <w:p w:rsidR="001C141D" w:rsidRDefault="001C141D">
            <w:pPr>
              <w:pStyle w:val="ConsPlusNormal"/>
              <w:jc w:val="center"/>
            </w:pPr>
            <w:r>
              <w:t>4,79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7,5</w:t>
            </w:r>
          </w:p>
        </w:tc>
        <w:tc>
          <w:tcPr>
            <w:tcW w:w="964" w:type="dxa"/>
            <w:tcBorders>
              <w:top w:val="nil"/>
              <w:left w:val="nil"/>
              <w:bottom w:val="nil"/>
              <w:right w:val="nil"/>
            </w:tcBorders>
          </w:tcPr>
          <w:p w:rsidR="001C141D" w:rsidRDefault="001C141D">
            <w:pPr>
              <w:pStyle w:val="ConsPlusNormal"/>
              <w:jc w:val="center"/>
            </w:pPr>
            <w:r>
              <w:t>7,65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0,12</w:t>
            </w:r>
          </w:p>
        </w:tc>
        <w:tc>
          <w:tcPr>
            <w:tcW w:w="964" w:type="dxa"/>
            <w:tcBorders>
              <w:top w:val="nil"/>
              <w:left w:val="nil"/>
              <w:bottom w:val="nil"/>
              <w:right w:val="nil"/>
            </w:tcBorders>
          </w:tcPr>
          <w:p w:rsidR="001C141D" w:rsidRDefault="001C141D">
            <w:pPr>
              <w:pStyle w:val="ConsPlusNormal"/>
              <w:jc w:val="center"/>
            </w:pPr>
            <w:r>
              <w:t>0,13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общеобразовательных учреждений, тыс. мест</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4,6</w:t>
            </w:r>
          </w:p>
        </w:tc>
        <w:tc>
          <w:tcPr>
            <w:tcW w:w="964" w:type="dxa"/>
            <w:tcBorders>
              <w:top w:val="nil"/>
              <w:left w:val="nil"/>
              <w:bottom w:val="nil"/>
              <w:right w:val="nil"/>
            </w:tcBorders>
          </w:tcPr>
          <w:p w:rsidR="001C141D" w:rsidRDefault="001C141D">
            <w:pPr>
              <w:pStyle w:val="ConsPlusNormal"/>
              <w:jc w:val="center"/>
            </w:pPr>
            <w:r>
              <w:t>5,7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0,8</w:t>
            </w:r>
          </w:p>
        </w:tc>
        <w:tc>
          <w:tcPr>
            <w:tcW w:w="964" w:type="dxa"/>
            <w:tcBorders>
              <w:top w:val="nil"/>
              <w:left w:val="nil"/>
              <w:bottom w:val="nil"/>
              <w:right w:val="nil"/>
            </w:tcBorders>
          </w:tcPr>
          <w:p w:rsidR="001C141D" w:rsidRDefault="001C141D">
            <w:pPr>
              <w:pStyle w:val="ConsPlusNormal"/>
              <w:jc w:val="center"/>
            </w:pPr>
            <w:r>
              <w:t>0,58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Республика Саха (Якутия)</w:t>
            </w:r>
          </w:p>
        </w:tc>
        <w:tc>
          <w:tcPr>
            <w:tcW w:w="964" w:type="dxa"/>
            <w:tcBorders>
              <w:top w:val="nil"/>
              <w:left w:val="nil"/>
              <w:bottom w:val="nil"/>
              <w:right w:val="nil"/>
            </w:tcBorders>
          </w:tcPr>
          <w:p w:rsidR="001C141D" w:rsidRDefault="001C141D">
            <w:pPr>
              <w:pStyle w:val="ConsPlusNormal"/>
              <w:jc w:val="center"/>
            </w:pPr>
            <w:r>
              <w:t>0,36</w:t>
            </w:r>
          </w:p>
        </w:tc>
        <w:tc>
          <w:tcPr>
            <w:tcW w:w="964" w:type="dxa"/>
            <w:tcBorders>
              <w:top w:val="nil"/>
              <w:left w:val="nil"/>
              <w:bottom w:val="nil"/>
              <w:right w:val="nil"/>
            </w:tcBorders>
          </w:tcPr>
          <w:p w:rsidR="001C141D" w:rsidRDefault="001C141D">
            <w:pPr>
              <w:pStyle w:val="ConsPlusNormal"/>
              <w:jc w:val="center"/>
            </w:pPr>
            <w:r>
              <w:t>0,36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0,44</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Открытие фельдшерско-акушерских пунктов,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98</w:t>
            </w:r>
          </w:p>
        </w:tc>
        <w:tc>
          <w:tcPr>
            <w:tcW w:w="964" w:type="dxa"/>
            <w:tcBorders>
              <w:top w:val="nil"/>
              <w:left w:val="nil"/>
              <w:bottom w:val="nil"/>
              <w:right w:val="nil"/>
            </w:tcBorders>
          </w:tcPr>
          <w:p w:rsidR="001C141D" w:rsidRDefault="001C141D">
            <w:pPr>
              <w:pStyle w:val="ConsPlusNormal"/>
              <w:jc w:val="center"/>
            </w:pPr>
            <w:r>
              <w:t>175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распределительных газовых сетей, тыс. км</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3,83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0,042</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0,042</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Уровень газификации сетевым газом домов (квартир),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55,9</w:t>
            </w:r>
          </w:p>
        </w:tc>
        <w:tc>
          <w:tcPr>
            <w:tcW w:w="964" w:type="dxa"/>
            <w:tcBorders>
              <w:top w:val="nil"/>
              <w:left w:val="nil"/>
              <w:bottom w:val="nil"/>
              <w:right w:val="nil"/>
            </w:tcBorders>
          </w:tcPr>
          <w:p w:rsidR="001C141D" w:rsidRDefault="001C141D">
            <w:pPr>
              <w:pStyle w:val="ConsPlusNormal"/>
              <w:jc w:val="center"/>
            </w:pPr>
            <w:r>
              <w:t>56,6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29</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Ввод в действие локальных водопроводов, тыс. км</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1,7</w:t>
            </w:r>
          </w:p>
        </w:tc>
        <w:tc>
          <w:tcPr>
            <w:tcW w:w="964" w:type="dxa"/>
            <w:tcBorders>
              <w:top w:val="nil"/>
              <w:left w:val="nil"/>
              <w:bottom w:val="nil"/>
              <w:right w:val="nil"/>
            </w:tcBorders>
          </w:tcPr>
          <w:p w:rsidR="001C141D" w:rsidRDefault="001C141D">
            <w:pPr>
              <w:pStyle w:val="ConsPlusNormal"/>
              <w:jc w:val="center"/>
            </w:pPr>
            <w:r>
              <w:t>1,98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0,049</w:t>
            </w:r>
          </w:p>
        </w:tc>
        <w:tc>
          <w:tcPr>
            <w:tcW w:w="964" w:type="dxa"/>
            <w:tcBorders>
              <w:top w:val="nil"/>
              <w:left w:val="nil"/>
              <w:bottom w:val="nil"/>
              <w:right w:val="nil"/>
            </w:tcBorders>
          </w:tcPr>
          <w:p w:rsidR="001C141D" w:rsidRDefault="001C141D">
            <w:pPr>
              <w:pStyle w:val="ConsPlusNormal"/>
              <w:jc w:val="center"/>
            </w:pPr>
            <w:r>
              <w:t>0,086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0,045</w:t>
            </w:r>
          </w:p>
        </w:tc>
        <w:tc>
          <w:tcPr>
            <w:tcW w:w="964" w:type="dxa"/>
            <w:tcBorders>
              <w:top w:val="nil"/>
              <w:left w:val="nil"/>
              <w:bottom w:val="nil"/>
              <w:right w:val="nil"/>
            </w:tcBorders>
          </w:tcPr>
          <w:p w:rsidR="001C141D" w:rsidRDefault="001C141D">
            <w:pPr>
              <w:pStyle w:val="ConsPlusNormal"/>
              <w:jc w:val="center"/>
            </w:pPr>
            <w:r>
              <w:t>0,082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0,004</w:t>
            </w:r>
          </w:p>
        </w:tc>
        <w:tc>
          <w:tcPr>
            <w:tcW w:w="964" w:type="dxa"/>
            <w:tcBorders>
              <w:top w:val="nil"/>
              <w:left w:val="nil"/>
              <w:bottom w:val="nil"/>
              <w:right w:val="nil"/>
            </w:tcBorders>
          </w:tcPr>
          <w:p w:rsidR="001C141D" w:rsidRDefault="001C141D">
            <w:pPr>
              <w:pStyle w:val="ConsPlusNormal"/>
              <w:jc w:val="center"/>
            </w:pPr>
            <w:r>
              <w:t>0,004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Обеспеченность сельского населения питьевой водой,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58,5</w:t>
            </w:r>
          </w:p>
        </w:tc>
        <w:tc>
          <w:tcPr>
            <w:tcW w:w="964" w:type="dxa"/>
            <w:tcBorders>
              <w:top w:val="nil"/>
              <w:left w:val="nil"/>
              <w:bottom w:val="nil"/>
              <w:right w:val="nil"/>
            </w:tcBorders>
          </w:tcPr>
          <w:p w:rsidR="001C141D" w:rsidRDefault="001C141D">
            <w:pPr>
              <w:pStyle w:val="ConsPlusNormal"/>
              <w:jc w:val="center"/>
            </w:pPr>
            <w:r>
              <w:t>60,1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8,6</w:t>
            </w:r>
          </w:p>
        </w:tc>
        <w:tc>
          <w:tcPr>
            <w:tcW w:w="964" w:type="dxa"/>
            <w:tcBorders>
              <w:top w:val="nil"/>
              <w:left w:val="nil"/>
              <w:bottom w:val="nil"/>
              <w:right w:val="nil"/>
            </w:tcBorders>
          </w:tcPr>
          <w:p w:rsidR="001C141D" w:rsidRDefault="001C141D">
            <w:pPr>
              <w:pStyle w:val="ConsPlusNormal"/>
              <w:jc w:val="center"/>
            </w:pPr>
            <w:r>
              <w:t>8,6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85,7</w:t>
            </w:r>
          </w:p>
        </w:tc>
        <w:tc>
          <w:tcPr>
            <w:tcW w:w="964" w:type="dxa"/>
            <w:tcBorders>
              <w:top w:val="nil"/>
              <w:left w:val="nil"/>
              <w:bottom w:val="nil"/>
              <w:right w:val="nil"/>
            </w:tcBorders>
          </w:tcPr>
          <w:p w:rsidR="001C141D" w:rsidRDefault="001C141D">
            <w:pPr>
              <w:pStyle w:val="ConsPlusNormal"/>
              <w:jc w:val="center"/>
            </w:pPr>
            <w:r>
              <w:t>85,9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33,6</w:t>
            </w:r>
          </w:p>
        </w:tc>
        <w:tc>
          <w:tcPr>
            <w:tcW w:w="964" w:type="dxa"/>
            <w:tcBorders>
              <w:top w:val="nil"/>
              <w:left w:val="nil"/>
              <w:bottom w:val="nil"/>
              <w:right w:val="nil"/>
            </w:tcBorders>
          </w:tcPr>
          <w:p w:rsidR="001C141D" w:rsidRDefault="001C141D">
            <w:pPr>
              <w:pStyle w:val="ConsPlusNormal"/>
              <w:jc w:val="center"/>
            </w:pPr>
            <w:r>
              <w:t>33,6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Количество сельских поселений, в которых реализованы проекты комплексной компактной застройки,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4</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Предотвращение выбытия из сельскохозяйственного оборота сельскохозяйственных угодий,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850</w:t>
            </w:r>
          </w:p>
        </w:tc>
        <w:tc>
          <w:tcPr>
            <w:tcW w:w="964" w:type="dxa"/>
            <w:tcBorders>
              <w:top w:val="nil"/>
              <w:left w:val="nil"/>
              <w:bottom w:val="nil"/>
              <w:right w:val="nil"/>
            </w:tcBorders>
          </w:tcPr>
          <w:p w:rsidR="001C141D" w:rsidRDefault="001C141D">
            <w:pPr>
              <w:pStyle w:val="ConsPlusNormal"/>
              <w:jc w:val="center"/>
            </w:pPr>
            <w:r>
              <w:t>958,15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11,858</w:t>
            </w:r>
          </w:p>
        </w:tc>
        <w:tc>
          <w:tcPr>
            <w:tcW w:w="964" w:type="dxa"/>
            <w:tcBorders>
              <w:top w:val="nil"/>
              <w:left w:val="nil"/>
              <w:bottom w:val="nil"/>
              <w:right w:val="nil"/>
            </w:tcBorders>
          </w:tcPr>
          <w:p w:rsidR="001C141D" w:rsidRDefault="001C141D">
            <w:pPr>
              <w:pStyle w:val="ConsPlusNormal"/>
              <w:jc w:val="center"/>
            </w:pPr>
            <w:r>
              <w:t>12,7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0,248</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0,24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Вовлечение в сельскохозяйственный оборот неиспользуемых сельскохозяйственных угодий,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600</w:t>
            </w:r>
          </w:p>
        </w:tc>
        <w:tc>
          <w:tcPr>
            <w:tcW w:w="964" w:type="dxa"/>
            <w:tcBorders>
              <w:top w:val="nil"/>
              <w:left w:val="nil"/>
              <w:bottom w:val="nil"/>
              <w:right w:val="nil"/>
            </w:tcBorders>
          </w:tcPr>
          <w:p w:rsidR="001C141D" w:rsidRDefault="001C141D">
            <w:pPr>
              <w:pStyle w:val="ConsPlusNormal"/>
              <w:jc w:val="center"/>
            </w:pPr>
            <w:r>
              <w:t>610,68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35,82</w:t>
            </w:r>
          </w:p>
        </w:tc>
        <w:tc>
          <w:tcPr>
            <w:tcW w:w="964" w:type="dxa"/>
            <w:tcBorders>
              <w:top w:val="nil"/>
              <w:left w:val="nil"/>
              <w:bottom w:val="nil"/>
              <w:right w:val="nil"/>
            </w:tcBorders>
          </w:tcPr>
          <w:p w:rsidR="001C141D" w:rsidRDefault="001C141D">
            <w:pPr>
              <w:pStyle w:val="ConsPlusNormal"/>
              <w:jc w:val="center"/>
            </w:pPr>
            <w:r>
              <w:t>25,24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Приморский край</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0,14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эксплуатацию мелиорируемых земель,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53</w:t>
            </w:r>
          </w:p>
        </w:tc>
        <w:tc>
          <w:tcPr>
            <w:tcW w:w="964" w:type="dxa"/>
            <w:tcBorders>
              <w:top w:val="nil"/>
              <w:left w:val="nil"/>
              <w:bottom w:val="nil"/>
              <w:right w:val="nil"/>
            </w:tcBorders>
          </w:tcPr>
          <w:p w:rsidR="001C141D" w:rsidRDefault="001C141D">
            <w:pPr>
              <w:pStyle w:val="ConsPlusNormal"/>
              <w:jc w:val="center"/>
            </w:pPr>
            <w:r>
              <w:t>53,28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0,6062</w:t>
            </w:r>
          </w:p>
        </w:tc>
        <w:tc>
          <w:tcPr>
            <w:tcW w:w="964" w:type="dxa"/>
            <w:tcBorders>
              <w:top w:val="nil"/>
              <w:left w:val="nil"/>
              <w:bottom w:val="nil"/>
              <w:right w:val="nil"/>
            </w:tcBorders>
          </w:tcPr>
          <w:p w:rsidR="001C141D" w:rsidRDefault="001C141D">
            <w:pPr>
              <w:pStyle w:val="ConsPlusNormal"/>
              <w:jc w:val="center"/>
            </w:pPr>
            <w:r>
              <w:t>0,41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0,109</w:t>
            </w:r>
          </w:p>
        </w:tc>
        <w:tc>
          <w:tcPr>
            <w:tcW w:w="964" w:type="dxa"/>
            <w:tcBorders>
              <w:top w:val="nil"/>
              <w:left w:val="nil"/>
              <w:bottom w:val="nil"/>
              <w:right w:val="nil"/>
            </w:tcBorders>
          </w:tcPr>
          <w:p w:rsidR="001C141D" w:rsidRDefault="001C141D">
            <w:pPr>
              <w:pStyle w:val="ConsPlusNormal"/>
              <w:jc w:val="center"/>
            </w:pPr>
            <w:r>
              <w:t>0,11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0,1972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0,3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Защита земель от водной эрозии, затопления и подтопления,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33,2</w:t>
            </w:r>
          </w:p>
        </w:tc>
        <w:tc>
          <w:tcPr>
            <w:tcW w:w="964" w:type="dxa"/>
            <w:tcBorders>
              <w:top w:val="nil"/>
              <w:left w:val="nil"/>
              <w:bottom w:val="nil"/>
              <w:right w:val="nil"/>
            </w:tcBorders>
          </w:tcPr>
          <w:p w:rsidR="001C141D" w:rsidRDefault="001C141D">
            <w:pPr>
              <w:pStyle w:val="ConsPlusNormal"/>
              <w:jc w:val="center"/>
            </w:pPr>
            <w:r>
              <w:t>175,67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3,236</w:t>
            </w:r>
          </w:p>
        </w:tc>
        <w:tc>
          <w:tcPr>
            <w:tcW w:w="964" w:type="dxa"/>
            <w:tcBorders>
              <w:top w:val="nil"/>
              <w:left w:val="nil"/>
              <w:bottom w:val="nil"/>
              <w:right w:val="nil"/>
            </w:tcBorders>
          </w:tcPr>
          <w:p w:rsidR="001C141D" w:rsidRDefault="001C141D">
            <w:pPr>
              <w:pStyle w:val="ConsPlusNormal"/>
              <w:jc w:val="center"/>
            </w:pPr>
            <w:r>
              <w:t>4,08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0,236</w:t>
            </w:r>
          </w:p>
        </w:tc>
        <w:tc>
          <w:tcPr>
            <w:tcW w:w="964" w:type="dxa"/>
            <w:tcBorders>
              <w:top w:val="nil"/>
              <w:left w:val="nil"/>
              <w:bottom w:val="nil"/>
              <w:right w:val="nil"/>
            </w:tcBorders>
          </w:tcPr>
          <w:p w:rsidR="001C141D" w:rsidRDefault="001C141D">
            <w:pPr>
              <w:pStyle w:val="ConsPlusNormal"/>
              <w:jc w:val="center"/>
            </w:pPr>
            <w:r>
              <w:t>0,48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0,5</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Преобразование материалов комплексного разномасштабного картирования плодородия почв на основе геоинформационных систем, технологий для проведения мониторинга,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1000</w:t>
            </w:r>
          </w:p>
        </w:tc>
        <w:tc>
          <w:tcPr>
            <w:tcW w:w="964" w:type="dxa"/>
            <w:tcBorders>
              <w:top w:val="nil"/>
              <w:left w:val="nil"/>
              <w:bottom w:val="nil"/>
              <w:right w:val="nil"/>
            </w:tcBorders>
          </w:tcPr>
          <w:p w:rsidR="001C141D" w:rsidRDefault="001C141D">
            <w:pPr>
              <w:pStyle w:val="ConsPlusNormal"/>
              <w:jc w:val="center"/>
            </w:pPr>
            <w:r>
              <w:t>11845,1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273</w:t>
            </w:r>
          </w:p>
        </w:tc>
        <w:tc>
          <w:tcPr>
            <w:tcW w:w="964" w:type="dxa"/>
            <w:tcBorders>
              <w:top w:val="nil"/>
              <w:left w:val="nil"/>
              <w:bottom w:val="nil"/>
              <w:right w:val="nil"/>
            </w:tcBorders>
          </w:tcPr>
          <w:p w:rsidR="001C141D" w:rsidRDefault="001C141D">
            <w:pPr>
              <w:pStyle w:val="ConsPlusNormal"/>
              <w:jc w:val="center"/>
            </w:pPr>
            <w:r>
              <w:t>283,6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20,6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70</w:t>
            </w:r>
          </w:p>
        </w:tc>
        <w:tc>
          <w:tcPr>
            <w:tcW w:w="964" w:type="dxa"/>
            <w:tcBorders>
              <w:top w:val="nil"/>
              <w:left w:val="nil"/>
              <w:bottom w:val="nil"/>
              <w:right w:val="nil"/>
            </w:tcBorders>
          </w:tcPr>
          <w:p w:rsidR="001C141D" w:rsidRDefault="001C141D">
            <w:pPr>
              <w:pStyle w:val="ConsPlusNormal"/>
              <w:jc w:val="center"/>
            </w:pPr>
            <w:r>
              <w:t>70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29</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120</w:t>
            </w:r>
          </w:p>
        </w:tc>
        <w:tc>
          <w:tcPr>
            <w:tcW w:w="964" w:type="dxa"/>
            <w:tcBorders>
              <w:top w:val="nil"/>
              <w:left w:val="nil"/>
              <w:bottom w:val="nil"/>
              <w:right w:val="nil"/>
            </w:tcBorders>
          </w:tcPr>
          <w:p w:rsidR="001C141D" w:rsidRDefault="001C141D">
            <w:pPr>
              <w:pStyle w:val="ConsPlusNormal"/>
              <w:jc w:val="center"/>
            </w:pPr>
            <w:r>
              <w:t>120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30</w:t>
            </w:r>
          </w:p>
        </w:tc>
        <w:tc>
          <w:tcPr>
            <w:tcW w:w="964" w:type="dxa"/>
            <w:tcBorders>
              <w:top w:val="nil"/>
              <w:left w:val="nil"/>
              <w:bottom w:val="nil"/>
              <w:right w:val="nil"/>
            </w:tcBorders>
          </w:tcPr>
          <w:p w:rsidR="001C141D" w:rsidRDefault="001C141D">
            <w:pPr>
              <w:pStyle w:val="ConsPlusNormal"/>
              <w:jc w:val="center"/>
            </w:pPr>
            <w:r>
              <w:t>32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Уменьшение степени кислотности почв путем проведения известкования,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290</w:t>
            </w:r>
          </w:p>
        </w:tc>
        <w:tc>
          <w:tcPr>
            <w:tcW w:w="964" w:type="dxa"/>
            <w:tcBorders>
              <w:top w:val="nil"/>
              <w:left w:val="nil"/>
              <w:bottom w:val="nil"/>
              <w:right w:val="nil"/>
            </w:tcBorders>
          </w:tcPr>
          <w:p w:rsidR="001C141D" w:rsidRDefault="001C141D">
            <w:pPr>
              <w:pStyle w:val="ConsPlusNormal"/>
              <w:jc w:val="center"/>
            </w:pPr>
            <w:r>
              <w:t>321,61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1,53</w:t>
            </w:r>
          </w:p>
        </w:tc>
        <w:tc>
          <w:tcPr>
            <w:tcW w:w="964" w:type="dxa"/>
            <w:tcBorders>
              <w:top w:val="nil"/>
              <w:left w:val="nil"/>
              <w:bottom w:val="nil"/>
              <w:right w:val="nil"/>
            </w:tcBorders>
          </w:tcPr>
          <w:p w:rsidR="001C141D" w:rsidRDefault="001C141D">
            <w:pPr>
              <w:pStyle w:val="ConsPlusNormal"/>
              <w:jc w:val="center"/>
            </w:pPr>
            <w:r>
              <w:t>0,5524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0,03</w:t>
            </w:r>
          </w:p>
        </w:tc>
        <w:tc>
          <w:tcPr>
            <w:tcW w:w="964" w:type="dxa"/>
            <w:tcBorders>
              <w:top w:val="nil"/>
              <w:left w:val="nil"/>
              <w:bottom w:val="nil"/>
              <w:right w:val="nil"/>
            </w:tcBorders>
          </w:tcPr>
          <w:p w:rsidR="001C141D" w:rsidRDefault="001C141D">
            <w:pPr>
              <w:pStyle w:val="ConsPlusNormal"/>
              <w:jc w:val="center"/>
            </w:pPr>
            <w:r>
              <w:t>0,02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0,1324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Уменьшение степени кислотности почв путем проведения фосфоритования, тыс. гектаров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130</w:t>
            </w:r>
          </w:p>
        </w:tc>
        <w:tc>
          <w:tcPr>
            <w:tcW w:w="964" w:type="dxa"/>
            <w:tcBorders>
              <w:top w:val="nil"/>
              <w:left w:val="nil"/>
              <w:bottom w:val="nil"/>
              <w:right w:val="nil"/>
            </w:tcBorders>
          </w:tcPr>
          <w:p w:rsidR="001C141D" w:rsidRDefault="001C141D">
            <w:pPr>
              <w:pStyle w:val="ConsPlusNormal"/>
              <w:jc w:val="center"/>
            </w:pPr>
            <w:r>
              <w:t>36,19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Сохранение существующих и создание новых рабочих мест, мест</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18000</w:t>
            </w:r>
          </w:p>
        </w:tc>
        <w:tc>
          <w:tcPr>
            <w:tcW w:w="964" w:type="dxa"/>
            <w:tcBorders>
              <w:top w:val="nil"/>
              <w:left w:val="nil"/>
              <w:bottom w:val="nil"/>
              <w:right w:val="nil"/>
            </w:tcBorders>
          </w:tcPr>
          <w:p w:rsidR="001C141D" w:rsidRDefault="001C141D">
            <w:pPr>
              <w:pStyle w:val="ConsPlusNormal"/>
              <w:jc w:val="center"/>
            </w:pPr>
            <w:r>
              <w:t>17679</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604</w:t>
            </w:r>
          </w:p>
        </w:tc>
        <w:tc>
          <w:tcPr>
            <w:tcW w:w="964" w:type="dxa"/>
            <w:tcBorders>
              <w:top w:val="nil"/>
              <w:left w:val="nil"/>
              <w:bottom w:val="nil"/>
              <w:right w:val="nil"/>
            </w:tcBorders>
          </w:tcPr>
          <w:p w:rsidR="001C141D" w:rsidRDefault="001C141D">
            <w:pPr>
              <w:pStyle w:val="ConsPlusNormal"/>
              <w:jc w:val="center"/>
            </w:pPr>
            <w:r>
              <w:t>498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56</w:t>
            </w:r>
          </w:p>
        </w:tc>
        <w:tc>
          <w:tcPr>
            <w:tcW w:w="964" w:type="dxa"/>
            <w:tcBorders>
              <w:top w:val="nil"/>
              <w:left w:val="nil"/>
              <w:bottom w:val="nil"/>
              <w:right w:val="nil"/>
            </w:tcBorders>
          </w:tcPr>
          <w:p w:rsidR="001C141D" w:rsidRDefault="001C141D">
            <w:pPr>
              <w:pStyle w:val="ConsPlusNormal"/>
              <w:jc w:val="center"/>
            </w:pPr>
            <w:r>
              <w:t>56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Приморский край</w:t>
            </w:r>
          </w:p>
        </w:tc>
        <w:tc>
          <w:tcPr>
            <w:tcW w:w="964" w:type="dxa"/>
            <w:tcBorders>
              <w:top w:val="nil"/>
              <w:left w:val="nil"/>
              <w:bottom w:val="nil"/>
              <w:right w:val="nil"/>
            </w:tcBorders>
          </w:tcPr>
          <w:p w:rsidR="001C141D" w:rsidRDefault="001C141D">
            <w:pPr>
              <w:pStyle w:val="ConsPlusNormal"/>
              <w:jc w:val="center"/>
            </w:pPr>
            <w:r>
              <w:t>150</w:t>
            </w:r>
          </w:p>
        </w:tc>
        <w:tc>
          <w:tcPr>
            <w:tcW w:w="964" w:type="dxa"/>
            <w:tcBorders>
              <w:top w:val="nil"/>
              <w:left w:val="nil"/>
              <w:bottom w:val="nil"/>
              <w:right w:val="nil"/>
            </w:tcBorders>
          </w:tcPr>
          <w:p w:rsidR="001C141D" w:rsidRDefault="001C141D">
            <w:pPr>
              <w:pStyle w:val="ConsPlusNormal"/>
              <w:jc w:val="center"/>
            </w:pPr>
            <w:r>
              <w:t>150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106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237</w:t>
            </w:r>
          </w:p>
        </w:tc>
        <w:tc>
          <w:tcPr>
            <w:tcW w:w="964" w:type="dxa"/>
            <w:tcBorders>
              <w:top w:val="nil"/>
              <w:left w:val="nil"/>
              <w:bottom w:val="nil"/>
              <w:right w:val="nil"/>
            </w:tcBorders>
          </w:tcPr>
          <w:p w:rsidR="001C141D" w:rsidRDefault="001C141D">
            <w:pPr>
              <w:pStyle w:val="ConsPlusNormal"/>
              <w:jc w:val="center"/>
            </w:pPr>
            <w:r>
              <w:t>237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20</w:t>
            </w:r>
          </w:p>
        </w:tc>
        <w:tc>
          <w:tcPr>
            <w:tcW w:w="964" w:type="dxa"/>
            <w:tcBorders>
              <w:top w:val="nil"/>
              <w:left w:val="nil"/>
              <w:bottom w:val="nil"/>
              <w:right w:val="nil"/>
            </w:tcBorders>
          </w:tcPr>
          <w:p w:rsidR="001C141D" w:rsidRDefault="001C141D">
            <w:pPr>
              <w:pStyle w:val="ConsPlusNormal"/>
              <w:jc w:val="center"/>
            </w:pPr>
            <w:r>
              <w:t>20</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 xml:space="preserve">Федеральная целевая </w:t>
            </w:r>
            <w:hyperlink r:id="rId123" w:history="1">
              <w:r>
                <w:rPr>
                  <w:color w:val="0000FF"/>
                </w:rPr>
                <w:t>программа</w:t>
              </w:r>
            </w:hyperlink>
            <w:r>
              <w:t xml:space="preserve"> "Устойчивое развитие сельских территорий на 2014 - 2017 годы и на период до 2020 года"</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(приобретение) жилья для граждан, проживающих в сельской местности, всего, тыс. кв. 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856,7</w:t>
            </w:r>
          </w:p>
        </w:tc>
        <w:tc>
          <w:tcPr>
            <w:tcW w:w="964" w:type="dxa"/>
            <w:tcBorders>
              <w:top w:val="nil"/>
              <w:left w:val="nil"/>
              <w:bottom w:val="nil"/>
              <w:right w:val="nil"/>
            </w:tcBorders>
          </w:tcPr>
          <w:p w:rsidR="001C141D" w:rsidRDefault="001C141D">
            <w:pPr>
              <w:pStyle w:val="ConsPlusNormal"/>
              <w:jc w:val="center"/>
            </w:pPr>
            <w:r>
              <w:t>889,5</w:t>
            </w:r>
          </w:p>
        </w:tc>
        <w:tc>
          <w:tcPr>
            <w:tcW w:w="964" w:type="dxa"/>
            <w:tcBorders>
              <w:top w:val="nil"/>
              <w:left w:val="nil"/>
              <w:bottom w:val="nil"/>
              <w:right w:val="nil"/>
            </w:tcBorders>
          </w:tcPr>
          <w:p w:rsidR="001C141D" w:rsidRDefault="001C141D">
            <w:pPr>
              <w:pStyle w:val="ConsPlusNormal"/>
              <w:jc w:val="center"/>
            </w:pPr>
            <w:r>
              <w:t>405,2</w:t>
            </w:r>
          </w:p>
        </w:tc>
        <w:tc>
          <w:tcPr>
            <w:tcW w:w="964" w:type="dxa"/>
            <w:tcBorders>
              <w:top w:val="nil"/>
              <w:left w:val="nil"/>
              <w:bottom w:val="nil"/>
              <w:right w:val="nil"/>
            </w:tcBorders>
          </w:tcPr>
          <w:p w:rsidR="001C141D" w:rsidRDefault="001C141D">
            <w:pPr>
              <w:pStyle w:val="ConsPlusNormal"/>
              <w:jc w:val="center"/>
            </w:pPr>
            <w:r>
              <w:t>709,8</w:t>
            </w:r>
          </w:p>
        </w:tc>
        <w:tc>
          <w:tcPr>
            <w:tcW w:w="964" w:type="dxa"/>
            <w:tcBorders>
              <w:top w:val="nil"/>
              <w:left w:val="nil"/>
              <w:bottom w:val="nil"/>
              <w:right w:val="nil"/>
            </w:tcBorders>
          </w:tcPr>
          <w:p w:rsidR="001C141D" w:rsidRDefault="001C141D">
            <w:pPr>
              <w:pStyle w:val="ConsPlusNormal"/>
              <w:jc w:val="center"/>
            </w:pPr>
            <w:r>
              <w:t>344,9</w:t>
            </w:r>
          </w:p>
        </w:tc>
        <w:tc>
          <w:tcPr>
            <w:tcW w:w="964" w:type="dxa"/>
            <w:tcBorders>
              <w:top w:val="nil"/>
              <w:left w:val="nil"/>
              <w:bottom w:val="nil"/>
              <w:right w:val="nil"/>
            </w:tcBorders>
          </w:tcPr>
          <w:p w:rsidR="001C141D" w:rsidRDefault="001C141D">
            <w:pPr>
              <w:pStyle w:val="ConsPlusNormal"/>
              <w:jc w:val="center"/>
            </w:pPr>
            <w:r>
              <w:t>416,07</w:t>
            </w:r>
          </w:p>
        </w:tc>
        <w:tc>
          <w:tcPr>
            <w:tcW w:w="964" w:type="dxa"/>
            <w:tcBorders>
              <w:top w:val="nil"/>
              <w:left w:val="nil"/>
              <w:bottom w:val="nil"/>
              <w:right w:val="nil"/>
            </w:tcBorders>
          </w:tcPr>
          <w:p w:rsidR="001C141D" w:rsidRDefault="001C141D">
            <w:pPr>
              <w:pStyle w:val="ConsPlusNormal"/>
              <w:jc w:val="center"/>
            </w:pPr>
            <w:r>
              <w:t>416,07</w:t>
            </w:r>
          </w:p>
        </w:tc>
        <w:tc>
          <w:tcPr>
            <w:tcW w:w="964" w:type="dxa"/>
            <w:tcBorders>
              <w:top w:val="nil"/>
              <w:left w:val="nil"/>
              <w:bottom w:val="nil"/>
              <w:right w:val="nil"/>
            </w:tcBorders>
          </w:tcPr>
          <w:p w:rsidR="001C141D" w:rsidRDefault="001C141D">
            <w:pPr>
              <w:pStyle w:val="ConsPlusNormal"/>
              <w:jc w:val="center"/>
            </w:pPr>
            <w:r>
              <w:t>416,07</w:t>
            </w:r>
          </w:p>
        </w:tc>
        <w:tc>
          <w:tcPr>
            <w:tcW w:w="966" w:type="dxa"/>
            <w:tcBorders>
              <w:top w:val="nil"/>
              <w:left w:val="nil"/>
              <w:bottom w:val="nil"/>
              <w:right w:val="nil"/>
            </w:tcBorders>
          </w:tcPr>
          <w:p w:rsidR="001C141D" w:rsidRDefault="001C141D">
            <w:pPr>
              <w:pStyle w:val="ConsPlusNormal"/>
              <w:jc w:val="center"/>
            </w:pPr>
            <w:r>
              <w:t>416,07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53,662</w:t>
            </w:r>
          </w:p>
        </w:tc>
        <w:tc>
          <w:tcPr>
            <w:tcW w:w="964" w:type="dxa"/>
            <w:tcBorders>
              <w:top w:val="nil"/>
              <w:left w:val="nil"/>
              <w:bottom w:val="nil"/>
              <w:right w:val="nil"/>
            </w:tcBorders>
          </w:tcPr>
          <w:p w:rsidR="001C141D" w:rsidRDefault="001C141D">
            <w:pPr>
              <w:pStyle w:val="ConsPlusNormal"/>
              <w:jc w:val="center"/>
            </w:pPr>
            <w:r>
              <w:t>57,8342</w:t>
            </w:r>
          </w:p>
        </w:tc>
        <w:tc>
          <w:tcPr>
            <w:tcW w:w="964" w:type="dxa"/>
            <w:tcBorders>
              <w:top w:val="nil"/>
              <w:left w:val="nil"/>
              <w:bottom w:val="nil"/>
              <w:right w:val="nil"/>
            </w:tcBorders>
          </w:tcPr>
          <w:p w:rsidR="001C141D" w:rsidRDefault="001C141D">
            <w:pPr>
              <w:pStyle w:val="ConsPlusNormal"/>
              <w:jc w:val="center"/>
            </w:pPr>
            <w:r>
              <w:t>34,4363</w:t>
            </w:r>
          </w:p>
        </w:tc>
        <w:tc>
          <w:tcPr>
            <w:tcW w:w="964" w:type="dxa"/>
            <w:tcBorders>
              <w:top w:val="nil"/>
              <w:left w:val="nil"/>
              <w:bottom w:val="nil"/>
              <w:right w:val="nil"/>
            </w:tcBorders>
          </w:tcPr>
          <w:p w:rsidR="001C141D" w:rsidRDefault="001C141D">
            <w:pPr>
              <w:pStyle w:val="ConsPlusNormal"/>
              <w:jc w:val="center"/>
            </w:pPr>
            <w:r>
              <w:t>43,6526</w:t>
            </w:r>
          </w:p>
        </w:tc>
        <w:tc>
          <w:tcPr>
            <w:tcW w:w="964" w:type="dxa"/>
            <w:tcBorders>
              <w:top w:val="nil"/>
              <w:left w:val="nil"/>
              <w:bottom w:val="nil"/>
              <w:right w:val="nil"/>
            </w:tcBorders>
          </w:tcPr>
          <w:p w:rsidR="001C141D" w:rsidRDefault="001C141D">
            <w:pPr>
              <w:pStyle w:val="ConsPlusNormal"/>
              <w:jc w:val="center"/>
            </w:pPr>
            <w:r>
              <w:t>37,0943</w:t>
            </w:r>
          </w:p>
        </w:tc>
        <w:tc>
          <w:tcPr>
            <w:tcW w:w="964" w:type="dxa"/>
            <w:tcBorders>
              <w:top w:val="nil"/>
              <w:left w:val="nil"/>
              <w:bottom w:val="nil"/>
              <w:right w:val="nil"/>
            </w:tcBorders>
          </w:tcPr>
          <w:p w:rsidR="001C141D" w:rsidRDefault="001C141D">
            <w:pPr>
              <w:pStyle w:val="ConsPlusNormal"/>
              <w:jc w:val="center"/>
            </w:pPr>
            <w:r>
              <w:t>36,3617</w:t>
            </w:r>
          </w:p>
        </w:tc>
        <w:tc>
          <w:tcPr>
            <w:tcW w:w="964" w:type="dxa"/>
            <w:tcBorders>
              <w:top w:val="nil"/>
              <w:left w:val="nil"/>
              <w:bottom w:val="nil"/>
              <w:right w:val="nil"/>
            </w:tcBorders>
          </w:tcPr>
          <w:p w:rsidR="001C141D" w:rsidRDefault="001C141D">
            <w:pPr>
              <w:pStyle w:val="ConsPlusNormal"/>
              <w:jc w:val="center"/>
            </w:pPr>
            <w:r>
              <w:t>40,241</w:t>
            </w:r>
          </w:p>
        </w:tc>
        <w:tc>
          <w:tcPr>
            <w:tcW w:w="964" w:type="dxa"/>
            <w:tcBorders>
              <w:top w:val="nil"/>
              <w:left w:val="nil"/>
              <w:bottom w:val="nil"/>
              <w:right w:val="nil"/>
            </w:tcBorders>
          </w:tcPr>
          <w:p w:rsidR="001C141D" w:rsidRDefault="001C141D">
            <w:pPr>
              <w:pStyle w:val="ConsPlusNormal"/>
              <w:jc w:val="center"/>
            </w:pPr>
            <w:r>
              <w:t>40,342</w:t>
            </w:r>
          </w:p>
        </w:tc>
        <w:tc>
          <w:tcPr>
            <w:tcW w:w="966" w:type="dxa"/>
            <w:tcBorders>
              <w:top w:val="nil"/>
              <w:left w:val="nil"/>
              <w:bottom w:val="nil"/>
              <w:right w:val="nil"/>
            </w:tcBorders>
          </w:tcPr>
          <w:p w:rsidR="001C141D" w:rsidRDefault="001C141D">
            <w:pPr>
              <w:pStyle w:val="ConsPlusNormal"/>
              <w:jc w:val="center"/>
            </w:pPr>
            <w:r>
              <w:t>40,483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33,263</w:t>
            </w:r>
          </w:p>
        </w:tc>
        <w:tc>
          <w:tcPr>
            <w:tcW w:w="964" w:type="dxa"/>
            <w:tcBorders>
              <w:top w:val="nil"/>
              <w:left w:val="nil"/>
              <w:bottom w:val="nil"/>
              <w:right w:val="nil"/>
            </w:tcBorders>
          </w:tcPr>
          <w:p w:rsidR="001C141D" w:rsidRDefault="001C141D">
            <w:pPr>
              <w:pStyle w:val="ConsPlusNormal"/>
              <w:jc w:val="center"/>
            </w:pPr>
            <w:r>
              <w:t>38,8896</w:t>
            </w:r>
          </w:p>
        </w:tc>
        <w:tc>
          <w:tcPr>
            <w:tcW w:w="964" w:type="dxa"/>
            <w:tcBorders>
              <w:top w:val="nil"/>
              <w:left w:val="nil"/>
              <w:bottom w:val="nil"/>
              <w:right w:val="nil"/>
            </w:tcBorders>
          </w:tcPr>
          <w:p w:rsidR="001C141D" w:rsidRDefault="001C141D">
            <w:pPr>
              <w:pStyle w:val="ConsPlusNormal"/>
              <w:jc w:val="center"/>
            </w:pPr>
            <w:r>
              <w:t>22,753</w:t>
            </w:r>
          </w:p>
        </w:tc>
        <w:tc>
          <w:tcPr>
            <w:tcW w:w="964" w:type="dxa"/>
            <w:tcBorders>
              <w:top w:val="nil"/>
              <w:left w:val="nil"/>
              <w:bottom w:val="nil"/>
              <w:right w:val="nil"/>
            </w:tcBorders>
          </w:tcPr>
          <w:p w:rsidR="001C141D" w:rsidRDefault="001C141D">
            <w:pPr>
              <w:pStyle w:val="ConsPlusNormal"/>
              <w:jc w:val="center"/>
            </w:pPr>
            <w:r>
              <w:t>29,409</w:t>
            </w:r>
          </w:p>
        </w:tc>
        <w:tc>
          <w:tcPr>
            <w:tcW w:w="964" w:type="dxa"/>
            <w:tcBorders>
              <w:top w:val="nil"/>
              <w:left w:val="nil"/>
              <w:bottom w:val="nil"/>
              <w:right w:val="nil"/>
            </w:tcBorders>
          </w:tcPr>
          <w:p w:rsidR="001C141D" w:rsidRDefault="001C141D">
            <w:pPr>
              <w:pStyle w:val="ConsPlusNormal"/>
              <w:jc w:val="center"/>
            </w:pPr>
            <w:r>
              <w:t>29,3</w:t>
            </w:r>
          </w:p>
        </w:tc>
        <w:tc>
          <w:tcPr>
            <w:tcW w:w="964" w:type="dxa"/>
            <w:tcBorders>
              <w:top w:val="nil"/>
              <w:left w:val="nil"/>
              <w:bottom w:val="nil"/>
              <w:right w:val="nil"/>
            </w:tcBorders>
          </w:tcPr>
          <w:p w:rsidR="001C141D" w:rsidRDefault="001C141D">
            <w:pPr>
              <w:pStyle w:val="ConsPlusNormal"/>
              <w:jc w:val="center"/>
            </w:pPr>
            <w:r>
              <w:t>30</w:t>
            </w:r>
          </w:p>
        </w:tc>
        <w:tc>
          <w:tcPr>
            <w:tcW w:w="964" w:type="dxa"/>
            <w:tcBorders>
              <w:top w:val="nil"/>
              <w:left w:val="nil"/>
              <w:bottom w:val="nil"/>
              <w:right w:val="nil"/>
            </w:tcBorders>
          </w:tcPr>
          <w:p w:rsidR="001C141D" w:rsidRDefault="001C141D">
            <w:pPr>
              <w:pStyle w:val="ConsPlusNormal"/>
              <w:jc w:val="center"/>
            </w:pPr>
            <w:r>
              <w:t>33,5</w:t>
            </w:r>
          </w:p>
        </w:tc>
        <w:tc>
          <w:tcPr>
            <w:tcW w:w="964" w:type="dxa"/>
            <w:tcBorders>
              <w:top w:val="nil"/>
              <w:left w:val="nil"/>
              <w:bottom w:val="nil"/>
              <w:right w:val="nil"/>
            </w:tcBorders>
          </w:tcPr>
          <w:p w:rsidR="001C141D" w:rsidRDefault="001C141D">
            <w:pPr>
              <w:pStyle w:val="ConsPlusNormal"/>
              <w:jc w:val="center"/>
            </w:pPr>
            <w:r>
              <w:t>33,5</w:t>
            </w:r>
          </w:p>
        </w:tc>
        <w:tc>
          <w:tcPr>
            <w:tcW w:w="966" w:type="dxa"/>
            <w:tcBorders>
              <w:top w:val="nil"/>
              <w:left w:val="nil"/>
              <w:bottom w:val="nil"/>
              <w:right w:val="nil"/>
            </w:tcBorders>
          </w:tcPr>
          <w:p w:rsidR="001C141D" w:rsidRDefault="001C141D">
            <w:pPr>
              <w:pStyle w:val="ConsPlusNormal"/>
              <w:jc w:val="center"/>
            </w:pPr>
            <w:r>
              <w:t>33,5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3,022</w:t>
            </w:r>
          </w:p>
        </w:tc>
        <w:tc>
          <w:tcPr>
            <w:tcW w:w="964" w:type="dxa"/>
            <w:tcBorders>
              <w:top w:val="nil"/>
              <w:left w:val="nil"/>
              <w:bottom w:val="nil"/>
              <w:right w:val="nil"/>
            </w:tcBorders>
          </w:tcPr>
          <w:p w:rsidR="001C141D" w:rsidRDefault="001C141D">
            <w:pPr>
              <w:pStyle w:val="ConsPlusNormal"/>
              <w:jc w:val="center"/>
            </w:pPr>
            <w:r>
              <w:t>2,782</w:t>
            </w:r>
          </w:p>
        </w:tc>
        <w:tc>
          <w:tcPr>
            <w:tcW w:w="964" w:type="dxa"/>
            <w:tcBorders>
              <w:top w:val="nil"/>
              <w:left w:val="nil"/>
              <w:bottom w:val="nil"/>
              <w:right w:val="nil"/>
            </w:tcBorders>
          </w:tcPr>
          <w:p w:rsidR="001C141D" w:rsidRDefault="001C141D">
            <w:pPr>
              <w:pStyle w:val="ConsPlusNormal"/>
              <w:jc w:val="center"/>
            </w:pPr>
            <w:r>
              <w:t>2,182</w:t>
            </w:r>
          </w:p>
        </w:tc>
        <w:tc>
          <w:tcPr>
            <w:tcW w:w="964" w:type="dxa"/>
            <w:tcBorders>
              <w:top w:val="nil"/>
              <w:left w:val="nil"/>
              <w:bottom w:val="nil"/>
              <w:right w:val="nil"/>
            </w:tcBorders>
          </w:tcPr>
          <w:p w:rsidR="001C141D" w:rsidRDefault="001C141D">
            <w:pPr>
              <w:pStyle w:val="ConsPlusNormal"/>
              <w:jc w:val="center"/>
            </w:pPr>
            <w:r>
              <w:t>2,7527</w:t>
            </w:r>
          </w:p>
        </w:tc>
        <w:tc>
          <w:tcPr>
            <w:tcW w:w="964" w:type="dxa"/>
            <w:tcBorders>
              <w:top w:val="nil"/>
              <w:left w:val="nil"/>
              <w:bottom w:val="nil"/>
              <w:right w:val="nil"/>
            </w:tcBorders>
          </w:tcPr>
          <w:p w:rsidR="001C141D" w:rsidRDefault="001C141D">
            <w:pPr>
              <w:pStyle w:val="ConsPlusNormal"/>
              <w:jc w:val="center"/>
            </w:pPr>
            <w:r>
              <w:t>1,703</w:t>
            </w:r>
          </w:p>
        </w:tc>
        <w:tc>
          <w:tcPr>
            <w:tcW w:w="964" w:type="dxa"/>
            <w:tcBorders>
              <w:top w:val="nil"/>
              <w:left w:val="nil"/>
              <w:bottom w:val="nil"/>
              <w:right w:val="nil"/>
            </w:tcBorders>
          </w:tcPr>
          <w:p w:rsidR="001C141D" w:rsidRDefault="001C141D">
            <w:pPr>
              <w:pStyle w:val="ConsPlusNormal"/>
              <w:jc w:val="center"/>
            </w:pPr>
            <w:r>
              <w:t>0,2817</w:t>
            </w:r>
          </w:p>
        </w:tc>
        <w:tc>
          <w:tcPr>
            <w:tcW w:w="964" w:type="dxa"/>
            <w:tcBorders>
              <w:top w:val="nil"/>
              <w:left w:val="nil"/>
              <w:bottom w:val="nil"/>
              <w:right w:val="nil"/>
            </w:tcBorders>
          </w:tcPr>
          <w:p w:rsidR="001C141D" w:rsidRDefault="001C141D">
            <w:pPr>
              <w:pStyle w:val="ConsPlusNormal"/>
              <w:jc w:val="center"/>
            </w:pPr>
            <w:r>
              <w:t>1,351</w:t>
            </w:r>
          </w:p>
        </w:tc>
        <w:tc>
          <w:tcPr>
            <w:tcW w:w="964" w:type="dxa"/>
            <w:tcBorders>
              <w:top w:val="nil"/>
              <w:left w:val="nil"/>
              <w:bottom w:val="nil"/>
              <w:right w:val="nil"/>
            </w:tcBorders>
          </w:tcPr>
          <w:p w:rsidR="001C141D" w:rsidRDefault="001C141D">
            <w:pPr>
              <w:pStyle w:val="ConsPlusNormal"/>
              <w:jc w:val="center"/>
            </w:pPr>
            <w:r>
              <w:t>1,351</w:t>
            </w:r>
          </w:p>
        </w:tc>
        <w:tc>
          <w:tcPr>
            <w:tcW w:w="966" w:type="dxa"/>
            <w:tcBorders>
              <w:top w:val="nil"/>
              <w:left w:val="nil"/>
              <w:bottom w:val="nil"/>
              <w:right w:val="nil"/>
            </w:tcBorders>
          </w:tcPr>
          <w:p w:rsidR="001C141D" w:rsidRDefault="001C141D">
            <w:pPr>
              <w:pStyle w:val="ConsPlusNormal"/>
              <w:jc w:val="center"/>
            </w:pPr>
            <w:r>
              <w:t>1,351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6,2</w:t>
            </w:r>
          </w:p>
        </w:tc>
        <w:tc>
          <w:tcPr>
            <w:tcW w:w="964" w:type="dxa"/>
            <w:tcBorders>
              <w:top w:val="nil"/>
              <w:left w:val="nil"/>
              <w:bottom w:val="nil"/>
              <w:right w:val="nil"/>
            </w:tcBorders>
          </w:tcPr>
          <w:p w:rsidR="001C141D" w:rsidRDefault="001C141D">
            <w:pPr>
              <w:pStyle w:val="ConsPlusNormal"/>
              <w:jc w:val="center"/>
            </w:pPr>
            <w:r>
              <w:t>6,2615</w:t>
            </w:r>
          </w:p>
        </w:tc>
        <w:tc>
          <w:tcPr>
            <w:tcW w:w="964" w:type="dxa"/>
            <w:tcBorders>
              <w:top w:val="nil"/>
              <w:left w:val="nil"/>
              <w:bottom w:val="nil"/>
              <w:right w:val="nil"/>
            </w:tcBorders>
          </w:tcPr>
          <w:p w:rsidR="001C141D" w:rsidRDefault="001C141D">
            <w:pPr>
              <w:pStyle w:val="ConsPlusNormal"/>
              <w:jc w:val="center"/>
            </w:pPr>
            <w:r>
              <w:t>2,232</w:t>
            </w:r>
          </w:p>
        </w:tc>
        <w:tc>
          <w:tcPr>
            <w:tcW w:w="964" w:type="dxa"/>
            <w:tcBorders>
              <w:top w:val="nil"/>
              <w:left w:val="nil"/>
              <w:bottom w:val="nil"/>
              <w:right w:val="nil"/>
            </w:tcBorders>
          </w:tcPr>
          <w:p w:rsidR="001C141D" w:rsidRDefault="001C141D">
            <w:pPr>
              <w:pStyle w:val="ConsPlusNormal"/>
              <w:jc w:val="center"/>
            </w:pPr>
            <w:r>
              <w:t>2,6373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3,17</w:t>
            </w:r>
          </w:p>
        </w:tc>
        <w:tc>
          <w:tcPr>
            <w:tcW w:w="964" w:type="dxa"/>
            <w:tcBorders>
              <w:top w:val="nil"/>
              <w:left w:val="nil"/>
              <w:bottom w:val="nil"/>
              <w:right w:val="nil"/>
            </w:tcBorders>
          </w:tcPr>
          <w:p w:rsidR="001C141D" w:rsidRDefault="001C141D">
            <w:pPr>
              <w:pStyle w:val="ConsPlusNormal"/>
              <w:jc w:val="center"/>
            </w:pPr>
            <w:r>
              <w:t>2,014</w:t>
            </w:r>
          </w:p>
        </w:tc>
        <w:tc>
          <w:tcPr>
            <w:tcW w:w="964" w:type="dxa"/>
            <w:tcBorders>
              <w:top w:val="nil"/>
              <w:left w:val="nil"/>
              <w:bottom w:val="nil"/>
              <w:right w:val="nil"/>
            </w:tcBorders>
          </w:tcPr>
          <w:p w:rsidR="001C141D" w:rsidRDefault="001C141D">
            <w:pPr>
              <w:pStyle w:val="ConsPlusNormal"/>
              <w:jc w:val="center"/>
            </w:pPr>
            <w:r>
              <w:t>2,115</w:t>
            </w:r>
          </w:p>
        </w:tc>
        <w:tc>
          <w:tcPr>
            <w:tcW w:w="966" w:type="dxa"/>
            <w:tcBorders>
              <w:top w:val="nil"/>
              <w:left w:val="nil"/>
              <w:bottom w:val="nil"/>
              <w:right w:val="nil"/>
            </w:tcBorders>
          </w:tcPr>
          <w:p w:rsidR="001C141D" w:rsidRDefault="001C141D">
            <w:pPr>
              <w:pStyle w:val="ConsPlusNormal"/>
              <w:jc w:val="center"/>
            </w:pPr>
            <w:r>
              <w:t>2,22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2,991</w:t>
            </w:r>
          </w:p>
        </w:tc>
        <w:tc>
          <w:tcPr>
            <w:tcW w:w="964" w:type="dxa"/>
            <w:tcBorders>
              <w:top w:val="nil"/>
              <w:left w:val="nil"/>
              <w:bottom w:val="nil"/>
              <w:right w:val="nil"/>
            </w:tcBorders>
          </w:tcPr>
          <w:p w:rsidR="001C141D" w:rsidRDefault="001C141D">
            <w:pPr>
              <w:pStyle w:val="ConsPlusNormal"/>
              <w:jc w:val="center"/>
            </w:pPr>
            <w:r>
              <w:t>3,3624</w:t>
            </w:r>
          </w:p>
        </w:tc>
        <w:tc>
          <w:tcPr>
            <w:tcW w:w="964" w:type="dxa"/>
            <w:tcBorders>
              <w:top w:val="nil"/>
              <w:left w:val="nil"/>
              <w:bottom w:val="nil"/>
              <w:right w:val="nil"/>
            </w:tcBorders>
          </w:tcPr>
          <w:p w:rsidR="001C141D" w:rsidRDefault="001C141D">
            <w:pPr>
              <w:pStyle w:val="ConsPlusNormal"/>
              <w:jc w:val="center"/>
            </w:pPr>
            <w:r>
              <w:t>1,396</w:t>
            </w:r>
          </w:p>
        </w:tc>
        <w:tc>
          <w:tcPr>
            <w:tcW w:w="964" w:type="dxa"/>
            <w:tcBorders>
              <w:top w:val="nil"/>
              <w:left w:val="nil"/>
              <w:bottom w:val="nil"/>
              <w:right w:val="nil"/>
            </w:tcBorders>
          </w:tcPr>
          <w:p w:rsidR="001C141D" w:rsidRDefault="001C141D">
            <w:pPr>
              <w:pStyle w:val="ConsPlusNormal"/>
              <w:jc w:val="center"/>
            </w:pPr>
            <w:r>
              <w:t>1,479</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1,2</w:t>
            </w:r>
          </w:p>
        </w:tc>
        <w:tc>
          <w:tcPr>
            <w:tcW w:w="966"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5,45</w:t>
            </w:r>
          </w:p>
        </w:tc>
        <w:tc>
          <w:tcPr>
            <w:tcW w:w="964" w:type="dxa"/>
            <w:tcBorders>
              <w:top w:val="nil"/>
              <w:left w:val="nil"/>
              <w:bottom w:val="nil"/>
              <w:right w:val="nil"/>
            </w:tcBorders>
          </w:tcPr>
          <w:p w:rsidR="001C141D" w:rsidRDefault="001C141D">
            <w:pPr>
              <w:pStyle w:val="ConsPlusNormal"/>
              <w:jc w:val="center"/>
            </w:pPr>
            <w:r>
              <w:t>5,9706</w:t>
            </w:r>
          </w:p>
        </w:tc>
        <w:tc>
          <w:tcPr>
            <w:tcW w:w="964" w:type="dxa"/>
            <w:tcBorders>
              <w:top w:val="nil"/>
              <w:left w:val="nil"/>
              <w:bottom w:val="nil"/>
              <w:right w:val="nil"/>
            </w:tcBorders>
          </w:tcPr>
          <w:p w:rsidR="001C141D" w:rsidRDefault="001C141D">
            <w:pPr>
              <w:pStyle w:val="ConsPlusNormal"/>
              <w:jc w:val="center"/>
            </w:pPr>
            <w:r>
              <w:t>4,616</w:t>
            </w:r>
          </w:p>
        </w:tc>
        <w:tc>
          <w:tcPr>
            <w:tcW w:w="964" w:type="dxa"/>
            <w:tcBorders>
              <w:top w:val="nil"/>
              <w:left w:val="nil"/>
              <w:bottom w:val="nil"/>
              <w:right w:val="nil"/>
            </w:tcBorders>
          </w:tcPr>
          <w:p w:rsidR="001C141D" w:rsidRDefault="001C141D">
            <w:pPr>
              <w:pStyle w:val="ConsPlusNormal"/>
              <w:jc w:val="center"/>
            </w:pPr>
            <w:r>
              <w:t>5,509</w:t>
            </w:r>
          </w:p>
        </w:tc>
        <w:tc>
          <w:tcPr>
            <w:tcW w:w="964" w:type="dxa"/>
            <w:tcBorders>
              <w:top w:val="nil"/>
              <w:left w:val="nil"/>
              <w:bottom w:val="nil"/>
              <w:right w:val="nil"/>
            </w:tcBorders>
          </w:tcPr>
          <w:p w:rsidR="001C141D" w:rsidRDefault="001C141D">
            <w:pPr>
              <w:pStyle w:val="ConsPlusNormal"/>
              <w:jc w:val="center"/>
            </w:pPr>
            <w:r>
              <w:t>2,94</w:t>
            </w:r>
          </w:p>
        </w:tc>
        <w:tc>
          <w:tcPr>
            <w:tcW w:w="964" w:type="dxa"/>
            <w:tcBorders>
              <w:top w:val="nil"/>
              <w:left w:val="nil"/>
              <w:bottom w:val="nil"/>
              <w:right w:val="nil"/>
            </w:tcBorders>
          </w:tcPr>
          <w:p w:rsidR="001C141D" w:rsidRDefault="001C141D">
            <w:pPr>
              <w:pStyle w:val="ConsPlusNormal"/>
              <w:jc w:val="center"/>
            </w:pPr>
            <w:r>
              <w:t>1,428</w:t>
            </w:r>
          </w:p>
        </w:tc>
        <w:tc>
          <w:tcPr>
            <w:tcW w:w="964" w:type="dxa"/>
            <w:tcBorders>
              <w:top w:val="nil"/>
              <w:left w:val="nil"/>
              <w:bottom w:val="nil"/>
              <w:right w:val="nil"/>
            </w:tcBorders>
          </w:tcPr>
          <w:p w:rsidR="001C141D" w:rsidRDefault="001C141D">
            <w:pPr>
              <w:pStyle w:val="ConsPlusNormal"/>
              <w:jc w:val="center"/>
            </w:pPr>
            <w:r>
              <w:t>1,7</w:t>
            </w:r>
          </w:p>
        </w:tc>
        <w:tc>
          <w:tcPr>
            <w:tcW w:w="964" w:type="dxa"/>
            <w:tcBorders>
              <w:top w:val="nil"/>
              <w:left w:val="nil"/>
              <w:bottom w:val="nil"/>
              <w:right w:val="nil"/>
            </w:tcBorders>
          </w:tcPr>
          <w:p w:rsidR="001C141D" w:rsidRDefault="001C141D">
            <w:pPr>
              <w:pStyle w:val="ConsPlusNormal"/>
              <w:jc w:val="center"/>
            </w:pPr>
            <w:r>
              <w:t>1,7</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2,28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0,8173</w:t>
            </w:r>
          </w:p>
        </w:tc>
        <w:tc>
          <w:tcPr>
            <w:tcW w:w="964" w:type="dxa"/>
            <w:tcBorders>
              <w:top w:val="nil"/>
              <w:left w:val="nil"/>
              <w:bottom w:val="nil"/>
              <w:right w:val="nil"/>
            </w:tcBorders>
          </w:tcPr>
          <w:p w:rsidR="001C141D" w:rsidRDefault="001C141D">
            <w:pPr>
              <w:pStyle w:val="ConsPlusNormal"/>
              <w:jc w:val="center"/>
            </w:pPr>
            <w:r>
              <w:t>1,6306</w:t>
            </w:r>
          </w:p>
        </w:tc>
        <w:tc>
          <w:tcPr>
            <w:tcW w:w="964" w:type="dxa"/>
            <w:tcBorders>
              <w:top w:val="nil"/>
              <w:left w:val="nil"/>
              <w:bottom w:val="nil"/>
              <w:right w:val="nil"/>
            </w:tcBorders>
          </w:tcPr>
          <w:p w:rsidR="001C141D" w:rsidRDefault="001C141D">
            <w:pPr>
              <w:pStyle w:val="ConsPlusNormal"/>
              <w:jc w:val="center"/>
            </w:pPr>
            <w:r>
              <w:t>1,2913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0,456</w:t>
            </w:r>
          </w:p>
        </w:tc>
        <w:tc>
          <w:tcPr>
            <w:tcW w:w="964" w:type="dxa"/>
            <w:tcBorders>
              <w:top w:val="nil"/>
              <w:left w:val="nil"/>
              <w:bottom w:val="nil"/>
              <w:right w:val="nil"/>
            </w:tcBorders>
          </w:tcPr>
          <w:p w:rsidR="001C141D" w:rsidRDefault="001C141D">
            <w:pPr>
              <w:pStyle w:val="ConsPlusNormal"/>
              <w:jc w:val="center"/>
            </w:pPr>
            <w:r>
              <w:t>0,5681</w:t>
            </w:r>
          </w:p>
        </w:tc>
        <w:tc>
          <w:tcPr>
            <w:tcW w:w="964" w:type="dxa"/>
            <w:tcBorders>
              <w:top w:val="nil"/>
              <w:left w:val="nil"/>
              <w:bottom w:val="nil"/>
              <w:right w:val="nil"/>
            </w:tcBorders>
          </w:tcPr>
          <w:p w:rsidR="001C141D" w:rsidRDefault="001C141D">
            <w:pPr>
              <w:pStyle w:val="ConsPlusNormal"/>
              <w:jc w:val="center"/>
            </w:pPr>
            <w:r>
              <w:t>0,128</w:t>
            </w:r>
          </w:p>
        </w:tc>
        <w:tc>
          <w:tcPr>
            <w:tcW w:w="964" w:type="dxa"/>
            <w:tcBorders>
              <w:top w:val="nil"/>
              <w:left w:val="nil"/>
              <w:bottom w:val="nil"/>
              <w:right w:val="nil"/>
            </w:tcBorders>
          </w:tcPr>
          <w:p w:rsidR="001C141D" w:rsidRDefault="001C141D">
            <w:pPr>
              <w:pStyle w:val="ConsPlusNormal"/>
              <w:jc w:val="center"/>
            </w:pPr>
            <w:r>
              <w:t>0,204</w:t>
            </w:r>
          </w:p>
        </w:tc>
        <w:tc>
          <w:tcPr>
            <w:tcW w:w="964" w:type="dxa"/>
            <w:tcBorders>
              <w:top w:val="nil"/>
              <w:left w:val="nil"/>
              <w:bottom w:val="nil"/>
              <w:right w:val="nil"/>
            </w:tcBorders>
          </w:tcPr>
          <w:p w:rsidR="001C141D" w:rsidRDefault="001C141D">
            <w:pPr>
              <w:pStyle w:val="ConsPlusNormal"/>
              <w:jc w:val="center"/>
            </w:pPr>
            <w:r>
              <w:t>0,275</w:t>
            </w:r>
          </w:p>
        </w:tc>
        <w:tc>
          <w:tcPr>
            <w:tcW w:w="964" w:type="dxa"/>
            <w:tcBorders>
              <w:top w:val="nil"/>
              <w:left w:val="nil"/>
              <w:bottom w:val="nil"/>
              <w:right w:val="nil"/>
            </w:tcBorders>
          </w:tcPr>
          <w:p w:rsidR="001C141D" w:rsidRDefault="001C141D">
            <w:pPr>
              <w:pStyle w:val="ConsPlusNormal"/>
              <w:jc w:val="center"/>
            </w:pPr>
            <w:r>
              <w:t>0,132</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0,2</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0,312</w:t>
            </w:r>
          </w:p>
        </w:tc>
        <w:tc>
          <w:tcPr>
            <w:tcW w:w="964" w:type="dxa"/>
            <w:tcBorders>
              <w:top w:val="nil"/>
              <w:left w:val="nil"/>
              <w:bottom w:val="nil"/>
              <w:right w:val="nil"/>
            </w:tcBorders>
          </w:tcPr>
          <w:p w:rsidR="001C141D" w:rsidRDefault="001C141D">
            <w:pPr>
              <w:pStyle w:val="ConsPlusNormal"/>
              <w:jc w:val="center"/>
            </w:pPr>
            <w:r>
              <w:t>0,031</w:t>
            </w:r>
          </w:p>
        </w:tc>
        <w:tc>
          <w:tcPr>
            <w:tcW w:w="964" w:type="dxa"/>
            <w:tcBorders>
              <w:top w:val="nil"/>
              <w:left w:val="nil"/>
              <w:bottom w:val="nil"/>
              <w:right w:val="nil"/>
            </w:tcBorders>
          </w:tcPr>
          <w:p w:rsidR="001C141D" w:rsidRDefault="001C141D">
            <w:pPr>
              <w:pStyle w:val="ConsPlusNormal"/>
              <w:jc w:val="center"/>
            </w:pPr>
            <w:r>
              <w:t>0,385</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0,276</w:t>
            </w:r>
          </w:p>
        </w:tc>
        <w:tc>
          <w:tcPr>
            <w:tcW w:w="964" w:type="dxa"/>
            <w:tcBorders>
              <w:top w:val="nil"/>
              <w:left w:val="nil"/>
              <w:bottom w:val="nil"/>
              <w:right w:val="nil"/>
            </w:tcBorders>
          </w:tcPr>
          <w:p w:rsidR="001C141D" w:rsidRDefault="001C141D">
            <w:pPr>
              <w:pStyle w:val="ConsPlusNormal"/>
              <w:jc w:val="center"/>
            </w:pPr>
            <w:r>
              <w:t>0,276</w:t>
            </w:r>
          </w:p>
        </w:tc>
        <w:tc>
          <w:tcPr>
            <w:tcW w:w="966" w:type="dxa"/>
            <w:tcBorders>
              <w:top w:val="nil"/>
              <w:left w:val="nil"/>
              <w:bottom w:val="nil"/>
              <w:right w:val="nil"/>
            </w:tcBorders>
          </w:tcPr>
          <w:p w:rsidR="001C141D" w:rsidRDefault="001C141D">
            <w:pPr>
              <w:pStyle w:val="ConsPlusNormal"/>
              <w:jc w:val="center"/>
            </w:pPr>
            <w:r>
              <w:t>0,212</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 том числе для молодых семей и молодых специалистов, тыс. кв. 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484,2</w:t>
            </w:r>
          </w:p>
        </w:tc>
        <w:tc>
          <w:tcPr>
            <w:tcW w:w="964" w:type="dxa"/>
            <w:tcBorders>
              <w:top w:val="nil"/>
              <w:left w:val="nil"/>
              <w:bottom w:val="nil"/>
              <w:right w:val="nil"/>
            </w:tcBorders>
          </w:tcPr>
          <w:p w:rsidR="001C141D" w:rsidRDefault="001C141D">
            <w:pPr>
              <w:pStyle w:val="ConsPlusNormal"/>
              <w:jc w:val="center"/>
            </w:pPr>
            <w:r>
              <w:t>435,5</w:t>
            </w:r>
          </w:p>
        </w:tc>
        <w:tc>
          <w:tcPr>
            <w:tcW w:w="964" w:type="dxa"/>
            <w:tcBorders>
              <w:top w:val="nil"/>
              <w:left w:val="nil"/>
              <w:bottom w:val="nil"/>
              <w:right w:val="nil"/>
            </w:tcBorders>
          </w:tcPr>
          <w:p w:rsidR="001C141D" w:rsidRDefault="001C141D">
            <w:pPr>
              <w:pStyle w:val="ConsPlusNormal"/>
              <w:jc w:val="center"/>
            </w:pPr>
            <w:r>
              <w:t>283,6</w:t>
            </w:r>
          </w:p>
        </w:tc>
        <w:tc>
          <w:tcPr>
            <w:tcW w:w="964" w:type="dxa"/>
            <w:tcBorders>
              <w:top w:val="nil"/>
              <w:left w:val="nil"/>
              <w:bottom w:val="nil"/>
              <w:right w:val="nil"/>
            </w:tcBorders>
          </w:tcPr>
          <w:p w:rsidR="001C141D" w:rsidRDefault="001C141D">
            <w:pPr>
              <w:pStyle w:val="ConsPlusNormal"/>
              <w:jc w:val="center"/>
            </w:pPr>
            <w:r>
              <w:t>453,57</w:t>
            </w:r>
          </w:p>
        </w:tc>
        <w:tc>
          <w:tcPr>
            <w:tcW w:w="964" w:type="dxa"/>
            <w:tcBorders>
              <w:top w:val="nil"/>
              <w:left w:val="nil"/>
              <w:bottom w:val="nil"/>
              <w:right w:val="nil"/>
            </w:tcBorders>
          </w:tcPr>
          <w:p w:rsidR="001C141D" w:rsidRDefault="001C141D">
            <w:pPr>
              <w:pStyle w:val="ConsPlusNormal"/>
              <w:jc w:val="center"/>
            </w:pPr>
            <w:r>
              <w:t>241,4</w:t>
            </w:r>
          </w:p>
        </w:tc>
        <w:tc>
          <w:tcPr>
            <w:tcW w:w="964" w:type="dxa"/>
            <w:tcBorders>
              <w:top w:val="nil"/>
              <w:left w:val="nil"/>
              <w:bottom w:val="nil"/>
              <w:right w:val="nil"/>
            </w:tcBorders>
          </w:tcPr>
          <w:p w:rsidR="001C141D" w:rsidRDefault="001C141D">
            <w:pPr>
              <w:pStyle w:val="ConsPlusNormal"/>
              <w:jc w:val="center"/>
            </w:pPr>
            <w:r>
              <w:t>299,9</w:t>
            </w:r>
          </w:p>
        </w:tc>
        <w:tc>
          <w:tcPr>
            <w:tcW w:w="964" w:type="dxa"/>
            <w:tcBorders>
              <w:top w:val="nil"/>
              <w:left w:val="nil"/>
              <w:bottom w:val="nil"/>
              <w:right w:val="nil"/>
            </w:tcBorders>
          </w:tcPr>
          <w:p w:rsidR="001C141D" w:rsidRDefault="001C141D">
            <w:pPr>
              <w:pStyle w:val="ConsPlusNormal"/>
              <w:jc w:val="center"/>
            </w:pPr>
            <w:r>
              <w:t>299,9</w:t>
            </w:r>
          </w:p>
        </w:tc>
        <w:tc>
          <w:tcPr>
            <w:tcW w:w="964" w:type="dxa"/>
            <w:tcBorders>
              <w:top w:val="nil"/>
              <w:left w:val="nil"/>
              <w:bottom w:val="nil"/>
              <w:right w:val="nil"/>
            </w:tcBorders>
          </w:tcPr>
          <w:p w:rsidR="001C141D" w:rsidRDefault="001C141D">
            <w:pPr>
              <w:pStyle w:val="ConsPlusNormal"/>
              <w:jc w:val="center"/>
            </w:pPr>
            <w:r>
              <w:t>299,9</w:t>
            </w:r>
          </w:p>
        </w:tc>
        <w:tc>
          <w:tcPr>
            <w:tcW w:w="966" w:type="dxa"/>
            <w:tcBorders>
              <w:top w:val="nil"/>
              <w:left w:val="nil"/>
              <w:bottom w:val="nil"/>
              <w:right w:val="nil"/>
            </w:tcBorders>
          </w:tcPr>
          <w:p w:rsidR="001C141D" w:rsidRDefault="001C141D">
            <w:pPr>
              <w:pStyle w:val="ConsPlusNormal"/>
              <w:jc w:val="center"/>
            </w:pPr>
            <w:r>
              <w:t>299,9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27,187</w:t>
            </w:r>
          </w:p>
        </w:tc>
        <w:tc>
          <w:tcPr>
            <w:tcW w:w="964" w:type="dxa"/>
            <w:tcBorders>
              <w:top w:val="nil"/>
              <w:left w:val="nil"/>
              <w:bottom w:val="nil"/>
              <w:right w:val="nil"/>
            </w:tcBorders>
          </w:tcPr>
          <w:p w:rsidR="001C141D" w:rsidRDefault="001C141D">
            <w:pPr>
              <w:pStyle w:val="ConsPlusNormal"/>
              <w:jc w:val="center"/>
            </w:pPr>
            <w:r>
              <w:t>29,8684</w:t>
            </w:r>
          </w:p>
        </w:tc>
        <w:tc>
          <w:tcPr>
            <w:tcW w:w="964" w:type="dxa"/>
            <w:tcBorders>
              <w:top w:val="nil"/>
              <w:left w:val="nil"/>
              <w:bottom w:val="nil"/>
              <w:right w:val="nil"/>
            </w:tcBorders>
          </w:tcPr>
          <w:p w:rsidR="001C141D" w:rsidRDefault="001C141D">
            <w:pPr>
              <w:pStyle w:val="ConsPlusNormal"/>
              <w:jc w:val="center"/>
            </w:pPr>
            <w:r>
              <w:t>24,1841</w:t>
            </w:r>
          </w:p>
        </w:tc>
        <w:tc>
          <w:tcPr>
            <w:tcW w:w="964" w:type="dxa"/>
            <w:tcBorders>
              <w:top w:val="nil"/>
              <w:left w:val="nil"/>
              <w:bottom w:val="nil"/>
              <w:right w:val="nil"/>
            </w:tcBorders>
          </w:tcPr>
          <w:p w:rsidR="001C141D" w:rsidRDefault="001C141D">
            <w:pPr>
              <w:pStyle w:val="ConsPlusNormal"/>
              <w:jc w:val="center"/>
            </w:pPr>
            <w:r>
              <w:t>28,1981</w:t>
            </w:r>
          </w:p>
        </w:tc>
        <w:tc>
          <w:tcPr>
            <w:tcW w:w="964" w:type="dxa"/>
            <w:tcBorders>
              <w:top w:val="nil"/>
              <w:left w:val="nil"/>
              <w:bottom w:val="nil"/>
              <w:right w:val="nil"/>
            </w:tcBorders>
          </w:tcPr>
          <w:p w:rsidR="001C141D" w:rsidRDefault="001C141D">
            <w:pPr>
              <w:pStyle w:val="ConsPlusNormal"/>
              <w:jc w:val="center"/>
            </w:pPr>
            <w:r>
              <w:t>26,3974</w:t>
            </w:r>
          </w:p>
        </w:tc>
        <w:tc>
          <w:tcPr>
            <w:tcW w:w="964" w:type="dxa"/>
            <w:tcBorders>
              <w:top w:val="nil"/>
              <w:left w:val="nil"/>
              <w:bottom w:val="nil"/>
              <w:right w:val="nil"/>
            </w:tcBorders>
          </w:tcPr>
          <w:p w:rsidR="001C141D" w:rsidRDefault="001C141D">
            <w:pPr>
              <w:pStyle w:val="ConsPlusNormal"/>
              <w:jc w:val="center"/>
            </w:pPr>
            <w:r>
              <w:t>25,9972</w:t>
            </w:r>
          </w:p>
        </w:tc>
        <w:tc>
          <w:tcPr>
            <w:tcW w:w="964" w:type="dxa"/>
            <w:tcBorders>
              <w:top w:val="nil"/>
              <w:left w:val="nil"/>
              <w:bottom w:val="nil"/>
              <w:right w:val="nil"/>
            </w:tcBorders>
          </w:tcPr>
          <w:p w:rsidR="001C141D" w:rsidRDefault="001C141D">
            <w:pPr>
              <w:pStyle w:val="ConsPlusNormal"/>
              <w:jc w:val="center"/>
            </w:pPr>
            <w:r>
              <w:t>28,361</w:t>
            </w:r>
          </w:p>
        </w:tc>
        <w:tc>
          <w:tcPr>
            <w:tcW w:w="964" w:type="dxa"/>
            <w:tcBorders>
              <w:top w:val="nil"/>
              <w:left w:val="nil"/>
              <w:bottom w:val="nil"/>
              <w:right w:val="nil"/>
            </w:tcBorders>
          </w:tcPr>
          <w:p w:rsidR="001C141D" w:rsidRDefault="001C141D">
            <w:pPr>
              <w:pStyle w:val="ConsPlusNormal"/>
              <w:jc w:val="center"/>
            </w:pPr>
            <w:r>
              <w:t>28,431</w:t>
            </w:r>
          </w:p>
        </w:tc>
        <w:tc>
          <w:tcPr>
            <w:tcW w:w="966" w:type="dxa"/>
            <w:tcBorders>
              <w:top w:val="nil"/>
              <w:left w:val="nil"/>
              <w:bottom w:val="nil"/>
              <w:right w:val="nil"/>
            </w:tcBorders>
          </w:tcPr>
          <w:p w:rsidR="001C141D" w:rsidRDefault="001C141D">
            <w:pPr>
              <w:pStyle w:val="ConsPlusNormal"/>
              <w:jc w:val="center"/>
            </w:pPr>
            <w:r>
              <w:t>28,571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19</w:t>
            </w:r>
          </w:p>
        </w:tc>
        <w:tc>
          <w:tcPr>
            <w:tcW w:w="964" w:type="dxa"/>
            <w:tcBorders>
              <w:top w:val="nil"/>
              <w:left w:val="nil"/>
              <w:bottom w:val="nil"/>
              <w:right w:val="nil"/>
            </w:tcBorders>
          </w:tcPr>
          <w:p w:rsidR="001C141D" w:rsidRDefault="001C141D">
            <w:pPr>
              <w:pStyle w:val="ConsPlusNormal"/>
              <w:jc w:val="center"/>
            </w:pPr>
            <w:r>
              <w:t>22,4003</w:t>
            </w:r>
          </w:p>
        </w:tc>
        <w:tc>
          <w:tcPr>
            <w:tcW w:w="964" w:type="dxa"/>
            <w:tcBorders>
              <w:top w:val="nil"/>
              <w:left w:val="nil"/>
              <w:bottom w:val="nil"/>
              <w:right w:val="nil"/>
            </w:tcBorders>
          </w:tcPr>
          <w:p w:rsidR="001C141D" w:rsidRDefault="001C141D">
            <w:pPr>
              <w:pStyle w:val="ConsPlusNormal"/>
              <w:jc w:val="center"/>
            </w:pPr>
            <w:r>
              <w:t>15,927</w:t>
            </w:r>
          </w:p>
        </w:tc>
        <w:tc>
          <w:tcPr>
            <w:tcW w:w="964" w:type="dxa"/>
            <w:tcBorders>
              <w:top w:val="nil"/>
              <w:left w:val="nil"/>
              <w:bottom w:val="nil"/>
              <w:right w:val="nil"/>
            </w:tcBorders>
          </w:tcPr>
          <w:p w:rsidR="001C141D" w:rsidRDefault="001C141D">
            <w:pPr>
              <w:pStyle w:val="ConsPlusNormal"/>
              <w:jc w:val="center"/>
            </w:pPr>
            <w:r>
              <w:t>18,612</w:t>
            </w:r>
          </w:p>
        </w:tc>
        <w:tc>
          <w:tcPr>
            <w:tcW w:w="964" w:type="dxa"/>
            <w:tcBorders>
              <w:top w:val="nil"/>
              <w:left w:val="nil"/>
              <w:bottom w:val="nil"/>
              <w:right w:val="nil"/>
            </w:tcBorders>
          </w:tcPr>
          <w:p w:rsidR="001C141D" w:rsidRDefault="001C141D">
            <w:pPr>
              <w:pStyle w:val="ConsPlusNormal"/>
              <w:jc w:val="center"/>
            </w:pPr>
            <w:r>
              <w:t>20,52</w:t>
            </w:r>
          </w:p>
        </w:tc>
        <w:tc>
          <w:tcPr>
            <w:tcW w:w="964" w:type="dxa"/>
            <w:tcBorders>
              <w:top w:val="nil"/>
              <w:left w:val="nil"/>
              <w:bottom w:val="nil"/>
              <w:right w:val="nil"/>
            </w:tcBorders>
          </w:tcPr>
          <w:p w:rsidR="001C141D" w:rsidRDefault="001C141D">
            <w:pPr>
              <w:pStyle w:val="ConsPlusNormal"/>
              <w:jc w:val="center"/>
            </w:pPr>
            <w:r>
              <w:t>21</w:t>
            </w:r>
          </w:p>
        </w:tc>
        <w:tc>
          <w:tcPr>
            <w:tcW w:w="964" w:type="dxa"/>
            <w:tcBorders>
              <w:top w:val="nil"/>
              <w:left w:val="nil"/>
              <w:bottom w:val="nil"/>
              <w:right w:val="nil"/>
            </w:tcBorders>
          </w:tcPr>
          <w:p w:rsidR="001C141D" w:rsidRDefault="001C141D">
            <w:pPr>
              <w:pStyle w:val="ConsPlusNormal"/>
              <w:jc w:val="center"/>
            </w:pPr>
            <w:r>
              <w:t>23,5</w:t>
            </w:r>
          </w:p>
        </w:tc>
        <w:tc>
          <w:tcPr>
            <w:tcW w:w="964" w:type="dxa"/>
            <w:tcBorders>
              <w:top w:val="nil"/>
              <w:left w:val="nil"/>
              <w:bottom w:val="nil"/>
              <w:right w:val="nil"/>
            </w:tcBorders>
          </w:tcPr>
          <w:p w:rsidR="001C141D" w:rsidRDefault="001C141D">
            <w:pPr>
              <w:pStyle w:val="ConsPlusNormal"/>
              <w:jc w:val="center"/>
            </w:pPr>
            <w:r>
              <w:t>23,5</w:t>
            </w:r>
          </w:p>
        </w:tc>
        <w:tc>
          <w:tcPr>
            <w:tcW w:w="966" w:type="dxa"/>
            <w:tcBorders>
              <w:top w:val="nil"/>
              <w:left w:val="nil"/>
              <w:bottom w:val="nil"/>
              <w:right w:val="nil"/>
            </w:tcBorders>
          </w:tcPr>
          <w:p w:rsidR="001C141D" w:rsidRDefault="001C141D">
            <w:pPr>
              <w:pStyle w:val="ConsPlusNormal"/>
              <w:jc w:val="center"/>
            </w:pPr>
            <w:r>
              <w:t>23,5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1,536</w:t>
            </w:r>
          </w:p>
        </w:tc>
        <w:tc>
          <w:tcPr>
            <w:tcW w:w="964" w:type="dxa"/>
            <w:tcBorders>
              <w:top w:val="nil"/>
              <w:left w:val="nil"/>
              <w:bottom w:val="nil"/>
              <w:right w:val="nil"/>
            </w:tcBorders>
          </w:tcPr>
          <w:p w:rsidR="001C141D" w:rsidRDefault="001C141D">
            <w:pPr>
              <w:pStyle w:val="ConsPlusNormal"/>
              <w:jc w:val="center"/>
            </w:pPr>
            <w:r>
              <w:t>1,4676</w:t>
            </w:r>
          </w:p>
        </w:tc>
        <w:tc>
          <w:tcPr>
            <w:tcW w:w="964" w:type="dxa"/>
            <w:tcBorders>
              <w:top w:val="nil"/>
              <w:left w:val="nil"/>
              <w:bottom w:val="nil"/>
              <w:right w:val="nil"/>
            </w:tcBorders>
          </w:tcPr>
          <w:p w:rsidR="001C141D" w:rsidRDefault="001C141D">
            <w:pPr>
              <w:pStyle w:val="ConsPlusNormal"/>
              <w:jc w:val="center"/>
            </w:pPr>
            <w:r>
              <w:t>1,527</w:t>
            </w:r>
          </w:p>
        </w:tc>
        <w:tc>
          <w:tcPr>
            <w:tcW w:w="964" w:type="dxa"/>
            <w:tcBorders>
              <w:top w:val="nil"/>
              <w:left w:val="nil"/>
              <w:bottom w:val="nil"/>
              <w:right w:val="nil"/>
            </w:tcBorders>
          </w:tcPr>
          <w:p w:rsidR="001C141D" w:rsidRDefault="001C141D">
            <w:pPr>
              <w:pStyle w:val="ConsPlusNormal"/>
              <w:jc w:val="center"/>
            </w:pPr>
            <w:r>
              <w:t>1,6269</w:t>
            </w:r>
          </w:p>
        </w:tc>
        <w:tc>
          <w:tcPr>
            <w:tcW w:w="964" w:type="dxa"/>
            <w:tcBorders>
              <w:top w:val="nil"/>
              <w:left w:val="nil"/>
              <w:bottom w:val="nil"/>
              <w:right w:val="nil"/>
            </w:tcBorders>
          </w:tcPr>
          <w:p w:rsidR="001C141D" w:rsidRDefault="001C141D">
            <w:pPr>
              <w:pStyle w:val="ConsPlusNormal"/>
              <w:jc w:val="center"/>
            </w:pPr>
            <w:r>
              <w:t>1,1921</w:t>
            </w:r>
          </w:p>
        </w:tc>
        <w:tc>
          <w:tcPr>
            <w:tcW w:w="964" w:type="dxa"/>
            <w:tcBorders>
              <w:top w:val="nil"/>
              <w:left w:val="nil"/>
              <w:bottom w:val="nil"/>
              <w:right w:val="nil"/>
            </w:tcBorders>
          </w:tcPr>
          <w:p w:rsidR="001C141D" w:rsidRDefault="001C141D">
            <w:pPr>
              <w:pStyle w:val="ConsPlusNormal"/>
              <w:jc w:val="center"/>
            </w:pPr>
            <w:r>
              <w:t>0,1972</w:t>
            </w:r>
          </w:p>
        </w:tc>
        <w:tc>
          <w:tcPr>
            <w:tcW w:w="964" w:type="dxa"/>
            <w:tcBorders>
              <w:top w:val="nil"/>
              <w:left w:val="nil"/>
              <w:bottom w:val="nil"/>
              <w:right w:val="nil"/>
            </w:tcBorders>
          </w:tcPr>
          <w:p w:rsidR="001C141D" w:rsidRDefault="001C141D">
            <w:pPr>
              <w:pStyle w:val="ConsPlusNormal"/>
              <w:jc w:val="center"/>
            </w:pPr>
            <w:r>
              <w:t>0,945</w:t>
            </w:r>
          </w:p>
        </w:tc>
        <w:tc>
          <w:tcPr>
            <w:tcW w:w="964" w:type="dxa"/>
            <w:tcBorders>
              <w:top w:val="nil"/>
              <w:left w:val="nil"/>
              <w:bottom w:val="nil"/>
              <w:right w:val="nil"/>
            </w:tcBorders>
          </w:tcPr>
          <w:p w:rsidR="001C141D" w:rsidRDefault="001C141D">
            <w:pPr>
              <w:pStyle w:val="ConsPlusNormal"/>
              <w:jc w:val="center"/>
            </w:pPr>
            <w:r>
              <w:t>0,945</w:t>
            </w:r>
          </w:p>
        </w:tc>
        <w:tc>
          <w:tcPr>
            <w:tcW w:w="966" w:type="dxa"/>
            <w:tcBorders>
              <w:top w:val="nil"/>
              <w:left w:val="nil"/>
              <w:bottom w:val="nil"/>
              <w:right w:val="nil"/>
            </w:tcBorders>
          </w:tcPr>
          <w:p w:rsidR="001C141D" w:rsidRDefault="001C141D">
            <w:pPr>
              <w:pStyle w:val="ConsPlusNormal"/>
              <w:jc w:val="center"/>
            </w:pPr>
            <w:r>
              <w:t>0,945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Приморский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3,516</w:t>
            </w:r>
          </w:p>
        </w:tc>
        <w:tc>
          <w:tcPr>
            <w:tcW w:w="964" w:type="dxa"/>
            <w:tcBorders>
              <w:top w:val="nil"/>
              <w:left w:val="nil"/>
              <w:bottom w:val="nil"/>
              <w:right w:val="nil"/>
            </w:tcBorders>
          </w:tcPr>
          <w:p w:rsidR="001C141D" w:rsidRDefault="001C141D">
            <w:pPr>
              <w:pStyle w:val="ConsPlusNormal"/>
              <w:jc w:val="center"/>
            </w:pPr>
            <w:r>
              <w:t>2,9242</w:t>
            </w:r>
          </w:p>
        </w:tc>
        <w:tc>
          <w:tcPr>
            <w:tcW w:w="964" w:type="dxa"/>
            <w:tcBorders>
              <w:top w:val="nil"/>
              <w:left w:val="nil"/>
              <w:bottom w:val="nil"/>
              <w:right w:val="nil"/>
            </w:tcBorders>
          </w:tcPr>
          <w:p w:rsidR="001C141D" w:rsidRDefault="001C141D">
            <w:pPr>
              <w:pStyle w:val="ConsPlusNormal"/>
              <w:jc w:val="center"/>
            </w:pPr>
            <w:r>
              <w:t>1,562</w:t>
            </w:r>
          </w:p>
        </w:tc>
        <w:tc>
          <w:tcPr>
            <w:tcW w:w="964" w:type="dxa"/>
            <w:tcBorders>
              <w:top w:val="nil"/>
              <w:left w:val="nil"/>
              <w:bottom w:val="nil"/>
              <w:right w:val="nil"/>
            </w:tcBorders>
          </w:tcPr>
          <w:p w:rsidR="001C141D" w:rsidRDefault="001C141D">
            <w:pPr>
              <w:pStyle w:val="ConsPlusNormal"/>
              <w:jc w:val="center"/>
            </w:pPr>
            <w:r>
              <w:t>1,957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2,22</w:t>
            </w:r>
          </w:p>
        </w:tc>
        <w:tc>
          <w:tcPr>
            <w:tcW w:w="964" w:type="dxa"/>
            <w:tcBorders>
              <w:top w:val="nil"/>
              <w:left w:val="nil"/>
              <w:bottom w:val="nil"/>
              <w:right w:val="nil"/>
            </w:tcBorders>
          </w:tcPr>
          <w:p w:rsidR="001C141D" w:rsidRDefault="001C141D">
            <w:pPr>
              <w:pStyle w:val="ConsPlusNormal"/>
              <w:jc w:val="center"/>
            </w:pPr>
            <w:r>
              <w:t>1,41</w:t>
            </w:r>
          </w:p>
        </w:tc>
        <w:tc>
          <w:tcPr>
            <w:tcW w:w="964" w:type="dxa"/>
            <w:tcBorders>
              <w:top w:val="nil"/>
              <w:left w:val="nil"/>
              <w:bottom w:val="nil"/>
              <w:right w:val="nil"/>
            </w:tcBorders>
          </w:tcPr>
          <w:p w:rsidR="001C141D" w:rsidRDefault="001C141D">
            <w:pPr>
              <w:pStyle w:val="ConsPlusNormal"/>
              <w:jc w:val="center"/>
            </w:pPr>
            <w:r>
              <w:t>1,48</w:t>
            </w:r>
          </w:p>
        </w:tc>
        <w:tc>
          <w:tcPr>
            <w:tcW w:w="966" w:type="dxa"/>
            <w:tcBorders>
              <w:top w:val="nil"/>
              <w:left w:val="nil"/>
              <w:bottom w:val="nil"/>
              <w:right w:val="nil"/>
            </w:tcBorders>
          </w:tcPr>
          <w:p w:rsidR="001C141D" w:rsidRDefault="001C141D">
            <w:pPr>
              <w:pStyle w:val="ConsPlusNormal"/>
              <w:jc w:val="center"/>
            </w:pPr>
            <w:r>
              <w:t>1,554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0,977</w:t>
            </w:r>
          </w:p>
        </w:tc>
        <w:tc>
          <w:tcPr>
            <w:tcW w:w="964" w:type="dxa"/>
            <w:tcBorders>
              <w:top w:val="nil"/>
              <w:left w:val="nil"/>
              <w:bottom w:val="nil"/>
              <w:right w:val="nil"/>
            </w:tcBorders>
          </w:tcPr>
          <w:p w:rsidR="001C141D" w:rsidRDefault="001C141D">
            <w:pPr>
              <w:pStyle w:val="ConsPlusNormal"/>
              <w:jc w:val="center"/>
            </w:pPr>
            <w:r>
              <w:t>1,084</w:t>
            </w:r>
          </w:p>
        </w:tc>
        <w:tc>
          <w:tcPr>
            <w:tcW w:w="964" w:type="dxa"/>
            <w:tcBorders>
              <w:top w:val="nil"/>
              <w:left w:val="nil"/>
              <w:bottom w:val="nil"/>
              <w:right w:val="nil"/>
            </w:tcBorders>
          </w:tcPr>
          <w:p w:rsidR="001C141D" w:rsidRDefault="001C141D">
            <w:pPr>
              <w:pStyle w:val="ConsPlusNormal"/>
              <w:jc w:val="center"/>
            </w:pPr>
            <w:r>
              <w:t>0,84</w:t>
            </w:r>
          </w:p>
        </w:tc>
        <w:tc>
          <w:tcPr>
            <w:tcW w:w="964" w:type="dxa"/>
            <w:tcBorders>
              <w:top w:val="nil"/>
              <w:left w:val="nil"/>
              <w:bottom w:val="nil"/>
              <w:right w:val="nil"/>
            </w:tcBorders>
          </w:tcPr>
          <w:p w:rsidR="001C141D" w:rsidRDefault="001C141D">
            <w:pPr>
              <w:pStyle w:val="ConsPlusNormal"/>
              <w:jc w:val="center"/>
            </w:pPr>
            <w:r>
              <w:t>0,77</w:t>
            </w:r>
          </w:p>
        </w:tc>
        <w:tc>
          <w:tcPr>
            <w:tcW w:w="964" w:type="dxa"/>
            <w:tcBorders>
              <w:top w:val="nil"/>
              <w:left w:val="nil"/>
              <w:bottom w:val="nil"/>
              <w:right w:val="nil"/>
            </w:tcBorders>
          </w:tcPr>
          <w:p w:rsidR="001C141D" w:rsidRDefault="001C141D">
            <w:pPr>
              <w:pStyle w:val="ConsPlusNormal"/>
              <w:jc w:val="center"/>
            </w:pPr>
            <w:r>
              <w:t>0,84</w:t>
            </w:r>
          </w:p>
        </w:tc>
        <w:tc>
          <w:tcPr>
            <w:tcW w:w="964" w:type="dxa"/>
            <w:tcBorders>
              <w:top w:val="nil"/>
              <w:left w:val="nil"/>
              <w:bottom w:val="nil"/>
              <w:right w:val="nil"/>
            </w:tcBorders>
          </w:tcPr>
          <w:p w:rsidR="001C141D" w:rsidRDefault="001C141D">
            <w:pPr>
              <w:pStyle w:val="ConsPlusNormal"/>
              <w:jc w:val="center"/>
            </w:pPr>
            <w:r>
              <w:t>0,84</w:t>
            </w:r>
          </w:p>
        </w:tc>
        <w:tc>
          <w:tcPr>
            <w:tcW w:w="966" w:type="dxa"/>
            <w:tcBorders>
              <w:top w:val="nil"/>
              <w:left w:val="nil"/>
              <w:bottom w:val="nil"/>
              <w:right w:val="nil"/>
            </w:tcBorders>
          </w:tcPr>
          <w:p w:rsidR="001C141D" w:rsidRDefault="001C141D">
            <w:pPr>
              <w:pStyle w:val="ConsPlusNormal"/>
              <w:jc w:val="center"/>
            </w:pPr>
            <w:r>
              <w:t>0,84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2,5</w:t>
            </w:r>
          </w:p>
        </w:tc>
        <w:tc>
          <w:tcPr>
            <w:tcW w:w="964" w:type="dxa"/>
            <w:tcBorders>
              <w:top w:val="nil"/>
              <w:left w:val="nil"/>
              <w:bottom w:val="nil"/>
              <w:right w:val="nil"/>
            </w:tcBorders>
          </w:tcPr>
          <w:p w:rsidR="001C141D" w:rsidRDefault="001C141D">
            <w:pPr>
              <w:pStyle w:val="ConsPlusNormal"/>
              <w:jc w:val="center"/>
            </w:pPr>
            <w:r>
              <w:t>2,6522</w:t>
            </w:r>
          </w:p>
        </w:tc>
        <w:tc>
          <w:tcPr>
            <w:tcW w:w="964" w:type="dxa"/>
            <w:tcBorders>
              <w:top w:val="nil"/>
              <w:left w:val="nil"/>
              <w:bottom w:val="nil"/>
              <w:right w:val="nil"/>
            </w:tcBorders>
          </w:tcPr>
          <w:p w:rsidR="001C141D" w:rsidRDefault="001C141D">
            <w:pPr>
              <w:pStyle w:val="ConsPlusNormal"/>
              <w:jc w:val="center"/>
            </w:pPr>
            <w:r>
              <w:t>3,231</w:t>
            </w:r>
          </w:p>
        </w:tc>
        <w:tc>
          <w:tcPr>
            <w:tcW w:w="964" w:type="dxa"/>
            <w:tcBorders>
              <w:top w:val="nil"/>
              <w:left w:val="nil"/>
              <w:bottom w:val="nil"/>
              <w:right w:val="nil"/>
            </w:tcBorders>
          </w:tcPr>
          <w:p w:rsidR="001C141D" w:rsidRDefault="001C141D">
            <w:pPr>
              <w:pStyle w:val="ConsPlusNormal"/>
              <w:jc w:val="center"/>
            </w:pPr>
            <w:r>
              <w:t>3,778</w:t>
            </w:r>
          </w:p>
        </w:tc>
        <w:tc>
          <w:tcPr>
            <w:tcW w:w="964" w:type="dxa"/>
            <w:tcBorders>
              <w:top w:val="nil"/>
              <w:left w:val="nil"/>
              <w:bottom w:val="nil"/>
              <w:right w:val="nil"/>
            </w:tcBorders>
          </w:tcPr>
          <w:p w:rsidR="001C141D" w:rsidRDefault="001C141D">
            <w:pPr>
              <w:pStyle w:val="ConsPlusNormal"/>
              <w:jc w:val="center"/>
            </w:pPr>
            <w:r>
              <w:t>2,505</w:t>
            </w:r>
          </w:p>
        </w:tc>
        <w:tc>
          <w:tcPr>
            <w:tcW w:w="964" w:type="dxa"/>
            <w:tcBorders>
              <w:top w:val="nil"/>
              <w:left w:val="nil"/>
              <w:bottom w:val="nil"/>
              <w:right w:val="nil"/>
            </w:tcBorders>
          </w:tcPr>
          <w:p w:rsidR="001C141D" w:rsidRDefault="001C141D">
            <w:pPr>
              <w:pStyle w:val="ConsPlusNormal"/>
              <w:jc w:val="center"/>
            </w:pPr>
            <w:r>
              <w:t>1,428</w:t>
            </w:r>
          </w:p>
        </w:tc>
        <w:tc>
          <w:tcPr>
            <w:tcW w:w="964" w:type="dxa"/>
            <w:tcBorders>
              <w:top w:val="nil"/>
              <w:left w:val="nil"/>
              <w:bottom w:val="nil"/>
              <w:right w:val="nil"/>
            </w:tcBorders>
          </w:tcPr>
          <w:p w:rsidR="001C141D" w:rsidRDefault="001C141D">
            <w:pPr>
              <w:pStyle w:val="ConsPlusNormal"/>
              <w:jc w:val="center"/>
            </w:pPr>
            <w:r>
              <w:t>1,19</w:t>
            </w:r>
          </w:p>
        </w:tc>
        <w:tc>
          <w:tcPr>
            <w:tcW w:w="964" w:type="dxa"/>
            <w:tcBorders>
              <w:top w:val="nil"/>
              <w:left w:val="nil"/>
              <w:bottom w:val="nil"/>
              <w:right w:val="nil"/>
            </w:tcBorders>
          </w:tcPr>
          <w:p w:rsidR="001C141D" w:rsidRDefault="001C141D">
            <w:pPr>
              <w:pStyle w:val="ConsPlusNormal"/>
              <w:jc w:val="center"/>
            </w:pPr>
            <w:r>
              <w:t>1,19</w:t>
            </w:r>
          </w:p>
        </w:tc>
        <w:tc>
          <w:tcPr>
            <w:tcW w:w="966" w:type="dxa"/>
            <w:tcBorders>
              <w:top w:val="nil"/>
              <w:left w:val="nil"/>
              <w:bottom w:val="nil"/>
              <w:right w:val="nil"/>
            </w:tcBorders>
          </w:tcPr>
          <w:p w:rsidR="001C141D" w:rsidRDefault="001C141D">
            <w:pPr>
              <w:pStyle w:val="ConsPlusNormal"/>
              <w:jc w:val="center"/>
            </w:pPr>
            <w:r>
              <w:t>1,12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0,36</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0,5721</w:t>
            </w:r>
          </w:p>
        </w:tc>
        <w:tc>
          <w:tcPr>
            <w:tcW w:w="964" w:type="dxa"/>
            <w:tcBorders>
              <w:top w:val="nil"/>
              <w:left w:val="nil"/>
              <w:bottom w:val="nil"/>
              <w:right w:val="nil"/>
            </w:tcBorders>
          </w:tcPr>
          <w:p w:rsidR="001C141D" w:rsidRDefault="001C141D">
            <w:pPr>
              <w:pStyle w:val="ConsPlusNormal"/>
              <w:jc w:val="center"/>
            </w:pPr>
            <w:r>
              <w:t>0,9052</w:t>
            </w:r>
          </w:p>
        </w:tc>
        <w:tc>
          <w:tcPr>
            <w:tcW w:w="964" w:type="dxa"/>
            <w:tcBorders>
              <w:top w:val="nil"/>
              <w:left w:val="nil"/>
              <w:bottom w:val="nil"/>
              <w:right w:val="nil"/>
            </w:tcBorders>
          </w:tcPr>
          <w:p w:rsidR="001C141D" w:rsidRDefault="001C141D">
            <w:pPr>
              <w:pStyle w:val="ConsPlusNormal"/>
              <w:jc w:val="center"/>
            </w:pPr>
            <w:r>
              <w:t>0,8773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0,275</w:t>
            </w:r>
          </w:p>
        </w:tc>
        <w:tc>
          <w:tcPr>
            <w:tcW w:w="964" w:type="dxa"/>
            <w:tcBorders>
              <w:top w:val="nil"/>
              <w:left w:val="nil"/>
              <w:bottom w:val="nil"/>
              <w:right w:val="nil"/>
            </w:tcBorders>
          </w:tcPr>
          <w:p w:rsidR="001C141D" w:rsidRDefault="001C141D">
            <w:pPr>
              <w:pStyle w:val="ConsPlusNormal"/>
              <w:jc w:val="center"/>
            </w:pPr>
            <w:r>
              <w:t>0,4241</w:t>
            </w:r>
          </w:p>
        </w:tc>
        <w:tc>
          <w:tcPr>
            <w:tcW w:w="964" w:type="dxa"/>
            <w:tcBorders>
              <w:top w:val="nil"/>
              <w:left w:val="nil"/>
              <w:bottom w:val="nil"/>
              <w:right w:val="nil"/>
            </w:tcBorders>
          </w:tcPr>
          <w:p w:rsidR="001C141D" w:rsidRDefault="001C141D">
            <w:pPr>
              <w:pStyle w:val="ConsPlusNormal"/>
              <w:jc w:val="center"/>
            </w:pPr>
            <w:r>
              <w:t>0,128</w:t>
            </w:r>
          </w:p>
        </w:tc>
        <w:tc>
          <w:tcPr>
            <w:tcW w:w="964" w:type="dxa"/>
            <w:tcBorders>
              <w:top w:val="nil"/>
              <w:left w:val="nil"/>
              <w:bottom w:val="nil"/>
              <w:right w:val="nil"/>
            </w:tcBorders>
          </w:tcPr>
          <w:p w:rsidR="001C141D" w:rsidRDefault="001C141D">
            <w:pPr>
              <w:pStyle w:val="ConsPlusNormal"/>
              <w:jc w:val="center"/>
            </w:pPr>
            <w:r>
              <w:t>0,204</w:t>
            </w:r>
          </w:p>
        </w:tc>
        <w:tc>
          <w:tcPr>
            <w:tcW w:w="964" w:type="dxa"/>
            <w:tcBorders>
              <w:top w:val="nil"/>
              <w:left w:val="nil"/>
              <w:bottom w:val="nil"/>
              <w:right w:val="nil"/>
            </w:tcBorders>
          </w:tcPr>
          <w:p w:rsidR="001C141D" w:rsidRDefault="001C141D">
            <w:pPr>
              <w:pStyle w:val="ConsPlusNormal"/>
              <w:jc w:val="center"/>
            </w:pPr>
            <w:r>
              <w:t>0,193</w:t>
            </w:r>
          </w:p>
        </w:tc>
        <w:tc>
          <w:tcPr>
            <w:tcW w:w="964" w:type="dxa"/>
            <w:tcBorders>
              <w:top w:val="nil"/>
              <w:left w:val="nil"/>
              <w:bottom w:val="nil"/>
              <w:right w:val="nil"/>
            </w:tcBorders>
          </w:tcPr>
          <w:p w:rsidR="001C141D" w:rsidRDefault="001C141D">
            <w:pPr>
              <w:pStyle w:val="ConsPlusNormal"/>
              <w:jc w:val="center"/>
            </w:pPr>
            <w:r>
              <w:t>0,132</w:t>
            </w:r>
          </w:p>
        </w:tc>
        <w:tc>
          <w:tcPr>
            <w:tcW w:w="964" w:type="dxa"/>
            <w:tcBorders>
              <w:top w:val="nil"/>
              <w:left w:val="nil"/>
              <w:bottom w:val="nil"/>
              <w:right w:val="nil"/>
            </w:tcBorders>
          </w:tcPr>
          <w:p w:rsidR="001C141D" w:rsidRDefault="001C141D">
            <w:pPr>
              <w:pStyle w:val="ConsPlusNormal"/>
              <w:jc w:val="center"/>
            </w:pPr>
            <w:r>
              <w:t>0,2</w:t>
            </w:r>
          </w:p>
        </w:tc>
        <w:tc>
          <w:tcPr>
            <w:tcW w:w="964" w:type="dxa"/>
            <w:tcBorders>
              <w:top w:val="nil"/>
              <w:left w:val="nil"/>
              <w:bottom w:val="nil"/>
              <w:right w:val="nil"/>
            </w:tcBorders>
          </w:tcPr>
          <w:p w:rsidR="001C141D" w:rsidRDefault="001C141D">
            <w:pPr>
              <w:pStyle w:val="ConsPlusNormal"/>
              <w:jc w:val="center"/>
            </w:pPr>
            <w:r>
              <w:t>0,2</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0,26</w:t>
            </w:r>
          </w:p>
        </w:tc>
        <w:tc>
          <w:tcPr>
            <w:tcW w:w="964" w:type="dxa"/>
            <w:tcBorders>
              <w:top w:val="nil"/>
              <w:left w:val="nil"/>
              <w:bottom w:val="nil"/>
              <w:right w:val="nil"/>
            </w:tcBorders>
          </w:tcPr>
          <w:p w:rsidR="001C141D" w:rsidRDefault="001C141D">
            <w:pPr>
              <w:pStyle w:val="ConsPlusNormal"/>
              <w:jc w:val="center"/>
            </w:pPr>
            <w:r>
              <w:t>0,031</w:t>
            </w:r>
          </w:p>
        </w:tc>
        <w:tc>
          <w:tcPr>
            <w:tcW w:w="964" w:type="dxa"/>
            <w:tcBorders>
              <w:top w:val="nil"/>
              <w:left w:val="nil"/>
              <w:bottom w:val="nil"/>
              <w:right w:val="nil"/>
            </w:tcBorders>
          </w:tcPr>
          <w:p w:rsidR="001C141D" w:rsidRDefault="001C141D">
            <w:pPr>
              <w:pStyle w:val="ConsPlusNormal"/>
              <w:jc w:val="center"/>
            </w:pPr>
            <w:r>
              <w:t>0,27</w:t>
            </w:r>
          </w:p>
        </w:tc>
        <w:tc>
          <w:tcPr>
            <w:tcW w:w="964" w:type="dxa"/>
            <w:tcBorders>
              <w:top w:val="nil"/>
              <w:left w:val="nil"/>
              <w:bottom w:val="nil"/>
              <w:right w:val="nil"/>
            </w:tcBorders>
          </w:tcPr>
          <w:p w:rsidR="001C141D" w:rsidRDefault="001C141D">
            <w:pPr>
              <w:pStyle w:val="ConsPlusNormal"/>
              <w:jc w:val="center"/>
            </w:pPr>
            <w:r>
              <w:t>0,25</w:t>
            </w:r>
          </w:p>
        </w:tc>
        <w:tc>
          <w:tcPr>
            <w:tcW w:w="964" w:type="dxa"/>
            <w:tcBorders>
              <w:top w:val="nil"/>
              <w:left w:val="nil"/>
              <w:bottom w:val="nil"/>
              <w:right w:val="nil"/>
            </w:tcBorders>
          </w:tcPr>
          <w:p w:rsidR="001C141D" w:rsidRDefault="001C141D">
            <w:pPr>
              <w:pStyle w:val="ConsPlusNormal"/>
              <w:jc w:val="center"/>
            </w:pPr>
            <w:r>
              <w:t>0,276</w:t>
            </w:r>
          </w:p>
        </w:tc>
        <w:tc>
          <w:tcPr>
            <w:tcW w:w="964" w:type="dxa"/>
            <w:tcBorders>
              <w:top w:val="nil"/>
              <w:left w:val="nil"/>
              <w:bottom w:val="nil"/>
              <w:right w:val="nil"/>
            </w:tcBorders>
          </w:tcPr>
          <w:p w:rsidR="001C141D" w:rsidRDefault="001C141D">
            <w:pPr>
              <w:pStyle w:val="ConsPlusNormal"/>
              <w:jc w:val="center"/>
            </w:pPr>
            <w:r>
              <w:t>0,276</w:t>
            </w:r>
          </w:p>
        </w:tc>
        <w:tc>
          <w:tcPr>
            <w:tcW w:w="966" w:type="dxa"/>
            <w:tcBorders>
              <w:top w:val="nil"/>
              <w:left w:val="nil"/>
              <w:bottom w:val="nil"/>
              <w:right w:val="nil"/>
            </w:tcBorders>
          </w:tcPr>
          <w:p w:rsidR="001C141D" w:rsidRDefault="001C141D">
            <w:pPr>
              <w:pStyle w:val="ConsPlusNormal"/>
              <w:jc w:val="center"/>
            </w:pPr>
            <w:r>
              <w:t>0,212</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lastRenderedPageBreak/>
              <w:t>Ввод в действие общеобразовательных организаций, тыс. мест</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4,63</w:t>
            </w:r>
          </w:p>
        </w:tc>
        <w:tc>
          <w:tcPr>
            <w:tcW w:w="964" w:type="dxa"/>
            <w:tcBorders>
              <w:top w:val="nil"/>
              <w:left w:val="nil"/>
              <w:bottom w:val="nil"/>
              <w:right w:val="nil"/>
            </w:tcBorders>
          </w:tcPr>
          <w:p w:rsidR="001C141D" w:rsidRDefault="001C141D">
            <w:pPr>
              <w:pStyle w:val="ConsPlusNormal"/>
              <w:jc w:val="center"/>
            </w:pPr>
            <w:r>
              <w:t>1,14</w:t>
            </w:r>
          </w:p>
        </w:tc>
        <w:tc>
          <w:tcPr>
            <w:tcW w:w="964" w:type="dxa"/>
            <w:tcBorders>
              <w:top w:val="nil"/>
              <w:left w:val="nil"/>
              <w:bottom w:val="nil"/>
              <w:right w:val="nil"/>
            </w:tcBorders>
          </w:tcPr>
          <w:p w:rsidR="001C141D" w:rsidRDefault="001C141D">
            <w:pPr>
              <w:pStyle w:val="ConsPlusNormal"/>
              <w:jc w:val="center"/>
            </w:pPr>
            <w:r>
              <w:t>2,82</w:t>
            </w:r>
          </w:p>
        </w:tc>
        <w:tc>
          <w:tcPr>
            <w:tcW w:w="964" w:type="dxa"/>
            <w:tcBorders>
              <w:top w:val="nil"/>
              <w:left w:val="nil"/>
              <w:bottom w:val="nil"/>
              <w:right w:val="nil"/>
            </w:tcBorders>
          </w:tcPr>
          <w:p w:rsidR="001C141D" w:rsidRDefault="001C141D">
            <w:pPr>
              <w:pStyle w:val="ConsPlusNormal"/>
              <w:jc w:val="center"/>
            </w:pPr>
            <w:r>
              <w:t>1,01</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1,3</w:t>
            </w:r>
          </w:p>
        </w:tc>
        <w:tc>
          <w:tcPr>
            <w:tcW w:w="966" w:type="dxa"/>
            <w:tcBorders>
              <w:top w:val="nil"/>
              <w:left w:val="nil"/>
              <w:bottom w:val="nil"/>
              <w:right w:val="nil"/>
            </w:tcBorders>
          </w:tcPr>
          <w:p w:rsidR="001C141D" w:rsidRDefault="001C141D">
            <w:pPr>
              <w:pStyle w:val="ConsPlusNormal"/>
              <w:jc w:val="center"/>
            </w:pPr>
            <w:r>
              <w:t>1,3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6" w:type="dxa"/>
            <w:tcBorders>
              <w:top w:val="nil"/>
              <w:left w:val="nil"/>
              <w:bottom w:val="nil"/>
              <w:right w:val="nil"/>
            </w:tcBorders>
          </w:tcPr>
          <w:p w:rsidR="001C141D" w:rsidRDefault="001C141D">
            <w:pPr>
              <w:pStyle w:val="ConsPlusNormal"/>
              <w:jc w:val="center"/>
            </w:pP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фельдшерско-акушерских пунктов и (или) офисов врачей общей практики,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159</w:t>
            </w:r>
          </w:p>
        </w:tc>
        <w:tc>
          <w:tcPr>
            <w:tcW w:w="964" w:type="dxa"/>
            <w:tcBorders>
              <w:top w:val="nil"/>
              <w:left w:val="nil"/>
              <w:bottom w:val="nil"/>
              <w:right w:val="nil"/>
            </w:tcBorders>
          </w:tcPr>
          <w:p w:rsidR="001C141D" w:rsidRDefault="001C141D">
            <w:pPr>
              <w:pStyle w:val="ConsPlusNormal"/>
              <w:jc w:val="center"/>
            </w:pPr>
            <w:r>
              <w:t>44</w:t>
            </w:r>
          </w:p>
        </w:tc>
        <w:tc>
          <w:tcPr>
            <w:tcW w:w="964" w:type="dxa"/>
            <w:tcBorders>
              <w:top w:val="nil"/>
              <w:left w:val="nil"/>
              <w:bottom w:val="nil"/>
              <w:right w:val="nil"/>
            </w:tcBorders>
          </w:tcPr>
          <w:p w:rsidR="001C141D" w:rsidRDefault="001C141D">
            <w:pPr>
              <w:pStyle w:val="ConsPlusNormal"/>
              <w:jc w:val="center"/>
            </w:pPr>
            <w:r>
              <w:t>146</w:t>
            </w:r>
          </w:p>
        </w:tc>
        <w:tc>
          <w:tcPr>
            <w:tcW w:w="964" w:type="dxa"/>
            <w:tcBorders>
              <w:top w:val="nil"/>
              <w:left w:val="nil"/>
              <w:bottom w:val="nil"/>
              <w:right w:val="nil"/>
            </w:tcBorders>
          </w:tcPr>
          <w:p w:rsidR="001C141D" w:rsidRDefault="001C141D">
            <w:pPr>
              <w:pStyle w:val="ConsPlusNormal"/>
              <w:jc w:val="center"/>
            </w:pPr>
            <w:r>
              <w:t>38</w:t>
            </w:r>
          </w:p>
        </w:tc>
        <w:tc>
          <w:tcPr>
            <w:tcW w:w="964" w:type="dxa"/>
            <w:tcBorders>
              <w:top w:val="nil"/>
              <w:left w:val="nil"/>
              <w:bottom w:val="nil"/>
              <w:right w:val="nil"/>
            </w:tcBorders>
          </w:tcPr>
          <w:p w:rsidR="001C141D" w:rsidRDefault="001C141D">
            <w:pPr>
              <w:pStyle w:val="ConsPlusNormal"/>
              <w:jc w:val="center"/>
            </w:pPr>
            <w:r>
              <w:t>73</w:t>
            </w:r>
          </w:p>
        </w:tc>
        <w:tc>
          <w:tcPr>
            <w:tcW w:w="964" w:type="dxa"/>
            <w:tcBorders>
              <w:top w:val="nil"/>
              <w:left w:val="nil"/>
              <w:bottom w:val="nil"/>
              <w:right w:val="nil"/>
            </w:tcBorders>
          </w:tcPr>
          <w:p w:rsidR="001C141D" w:rsidRDefault="001C141D">
            <w:pPr>
              <w:pStyle w:val="ConsPlusNormal"/>
              <w:jc w:val="center"/>
            </w:pPr>
            <w:r>
              <w:t>73</w:t>
            </w:r>
          </w:p>
        </w:tc>
        <w:tc>
          <w:tcPr>
            <w:tcW w:w="964" w:type="dxa"/>
            <w:tcBorders>
              <w:top w:val="nil"/>
              <w:left w:val="nil"/>
              <w:bottom w:val="nil"/>
              <w:right w:val="nil"/>
            </w:tcBorders>
          </w:tcPr>
          <w:p w:rsidR="001C141D" w:rsidRDefault="001C141D">
            <w:pPr>
              <w:pStyle w:val="ConsPlusNormal"/>
              <w:jc w:val="center"/>
            </w:pPr>
            <w:r>
              <w:t>73</w:t>
            </w:r>
          </w:p>
        </w:tc>
        <w:tc>
          <w:tcPr>
            <w:tcW w:w="966" w:type="dxa"/>
            <w:tcBorders>
              <w:top w:val="nil"/>
              <w:left w:val="nil"/>
              <w:bottom w:val="nil"/>
              <w:right w:val="nil"/>
            </w:tcBorders>
          </w:tcPr>
          <w:p w:rsidR="001C141D" w:rsidRDefault="001C141D">
            <w:pPr>
              <w:pStyle w:val="ConsPlusNormal"/>
              <w:jc w:val="center"/>
            </w:pPr>
            <w:r>
              <w:t>73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3</w:t>
            </w:r>
          </w:p>
        </w:tc>
        <w:tc>
          <w:tcPr>
            <w:tcW w:w="966" w:type="dxa"/>
            <w:tcBorders>
              <w:top w:val="nil"/>
              <w:left w:val="nil"/>
              <w:bottom w:val="nil"/>
              <w:right w:val="nil"/>
            </w:tcBorders>
          </w:tcPr>
          <w:p w:rsidR="001C141D" w:rsidRDefault="001C141D">
            <w:pPr>
              <w:pStyle w:val="ConsPlusNormal"/>
              <w:jc w:val="center"/>
            </w:pPr>
            <w:r>
              <w:t>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2</w:t>
            </w:r>
          </w:p>
        </w:tc>
        <w:tc>
          <w:tcPr>
            <w:tcW w:w="966"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плоскостных спортивных сооружений, тыс. кв. 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63,7</w:t>
            </w:r>
          </w:p>
        </w:tc>
        <w:tc>
          <w:tcPr>
            <w:tcW w:w="964" w:type="dxa"/>
            <w:tcBorders>
              <w:top w:val="nil"/>
              <w:left w:val="nil"/>
              <w:bottom w:val="nil"/>
              <w:right w:val="nil"/>
            </w:tcBorders>
          </w:tcPr>
          <w:p w:rsidR="001C141D" w:rsidRDefault="001C141D">
            <w:pPr>
              <w:pStyle w:val="ConsPlusNormal"/>
              <w:jc w:val="center"/>
            </w:pPr>
            <w:r>
              <w:t>155,7</w:t>
            </w:r>
          </w:p>
        </w:tc>
        <w:tc>
          <w:tcPr>
            <w:tcW w:w="964" w:type="dxa"/>
            <w:tcBorders>
              <w:top w:val="nil"/>
              <w:left w:val="nil"/>
              <w:bottom w:val="nil"/>
              <w:right w:val="nil"/>
            </w:tcBorders>
          </w:tcPr>
          <w:p w:rsidR="001C141D" w:rsidRDefault="001C141D">
            <w:pPr>
              <w:pStyle w:val="ConsPlusNormal"/>
              <w:jc w:val="center"/>
            </w:pPr>
            <w:r>
              <w:t>26,1</w:t>
            </w:r>
          </w:p>
        </w:tc>
        <w:tc>
          <w:tcPr>
            <w:tcW w:w="964" w:type="dxa"/>
            <w:tcBorders>
              <w:top w:val="nil"/>
              <w:left w:val="nil"/>
              <w:bottom w:val="nil"/>
              <w:right w:val="nil"/>
            </w:tcBorders>
          </w:tcPr>
          <w:p w:rsidR="001C141D" w:rsidRDefault="001C141D">
            <w:pPr>
              <w:pStyle w:val="ConsPlusNormal"/>
              <w:jc w:val="center"/>
            </w:pPr>
            <w:r>
              <w:t>98,07</w:t>
            </w:r>
          </w:p>
        </w:tc>
        <w:tc>
          <w:tcPr>
            <w:tcW w:w="964" w:type="dxa"/>
            <w:tcBorders>
              <w:top w:val="nil"/>
              <w:left w:val="nil"/>
              <w:bottom w:val="nil"/>
              <w:right w:val="nil"/>
            </w:tcBorders>
          </w:tcPr>
          <w:p w:rsidR="001C141D" w:rsidRDefault="001C141D">
            <w:pPr>
              <w:pStyle w:val="ConsPlusNormal"/>
              <w:jc w:val="center"/>
            </w:pPr>
            <w:r>
              <w:t>22,7</w:t>
            </w:r>
          </w:p>
        </w:tc>
        <w:tc>
          <w:tcPr>
            <w:tcW w:w="964" w:type="dxa"/>
            <w:tcBorders>
              <w:top w:val="nil"/>
              <w:left w:val="nil"/>
              <w:bottom w:val="nil"/>
              <w:right w:val="nil"/>
            </w:tcBorders>
          </w:tcPr>
          <w:p w:rsidR="001C141D" w:rsidRDefault="001C141D">
            <w:pPr>
              <w:pStyle w:val="ConsPlusNormal"/>
              <w:jc w:val="center"/>
            </w:pPr>
            <w:r>
              <w:t>69,63</w:t>
            </w:r>
          </w:p>
        </w:tc>
        <w:tc>
          <w:tcPr>
            <w:tcW w:w="964" w:type="dxa"/>
            <w:tcBorders>
              <w:top w:val="nil"/>
              <w:left w:val="nil"/>
              <w:bottom w:val="nil"/>
              <w:right w:val="nil"/>
            </w:tcBorders>
          </w:tcPr>
          <w:p w:rsidR="001C141D" w:rsidRDefault="001C141D">
            <w:pPr>
              <w:pStyle w:val="ConsPlusNormal"/>
              <w:jc w:val="center"/>
            </w:pPr>
            <w:r>
              <w:t>69,63</w:t>
            </w:r>
          </w:p>
        </w:tc>
        <w:tc>
          <w:tcPr>
            <w:tcW w:w="964" w:type="dxa"/>
            <w:tcBorders>
              <w:top w:val="nil"/>
              <w:left w:val="nil"/>
              <w:bottom w:val="nil"/>
              <w:right w:val="nil"/>
            </w:tcBorders>
          </w:tcPr>
          <w:p w:rsidR="001C141D" w:rsidRDefault="001C141D">
            <w:pPr>
              <w:pStyle w:val="ConsPlusNormal"/>
              <w:jc w:val="center"/>
            </w:pPr>
            <w:r>
              <w:t>69,63</w:t>
            </w:r>
          </w:p>
        </w:tc>
        <w:tc>
          <w:tcPr>
            <w:tcW w:w="966" w:type="dxa"/>
            <w:tcBorders>
              <w:top w:val="nil"/>
              <w:left w:val="nil"/>
              <w:bottom w:val="nil"/>
              <w:right w:val="nil"/>
            </w:tcBorders>
          </w:tcPr>
          <w:p w:rsidR="001C141D" w:rsidRDefault="001C141D">
            <w:pPr>
              <w:pStyle w:val="ConsPlusNormal"/>
              <w:jc w:val="center"/>
            </w:pPr>
            <w:r>
              <w:t>69,63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17,229</w:t>
            </w:r>
          </w:p>
        </w:tc>
        <w:tc>
          <w:tcPr>
            <w:tcW w:w="964" w:type="dxa"/>
            <w:tcBorders>
              <w:top w:val="nil"/>
              <w:left w:val="nil"/>
              <w:bottom w:val="nil"/>
              <w:right w:val="nil"/>
            </w:tcBorders>
          </w:tcPr>
          <w:p w:rsidR="001C141D" w:rsidRDefault="001C141D">
            <w:pPr>
              <w:pStyle w:val="ConsPlusNormal"/>
              <w:jc w:val="center"/>
            </w:pPr>
            <w:r>
              <w:t>17,193</w:t>
            </w:r>
          </w:p>
        </w:tc>
        <w:tc>
          <w:tcPr>
            <w:tcW w:w="964" w:type="dxa"/>
            <w:tcBorders>
              <w:top w:val="nil"/>
              <w:left w:val="nil"/>
              <w:bottom w:val="nil"/>
              <w:right w:val="nil"/>
            </w:tcBorders>
          </w:tcPr>
          <w:p w:rsidR="001C141D" w:rsidRDefault="001C141D">
            <w:pPr>
              <w:pStyle w:val="ConsPlusNormal"/>
              <w:jc w:val="center"/>
            </w:pPr>
            <w:r>
              <w:t>4,038</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1,8</w:t>
            </w:r>
          </w:p>
        </w:tc>
        <w:tc>
          <w:tcPr>
            <w:tcW w:w="964" w:type="dxa"/>
            <w:tcBorders>
              <w:top w:val="nil"/>
              <w:left w:val="nil"/>
              <w:bottom w:val="nil"/>
              <w:right w:val="nil"/>
            </w:tcBorders>
          </w:tcPr>
          <w:p w:rsidR="001C141D" w:rsidRDefault="001C141D">
            <w:pPr>
              <w:pStyle w:val="ConsPlusNormal"/>
              <w:jc w:val="center"/>
            </w:pPr>
            <w:r>
              <w:t>2,8</w:t>
            </w:r>
          </w:p>
        </w:tc>
        <w:tc>
          <w:tcPr>
            <w:tcW w:w="966" w:type="dxa"/>
            <w:tcBorders>
              <w:top w:val="nil"/>
              <w:left w:val="nil"/>
              <w:bottom w:val="nil"/>
              <w:right w:val="nil"/>
            </w:tcBorders>
          </w:tcPr>
          <w:p w:rsidR="001C141D" w:rsidRDefault="001C141D">
            <w:pPr>
              <w:pStyle w:val="ConsPlusNormal"/>
              <w:jc w:val="center"/>
            </w:pPr>
            <w:r>
              <w:t>2,2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16,653</w:t>
            </w:r>
          </w:p>
        </w:tc>
        <w:tc>
          <w:tcPr>
            <w:tcW w:w="964" w:type="dxa"/>
            <w:tcBorders>
              <w:top w:val="nil"/>
              <w:left w:val="nil"/>
              <w:bottom w:val="nil"/>
              <w:right w:val="nil"/>
            </w:tcBorders>
          </w:tcPr>
          <w:p w:rsidR="001C141D" w:rsidRDefault="001C141D">
            <w:pPr>
              <w:pStyle w:val="ConsPlusNormal"/>
              <w:jc w:val="center"/>
            </w:pPr>
            <w:r>
              <w:t>16,653</w:t>
            </w:r>
          </w:p>
        </w:tc>
        <w:tc>
          <w:tcPr>
            <w:tcW w:w="964" w:type="dxa"/>
            <w:tcBorders>
              <w:top w:val="nil"/>
              <w:left w:val="nil"/>
              <w:bottom w:val="nil"/>
              <w:right w:val="nil"/>
            </w:tcBorders>
          </w:tcPr>
          <w:p w:rsidR="001C141D" w:rsidRDefault="001C141D">
            <w:pPr>
              <w:pStyle w:val="ConsPlusNormal"/>
              <w:jc w:val="center"/>
            </w:pPr>
            <w:r>
              <w:t>4,038</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1,2</w:t>
            </w:r>
          </w:p>
        </w:tc>
        <w:tc>
          <w:tcPr>
            <w:tcW w:w="966" w:type="dxa"/>
            <w:tcBorders>
              <w:top w:val="nil"/>
              <w:left w:val="nil"/>
              <w:bottom w:val="nil"/>
              <w:right w:val="nil"/>
            </w:tcBorders>
          </w:tcPr>
          <w:p w:rsidR="001C141D" w:rsidRDefault="001C141D">
            <w:pPr>
              <w:pStyle w:val="ConsPlusNormal"/>
              <w:jc w:val="center"/>
            </w:pPr>
            <w:r>
              <w:t>1,2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Магаданская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0,576</w:t>
            </w:r>
          </w:p>
        </w:tc>
        <w:tc>
          <w:tcPr>
            <w:tcW w:w="964" w:type="dxa"/>
            <w:tcBorders>
              <w:top w:val="nil"/>
              <w:left w:val="nil"/>
              <w:bottom w:val="nil"/>
              <w:right w:val="nil"/>
            </w:tcBorders>
          </w:tcPr>
          <w:p w:rsidR="001C141D" w:rsidRDefault="001C141D">
            <w:pPr>
              <w:pStyle w:val="ConsPlusNormal"/>
              <w:jc w:val="center"/>
            </w:pPr>
            <w:r>
              <w:t>0,54</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0,6</w:t>
            </w:r>
          </w:p>
        </w:tc>
        <w:tc>
          <w:tcPr>
            <w:tcW w:w="964" w:type="dxa"/>
            <w:tcBorders>
              <w:top w:val="nil"/>
              <w:left w:val="nil"/>
              <w:bottom w:val="nil"/>
              <w:right w:val="nil"/>
            </w:tcBorders>
          </w:tcPr>
          <w:p w:rsidR="001C141D" w:rsidRDefault="001C141D">
            <w:pPr>
              <w:pStyle w:val="ConsPlusNormal"/>
              <w:jc w:val="center"/>
            </w:pPr>
            <w:r>
              <w:t>0,6</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учреждений культурно-досугового типа, тыс. мест</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0,56</w:t>
            </w:r>
          </w:p>
        </w:tc>
        <w:tc>
          <w:tcPr>
            <w:tcW w:w="964" w:type="dxa"/>
            <w:tcBorders>
              <w:top w:val="nil"/>
              <w:left w:val="nil"/>
              <w:bottom w:val="nil"/>
              <w:right w:val="nil"/>
            </w:tcBorders>
          </w:tcPr>
          <w:p w:rsidR="001C141D" w:rsidRDefault="001C141D">
            <w:pPr>
              <w:pStyle w:val="ConsPlusNormal"/>
              <w:jc w:val="center"/>
            </w:pPr>
            <w:r>
              <w:t>0,73</w:t>
            </w:r>
          </w:p>
        </w:tc>
        <w:tc>
          <w:tcPr>
            <w:tcW w:w="964" w:type="dxa"/>
            <w:tcBorders>
              <w:top w:val="nil"/>
              <w:left w:val="nil"/>
              <w:bottom w:val="nil"/>
              <w:right w:val="nil"/>
            </w:tcBorders>
          </w:tcPr>
          <w:p w:rsidR="001C141D" w:rsidRDefault="001C141D">
            <w:pPr>
              <w:pStyle w:val="ConsPlusNormal"/>
              <w:jc w:val="center"/>
            </w:pPr>
            <w:r>
              <w:t>0,88</w:t>
            </w:r>
          </w:p>
        </w:tc>
        <w:tc>
          <w:tcPr>
            <w:tcW w:w="964" w:type="dxa"/>
            <w:tcBorders>
              <w:top w:val="nil"/>
              <w:left w:val="nil"/>
              <w:bottom w:val="nil"/>
              <w:right w:val="nil"/>
            </w:tcBorders>
          </w:tcPr>
          <w:p w:rsidR="001C141D" w:rsidRDefault="001C141D">
            <w:pPr>
              <w:pStyle w:val="ConsPlusNormal"/>
              <w:jc w:val="center"/>
            </w:pPr>
            <w:r>
              <w:t>0,96</w:t>
            </w:r>
          </w:p>
        </w:tc>
        <w:tc>
          <w:tcPr>
            <w:tcW w:w="966" w:type="dxa"/>
            <w:tcBorders>
              <w:top w:val="nil"/>
              <w:left w:val="nil"/>
              <w:bottom w:val="nil"/>
              <w:right w:val="nil"/>
            </w:tcBorders>
          </w:tcPr>
          <w:p w:rsidR="001C141D" w:rsidRDefault="001C141D">
            <w:pPr>
              <w:pStyle w:val="ConsPlusNormal"/>
              <w:jc w:val="center"/>
            </w:pPr>
            <w:r>
              <w:t>1,05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6"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0,1</w:t>
            </w:r>
          </w:p>
        </w:tc>
        <w:tc>
          <w:tcPr>
            <w:tcW w:w="964" w:type="dxa"/>
            <w:tcBorders>
              <w:top w:val="nil"/>
              <w:left w:val="nil"/>
              <w:bottom w:val="nil"/>
              <w:right w:val="nil"/>
            </w:tcBorders>
          </w:tcPr>
          <w:p w:rsidR="001C141D" w:rsidRDefault="001C141D">
            <w:pPr>
              <w:pStyle w:val="ConsPlusNormal"/>
              <w:jc w:val="center"/>
            </w:pPr>
            <w:r>
              <w:t>0,1</w:t>
            </w:r>
          </w:p>
        </w:tc>
        <w:tc>
          <w:tcPr>
            <w:tcW w:w="966" w:type="dxa"/>
            <w:tcBorders>
              <w:top w:val="nil"/>
              <w:left w:val="nil"/>
              <w:bottom w:val="nil"/>
              <w:right w:val="nil"/>
            </w:tcBorders>
          </w:tcPr>
          <w:p w:rsidR="001C141D" w:rsidRDefault="001C141D">
            <w:pPr>
              <w:pStyle w:val="ConsPlusNormal"/>
              <w:jc w:val="center"/>
            </w:pPr>
            <w:r>
              <w:t>0,1</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распределительных газовых сетей, тыс. километров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3,3</w:t>
            </w:r>
          </w:p>
        </w:tc>
        <w:tc>
          <w:tcPr>
            <w:tcW w:w="964" w:type="dxa"/>
            <w:tcBorders>
              <w:top w:val="nil"/>
              <w:left w:val="nil"/>
              <w:bottom w:val="nil"/>
              <w:right w:val="nil"/>
            </w:tcBorders>
          </w:tcPr>
          <w:p w:rsidR="001C141D" w:rsidRDefault="001C141D">
            <w:pPr>
              <w:pStyle w:val="ConsPlusNormal"/>
              <w:jc w:val="center"/>
            </w:pPr>
            <w:r>
              <w:t>2,91</w:t>
            </w:r>
          </w:p>
        </w:tc>
        <w:tc>
          <w:tcPr>
            <w:tcW w:w="964" w:type="dxa"/>
            <w:tcBorders>
              <w:top w:val="nil"/>
              <w:left w:val="nil"/>
              <w:bottom w:val="nil"/>
              <w:right w:val="nil"/>
            </w:tcBorders>
          </w:tcPr>
          <w:p w:rsidR="001C141D" w:rsidRDefault="001C141D">
            <w:pPr>
              <w:pStyle w:val="ConsPlusNormal"/>
              <w:jc w:val="center"/>
            </w:pPr>
            <w:r>
              <w:t>1,17</w:t>
            </w:r>
          </w:p>
        </w:tc>
        <w:tc>
          <w:tcPr>
            <w:tcW w:w="964" w:type="dxa"/>
            <w:tcBorders>
              <w:top w:val="nil"/>
              <w:left w:val="nil"/>
              <w:bottom w:val="nil"/>
              <w:right w:val="nil"/>
            </w:tcBorders>
          </w:tcPr>
          <w:p w:rsidR="001C141D" w:rsidRDefault="001C141D">
            <w:pPr>
              <w:pStyle w:val="ConsPlusNormal"/>
              <w:jc w:val="center"/>
            </w:pPr>
            <w:r>
              <w:t>1,84</w:t>
            </w:r>
          </w:p>
        </w:tc>
        <w:tc>
          <w:tcPr>
            <w:tcW w:w="964" w:type="dxa"/>
            <w:tcBorders>
              <w:top w:val="nil"/>
              <w:left w:val="nil"/>
              <w:bottom w:val="nil"/>
              <w:right w:val="nil"/>
            </w:tcBorders>
          </w:tcPr>
          <w:p w:rsidR="001C141D" w:rsidRDefault="001C141D">
            <w:pPr>
              <w:pStyle w:val="ConsPlusNormal"/>
              <w:jc w:val="center"/>
            </w:pPr>
            <w:r>
              <w:t>0,96</w:t>
            </w:r>
          </w:p>
        </w:tc>
        <w:tc>
          <w:tcPr>
            <w:tcW w:w="964" w:type="dxa"/>
            <w:tcBorders>
              <w:top w:val="nil"/>
              <w:left w:val="nil"/>
              <w:bottom w:val="nil"/>
              <w:right w:val="nil"/>
            </w:tcBorders>
          </w:tcPr>
          <w:p w:rsidR="001C141D" w:rsidRDefault="001C141D">
            <w:pPr>
              <w:pStyle w:val="ConsPlusNormal"/>
              <w:jc w:val="center"/>
            </w:pPr>
            <w:r>
              <w:t>0,87</w:t>
            </w:r>
          </w:p>
        </w:tc>
        <w:tc>
          <w:tcPr>
            <w:tcW w:w="964" w:type="dxa"/>
            <w:tcBorders>
              <w:top w:val="nil"/>
              <w:left w:val="nil"/>
              <w:bottom w:val="nil"/>
              <w:right w:val="nil"/>
            </w:tcBorders>
          </w:tcPr>
          <w:p w:rsidR="001C141D" w:rsidRDefault="001C141D">
            <w:pPr>
              <w:pStyle w:val="ConsPlusNormal"/>
              <w:jc w:val="center"/>
            </w:pPr>
            <w:r>
              <w:t>0,87</w:t>
            </w:r>
          </w:p>
        </w:tc>
        <w:tc>
          <w:tcPr>
            <w:tcW w:w="964" w:type="dxa"/>
            <w:tcBorders>
              <w:top w:val="nil"/>
              <w:left w:val="nil"/>
              <w:bottom w:val="nil"/>
              <w:right w:val="nil"/>
            </w:tcBorders>
          </w:tcPr>
          <w:p w:rsidR="001C141D" w:rsidRDefault="001C141D">
            <w:pPr>
              <w:pStyle w:val="ConsPlusNormal"/>
              <w:jc w:val="center"/>
            </w:pPr>
            <w:r>
              <w:t>0,87</w:t>
            </w:r>
          </w:p>
        </w:tc>
        <w:tc>
          <w:tcPr>
            <w:tcW w:w="966" w:type="dxa"/>
            <w:tcBorders>
              <w:top w:val="nil"/>
              <w:left w:val="nil"/>
              <w:bottom w:val="nil"/>
              <w:right w:val="nil"/>
            </w:tcBorders>
          </w:tcPr>
          <w:p w:rsidR="001C141D" w:rsidRDefault="001C141D">
            <w:pPr>
              <w:pStyle w:val="ConsPlusNormal"/>
              <w:jc w:val="center"/>
            </w:pPr>
            <w:r>
              <w:t>0,87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0,0354</w:t>
            </w:r>
          </w:p>
        </w:tc>
        <w:tc>
          <w:tcPr>
            <w:tcW w:w="964" w:type="dxa"/>
            <w:tcBorders>
              <w:top w:val="nil"/>
              <w:left w:val="nil"/>
              <w:bottom w:val="nil"/>
              <w:right w:val="nil"/>
            </w:tcBorders>
          </w:tcPr>
          <w:p w:rsidR="001C141D" w:rsidRDefault="001C141D">
            <w:pPr>
              <w:pStyle w:val="ConsPlusNormal"/>
              <w:jc w:val="center"/>
            </w:pPr>
            <w:r>
              <w:t>0,04</w:t>
            </w:r>
          </w:p>
        </w:tc>
        <w:tc>
          <w:tcPr>
            <w:tcW w:w="964" w:type="dxa"/>
            <w:tcBorders>
              <w:top w:val="nil"/>
              <w:left w:val="nil"/>
              <w:bottom w:val="nil"/>
              <w:right w:val="nil"/>
            </w:tcBorders>
          </w:tcPr>
          <w:p w:rsidR="001C141D" w:rsidRDefault="001C141D">
            <w:pPr>
              <w:pStyle w:val="ConsPlusNormal"/>
              <w:jc w:val="center"/>
            </w:pPr>
            <w:r>
              <w:t>0,0446</w:t>
            </w:r>
          </w:p>
        </w:tc>
        <w:tc>
          <w:tcPr>
            <w:tcW w:w="964" w:type="dxa"/>
            <w:tcBorders>
              <w:top w:val="nil"/>
              <w:left w:val="nil"/>
              <w:bottom w:val="nil"/>
              <w:right w:val="nil"/>
            </w:tcBorders>
          </w:tcPr>
          <w:p w:rsidR="001C141D" w:rsidRDefault="001C141D">
            <w:pPr>
              <w:pStyle w:val="ConsPlusNormal"/>
              <w:jc w:val="center"/>
            </w:pPr>
            <w:r>
              <w:t>0,0578</w:t>
            </w:r>
          </w:p>
        </w:tc>
        <w:tc>
          <w:tcPr>
            <w:tcW w:w="964" w:type="dxa"/>
            <w:tcBorders>
              <w:top w:val="nil"/>
              <w:left w:val="nil"/>
              <w:bottom w:val="nil"/>
              <w:right w:val="nil"/>
            </w:tcBorders>
          </w:tcPr>
          <w:p w:rsidR="001C141D" w:rsidRDefault="001C141D">
            <w:pPr>
              <w:pStyle w:val="ConsPlusNormal"/>
              <w:jc w:val="center"/>
            </w:pPr>
            <w:r>
              <w:t>0,034</w:t>
            </w:r>
          </w:p>
        </w:tc>
        <w:tc>
          <w:tcPr>
            <w:tcW w:w="964" w:type="dxa"/>
            <w:tcBorders>
              <w:top w:val="nil"/>
              <w:left w:val="nil"/>
              <w:bottom w:val="nil"/>
              <w:right w:val="nil"/>
            </w:tcBorders>
          </w:tcPr>
          <w:p w:rsidR="001C141D" w:rsidRDefault="001C141D">
            <w:pPr>
              <w:pStyle w:val="ConsPlusNormal"/>
              <w:jc w:val="center"/>
            </w:pPr>
            <w:r>
              <w:t>0,09</w:t>
            </w:r>
          </w:p>
        </w:tc>
        <w:tc>
          <w:tcPr>
            <w:tcW w:w="964" w:type="dxa"/>
            <w:tcBorders>
              <w:top w:val="nil"/>
              <w:left w:val="nil"/>
              <w:bottom w:val="nil"/>
              <w:right w:val="nil"/>
            </w:tcBorders>
          </w:tcPr>
          <w:p w:rsidR="001C141D" w:rsidRDefault="001C141D">
            <w:pPr>
              <w:pStyle w:val="ConsPlusNormal"/>
              <w:jc w:val="center"/>
            </w:pPr>
            <w:r>
              <w:t>0,0285</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0,036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0,0354</w:t>
            </w:r>
          </w:p>
        </w:tc>
        <w:tc>
          <w:tcPr>
            <w:tcW w:w="964" w:type="dxa"/>
            <w:tcBorders>
              <w:top w:val="nil"/>
              <w:left w:val="nil"/>
              <w:bottom w:val="nil"/>
              <w:right w:val="nil"/>
            </w:tcBorders>
          </w:tcPr>
          <w:p w:rsidR="001C141D" w:rsidRDefault="001C141D">
            <w:pPr>
              <w:pStyle w:val="ConsPlusNormal"/>
              <w:jc w:val="center"/>
            </w:pPr>
            <w:r>
              <w:t>0,04</w:t>
            </w:r>
          </w:p>
        </w:tc>
        <w:tc>
          <w:tcPr>
            <w:tcW w:w="964" w:type="dxa"/>
            <w:tcBorders>
              <w:top w:val="nil"/>
              <w:left w:val="nil"/>
              <w:bottom w:val="nil"/>
              <w:right w:val="nil"/>
            </w:tcBorders>
          </w:tcPr>
          <w:p w:rsidR="001C141D" w:rsidRDefault="001C141D">
            <w:pPr>
              <w:pStyle w:val="ConsPlusNormal"/>
              <w:jc w:val="center"/>
            </w:pPr>
            <w:r>
              <w:t>0,024</w:t>
            </w:r>
          </w:p>
        </w:tc>
        <w:tc>
          <w:tcPr>
            <w:tcW w:w="964" w:type="dxa"/>
            <w:tcBorders>
              <w:top w:val="nil"/>
              <w:left w:val="nil"/>
              <w:bottom w:val="nil"/>
              <w:right w:val="nil"/>
            </w:tcBorders>
          </w:tcPr>
          <w:p w:rsidR="001C141D" w:rsidRDefault="001C141D">
            <w:pPr>
              <w:pStyle w:val="ConsPlusNormal"/>
              <w:jc w:val="center"/>
            </w:pPr>
            <w:r>
              <w:t>0,0372</w:t>
            </w:r>
          </w:p>
        </w:tc>
        <w:tc>
          <w:tcPr>
            <w:tcW w:w="964" w:type="dxa"/>
            <w:tcBorders>
              <w:top w:val="nil"/>
              <w:left w:val="nil"/>
              <w:bottom w:val="nil"/>
              <w:right w:val="nil"/>
            </w:tcBorders>
          </w:tcPr>
          <w:p w:rsidR="001C141D" w:rsidRDefault="001C141D">
            <w:pPr>
              <w:pStyle w:val="ConsPlusNormal"/>
              <w:jc w:val="center"/>
            </w:pPr>
            <w:r>
              <w:t>0,0315</w:t>
            </w:r>
          </w:p>
        </w:tc>
        <w:tc>
          <w:tcPr>
            <w:tcW w:w="964" w:type="dxa"/>
            <w:tcBorders>
              <w:top w:val="nil"/>
              <w:left w:val="nil"/>
              <w:bottom w:val="nil"/>
              <w:right w:val="nil"/>
            </w:tcBorders>
          </w:tcPr>
          <w:p w:rsidR="001C141D" w:rsidRDefault="001C141D">
            <w:pPr>
              <w:pStyle w:val="ConsPlusNormal"/>
              <w:jc w:val="center"/>
            </w:pPr>
            <w:r>
              <w:t>0,09</w:t>
            </w:r>
          </w:p>
        </w:tc>
        <w:tc>
          <w:tcPr>
            <w:tcW w:w="964" w:type="dxa"/>
            <w:tcBorders>
              <w:top w:val="nil"/>
              <w:left w:val="nil"/>
              <w:bottom w:val="nil"/>
              <w:right w:val="nil"/>
            </w:tcBorders>
          </w:tcPr>
          <w:p w:rsidR="001C141D" w:rsidRDefault="001C141D">
            <w:pPr>
              <w:pStyle w:val="ConsPlusNormal"/>
              <w:jc w:val="center"/>
            </w:pPr>
            <w:r>
              <w:t>0,0285</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0,036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0,0206</w:t>
            </w:r>
          </w:p>
        </w:tc>
        <w:tc>
          <w:tcPr>
            <w:tcW w:w="964" w:type="dxa"/>
            <w:tcBorders>
              <w:top w:val="nil"/>
              <w:left w:val="nil"/>
              <w:bottom w:val="nil"/>
              <w:right w:val="nil"/>
            </w:tcBorders>
          </w:tcPr>
          <w:p w:rsidR="001C141D" w:rsidRDefault="001C141D">
            <w:pPr>
              <w:pStyle w:val="ConsPlusNormal"/>
              <w:jc w:val="center"/>
            </w:pPr>
            <w:r>
              <w:t>0,0206</w:t>
            </w:r>
          </w:p>
        </w:tc>
        <w:tc>
          <w:tcPr>
            <w:tcW w:w="964" w:type="dxa"/>
            <w:tcBorders>
              <w:top w:val="nil"/>
              <w:left w:val="nil"/>
              <w:bottom w:val="nil"/>
              <w:right w:val="nil"/>
            </w:tcBorders>
          </w:tcPr>
          <w:p w:rsidR="001C141D" w:rsidRDefault="001C141D">
            <w:pPr>
              <w:pStyle w:val="ConsPlusNormal"/>
              <w:jc w:val="center"/>
            </w:pPr>
            <w:r>
              <w:t>0,0025</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действие локальных водопроводов, тыс. километров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2,4</w:t>
            </w:r>
          </w:p>
        </w:tc>
        <w:tc>
          <w:tcPr>
            <w:tcW w:w="964" w:type="dxa"/>
            <w:tcBorders>
              <w:top w:val="nil"/>
              <w:left w:val="nil"/>
              <w:bottom w:val="nil"/>
              <w:right w:val="nil"/>
            </w:tcBorders>
          </w:tcPr>
          <w:p w:rsidR="001C141D" w:rsidRDefault="001C141D">
            <w:pPr>
              <w:pStyle w:val="ConsPlusNormal"/>
              <w:jc w:val="center"/>
            </w:pPr>
            <w:r>
              <w:t>2,28</w:t>
            </w:r>
          </w:p>
        </w:tc>
        <w:tc>
          <w:tcPr>
            <w:tcW w:w="964" w:type="dxa"/>
            <w:tcBorders>
              <w:top w:val="nil"/>
              <w:left w:val="nil"/>
              <w:bottom w:val="nil"/>
              <w:right w:val="nil"/>
            </w:tcBorders>
          </w:tcPr>
          <w:p w:rsidR="001C141D" w:rsidRDefault="001C141D">
            <w:pPr>
              <w:pStyle w:val="ConsPlusNormal"/>
              <w:jc w:val="center"/>
            </w:pPr>
            <w:r>
              <w:t>0,74</w:t>
            </w:r>
          </w:p>
        </w:tc>
        <w:tc>
          <w:tcPr>
            <w:tcW w:w="964" w:type="dxa"/>
            <w:tcBorders>
              <w:top w:val="nil"/>
              <w:left w:val="nil"/>
              <w:bottom w:val="nil"/>
              <w:right w:val="nil"/>
            </w:tcBorders>
          </w:tcPr>
          <w:p w:rsidR="001C141D" w:rsidRDefault="001C141D">
            <w:pPr>
              <w:pStyle w:val="ConsPlusNormal"/>
              <w:jc w:val="center"/>
            </w:pPr>
            <w:r>
              <w:t>1,24</w:t>
            </w:r>
          </w:p>
        </w:tc>
        <w:tc>
          <w:tcPr>
            <w:tcW w:w="964" w:type="dxa"/>
            <w:tcBorders>
              <w:top w:val="nil"/>
              <w:left w:val="nil"/>
              <w:bottom w:val="nil"/>
              <w:right w:val="nil"/>
            </w:tcBorders>
          </w:tcPr>
          <w:p w:rsidR="001C141D" w:rsidRDefault="001C141D">
            <w:pPr>
              <w:pStyle w:val="ConsPlusNormal"/>
              <w:jc w:val="center"/>
            </w:pPr>
            <w:r>
              <w:t>0,61</w:t>
            </w:r>
          </w:p>
        </w:tc>
        <w:tc>
          <w:tcPr>
            <w:tcW w:w="964" w:type="dxa"/>
            <w:tcBorders>
              <w:top w:val="nil"/>
              <w:left w:val="nil"/>
              <w:bottom w:val="nil"/>
              <w:right w:val="nil"/>
            </w:tcBorders>
          </w:tcPr>
          <w:p w:rsidR="001C141D" w:rsidRDefault="001C141D">
            <w:pPr>
              <w:pStyle w:val="ConsPlusNormal"/>
              <w:jc w:val="center"/>
            </w:pPr>
            <w:r>
              <w:t>0,74</w:t>
            </w:r>
          </w:p>
        </w:tc>
        <w:tc>
          <w:tcPr>
            <w:tcW w:w="964" w:type="dxa"/>
            <w:tcBorders>
              <w:top w:val="nil"/>
              <w:left w:val="nil"/>
              <w:bottom w:val="nil"/>
              <w:right w:val="nil"/>
            </w:tcBorders>
          </w:tcPr>
          <w:p w:rsidR="001C141D" w:rsidRDefault="001C141D">
            <w:pPr>
              <w:pStyle w:val="ConsPlusNormal"/>
              <w:jc w:val="center"/>
            </w:pPr>
            <w:r>
              <w:t>0,74</w:t>
            </w:r>
          </w:p>
        </w:tc>
        <w:tc>
          <w:tcPr>
            <w:tcW w:w="964" w:type="dxa"/>
            <w:tcBorders>
              <w:top w:val="nil"/>
              <w:left w:val="nil"/>
              <w:bottom w:val="nil"/>
              <w:right w:val="nil"/>
            </w:tcBorders>
          </w:tcPr>
          <w:p w:rsidR="001C141D" w:rsidRDefault="001C141D">
            <w:pPr>
              <w:pStyle w:val="ConsPlusNormal"/>
              <w:jc w:val="center"/>
            </w:pPr>
            <w:r>
              <w:t>0,74</w:t>
            </w:r>
          </w:p>
        </w:tc>
        <w:tc>
          <w:tcPr>
            <w:tcW w:w="966" w:type="dxa"/>
            <w:tcBorders>
              <w:top w:val="nil"/>
              <w:left w:val="nil"/>
              <w:bottom w:val="nil"/>
              <w:right w:val="nil"/>
            </w:tcBorders>
          </w:tcPr>
          <w:p w:rsidR="001C141D" w:rsidRDefault="001C141D">
            <w:pPr>
              <w:pStyle w:val="ConsPlusNormal"/>
              <w:jc w:val="center"/>
            </w:pPr>
            <w:r>
              <w:t>0,74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0,0617</w:t>
            </w:r>
          </w:p>
        </w:tc>
        <w:tc>
          <w:tcPr>
            <w:tcW w:w="964" w:type="dxa"/>
            <w:tcBorders>
              <w:top w:val="nil"/>
              <w:left w:val="nil"/>
              <w:bottom w:val="nil"/>
              <w:right w:val="nil"/>
            </w:tcBorders>
          </w:tcPr>
          <w:p w:rsidR="001C141D" w:rsidRDefault="001C141D">
            <w:pPr>
              <w:pStyle w:val="ConsPlusNormal"/>
              <w:jc w:val="center"/>
            </w:pPr>
            <w:r>
              <w:t>0,0567</w:t>
            </w:r>
          </w:p>
        </w:tc>
        <w:tc>
          <w:tcPr>
            <w:tcW w:w="964" w:type="dxa"/>
            <w:tcBorders>
              <w:top w:val="nil"/>
              <w:left w:val="nil"/>
              <w:bottom w:val="nil"/>
              <w:right w:val="nil"/>
            </w:tcBorders>
          </w:tcPr>
          <w:p w:rsidR="001C141D" w:rsidRDefault="001C141D">
            <w:pPr>
              <w:pStyle w:val="ConsPlusNormal"/>
              <w:jc w:val="center"/>
            </w:pPr>
            <w:r>
              <w:t>0,0331</w:t>
            </w:r>
          </w:p>
        </w:tc>
        <w:tc>
          <w:tcPr>
            <w:tcW w:w="964" w:type="dxa"/>
            <w:tcBorders>
              <w:top w:val="nil"/>
              <w:left w:val="nil"/>
              <w:bottom w:val="nil"/>
              <w:right w:val="nil"/>
            </w:tcBorders>
          </w:tcPr>
          <w:p w:rsidR="001C141D" w:rsidRDefault="001C141D">
            <w:pPr>
              <w:pStyle w:val="ConsPlusNormal"/>
              <w:jc w:val="center"/>
            </w:pPr>
            <w:r>
              <w:t>0,0551</w:t>
            </w:r>
          </w:p>
        </w:tc>
        <w:tc>
          <w:tcPr>
            <w:tcW w:w="964" w:type="dxa"/>
            <w:tcBorders>
              <w:top w:val="nil"/>
              <w:left w:val="nil"/>
              <w:bottom w:val="nil"/>
              <w:right w:val="nil"/>
            </w:tcBorders>
          </w:tcPr>
          <w:p w:rsidR="001C141D" w:rsidRDefault="001C141D">
            <w:pPr>
              <w:pStyle w:val="ConsPlusNormal"/>
              <w:jc w:val="center"/>
            </w:pPr>
            <w:r>
              <w:t>0,0516</w:t>
            </w:r>
          </w:p>
        </w:tc>
        <w:tc>
          <w:tcPr>
            <w:tcW w:w="964" w:type="dxa"/>
            <w:tcBorders>
              <w:top w:val="nil"/>
              <w:left w:val="nil"/>
              <w:bottom w:val="nil"/>
              <w:right w:val="nil"/>
            </w:tcBorders>
          </w:tcPr>
          <w:p w:rsidR="001C141D" w:rsidRDefault="001C141D">
            <w:pPr>
              <w:pStyle w:val="ConsPlusNormal"/>
              <w:jc w:val="center"/>
            </w:pPr>
            <w:r>
              <w:t>0,0425</w:t>
            </w:r>
          </w:p>
        </w:tc>
        <w:tc>
          <w:tcPr>
            <w:tcW w:w="964" w:type="dxa"/>
            <w:tcBorders>
              <w:top w:val="nil"/>
              <w:left w:val="nil"/>
              <w:bottom w:val="nil"/>
              <w:right w:val="nil"/>
            </w:tcBorders>
          </w:tcPr>
          <w:p w:rsidR="001C141D" w:rsidRDefault="001C141D">
            <w:pPr>
              <w:pStyle w:val="ConsPlusNormal"/>
              <w:jc w:val="center"/>
            </w:pPr>
            <w:r>
              <w:t>0,0324</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0,047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0,0564</w:t>
            </w:r>
          </w:p>
        </w:tc>
        <w:tc>
          <w:tcPr>
            <w:tcW w:w="964" w:type="dxa"/>
            <w:tcBorders>
              <w:top w:val="nil"/>
              <w:left w:val="nil"/>
              <w:bottom w:val="nil"/>
              <w:right w:val="nil"/>
            </w:tcBorders>
          </w:tcPr>
          <w:p w:rsidR="001C141D" w:rsidRDefault="001C141D">
            <w:pPr>
              <w:pStyle w:val="ConsPlusNormal"/>
              <w:jc w:val="center"/>
            </w:pPr>
            <w:r>
              <w:t>0,0567</w:t>
            </w:r>
          </w:p>
        </w:tc>
        <w:tc>
          <w:tcPr>
            <w:tcW w:w="964" w:type="dxa"/>
            <w:tcBorders>
              <w:top w:val="nil"/>
              <w:left w:val="nil"/>
              <w:bottom w:val="nil"/>
              <w:right w:val="nil"/>
            </w:tcBorders>
          </w:tcPr>
          <w:p w:rsidR="001C141D" w:rsidRDefault="001C141D">
            <w:pPr>
              <w:pStyle w:val="ConsPlusNormal"/>
              <w:jc w:val="center"/>
            </w:pPr>
            <w:r>
              <w:t>0,0294</w:t>
            </w:r>
          </w:p>
        </w:tc>
        <w:tc>
          <w:tcPr>
            <w:tcW w:w="964" w:type="dxa"/>
            <w:tcBorders>
              <w:top w:val="nil"/>
              <w:left w:val="nil"/>
              <w:bottom w:val="nil"/>
              <w:right w:val="nil"/>
            </w:tcBorders>
          </w:tcPr>
          <w:p w:rsidR="001C141D" w:rsidRDefault="001C141D">
            <w:pPr>
              <w:pStyle w:val="ConsPlusNormal"/>
              <w:jc w:val="center"/>
            </w:pPr>
            <w:r>
              <w:t>0,0551</w:t>
            </w:r>
          </w:p>
        </w:tc>
        <w:tc>
          <w:tcPr>
            <w:tcW w:w="964" w:type="dxa"/>
            <w:tcBorders>
              <w:top w:val="nil"/>
              <w:left w:val="nil"/>
              <w:bottom w:val="nil"/>
              <w:right w:val="nil"/>
            </w:tcBorders>
          </w:tcPr>
          <w:p w:rsidR="001C141D" w:rsidRDefault="001C141D">
            <w:pPr>
              <w:pStyle w:val="ConsPlusNormal"/>
              <w:jc w:val="center"/>
            </w:pPr>
            <w:r>
              <w:t>0,0516</w:t>
            </w:r>
          </w:p>
        </w:tc>
        <w:tc>
          <w:tcPr>
            <w:tcW w:w="964" w:type="dxa"/>
            <w:tcBorders>
              <w:top w:val="nil"/>
              <w:left w:val="nil"/>
              <w:bottom w:val="nil"/>
              <w:right w:val="nil"/>
            </w:tcBorders>
          </w:tcPr>
          <w:p w:rsidR="001C141D" w:rsidRDefault="001C141D">
            <w:pPr>
              <w:pStyle w:val="ConsPlusNormal"/>
              <w:jc w:val="center"/>
            </w:pPr>
            <w:r>
              <w:t>0,0425</w:t>
            </w:r>
          </w:p>
        </w:tc>
        <w:tc>
          <w:tcPr>
            <w:tcW w:w="964" w:type="dxa"/>
            <w:tcBorders>
              <w:top w:val="nil"/>
              <w:left w:val="nil"/>
              <w:bottom w:val="nil"/>
              <w:right w:val="nil"/>
            </w:tcBorders>
          </w:tcPr>
          <w:p w:rsidR="001C141D" w:rsidRDefault="001C141D">
            <w:pPr>
              <w:pStyle w:val="ConsPlusNormal"/>
              <w:jc w:val="center"/>
            </w:pPr>
            <w:r>
              <w:t>0,0324</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0,042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0,0053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0,0037</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0,005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10</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15</w:t>
            </w:r>
          </w:p>
        </w:tc>
        <w:tc>
          <w:tcPr>
            <w:tcW w:w="964" w:type="dxa"/>
            <w:tcBorders>
              <w:top w:val="nil"/>
              <w:left w:val="nil"/>
              <w:bottom w:val="nil"/>
              <w:right w:val="nil"/>
            </w:tcBorders>
          </w:tcPr>
          <w:p w:rsidR="001C141D" w:rsidRDefault="001C141D">
            <w:pPr>
              <w:pStyle w:val="ConsPlusNormal"/>
              <w:jc w:val="center"/>
            </w:pPr>
            <w:r>
              <w:t>4</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16</w:t>
            </w:r>
          </w:p>
        </w:tc>
        <w:tc>
          <w:tcPr>
            <w:tcW w:w="966" w:type="dxa"/>
            <w:tcBorders>
              <w:top w:val="nil"/>
              <w:left w:val="nil"/>
              <w:bottom w:val="nil"/>
              <w:right w:val="nil"/>
            </w:tcBorders>
          </w:tcPr>
          <w:p w:rsidR="001C141D" w:rsidRDefault="001C141D">
            <w:pPr>
              <w:pStyle w:val="ConsPlusNormal"/>
              <w:jc w:val="center"/>
            </w:pPr>
            <w:r>
              <w:t>16</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3</w:t>
            </w:r>
          </w:p>
        </w:tc>
        <w:tc>
          <w:tcPr>
            <w:tcW w:w="966" w:type="dxa"/>
            <w:tcBorders>
              <w:top w:val="nil"/>
              <w:left w:val="nil"/>
              <w:bottom w:val="nil"/>
              <w:right w:val="nil"/>
            </w:tcBorders>
          </w:tcPr>
          <w:p w:rsidR="001C141D" w:rsidRDefault="001C141D">
            <w:pPr>
              <w:pStyle w:val="ConsPlusNormal"/>
              <w:jc w:val="center"/>
            </w:pPr>
            <w:r>
              <w:t>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6"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Количество реализованных местных инициатив граждан, проживающих в сельской местности, получивших грантовую поддержку, единиц</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95</w:t>
            </w:r>
          </w:p>
        </w:tc>
        <w:tc>
          <w:tcPr>
            <w:tcW w:w="964" w:type="dxa"/>
            <w:tcBorders>
              <w:top w:val="nil"/>
              <w:left w:val="nil"/>
              <w:bottom w:val="nil"/>
              <w:right w:val="nil"/>
            </w:tcBorders>
          </w:tcPr>
          <w:p w:rsidR="001C141D" w:rsidRDefault="001C141D">
            <w:pPr>
              <w:pStyle w:val="ConsPlusNormal"/>
              <w:jc w:val="center"/>
            </w:pPr>
            <w:r>
              <w:t>130</w:t>
            </w:r>
          </w:p>
        </w:tc>
        <w:tc>
          <w:tcPr>
            <w:tcW w:w="964" w:type="dxa"/>
            <w:tcBorders>
              <w:top w:val="nil"/>
              <w:left w:val="nil"/>
              <w:bottom w:val="nil"/>
              <w:right w:val="nil"/>
            </w:tcBorders>
          </w:tcPr>
          <w:p w:rsidR="001C141D" w:rsidRDefault="001C141D">
            <w:pPr>
              <w:pStyle w:val="ConsPlusNormal"/>
              <w:jc w:val="center"/>
            </w:pPr>
            <w:r>
              <w:t>65</w:t>
            </w:r>
          </w:p>
        </w:tc>
        <w:tc>
          <w:tcPr>
            <w:tcW w:w="964" w:type="dxa"/>
            <w:tcBorders>
              <w:top w:val="nil"/>
              <w:left w:val="nil"/>
              <w:bottom w:val="nil"/>
              <w:right w:val="nil"/>
            </w:tcBorders>
          </w:tcPr>
          <w:p w:rsidR="001C141D" w:rsidRDefault="001C141D">
            <w:pPr>
              <w:pStyle w:val="ConsPlusNormal"/>
              <w:jc w:val="center"/>
            </w:pPr>
            <w:r>
              <w:t>362</w:t>
            </w:r>
          </w:p>
        </w:tc>
        <w:tc>
          <w:tcPr>
            <w:tcW w:w="964" w:type="dxa"/>
            <w:tcBorders>
              <w:top w:val="nil"/>
              <w:left w:val="nil"/>
              <w:bottom w:val="nil"/>
              <w:right w:val="nil"/>
            </w:tcBorders>
          </w:tcPr>
          <w:p w:rsidR="001C141D" w:rsidRDefault="001C141D">
            <w:pPr>
              <w:pStyle w:val="ConsPlusNormal"/>
              <w:jc w:val="center"/>
            </w:pPr>
            <w:r>
              <w:t>59</w:t>
            </w:r>
          </w:p>
        </w:tc>
        <w:tc>
          <w:tcPr>
            <w:tcW w:w="964" w:type="dxa"/>
            <w:tcBorders>
              <w:top w:val="nil"/>
              <w:left w:val="nil"/>
              <w:bottom w:val="nil"/>
              <w:right w:val="nil"/>
            </w:tcBorders>
          </w:tcPr>
          <w:p w:rsidR="001C141D" w:rsidRDefault="001C141D">
            <w:pPr>
              <w:pStyle w:val="ConsPlusNormal"/>
              <w:jc w:val="center"/>
            </w:pPr>
            <w:r>
              <w:t>309</w:t>
            </w:r>
          </w:p>
        </w:tc>
        <w:tc>
          <w:tcPr>
            <w:tcW w:w="964" w:type="dxa"/>
            <w:tcBorders>
              <w:top w:val="nil"/>
              <w:left w:val="nil"/>
              <w:bottom w:val="nil"/>
              <w:right w:val="nil"/>
            </w:tcBorders>
          </w:tcPr>
          <w:p w:rsidR="001C141D" w:rsidRDefault="001C141D">
            <w:pPr>
              <w:pStyle w:val="ConsPlusNormal"/>
              <w:jc w:val="center"/>
            </w:pPr>
            <w:r>
              <w:t>309</w:t>
            </w:r>
          </w:p>
        </w:tc>
        <w:tc>
          <w:tcPr>
            <w:tcW w:w="964" w:type="dxa"/>
            <w:tcBorders>
              <w:top w:val="nil"/>
              <w:left w:val="nil"/>
              <w:bottom w:val="nil"/>
              <w:right w:val="nil"/>
            </w:tcBorders>
          </w:tcPr>
          <w:p w:rsidR="001C141D" w:rsidRDefault="001C141D">
            <w:pPr>
              <w:pStyle w:val="ConsPlusNormal"/>
              <w:jc w:val="center"/>
            </w:pPr>
            <w:r>
              <w:t>309</w:t>
            </w:r>
          </w:p>
        </w:tc>
        <w:tc>
          <w:tcPr>
            <w:tcW w:w="966" w:type="dxa"/>
            <w:tcBorders>
              <w:top w:val="nil"/>
              <w:left w:val="nil"/>
              <w:bottom w:val="nil"/>
              <w:right w:val="nil"/>
            </w:tcBorders>
          </w:tcPr>
          <w:p w:rsidR="001C141D" w:rsidRDefault="001C141D">
            <w:pPr>
              <w:pStyle w:val="ConsPlusNormal"/>
              <w:jc w:val="center"/>
            </w:pPr>
            <w:r>
              <w:t>309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13</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21</w:t>
            </w:r>
          </w:p>
        </w:tc>
        <w:tc>
          <w:tcPr>
            <w:tcW w:w="964" w:type="dxa"/>
            <w:tcBorders>
              <w:top w:val="nil"/>
              <w:left w:val="nil"/>
              <w:bottom w:val="nil"/>
              <w:right w:val="nil"/>
            </w:tcBorders>
          </w:tcPr>
          <w:p w:rsidR="001C141D" w:rsidRDefault="001C141D">
            <w:pPr>
              <w:pStyle w:val="ConsPlusNormal"/>
              <w:jc w:val="center"/>
            </w:pPr>
            <w:r>
              <w:t>9</w:t>
            </w:r>
          </w:p>
        </w:tc>
        <w:tc>
          <w:tcPr>
            <w:tcW w:w="964" w:type="dxa"/>
            <w:tcBorders>
              <w:top w:val="nil"/>
              <w:left w:val="nil"/>
              <w:bottom w:val="nil"/>
              <w:right w:val="nil"/>
            </w:tcBorders>
          </w:tcPr>
          <w:p w:rsidR="001C141D" w:rsidRDefault="001C141D">
            <w:pPr>
              <w:pStyle w:val="ConsPlusNormal"/>
              <w:jc w:val="center"/>
            </w:pPr>
            <w:r>
              <w:t>3</w:t>
            </w:r>
          </w:p>
        </w:tc>
        <w:tc>
          <w:tcPr>
            <w:tcW w:w="966" w:type="dxa"/>
            <w:tcBorders>
              <w:top w:val="nil"/>
              <w:left w:val="nil"/>
              <w:bottom w:val="nil"/>
              <w:right w:val="nil"/>
            </w:tcBorders>
          </w:tcPr>
          <w:p w:rsidR="001C141D" w:rsidRDefault="001C141D">
            <w:pPr>
              <w:pStyle w:val="ConsPlusNormal"/>
              <w:jc w:val="center"/>
            </w:pPr>
            <w:r>
              <w:t>18</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5</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8</w:t>
            </w:r>
          </w:p>
        </w:tc>
        <w:tc>
          <w:tcPr>
            <w:tcW w:w="964" w:type="dxa"/>
            <w:tcBorders>
              <w:top w:val="nil"/>
              <w:left w:val="nil"/>
              <w:bottom w:val="nil"/>
              <w:right w:val="nil"/>
            </w:tcBorders>
          </w:tcPr>
          <w:p w:rsidR="001C141D" w:rsidRDefault="001C141D">
            <w:pPr>
              <w:pStyle w:val="ConsPlusNormal"/>
              <w:jc w:val="center"/>
            </w:pPr>
            <w:r>
              <w:t>12</w:t>
            </w:r>
          </w:p>
        </w:tc>
        <w:tc>
          <w:tcPr>
            <w:tcW w:w="964" w:type="dxa"/>
            <w:tcBorders>
              <w:top w:val="nil"/>
              <w:left w:val="nil"/>
              <w:bottom w:val="nil"/>
              <w:right w:val="nil"/>
            </w:tcBorders>
          </w:tcPr>
          <w:p w:rsidR="001C141D" w:rsidRDefault="001C141D">
            <w:pPr>
              <w:pStyle w:val="ConsPlusNormal"/>
              <w:jc w:val="center"/>
            </w:pPr>
            <w:r>
              <w:t>16</w:t>
            </w:r>
          </w:p>
        </w:tc>
        <w:tc>
          <w:tcPr>
            <w:tcW w:w="964" w:type="dxa"/>
            <w:tcBorders>
              <w:top w:val="nil"/>
              <w:left w:val="nil"/>
              <w:bottom w:val="nil"/>
              <w:right w:val="nil"/>
            </w:tcBorders>
          </w:tcPr>
          <w:p w:rsidR="001C141D" w:rsidRDefault="001C141D">
            <w:pPr>
              <w:pStyle w:val="ConsPlusNormal"/>
              <w:jc w:val="center"/>
            </w:pPr>
            <w:r>
              <w:t>6</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15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Камчатский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6" w:type="dxa"/>
            <w:tcBorders>
              <w:top w:val="nil"/>
              <w:left w:val="nil"/>
              <w:bottom w:val="nil"/>
              <w:right w:val="nil"/>
            </w:tcBorders>
          </w:tcPr>
          <w:p w:rsidR="001C141D" w:rsidRDefault="001C141D">
            <w:pPr>
              <w:pStyle w:val="ConsPlusNormal"/>
              <w:jc w:val="center"/>
            </w:pPr>
            <w:r>
              <w:t>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6" w:type="dxa"/>
            <w:tcBorders>
              <w:top w:val="nil"/>
              <w:left w:val="nil"/>
              <w:bottom w:val="nil"/>
              <w:right w:val="nil"/>
            </w:tcBorders>
          </w:tcPr>
          <w:p w:rsidR="001C141D" w:rsidRDefault="001C141D">
            <w:pPr>
              <w:pStyle w:val="ConsPlusNormal"/>
              <w:jc w:val="center"/>
            </w:pPr>
            <w:r>
              <w:t>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2</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Чукотский автономный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тыс. километров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0,48</w:t>
            </w:r>
          </w:p>
        </w:tc>
        <w:tc>
          <w:tcPr>
            <w:tcW w:w="964" w:type="dxa"/>
            <w:tcBorders>
              <w:top w:val="nil"/>
              <w:left w:val="nil"/>
              <w:bottom w:val="nil"/>
              <w:right w:val="nil"/>
            </w:tcBorders>
          </w:tcPr>
          <w:p w:rsidR="001C141D" w:rsidRDefault="001C141D">
            <w:pPr>
              <w:pStyle w:val="ConsPlusNormal"/>
              <w:jc w:val="center"/>
            </w:pPr>
            <w:r>
              <w:t>0,38</w:t>
            </w:r>
          </w:p>
        </w:tc>
        <w:tc>
          <w:tcPr>
            <w:tcW w:w="964" w:type="dxa"/>
            <w:tcBorders>
              <w:top w:val="nil"/>
              <w:left w:val="nil"/>
              <w:bottom w:val="nil"/>
              <w:right w:val="nil"/>
            </w:tcBorders>
          </w:tcPr>
          <w:p w:rsidR="001C141D" w:rsidRDefault="001C141D">
            <w:pPr>
              <w:pStyle w:val="ConsPlusNormal"/>
              <w:jc w:val="center"/>
            </w:pPr>
            <w:r>
              <w:t>0,68</w:t>
            </w:r>
          </w:p>
        </w:tc>
        <w:tc>
          <w:tcPr>
            <w:tcW w:w="964" w:type="dxa"/>
            <w:tcBorders>
              <w:top w:val="nil"/>
              <w:left w:val="nil"/>
              <w:bottom w:val="nil"/>
              <w:right w:val="nil"/>
            </w:tcBorders>
          </w:tcPr>
          <w:p w:rsidR="001C141D" w:rsidRDefault="001C141D">
            <w:pPr>
              <w:pStyle w:val="ConsPlusNormal"/>
              <w:jc w:val="center"/>
            </w:pPr>
            <w:r>
              <w:t>0,79</w:t>
            </w:r>
          </w:p>
        </w:tc>
        <w:tc>
          <w:tcPr>
            <w:tcW w:w="964" w:type="dxa"/>
            <w:tcBorders>
              <w:top w:val="nil"/>
              <w:left w:val="nil"/>
              <w:bottom w:val="nil"/>
              <w:right w:val="nil"/>
            </w:tcBorders>
          </w:tcPr>
          <w:p w:rsidR="001C141D" w:rsidRDefault="001C141D">
            <w:pPr>
              <w:pStyle w:val="ConsPlusNormal"/>
              <w:jc w:val="center"/>
            </w:pPr>
            <w:r>
              <w:t>0,79</w:t>
            </w:r>
          </w:p>
        </w:tc>
        <w:tc>
          <w:tcPr>
            <w:tcW w:w="964" w:type="dxa"/>
            <w:tcBorders>
              <w:top w:val="nil"/>
              <w:left w:val="nil"/>
              <w:bottom w:val="nil"/>
              <w:right w:val="nil"/>
            </w:tcBorders>
          </w:tcPr>
          <w:p w:rsidR="001C141D" w:rsidRDefault="001C141D">
            <w:pPr>
              <w:pStyle w:val="ConsPlusNormal"/>
              <w:jc w:val="center"/>
            </w:pPr>
            <w:r>
              <w:t>0,79</w:t>
            </w:r>
          </w:p>
        </w:tc>
        <w:tc>
          <w:tcPr>
            <w:tcW w:w="966" w:type="dxa"/>
            <w:tcBorders>
              <w:top w:val="nil"/>
              <w:left w:val="nil"/>
              <w:bottom w:val="nil"/>
              <w:right w:val="nil"/>
            </w:tcBorders>
          </w:tcPr>
          <w:p w:rsidR="001C141D" w:rsidRDefault="001C141D">
            <w:pPr>
              <w:pStyle w:val="ConsPlusNormal"/>
              <w:jc w:val="center"/>
            </w:pPr>
            <w:r>
              <w:t>0,79</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0,0061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0,029</w:t>
            </w:r>
          </w:p>
        </w:tc>
        <w:tc>
          <w:tcPr>
            <w:tcW w:w="964" w:type="dxa"/>
            <w:tcBorders>
              <w:top w:val="nil"/>
              <w:left w:val="nil"/>
              <w:bottom w:val="nil"/>
              <w:right w:val="nil"/>
            </w:tcBorders>
          </w:tcPr>
          <w:p w:rsidR="001C141D" w:rsidRDefault="001C141D">
            <w:pPr>
              <w:pStyle w:val="ConsPlusNormal"/>
              <w:jc w:val="center"/>
            </w:pPr>
            <w:r>
              <w:t>0,0384</w:t>
            </w:r>
          </w:p>
        </w:tc>
        <w:tc>
          <w:tcPr>
            <w:tcW w:w="964" w:type="dxa"/>
            <w:tcBorders>
              <w:top w:val="nil"/>
              <w:left w:val="nil"/>
              <w:bottom w:val="nil"/>
              <w:right w:val="nil"/>
            </w:tcBorders>
          </w:tcPr>
          <w:p w:rsidR="001C141D" w:rsidRDefault="001C141D">
            <w:pPr>
              <w:pStyle w:val="ConsPlusNormal"/>
              <w:jc w:val="center"/>
            </w:pPr>
            <w:r>
              <w:t>0,113</w:t>
            </w:r>
          </w:p>
        </w:tc>
        <w:tc>
          <w:tcPr>
            <w:tcW w:w="964" w:type="dxa"/>
            <w:tcBorders>
              <w:top w:val="nil"/>
              <w:left w:val="nil"/>
              <w:bottom w:val="nil"/>
              <w:right w:val="nil"/>
            </w:tcBorders>
          </w:tcPr>
          <w:p w:rsidR="001C141D" w:rsidRDefault="001C141D">
            <w:pPr>
              <w:pStyle w:val="ConsPlusNormal"/>
              <w:jc w:val="center"/>
            </w:pPr>
            <w:r>
              <w:t>0,0427</w:t>
            </w:r>
          </w:p>
        </w:tc>
        <w:tc>
          <w:tcPr>
            <w:tcW w:w="966" w:type="dxa"/>
            <w:tcBorders>
              <w:top w:val="nil"/>
              <w:left w:val="nil"/>
              <w:bottom w:val="nil"/>
              <w:right w:val="nil"/>
            </w:tcBorders>
          </w:tcPr>
          <w:p w:rsidR="001C141D" w:rsidRDefault="001C141D">
            <w:pPr>
              <w:pStyle w:val="ConsPlusNormal"/>
              <w:jc w:val="center"/>
            </w:pPr>
            <w:r>
              <w:t>0,0357</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Республика Саха (Якутия)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0,0061</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0,029</w:t>
            </w:r>
          </w:p>
        </w:tc>
        <w:tc>
          <w:tcPr>
            <w:tcW w:w="964" w:type="dxa"/>
            <w:tcBorders>
              <w:top w:val="nil"/>
              <w:left w:val="nil"/>
              <w:bottom w:val="nil"/>
              <w:right w:val="nil"/>
            </w:tcBorders>
          </w:tcPr>
          <w:p w:rsidR="001C141D" w:rsidRDefault="001C141D">
            <w:pPr>
              <w:pStyle w:val="ConsPlusNormal"/>
              <w:jc w:val="center"/>
            </w:pPr>
            <w:r>
              <w:t>0,0316</w:t>
            </w:r>
          </w:p>
        </w:tc>
        <w:tc>
          <w:tcPr>
            <w:tcW w:w="964" w:type="dxa"/>
            <w:tcBorders>
              <w:top w:val="nil"/>
              <w:left w:val="nil"/>
              <w:bottom w:val="nil"/>
              <w:right w:val="nil"/>
            </w:tcBorders>
          </w:tcPr>
          <w:p w:rsidR="001C141D" w:rsidRDefault="001C141D">
            <w:pPr>
              <w:pStyle w:val="ConsPlusNormal"/>
              <w:jc w:val="center"/>
            </w:pPr>
            <w:r>
              <w:t>0,108</w:t>
            </w:r>
          </w:p>
        </w:tc>
        <w:tc>
          <w:tcPr>
            <w:tcW w:w="964" w:type="dxa"/>
            <w:tcBorders>
              <w:top w:val="nil"/>
              <w:left w:val="nil"/>
              <w:bottom w:val="nil"/>
              <w:right w:val="nil"/>
            </w:tcBorders>
          </w:tcPr>
          <w:p w:rsidR="001C141D" w:rsidRDefault="001C141D">
            <w:pPr>
              <w:pStyle w:val="ConsPlusNormal"/>
              <w:jc w:val="center"/>
            </w:pPr>
            <w:r>
              <w:t>0,032</w:t>
            </w:r>
          </w:p>
        </w:tc>
        <w:tc>
          <w:tcPr>
            <w:tcW w:w="966" w:type="dxa"/>
            <w:tcBorders>
              <w:top w:val="nil"/>
              <w:left w:val="nil"/>
              <w:bottom w:val="nil"/>
              <w:right w:val="nil"/>
            </w:tcBorders>
          </w:tcPr>
          <w:p w:rsidR="001C141D" w:rsidRDefault="001C141D">
            <w:pPr>
              <w:pStyle w:val="ConsPlusNormal"/>
              <w:jc w:val="center"/>
            </w:pPr>
            <w:r>
              <w:t>0,033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Хабаровский край</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0,002</w:t>
            </w:r>
          </w:p>
        </w:tc>
        <w:tc>
          <w:tcPr>
            <w:tcW w:w="964" w:type="dxa"/>
            <w:tcBorders>
              <w:top w:val="nil"/>
              <w:left w:val="nil"/>
              <w:bottom w:val="nil"/>
              <w:right w:val="nil"/>
            </w:tcBorders>
          </w:tcPr>
          <w:p w:rsidR="001C141D" w:rsidRDefault="001C141D">
            <w:pPr>
              <w:pStyle w:val="ConsPlusNormal"/>
              <w:jc w:val="center"/>
            </w:pPr>
            <w:r>
              <w:t>0,002</w:t>
            </w:r>
          </w:p>
        </w:tc>
        <w:tc>
          <w:tcPr>
            <w:tcW w:w="966" w:type="dxa"/>
            <w:tcBorders>
              <w:top w:val="nil"/>
              <w:left w:val="nil"/>
              <w:bottom w:val="nil"/>
              <w:right w:val="nil"/>
            </w:tcBorders>
          </w:tcPr>
          <w:p w:rsidR="001C141D" w:rsidRDefault="001C141D">
            <w:pPr>
              <w:pStyle w:val="ConsPlusNormal"/>
              <w:jc w:val="center"/>
            </w:pPr>
            <w:r>
              <w:t>0,002</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Амурская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0,0068</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Сахалинская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0,003</w:t>
            </w:r>
          </w:p>
        </w:tc>
        <w:tc>
          <w:tcPr>
            <w:tcW w:w="964" w:type="dxa"/>
            <w:tcBorders>
              <w:top w:val="nil"/>
              <w:left w:val="nil"/>
              <w:bottom w:val="nil"/>
              <w:right w:val="nil"/>
            </w:tcBorders>
          </w:tcPr>
          <w:p w:rsidR="001C141D" w:rsidRDefault="001C141D">
            <w:pPr>
              <w:pStyle w:val="ConsPlusNormal"/>
              <w:jc w:val="center"/>
            </w:pPr>
            <w:r>
              <w:t>0,0072</w:t>
            </w:r>
          </w:p>
        </w:tc>
        <w:tc>
          <w:tcPr>
            <w:tcW w:w="9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Еврейская автономная область</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0,0015</w:t>
            </w:r>
          </w:p>
        </w:tc>
        <w:tc>
          <w:tcPr>
            <w:tcW w:w="966" w:type="dxa"/>
            <w:tcBorders>
              <w:top w:val="nil"/>
              <w:left w:val="nil"/>
              <w:bottom w:val="nil"/>
              <w:right w:val="nil"/>
            </w:tcBorders>
          </w:tcPr>
          <w:p w:rsidR="001C141D" w:rsidRDefault="001C141D">
            <w:pPr>
              <w:pStyle w:val="ConsPlusNormal"/>
              <w:jc w:val="center"/>
            </w:pPr>
            <w:r>
              <w:t>0,007</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 xml:space="preserve">Федеральная целевая </w:t>
            </w:r>
            <w:hyperlink r:id="rId124" w:history="1">
              <w:r>
                <w:rPr>
                  <w:color w:val="0000FF"/>
                </w:rPr>
                <w:t>программа</w:t>
              </w:r>
            </w:hyperlink>
            <w:r>
              <w:t xml:space="preserve"> "Развитие мелиорации земель сельскохозяйственного назначения России на 2014 - 2020 годы"</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Прирост объема производства продукции растениеводства на землях сельскохозяйственного назначения за счет реализации мероприятий Программы, процентов</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11</w:t>
            </w:r>
          </w:p>
        </w:tc>
        <w:tc>
          <w:tcPr>
            <w:tcW w:w="964" w:type="dxa"/>
            <w:tcBorders>
              <w:top w:val="nil"/>
              <w:left w:val="nil"/>
              <w:bottom w:val="nil"/>
              <w:right w:val="nil"/>
            </w:tcBorders>
          </w:tcPr>
          <w:p w:rsidR="001C141D" w:rsidRDefault="001C141D">
            <w:pPr>
              <w:pStyle w:val="ConsPlusNormal"/>
              <w:jc w:val="center"/>
            </w:pPr>
            <w:r>
              <w:t>15,58</w:t>
            </w:r>
          </w:p>
        </w:tc>
        <w:tc>
          <w:tcPr>
            <w:tcW w:w="964" w:type="dxa"/>
            <w:tcBorders>
              <w:top w:val="nil"/>
              <w:left w:val="nil"/>
              <w:bottom w:val="nil"/>
              <w:right w:val="nil"/>
            </w:tcBorders>
          </w:tcPr>
          <w:p w:rsidR="001C141D" w:rsidRDefault="001C141D">
            <w:pPr>
              <w:pStyle w:val="ConsPlusNormal"/>
              <w:jc w:val="center"/>
            </w:pPr>
            <w:r>
              <w:t>27</w:t>
            </w:r>
          </w:p>
        </w:tc>
        <w:tc>
          <w:tcPr>
            <w:tcW w:w="964" w:type="dxa"/>
            <w:tcBorders>
              <w:top w:val="nil"/>
              <w:left w:val="nil"/>
              <w:bottom w:val="nil"/>
              <w:right w:val="nil"/>
            </w:tcBorders>
          </w:tcPr>
          <w:p w:rsidR="001C141D" w:rsidRDefault="001C141D">
            <w:pPr>
              <w:pStyle w:val="ConsPlusNormal"/>
              <w:jc w:val="center"/>
            </w:pPr>
            <w:r>
              <w:t>28</w:t>
            </w:r>
          </w:p>
        </w:tc>
        <w:tc>
          <w:tcPr>
            <w:tcW w:w="964" w:type="dxa"/>
            <w:tcBorders>
              <w:top w:val="nil"/>
              <w:left w:val="nil"/>
              <w:bottom w:val="nil"/>
              <w:right w:val="nil"/>
            </w:tcBorders>
          </w:tcPr>
          <w:p w:rsidR="001C141D" w:rsidRDefault="001C141D">
            <w:pPr>
              <w:pStyle w:val="ConsPlusNormal"/>
              <w:jc w:val="center"/>
            </w:pPr>
            <w:r>
              <w:t>68</w:t>
            </w:r>
          </w:p>
        </w:tc>
        <w:tc>
          <w:tcPr>
            <w:tcW w:w="964" w:type="dxa"/>
            <w:tcBorders>
              <w:top w:val="nil"/>
              <w:left w:val="nil"/>
              <w:bottom w:val="nil"/>
              <w:right w:val="nil"/>
            </w:tcBorders>
          </w:tcPr>
          <w:p w:rsidR="001C141D" w:rsidRDefault="001C141D">
            <w:pPr>
              <w:pStyle w:val="ConsPlusNormal"/>
              <w:jc w:val="center"/>
            </w:pPr>
            <w:r>
              <w:t>84</w:t>
            </w:r>
          </w:p>
        </w:tc>
        <w:tc>
          <w:tcPr>
            <w:tcW w:w="964" w:type="dxa"/>
            <w:tcBorders>
              <w:top w:val="nil"/>
              <w:left w:val="nil"/>
              <w:bottom w:val="nil"/>
              <w:right w:val="nil"/>
            </w:tcBorders>
          </w:tcPr>
          <w:p w:rsidR="001C141D" w:rsidRDefault="001C141D">
            <w:pPr>
              <w:pStyle w:val="ConsPlusNormal"/>
              <w:jc w:val="center"/>
            </w:pPr>
            <w:r>
              <w:t>98</w:t>
            </w:r>
          </w:p>
        </w:tc>
        <w:tc>
          <w:tcPr>
            <w:tcW w:w="964" w:type="dxa"/>
            <w:tcBorders>
              <w:top w:val="nil"/>
              <w:left w:val="nil"/>
              <w:bottom w:val="nil"/>
              <w:right w:val="nil"/>
            </w:tcBorders>
          </w:tcPr>
          <w:p w:rsidR="001C141D" w:rsidRDefault="001C141D">
            <w:pPr>
              <w:pStyle w:val="ConsPlusNormal"/>
              <w:jc w:val="center"/>
            </w:pPr>
            <w:r>
              <w:t>118</w:t>
            </w:r>
          </w:p>
        </w:tc>
        <w:tc>
          <w:tcPr>
            <w:tcW w:w="966" w:type="dxa"/>
            <w:tcBorders>
              <w:top w:val="nil"/>
              <w:left w:val="nil"/>
              <w:bottom w:val="nil"/>
              <w:right w:val="nil"/>
            </w:tcBorders>
          </w:tcPr>
          <w:p w:rsidR="001C141D" w:rsidRDefault="001C141D">
            <w:pPr>
              <w:pStyle w:val="ConsPlusNormal"/>
              <w:jc w:val="center"/>
            </w:pPr>
            <w:r>
              <w:t>135</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14,97</w:t>
            </w:r>
          </w:p>
        </w:tc>
        <w:tc>
          <w:tcPr>
            <w:tcW w:w="964" w:type="dxa"/>
            <w:tcBorders>
              <w:top w:val="nil"/>
              <w:left w:val="nil"/>
              <w:bottom w:val="nil"/>
              <w:right w:val="nil"/>
            </w:tcBorders>
          </w:tcPr>
          <w:p w:rsidR="001C141D" w:rsidRDefault="001C141D">
            <w:pPr>
              <w:pStyle w:val="ConsPlusNormal"/>
              <w:jc w:val="center"/>
            </w:pPr>
            <w:r>
              <w:t>14,97</w:t>
            </w:r>
          </w:p>
        </w:tc>
        <w:tc>
          <w:tcPr>
            <w:tcW w:w="964" w:type="dxa"/>
            <w:tcBorders>
              <w:top w:val="nil"/>
              <w:left w:val="nil"/>
              <w:bottom w:val="nil"/>
              <w:right w:val="nil"/>
            </w:tcBorders>
          </w:tcPr>
          <w:p w:rsidR="001C141D" w:rsidRDefault="001C141D">
            <w:pPr>
              <w:pStyle w:val="ConsPlusNormal"/>
              <w:jc w:val="center"/>
            </w:pPr>
            <w:r>
              <w:t>26</w:t>
            </w:r>
          </w:p>
        </w:tc>
        <w:tc>
          <w:tcPr>
            <w:tcW w:w="964" w:type="dxa"/>
            <w:tcBorders>
              <w:top w:val="nil"/>
              <w:left w:val="nil"/>
              <w:bottom w:val="nil"/>
              <w:right w:val="nil"/>
            </w:tcBorders>
          </w:tcPr>
          <w:p w:rsidR="001C141D" w:rsidRDefault="001C141D">
            <w:pPr>
              <w:pStyle w:val="ConsPlusNormal"/>
              <w:jc w:val="center"/>
            </w:pPr>
            <w:r>
              <w:t>26</w:t>
            </w:r>
          </w:p>
        </w:tc>
        <w:tc>
          <w:tcPr>
            <w:tcW w:w="964" w:type="dxa"/>
            <w:tcBorders>
              <w:top w:val="nil"/>
              <w:left w:val="nil"/>
              <w:bottom w:val="nil"/>
              <w:right w:val="nil"/>
            </w:tcBorders>
          </w:tcPr>
          <w:p w:rsidR="001C141D" w:rsidRDefault="001C141D">
            <w:pPr>
              <w:pStyle w:val="ConsPlusNormal"/>
              <w:jc w:val="center"/>
            </w:pPr>
            <w:r>
              <w:t>63</w:t>
            </w:r>
          </w:p>
        </w:tc>
        <w:tc>
          <w:tcPr>
            <w:tcW w:w="964" w:type="dxa"/>
            <w:tcBorders>
              <w:top w:val="nil"/>
              <w:left w:val="nil"/>
              <w:bottom w:val="nil"/>
              <w:right w:val="nil"/>
            </w:tcBorders>
          </w:tcPr>
          <w:p w:rsidR="001C141D" w:rsidRDefault="001C141D">
            <w:pPr>
              <w:pStyle w:val="ConsPlusNormal"/>
              <w:jc w:val="center"/>
            </w:pPr>
            <w:r>
              <w:t>80</w:t>
            </w:r>
          </w:p>
        </w:tc>
        <w:tc>
          <w:tcPr>
            <w:tcW w:w="964" w:type="dxa"/>
            <w:tcBorders>
              <w:top w:val="nil"/>
              <w:left w:val="nil"/>
              <w:bottom w:val="nil"/>
              <w:right w:val="nil"/>
            </w:tcBorders>
          </w:tcPr>
          <w:p w:rsidR="001C141D" w:rsidRDefault="001C141D">
            <w:pPr>
              <w:pStyle w:val="ConsPlusNormal"/>
              <w:jc w:val="center"/>
            </w:pPr>
            <w:r>
              <w:t>91</w:t>
            </w:r>
          </w:p>
        </w:tc>
        <w:tc>
          <w:tcPr>
            <w:tcW w:w="964" w:type="dxa"/>
            <w:tcBorders>
              <w:top w:val="nil"/>
              <w:left w:val="nil"/>
              <w:bottom w:val="nil"/>
              <w:right w:val="nil"/>
            </w:tcBorders>
          </w:tcPr>
          <w:p w:rsidR="001C141D" w:rsidRDefault="001C141D">
            <w:pPr>
              <w:pStyle w:val="ConsPlusNormal"/>
              <w:jc w:val="center"/>
            </w:pPr>
            <w:r>
              <w:t>107</w:t>
            </w:r>
          </w:p>
        </w:tc>
        <w:tc>
          <w:tcPr>
            <w:tcW w:w="966" w:type="dxa"/>
            <w:tcBorders>
              <w:top w:val="nil"/>
              <w:left w:val="nil"/>
              <w:bottom w:val="nil"/>
              <w:right w:val="nil"/>
            </w:tcBorders>
          </w:tcPr>
          <w:p w:rsidR="001C141D" w:rsidRDefault="001C141D">
            <w:pPr>
              <w:pStyle w:val="ConsPlusNormal"/>
              <w:jc w:val="center"/>
            </w:pPr>
            <w:r>
              <w:t>123</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тыс. га</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90,56</w:t>
            </w:r>
          </w:p>
        </w:tc>
        <w:tc>
          <w:tcPr>
            <w:tcW w:w="964" w:type="dxa"/>
            <w:tcBorders>
              <w:top w:val="nil"/>
              <w:left w:val="nil"/>
              <w:bottom w:val="nil"/>
              <w:right w:val="nil"/>
            </w:tcBorders>
          </w:tcPr>
          <w:p w:rsidR="001C141D" w:rsidRDefault="001C141D">
            <w:pPr>
              <w:pStyle w:val="ConsPlusNormal"/>
              <w:jc w:val="center"/>
            </w:pPr>
            <w:r>
              <w:t>96,76</w:t>
            </w:r>
          </w:p>
        </w:tc>
        <w:tc>
          <w:tcPr>
            <w:tcW w:w="964" w:type="dxa"/>
            <w:tcBorders>
              <w:top w:val="nil"/>
              <w:left w:val="nil"/>
              <w:bottom w:val="nil"/>
              <w:right w:val="nil"/>
            </w:tcBorders>
          </w:tcPr>
          <w:p w:rsidR="001C141D" w:rsidRDefault="001C141D">
            <w:pPr>
              <w:pStyle w:val="ConsPlusNormal"/>
              <w:jc w:val="center"/>
            </w:pPr>
            <w:r>
              <w:t>91,4</w:t>
            </w:r>
          </w:p>
        </w:tc>
        <w:tc>
          <w:tcPr>
            <w:tcW w:w="964" w:type="dxa"/>
            <w:tcBorders>
              <w:top w:val="nil"/>
              <w:left w:val="nil"/>
              <w:bottom w:val="nil"/>
              <w:right w:val="nil"/>
            </w:tcBorders>
          </w:tcPr>
          <w:p w:rsidR="001C141D" w:rsidRDefault="001C141D">
            <w:pPr>
              <w:pStyle w:val="ConsPlusNormal"/>
              <w:jc w:val="center"/>
            </w:pPr>
            <w:r>
              <w:t>89,69</w:t>
            </w:r>
          </w:p>
        </w:tc>
        <w:tc>
          <w:tcPr>
            <w:tcW w:w="964" w:type="dxa"/>
            <w:tcBorders>
              <w:top w:val="nil"/>
              <w:left w:val="nil"/>
              <w:bottom w:val="nil"/>
              <w:right w:val="nil"/>
            </w:tcBorders>
          </w:tcPr>
          <w:p w:rsidR="001C141D" w:rsidRDefault="001C141D">
            <w:pPr>
              <w:pStyle w:val="ConsPlusNormal"/>
              <w:jc w:val="center"/>
            </w:pPr>
            <w:r>
              <w:t>95,16</w:t>
            </w:r>
          </w:p>
        </w:tc>
        <w:tc>
          <w:tcPr>
            <w:tcW w:w="964" w:type="dxa"/>
            <w:tcBorders>
              <w:top w:val="nil"/>
              <w:left w:val="nil"/>
              <w:bottom w:val="nil"/>
              <w:right w:val="nil"/>
            </w:tcBorders>
          </w:tcPr>
          <w:p w:rsidR="001C141D" w:rsidRDefault="001C141D">
            <w:pPr>
              <w:pStyle w:val="ConsPlusNormal"/>
              <w:jc w:val="center"/>
            </w:pPr>
            <w:r>
              <w:t>125,9</w:t>
            </w:r>
          </w:p>
        </w:tc>
        <w:tc>
          <w:tcPr>
            <w:tcW w:w="964" w:type="dxa"/>
            <w:tcBorders>
              <w:top w:val="nil"/>
              <w:left w:val="nil"/>
              <w:bottom w:val="nil"/>
              <w:right w:val="nil"/>
            </w:tcBorders>
          </w:tcPr>
          <w:p w:rsidR="001C141D" w:rsidRDefault="001C141D">
            <w:pPr>
              <w:pStyle w:val="ConsPlusNormal"/>
              <w:jc w:val="center"/>
            </w:pPr>
            <w:r>
              <w:t>66,6</w:t>
            </w:r>
          </w:p>
        </w:tc>
        <w:tc>
          <w:tcPr>
            <w:tcW w:w="964" w:type="dxa"/>
            <w:tcBorders>
              <w:top w:val="nil"/>
              <w:left w:val="nil"/>
              <w:bottom w:val="nil"/>
              <w:right w:val="nil"/>
            </w:tcBorders>
          </w:tcPr>
          <w:p w:rsidR="001C141D" w:rsidRDefault="001C141D">
            <w:pPr>
              <w:pStyle w:val="ConsPlusNormal"/>
              <w:jc w:val="center"/>
            </w:pPr>
            <w:r>
              <w:t>64,2</w:t>
            </w:r>
          </w:p>
        </w:tc>
        <w:tc>
          <w:tcPr>
            <w:tcW w:w="966" w:type="dxa"/>
            <w:tcBorders>
              <w:top w:val="nil"/>
              <w:left w:val="nil"/>
              <w:bottom w:val="nil"/>
              <w:right w:val="nil"/>
            </w:tcBorders>
          </w:tcPr>
          <w:p w:rsidR="001C141D" w:rsidRDefault="001C141D">
            <w:pPr>
              <w:pStyle w:val="ConsPlusNormal"/>
              <w:jc w:val="center"/>
            </w:pPr>
            <w:r>
              <w:t>56,4</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0,29</w:t>
            </w:r>
          </w:p>
        </w:tc>
        <w:tc>
          <w:tcPr>
            <w:tcW w:w="964" w:type="dxa"/>
            <w:tcBorders>
              <w:top w:val="nil"/>
              <w:left w:val="nil"/>
              <w:bottom w:val="nil"/>
              <w:right w:val="nil"/>
            </w:tcBorders>
          </w:tcPr>
          <w:p w:rsidR="001C141D" w:rsidRDefault="001C141D">
            <w:pPr>
              <w:pStyle w:val="ConsPlusNormal"/>
              <w:jc w:val="center"/>
            </w:pPr>
            <w:r>
              <w:t>0,29</w:t>
            </w:r>
          </w:p>
        </w:tc>
        <w:tc>
          <w:tcPr>
            <w:tcW w:w="964" w:type="dxa"/>
            <w:tcBorders>
              <w:top w:val="nil"/>
              <w:left w:val="nil"/>
              <w:bottom w:val="nil"/>
              <w:right w:val="nil"/>
            </w:tcBorders>
          </w:tcPr>
          <w:p w:rsidR="001C141D" w:rsidRDefault="001C141D">
            <w:pPr>
              <w:pStyle w:val="ConsPlusNormal"/>
              <w:jc w:val="center"/>
            </w:pPr>
            <w:r>
              <w:t>11,13</w:t>
            </w:r>
          </w:p>
        </w:tc>
        <w:tc>
          <w:tcPr>
            <w:tcW w:w="964" w:type="dxa"/>
            <w:tcBorders>
              <w:top w:val="nil"/>
              <w:left w:val="nil"/>
              <w:bottom w:val="nil"/>
              <w:right w:val="nil"/>
            </w:tcBorders>
          </w:tcPr>
          <w:p w:rsidR="001C141D" w:rsidRDefault="001C141D">
            <w:pPr>
              <w:pStyle w:val="ConsPlusNormal"/>
              <w:jc w:val="center"/>
            </w:pPr>
            <w:r>
              <w:t>11,13</w:t>
            </w:r>
          </w:p>
        </w:tc>
        <w:tc>
          <w:tcPr>
            <w:tcW w:w="964" w:type="dxa"/>
            <w:tcBorders>
              <w:top w:val="nil"/>
              <w:left w:val="nil"/>
              <w:bottom w:val="nil"/>
              <w:right w:val="nil"/>
            </w:tcBorders>
          </w:tcPr>
          <w:p w:rsidR="001C141D" w:rsidRDefault="001C141D">
            <w:pPr>
              <w:pStyle w:val="ConsPlusNormal"/>
              <w:jc w:val="center"/>
            </w:pPr>
            <w:r>
              <w:t>0,618</w:t>
            </w:r>
          </w:p>
        </w:tc>
        <w:tc>
          <w:tcPr>
            <w:tcW w:w="964" w:type="dxa"/>
            <w:tcBorders>
              <w:top w:val="nil"/>
              <w:left w:val="nil"/>
              <w:bottom w:val="nil"/>
              <w:right w:val="nil"/>
            </w:tcBorders>
          </w:tcPr>
          <w:p w:rsidR="001C141D" w:rsidRDefault="001C141D">
            <w:pPr>
              <w:pStyle w:val="ConsPlusNormal"/>
              <w:jc w:val="center"/>
            </w:pPr>
            <w:r>
              <w:t>0,385</w:t>
            </w:r>
          </w:p>
        </w:tc>
        <w:tc>
          <w:tcPr>
            <w:tcW w:w="964" w:type="dxa"/>
            <w:tcBorders>
              <w:top w:val="nil"/>
              <w:left w:val="nil"/>
              <w:bottom w:val="nil"/>
              <w:right w:val="nil"/>
            </w:tcBorders>
          </w:tcPr>
          <w:p w:rsidR="001C141D" w:rsidRDefault="001C141D">
            <w:pPr>
              <w:pStyle w:val="ConsPlusNormal"/>
              <w:jc w:val="center"/>
            </w:pPr>
            <w:r>
              <w:t>0,4</w:t>
            </w:r>
          </w:p>
        </w:tc>
        <w:tc>
          <w:tcPr>
            <w:tcW w:w="964" w:type="dxa"/>
            <w:tcBorders>
              <w:top w:val="nil"/>
              <w:left w:val="nil"/>
              <w:bottom w:val="nil"/>
              <w:right w:val="nil"/>
            </w:tcBorders>
          </w:tcPr>
          <w:p w:rsidR="001C141D" w:rsidRDefault="001C141D">
            <w:pPr>
              <w:pStyle w:val="ConsPlusNormal"/>
              <w:jc w:val="center"/>
            </w:pPr>
            <w:r>
              <w:t>0,4</w:t>
            </w:r>
          </w:p>
        </w:tc>
        <w:tc>
          <w:tcPr>
            <w:tcW w:w="966" w:type="dxa"/>
            <w:tcBorders>
              <w:top w:val="nil"/>
              <w:left w:val="nil"/>
              <w:bottom w:val="nil"/>
              <w:right w:val="nil"/>
            </w:tcBorders>
          </w:tcPr>
          <w:p w:rsidR="001C141D" w:rsidRDefault="001C141D">
            <w:pPr>
              <w:pStyle w:val="ConsPlusNormal"/>
              <w:jc w:val="center"/>
            </w:pPr>
            <w:r>
              <w:t>0,4</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Защита земель от водной эрозии, затопления и подтопления за счет проведения противопаводковых мероприятий, расчистки мелиоративных каналов и технического оснащения эксплуатационных организаций, тыс. га</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53</w:t>
            </w:r>
          </w:p>
        </w:tc>
        <w:tc>
          <w:tcPr>
            <w:tcW w:w="964" w:type="dxa"/>
            <w:tcBorders>
              <w:top w:val="nil"/>
              <w:left w:val="nil"/>
              <w:bottom w:val="nil"/>
              <w:right w:val="nil"/>
            </w:tcBorders>
          </w:tcPr>
          <w:p w:rsidR="001C141D" w:rsidRDefault="001C141D">
            <w:pPr>
              <w:pStyle w:val="ConsPlusNormal"/>
              <w:jc w:val="center"/>
            </w:pPr>
            <w:r>
              <w:t>155,12</w:t>
            </w:r>
          </w:p>
        </w:tc>
        <w:tc>
          <w:tcPr>
            <w:tcW w:w="964" w:type="dxa"/>
            <w:tcBorders>
              <w:top w:val="nil"/>
              <w:left w:val="nil"/>
              <w:bottom w:val="nil"/>
              <w:right w:val="nil"/>
            </w:tcBorders>
          </w:tcPr>
          <w:p w:rsidR="001C141D" w:rsidRDefault="001C141D">
            <w:pPr>
              <w:pStyle w:val="ConsPlusNormal"/>
              <w:jc w:val="center"/>
            </w:pPr>
            <w:r>
              <w:t>50</w:t>
            </w:r>
          </w:p>
        </w:tc>
        <w:tc>
          <w:tcPr>
            <w:tcW w:w="964" w:type="dxa"/>
            <w:tcBorders>
              <w:top w:val="nil"/>
              <w:left w:val="nil"/>
              <w:bottom w:val="nil"/>
              <w:right w:val="nil"/>
            </w:tcBorders>
          </w:tcPr>
          <w:p w:rsidR="001C141D" w:rsidRDefault="001C141D">
            <w:pPr>
              <w:pStyle w:val="ConsPlusNormal"/>
              <w:jc w:val="center"/>
            </w:pPr>
            <w:r>
              <w:t>149,16</w:t>
            </w:r>
          </w:p>
        </w:tc>
        <w:tc>
          <w:tcPr>
            <w:tcW w:w="964" w:type="dxa"/>
            <w:tcBorders>
              <w:top w:val="nil"/>
              <w:left w:val="nil"/>
              <w:bottom w:val="nil"/>
              <w:right w:val="nil"/>
            </w:tcBorders>
          </w:tcPr>
          <w:p w:rsidR="001C141D" w:rsidRDefault="001C141D">
            <w:pPr>
              <w:pStyle w:val="ConsPlusNormal"/>
              <w:jc w:val="center"/>
            </w:pPr>
            <w:r>
              <w:t>70,32</w:t>
            </w:r>
          </w:p>
        </w:tc>
        <w:tc>
          <w:tcPr>
            <w:tcW w:w="964" w:type="dxa"/>
            <w:tcBorders>
              <w:top w:val="nil"/>
              <w:left w:val="nil"/>
              <w:bottom w:val="nil"/>
              <w:right w:val="nil"/>
            </w:tcBorders>
          </w:tcPr>
          <w:p w:rsidR="001C141D" w:rsidRDefault="001C141D">
            <w:pPr>
              <w:pStyle w:val="ConsPlusNormal"/>
              <w:jc w:val="center"/>
            </w:pPr>
            <w:r>
              <w:t>122,1</w:t>
            </w:r>
          </w:p>
        </w:tc>
        <w:tc>
          <w:tcPr>
            <w:tcW w:w="964" w:type="dxa"/>
            <w:tcBorders>
              <w:top w:val="nil"/>
              <w:left w:val="nil"/>
              <w:bottom w:val="nil"/>
              <w:right w:val="nil"/>
            </w:tcBorders>
          </w:tcPr>
          <w:p w:rsidR="001C141D" w:rsidRDefault="001C141D">
            <w:pPr>
              <w:pStyle w:val="ConsPlusNormal"/>
              <w:jc w:val="center"/>
            </w:pPr>
            <w:r>
              <w:t>104,7</w:t>
            </w:r>
          </w:p>
        </w:tc>
        <w:tc>
          <w:tcPr>
            <w:tcW w:w="964" w:type="dxa"/>
            <w:tcBorders>
              <w:top w:val="nil"/>
              <w:left w:val="nil"/>
              <w:bottom w:val="nil"/>
              <w:right w:val="nil"/>
            </w:tcBorders>
          </w:tcPr>
          <w:p w:rsidR="001C141D" w:rsidRDefault="001C141D">
            <w:pPr>
              <w:pStyle w:val="ConsPlusNormal"/>
              <w:jc w:val="center"/>
            </w:pPr>
            <w:r>
              <w:t>128,4</w:t>
            </w:r>
          </w:p>
        </w:tc>
        <w:tc>
          <w:tcPr>
            <w:tcW w:w="966" w:type="dxa"/>
            <w:tcBorders>
              <w:top w:val="nil"/>
              <w:left w:val="nil"/>
              <w:bottom w:val="nil"/>
              <w:right w:val="nil"/>
            </w:tcBorders>
          </w:tcPr>
          <w:p w:rsidR="001C141D" w:rsidRDefault="001C141D">
            <w:pPr>
              <w:pStyle w:val="ConsPlusNormal"/>
              <w:jc w:val="center"/>
            </w:pPr>
            <w:r>
              <w:t>92,3</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0,6</w:t>
            </w:r>
          </w:p>
        </w:tc>
        <w:tc>
          <w:tcPr>
            <w:tcW w:w="964" w:type="dxa"/>
            <w:tcBorders>
              <w:top w:val="nil"/>
              <w:left w:val="nil"/>
              <w:bottom w:val="nil"/>
              <w:right w:val="nil"/>
            </w:tcBorders>
          </w:tcPr>
          <w:p w:rsidR="001C141D" w:rsidRDefault="001C141D">
            <w:pPr>
              <w:pStyle w:val="ConsPlusNormal"/>
              <w:jc w:val="center"/>
            </w:pPr>
            <w:r>
              <w:t>0,6</w:t>
            </w:r>
          </w:p>
        </w:tc>
        <w:tc>
          <w:tcPr>
            <w:tcW w:w="964" w:type="dxa"/>
            <w:tcBorders>
              <w:top w:val="nil"/>
              <w:left w:val="nil"/>
              <w:bottom w:val="nil"/>
              <w:right w:val="nil"/>
            </w:tcBorders>
          </w:tcPr>
          <w:p w:rsidR="001C141D" w:rsidRDefault="001C141D">
            <w:pPr>
              <w:pStyle w:val="ConsPlusNormal"/>
              <w:jc w:val="center"/>
            </w:pPr>
            <w:r>
              <w:t>2,577</w:t>
            </w:r>
          </w:p>
        </w:tc>
        <w:tc>
          <w:tcPr>
            <w:tcW w:w="964" w:type="dxa"/>
            <w:tcBorders>
              <w:top w:val="nil"/>
              <w:left w:val="nil"/>
              <w:bottom w:val="nil"/>
              <w:right w:val="nil"/>
            </w:tcBorders>
          </w:tcPr>
          <w:p w:rsidR="001C141D" w:rsidRDefault="001C141D">
            <w:pPr>
              <w:pStyle w:val="ConsPlusNormal"/>
              <w:jc w:val="center"/>
            </w:pPr>
            <w:r>
              <w:t>2,577</w:t>
            </w:r>
          </w:p>
        </w:tc>
        <w:tc>
          <w:tcPr>
            <w:tcW w:w="964" w:type="dxa"/>
            <w:tcBorders>
              <w:top w:val="nil"/>
              <w:left w:val="nil"/>
              <w:bottom w:val="nil"/>
              <w:right w:val="nil"/>
            </w:tcBorders>
          </w:tcPr>
          <w:p w:rsidR="001C141D" w:rsidRDefault="001C141D">
            <w:pPr>
              <w:pStyle w:val="ConsPlusNormal"/>
              <w:jc w:val="center"/>
            </w:pPr>
            <w:r>
              <w:t>2,45</w:t>
            </w:r>
          </w:p>
        </w:tc>
        <w:tc>
          <w:tcPr>
            <w:tcW w:w="964" w:type="dxa"/>
            <w:tcBorders>
              <w:top w:val="nil"/>
              <w:left w:val="nil"/>
              <w:bottom w:val="nil"/>
              <w:right w:val="nil"/>
            </w:tcBorders>
          </w:tcPr>
          <w:p w:rsidR="001C141D" w:rsidRDefault="001C141D">
            <w:pPr>
              <w:pStyle w:val="ConsPlusNormal"/>
              <w:jc w:val="center"/>
            </w:pPr>
            <w:r>
              <w:t>3,24</w:t>
            </w:r>
          </w:p>
        </w:tc>
        <w:tc>
          <w:tcPr>
            <w:tcW w:w="964" w:type="dxa"/>
            <w:tcBorders>
              <w:top w:val="nil"/>
              <w:left w:val="nil"/>
              <w:bottom w:val="nil"/>
              <w:right w:val="nil"/>
            </w:tcBorders>
          </w:tcPr>
          <w:p w:rsidR="001C141D" w:rsidRDefault="001C141D">
            <w:pPr>
              <w:pStyle w:val="ConsPlusNormal"/>
              <w:jc w:val="center"/>
            </w:pPr>
            <w:r>
              <w:t>3,25</w:t>
            </w:r>
          </w:p>
        </w:tc>
        <w:tc>
          <w:tcPr>
            <w:tcW w:w="964" w:type="dxa"/>
            <w:tcBorders>
              <w:top w:val="nil"/>
              <w:left w:val="nil"/>
              <w:bottom w:val="nil"/>
              <w:right w:val="nil"/>
            </w:tcBorders>
          </w:tcPr>
          <w:p w:rsidR="001C141D" w:rsidRDefault="001C141D">
            <w:pPr>
              <w:pStyle w:val="ConsPlusNormal"/>
              <w:jc w:val="center"/>
            </w:pPr>
            <w:r>
              <w:t>3,26</w:t>
            </w:r>
          </w:p>
        </w:tc>
        <w:tc>
          <w:tcPr>
            <w:tcW w:w="966" w:type="dxa"/>
            <w:tcBorders>
              <w:top w:val="nil"/>
              <w:left w:val="nil"/>
              <w:bottom w:val="nil"/>
              <w:right w:val="nil"/>
            </w:tcBorders>
          </w:tcPr>
          <w:p w:rsidR="001C141D" w:rsidRDefault="001C141D">
            <w:pPr>
              <w:pStyle w:val="ConsPlusNormal"/>
              <w:jc w:val="center"/>
            </w:pPr>
            <w:r>
              <w:t>3,27</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вовлечение в оборот новых сельскохозяйственных угодий, тыс. рабочих мест</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9,53</w:t>
            </w:r>
          </w:p>
        </w:tc>
        <w:tc>
          <w:tcPr>
            <w:tcW w:w="964" w:type="dxa"/>
            <w:tcBorders>
              <w:top w:val="nil"/>
              <w:left w:val="nil"/>
              <w:bottom w:val="nil"/>
              <w:right w:val="nil"/>
            </w:tcBorders>
          </w:tcPr>
          <w:p w:rsidR="001C141D" w:rsidRDefault="001C141D">
            <w:pPr>
              <w:pStyle w:val="ConsPlusNormal"/>
              <w:jc w:val="center"/>
            </w:pPr>
            <w:r>
              <w:t>24,08</w:t>
            </w:r>
          </w:p>
        </w:tc>
        <w:tc>
          <w:tcPr>
            <w:tcW w:w="964" w:type="dxa"/>
            <w:tcBorders>
              <w:top w:val="nil"/>
              <w:left w:val="nil"/>
              <w:bottom w:val="nil"/>
              <w:right w:val="nil"/>
            </w:tcBorders>
          </w:tcPr>
          <w:p w:rsidR="001C141D" w:rsidRDefault="001C141D">
            <w:pPr>
              <w:pStyle w:val="ConsPlusNormal"/>
              <w:jc w:val="center"/>
            </w:pPr>
            <w:r>
              <w:t>8,88</w:t>
            </w:r>
          </w:p>
        </w:tc>
        <w:tc>
          <w:tcPr>
            <w:tcW w:w="964" w:type="dxa"/>
            <w:tcBorders>
              <w:top w:val="nil"/>
              <w:left w:val="nil"/>
              <w:bottom w:val="nil"/>
              <w:right w:val="nil"/>
            </w:tcBorders>
          </w:tcPr>
          <w:p w:rsidR="001C141D" w:rsidRDefault="001C141D">
            <w:pPr>
              <w:pStyle w:val="ConsPlusNormal"/>
              <w:jc w:val="center"/>
            </w:pPr>
            <w:r>
              <w:t>24,88</w:t>
            </w:r>
          </w:p>
        </w:tc>
        <w:tc>
          <w:tcPr>
            <w:tcW w:w="964" w:type="dxa"/>
            <w:tcBorders>
              <w:top w:val="nil"/>
              <w:left w:val="nil"/>
              <w:bottom w:val="nil"/>
              <w:right w:val="nil"/>
            </w:tcBorders>
          </w:tcPr>
          <w:p w:rsidR="001C141D" w:rsidRDefault="001C141D">
            <w:pPr>
              <w:pStyle w:val="ConsPlusNormal"/>
              <w:jc w:val="center"/>
            </w:pPr>
            <w:r>
              <w:t>13,984</w:t>
            </w:r>
          </w:p>
        </w:tc>
        <w:tc>
          <w:tcPr>
            <w:tcW w:w="964" w:type="dxa"/>
            <w:tcBorders>
              <w:top w:val="nil"/>
              <w:left w:val="nil"/>
              <w:bottom w:val="nil"/>
              <w:right w:val="nil"/>
            </w:tcBorders>
          </w:tcPr>
          <w:p w:rsidR="001C141D" w:rsidRDefault="001C141D">
            <w:pPr>
              <w:pStyle w:val="ConsPlusNormal"/>
              <w:jc w:val="center"/>
            </w:pPr>
            <w:r>
              <w:t>11,287</w:t>
            </w:r>
          </w:p>
        </w:tc>
        <w:tc>
          <w:tcPr>
            <w:tcW w:w="964" w:type="dxa"/>
            <w:tcBorders>
              <w:top w:val="nil"/>
              <w:left w:val="nil"/>
              <w:bottom w:val="nil"/>
              <w:right w:val="nil"/>
            </w:tcBorders>
          </w:tcPr>
          <w:p w:rsidR="001C141D" w:rsidRDefault="001C141D">
            <w:pPr>
              <w:pStyle w:val="ConsPlusNormal"/>
              <w:jc w:val="center"/>
            </w:pPr>
            <w:r>
              <w:t>10,919</w:t>
            </w:r>
          </w:p>
        </w:tc>
        <w:tc>
          <w:tcPr>
            <w:tcW w:w="964" w:type="dxa"/>
            <w:tcBorders>
              <w:top w:val="nil"/>
              <w:left w:val="nil"/>
              <w:bottom w:val="nil"/>
              <w:right w:val="nil"/>
            </w:tcBorders>
          </w:tcPr>
          <w:p w:rsidR="001C141D" w:rsidRDefault="001C141D">
            <w:pPr>
              <w:pStyle w:val="ConsPlusNormal"/>
              <w:jc w:val="center"/>
            </w:pPr>
            <w:r>
              <w:t>14,637</w:t>
            </w:r>
          </w:p>
        </w:tc>
        <w:tc>
          <w:tcPr>
            <w:tcW w:w="966" w:type="dxa"/>
            <w:tcBorders>
              <w:top w:val="nil"/>
              <w:left w:val="nil"/>
              <w:bottom w:val="nil"/>
              <w:right w:val="nil"/>
            </w:tcBorders>
          </w:tcPr>
          <w:p w:rsidR="001C141D" w:rsidRDefault="001C141D">
            <w:pPr>
              <w:pStyle w:val="ConsPlusNormal"/>
              <w:jc w:val="center"/>
            </w:pPr>
            <w:r>
              <w:t>11,841</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Дальневосточный федеральный округ</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0,374</w:t>
            </w:r>
          </w:p>
        </w:tc>
        <w:tc>
          <w:tcPr>
            <w:tcW w:w="964" w:type="dxa"/>
            <w:tcBorders>
              <w:top w:val="nil"/>
              <w:left w:val="nil"/>
              <w:bottom w:val="nil"/>
              <w:right w:val="nil"/>
            </w:tcBorders>
          </w:tcPr>
          <w:p w:rsidR="001C141D" w:rsidRDefault="001C141D">
            <w:pPr>
              <w:pStyle w:val="ConsPlusNormal"/>
              <w:jc w:val="center"/>
            </w:pPr>
            <w:r>
              <w:t>0,374</w:t>
            </w:r>
          </w:p>
        </w:tc>
        <w:tc>
          <w:tcPr>
            <w:tcW w:w="964" w:type="dxa"/>
            <w:tcBorders>
              <w:top w:val="nil"/>
              <w:left w:val="nil"/>
              <w:bottom w:val="nil"/>
              <w:right w:val="nil"/>
            </w:tcBorders>
          </w:tcPr>
          <w:p w:rsidR="001C141D" w:rsidRDefault="001C141D">
            <w:pPr>
              <w:pStyle w:val="ConsPlusNormal"/>
              <w:jc w:val="center"/>
            </w:pPr>
            <w:r>
              <w:t>0,281</w:t>
            </w:r>
          </w:p>
        </w:tc>
        <w:tc>
          <w:tcPr>
            <w:tcW w:w="964" w:type="dxa"/>
            <w:tcBorders>
              <w:top w:val="nil"/>
              <w:left w:val="nil"/>
              <w:bottom w:val="nil"/>
              <w:right w:val="nil"/>
            </w:tcBorders>
          </w:tcPr>
          <w:p w:rsidR="001C141D" w:rsidRDefault="001C141D">
            <w:pPr>
              <w:pStyle w:val="ConsPlusNormal"/>
              <w:jc w:val="center"/>
            </w:pPr>
            <w:r>
              <w:t>0,281</w:t>
            </w:r>
          </w:p>
        </w:tc>
        <w:tc>
          <w:tcPr>
            <w:tcW w:w="964" w:type="dxa"/>
            <w:tcBorders>
              <w:top w:val="nil"/>
              <w:left w:val="nil"/>
              <w:bottom w:val="nil"/>
              <w:right w:val="nil"/>
            </w:tcBorders>
          </w:tcPr>
          <w:p w:rsidR="001C141D" w:rsidRDefault="001C141D">
            <w:pPr>
              <w:pStyle w:val="ConsPlusNormal"/>
              <w:jc w:val="center"/>
            </w:pPr>
            <w:r>
              <w:t>0,713</w:t>
            </w:r>
          </w:p>
        </w:tc>
        <w:tc>
          <w:tcPr>
            <w:tcW w:w="964" w:type="dxa"/>
            <w:tcBorders>
              <w:top w:val="nil"/>
              <w:left w:val="nil"/>
              <w:bottom w:val="nil"/>
              <w:right w:val="nil"/>
            </w:tcBorders>
          </w:tcPr>
          <w:p w:rsidR="001C141D" w:rsidRDefault="001C141D">
            <w:pPr>
              <w:pStyle w:val="ConsPlusNormal"/>
              <w:jc w:val="center"/>
            </w:pPr>
            <w:r>
              <w:t>0,455</w:t>
            </w:r>
          </w:p>
        </w:tc>
        <w:tc>
          <w:tcPr>
            <w:tcW w:w="964" w:type="dxa"/>
            <w:tcBorders>
              <w:top w:val="nil"/>
              <w:left w:val="nil"/>
              <w:bottom w:val="nil"/>
              <w:right w:val="nil"/>
            </w:tcBorders>
          </w:tcPr>
          <w:p w:rsidR="001C141D" w:rsidRDefault="001C141D">
            <w:pPr>
              <w:pStyle w:val="ConsPlusNormal"/>
              <w:jc w:val="center"/>
            </w:pPr>
            <w:r>
              <w:t>0,514</w:t>
            </w:r>
          </w:p>
        </w:tc>
        <w:tc>
          <w:tcPr>
            <w:tcW w:w="964" w:type="dxa"/>
            <w:tcBorders>
              <w:top w:val="nil"/>
              <w:left w:val="nil"/>
              <w:bottom w:val="nil"/>
              <w:right w:val="nil"/>
            </w:tcBorders>
          </w:tcPr>
          <w:p w:rsidR="001C141D" w:rsidRDefault="001C141D">
            <w:pPr>
              <w:pStyle w:val="ConsPlusNormal"/>
              <w:jc w:val="center"/>
            </w:pPr>
            <w:r>
              <w:t>0,5</w:t>
            </w:r>
          </w:p>
        </w:tc>
        <w:tc>
          <w:tcPr>
            <w:tcW w:w="966" w:type="dxa"/>
            <w:tcBorders>
              <w:top w:val="nil"/>
              <w:left w:val="nil"/>
              <w:bottom w:val="nil"/>
              <w:right w:val="nil"/>
            </w:tcBorders>
          </w:tcPr>
          <w:p w:rsidR="001C141D" w:rsidRDefault="001C141D">
            <w:pPr>
              <w:pStyle w:val="ConsPlusNormal"/>
              <w:jc w:val="center"/>
            </w:pPr>
            <w:r>
              <w:t>0,5</w:t>
            </w:r>
          </w:p>
        </w:tc>
      </w:tr>
      <w:tr w:rsidR="001C141D">
        <w:tblPrEx>
          <w:tblBorders>
            <w:insideH w:val="none" w:sz="0" w:space="0" w:color="auto"/>
            <w:insideV w:val="none" w:sz="0" w:space="0" w:color="auto"/>
          </w:tblBorders>
        </w:tblPrEx>
        <w:tc>
          <w:tcPr>
            <w:tcW w:w="13752" w:type="dxa"/>
            <w:gridSpan w:val="12"/>
            <w:tcBorders>
              <w:top w:val="nil"/>
              <w:left w:val="nil"/>
              <w:bottom w:val="nil"/>
              <w:right w:val="nil"/>
            </w:tcBorders>
          </w:tcPr>
          <w:p w:rsidR="001C141D" w:rsidRDefault="001C141D">
            <w:pPr>
              <w:pStyle w:val="ConsPlusNormal"/>
              <w:jc w:val="center"/>
            </w:pPr>
            <w:r>
              <w:t>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 на мелиорированных землях (орошаемых и (или) осушаемых), тыс. га</w:t>
            </w:r>
          </w:p>
        </w:tc>
      </w:tr>
      <w:tr w:rsidR="001C141D">
        <w:tblPrEx>
          <w:tblBorders>
            <w:insideH w:val="none" w:sz="0" w:space="0" w:color="auto"/>
            <w:insideV w:val="none" w:sz="0" w:space="0" w:color="auto"/>
          </w:tblBorders>
        </w:tblPrEx>
        <w:tc>
          <w:tcPr>
            <w:tcW w:w="3146" w:type="dxa"/>
            <w:tcBorders>
              <w:top w:val="nil"/>
              <w:left w:val="nil"/>
              <w:bottom w:val="nil"/>
              <w:right w:val="nil"/>
            </w:tcBorders>
          </w:tcPr>
          <w:p w:rsidR="001C141D" w:rsidRDefault="001C141D">
            <w:pPr>
              <w:pStyle w:val="ConsPlusNormal"/>
            </w:pPr>
            <w:r>
              <w:t>Российская Федерация</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w:t>
            </w:r>
          </w:p>
        </w:tc>
        <w:tc>
          <w:tcPr>
            <w:tcW w:w="964" w:type="dxa"/>
            <w:tcBorders>
              <w:top w:val="nil"/>
              <w:left w:val="nil"/>
              <w:bottom w:val="nil"/>
              <w:right w:val="nil"/>
            </w:tcBorders>
          </w:tcPr>
          <w:p w:rsidR="001C141D" w:rsidRDefault="001C141D">
            <w:pPr>
              <w:pStyle w:val="ConsPlusNormal"/>
              <w:jc w:val="center"/>
            </w:pPr>
            <w:r>
              <w:t>35</w:t>
            </w:r>
          </w:p>
        </w:tc>
        <w:tc>
          <w:tcPr>
            <w:tcW w:w="964" w:type="dxa"/>
            <w:tcBorders>
              <w:top w:val="nil"/>
              <w:left w:val="nil"/>
              <w:bottom w:val="nil"/>
              <w:right w:val="nil"/>
            </w:tcBorders>
          </w:tcPr>
          <w:p w:rsidR="001C141D" w:rsidRDefault="001C141D">
            <w:pPr>
              <w:pStyle w:val="ConsPlusNormal"/>
              <w:jc w:val="center"/>
            </w:pPr>
            <w:r>
              <w:t>177,13</w:t>
            </w:r>
          </w:p>
        </w:tc>
        <w:tc>
          <w:tcPr>
            <w:tcW w:w="964" w:type="dxa"/>
            <w:tcBorders>
              <w:top w:val="nil"/>
              <w:left w:val="nil"/>
              <w:bottom w:val="nil"/>
              <w:right w:val="nil"/>
            </w:tcBorders>
          </w:tcPr>
          <w:p w:rsidR="001C141D" w:rsidRDefault="001C141D">
            <w:pPr>
              <w:pStyle w:val="ConsPlusNormal"/>
              <w:jc w:val="center"/>
            </w:pPr>
            <w:r>
              <w:t>105</w:t>
            </w:r>
          </w:p>
        </w:tc>
        <w:tc>
          <w:tcPr>
            <w:tcW w:w="964" w:type="dxa"/>
            <w:tcBorders>
              <w:top w:val="nil"/>
              <w:left w:val="nil"/>
              <w:bottom w:val="nil"/>
              <w:right w:val="nil"/>
            </w:tcBorders>
          </w:tcPr>
          <w:p w:rsidR="001C141D" w:rsidRDefault="001C141D">
            <w:pPr>
              <w:pStyle w:val="ConsPlusNormal"/>
              <w:jc w:val="center"/>
            </w:pPr>
            <w:r>
              <w:t>185,88</w:t>
            </w:r>
          </w:p>
        </w:tc>
        <w:tc>
          <w:tcPr>
            <w:tcW w:w="964" w:type="dxa"/>
            <w:tcBorders>
              <w:top w:val="nil"/>
              <w:left w:val="nil"/>
              <w:bottom w:val="nil"/>
              <w:right w:val="nil"/>
            </w:tcBorders>
          </w:tcPr>
          <w:p w:rsidR="001C141D" w:rsidRDefault="001C141D">
            <w:pPr>
              <w:pStyle w:val="ConsPlusNormal"/>
              <w:jc w:val="center"/>
            </w:pPr>
            <w:r>
              <w:t>110</w:t>
            </w:r>
          </w:p>
        </w:tc>
        <w:tc>
          <w:tcPr>
            <w:tcW w:w="964" w:type="dxa"/>
            <w:tcBorders>
              <w:top w:val="nil"/>
              <w:left w:val="nil"/>
              <w:bottom w:val="nil"/>
              <w:right w:val="nil"/>
            </w:tcBorders>
          </w:tcPr>
          <w:p w:rsidR="001C141D" w:rsidRDefault="001C141D">
            <w:pPr>
              <w:pStyle w:val="ConsPlusNormal"/>
              <w:jc w:val="center"/>
            </w:pPr>
            <w:r>
              <w:t>68,6</w:t>
            </w:r>
          </w:p>
        </w:tc>
        <w:tc>
          <w:tcPr>
            <w:tcW w:w="964" w:type="dxa"/>
            <w:tcBorders>
              <w:top w:val="nil"/>
              <w:left w:val="nil"/>
              <w:bottom w:val="nil"/>
              <w:right w:val="nil"/>
            </w:tcBorders>
          </w:tcPr>
          <w:p w:rsidR="001C141D" w:rsidRDefault="001C141D">
            <w:pPr>
              <w:pStyle w:val="ConsPlusNormal"/>
              <w:jc w:val="center"/>
            </w:pPr>
            <w:r>
              <w:t>50,7</w:t>
            </w:r>
          </w:p>
        </w:tc>
        <w:tc>
          <w:tcPr>
            <w:tcW w:w="964" w:type="dxa"/>
            <w:tcBorders>
              <w:top w:val="nil"/>
              <w:left w:val="nil"/>
              <w:bottom w:val="nil"/>
              <w:right w:val="nil"/>
            </w:tcBorders>
          </w:tcPr>
          <w:p w:rsidR="001C141D" w:rsidRDefault="001C141D">
            <w:pPr>
              <w:pStyle w:val="ConsPlusNormal"/>
              <w:jc w:val="center"/>
            </w:pPr>
            <w:r>
              <w:t>49,1</w:t>
            </w:r>
          </w:p>
        </w:tc>
        <w:tc>
          <w:tcPr>
            <w:tcW w:w="966" w:type="dxa"/>
            <w:tcBorders>
              <w:top w:val="nil"/>
              <w:left w:val="nil"/>
              <w:bottom w:val="nil"/>
              <w:right w:val="nil"/>
            </w:tcBorders>
          </w:tcPr>
          <w:p w:rsidR="001C141D" w:rsidRDefault="001C141D">
            <w:pPr>
              <w:pStyle w:val="ConsPlusNormal"/>
              <w:jc w:val="center"/>
            </w:pPr>
            <w:r>
              <w:t>25,5</w:t>
            </w:r>
          </w:p>
        </w:tc>
      </w:tr>
      <w:tr w:rsidR="001C141D">
        <w:tblPrEx>
          <w:tblBorders>
            <w:insideH w:val="none" w:sz="0" w:space="0" w:color="auto"/>
            <w:insideV w:val="none" w:sz="0" w:space="0" w:color="auto"/>
          </w:tblBorders>
        </w:tblPrEx>
        <w:tc>
          <w:tcPr>
            <w:tcW w:w="3146" w:type="dxa"/>
            <w:tcBorders>
              <w:top w:val="nil"/>
              <w:left w:val="nil"/>
              <w:bottom w:val="single" w:sz="4" w:space="0" w:color="auto"/>
              <w:right w:val="nil"/>
            </w:tcBorders>
          </w:tcPr>
          <w:p w:rsidR="001C141D" w:rsidRDefault="001C141D">
            <w:pPr>
              <w:pStyle w:val="ConsPlusNormal"/>
            </w:pPr>
            <w:r>
              <w:t>Дальневосточный федеральный округ</w:t>
            </w:r>
          </w:p>
        </w:tc>
        <w:tc>
          <w:tcPr>
            <w:tcW w:w="964" w:type="dxa"/>
            <w:tcBorders>
              <w:top w:val="nil"/>
              <w:left w:val="nil"/>
              <w:bottom w:val="single" w:sz="4" w:space="0" w:color="auto"/>
              <w:right w:val="nil"/>
            </w:tcBorders>
          </w:tcPr>
          <w:p w:rsidR="001C141D" w:rsidRDefault="001C141D">
            <w:pPr>
              <w:pStyle w:val="ConsPlusNormal"/>
              <w:jc w:val="center"/>
            </w:pPr>
            <w:r>
              <w:t>-</w:t>
            </w:r>
          </w:p>
        </w:tc>
        <w:tc>
          <w:tcPr>
            <w:tcW w:w="964" w:type="dxa"/>
            <w:tcBorders>
              <w:top w:val="nil"/>
              <w:left w:val="nil"/>
              <w:bottom w:val="single" w:sz="4" w:space="0" w:color="auto"/>
              <w:right w:val="nil"/>
            </w:tcBorders>
          </w:tcPr>
          <w:p w:rsidR="001C141D" w:rsidRDefault="001C141D">
            <w:pPr>
              <w:pStyle w:val="ConsPlusNormal"/>
              <w:jc w:val="center"/>
            </w:pPr>
            <w:r>
              <w:t>-</w:t>
            </w:r>
          </w:p>
        </w:tc>
        <w:tc>
          <w:tcPr>
            <w:tcW w:w="964" w:type="dxa"/>
            <w:tcBorders>
              <w:top w:val="nil"/>
              <w:left w:val="nil"/>
              <w:bottom w:val="single" w:sz="4" w:space="0" w:color="auto"/>
              <w:right w:val="nil"/>
            </w:tcBorders>
          </w:tcPr>
          <w:p w:rsidR="001C141D" w:rsidRDefault="001C141D">
            <w:pPr>
              <w:pStyle w:val="ConsPlusNormal"/>
              <w:jc w:val="center"/>
            </w:pPr>
            <w:r>
              <w:t>3,49</w:t>
            </w:r>
          </w:p>
        </w:tc>
        <w:tc>
          <w:tcPr>
            <w:tcW w:w="964" w:type="dxa"/>
            <w:tcBorders>
              <w:top w:val="nil"/>
              <w:left w:val="nil"/>
              <w:bottom w:val="single" w:sz="4" w:space="0" w:color="auto"/>
              <w:right w:val="nil"/>
            </w:tcBorders>
          </w:tcPr>
          <w:p w:rsidR="001C141D" w:rsidRDefault="001C141D">
            <w:pPr>
              <w:pStyle w:val="ConsPlusNormal"/>
              <w:jc w:val="center"/>
            </w:pPr>
            <w:r>
              <w:t>3,49</w:t>
            </w:r>
          </w:p>
        </w:tc>
        <w:tc>
          <w:tcPr>
            <w:tcW w:w="964" w:type="dxa"/>
            <w:tcBorders>
              <w:top w:val="nil"/>
              <w:left w:val="nil"/>
              <w:bottom w:val="single" w:sz="4" w:space="0" w:color="auto"/>
              <w:right w:val="nil"/>
            </w:tcBorders>
          </w:tcPr>
          <w:p w:rsidR="001C141D" w:rsidRDefault="001C141D">
            <w:pPr>
              <w:pStyle w:val="ConsPlusNormal"/>
              <w:jc w:val="center"/>
            </w:pPr>
            <w:r>
              <w:t>2,67</w:t>
            </w:r>
          </w:p>
        </w:tc>
        <w:tc>
          <w:tcPr>
            <w:tcW w:w="964" w:type="dxa"/>
            <w:tcBorders>
              <w:top w:val="nil"/>
              <w:left w:val="nil"/>
              <w:bottom w:val="single" w:sz="4" w:space="0" w:color="auto"/>
              <w:right w:val="nil"/>
            </w:tcBorders>
          </w:tcPr>
          <w:p w:rsidR="001C141D" w:rsidRDefault="001C141D">
            <w:pPr>
              <w:pStyle w:val="ConsPlusNormal"/>
              <w:jc w:val="center"/>
            </w:pPr>
            <w:r>
              <w:t>2,67</w:t>
            </w:r>
          </w:p>
        </w:tc>
        <w:tc>
          <w:tcPr>
            <w:tcW w:w="964" w:type="dxa"/>
            <w:tcBorders>
              <w:top w:val="nil"/>
              <w:left w:val="nil"/>
              <w:bottom w:val="single" w:sz="4" w:space="0" w:color="auto"/>
              <w:right w:val="nil"/>
            </w:tcBorders>
          </w:tcPr>
          <w:p w:rsidR="001C141D" w:rsidRDefault="001C141D">
            <w:pPr>
              <w:pStyle w:val="ConsPlusNormal"/>
              <w:jc w:val="center"/>
            </w:pPr>
            <w:r>
              <w:t>3,761</w:t>
            </w:r>
          </w:p>
        </w:tc>
        <w:tc>
          <w:tcPr>
            <w:tcW w:w="964" w:type="dxa"/>
            <w:tcBorders>
              <w:top w:val="nil"/>
              <w:left w:val="nil"/>
              <w:bottom w:val="single" w:sz="4" w:space="0" w:color="auto"/>
              <w:right w:val="nil"/>
            </w:tcBorders>
          </w:tcPr>
          <w:p w:rsidR="001C141D" w:rsidRDefault="001C141D">
            <w:pPr>
              <w:pStyle w:val="ConsPlusNormal"/>
              <w:jc w:val="center"/>
            </w:pPr>
            <w:r>
              <w:t>3,177</w:t>
            </w:r>
          </w:p>
        </w:tc>
        <w:tc>
          <w:tcPr>
            <w:tcW w:w="964" w:type="dxa"/>
            <w:tcBorders>
              <w:top w:val="nil"/>
              <w:left w:val="nil"/>
              <w:bottom w:val="single" w:sz="4" w:space="0" w:color="auto"/>
              <w:right w:val="nil"/>
            </w:tcBorders>
          </w:tcPr>
          <w:p w:rsidR="001C141D" w:rsidRDefault="001C141D">
            <w:pPr>
              <w:pStyle w:val="ConsPlusNormal"/>
              <w:jc w:val="center"/>
            </w:pPr>
            <w:r>
              <w:t>4,858</w:t>
            </w:r>
          </w:p>
        </w:tc>
        <w:tc>
          <w:tcPr>
            <w:tcW w:w="964" w:type="dxa"/>
            <w:tcBorders>
              <w:top w:val="nil"/>
              <w:left w:val="nil"/>
              <w:bottom w:val="single" w:sz="4" w:space="0" w:color="auto"/>
              <w:right w:val="nil"/>
            </w:tcBorders>
          </w:tcPr>
          <w:p w:rsidR="001C141D" w:rsidRDefault="001C141D">
            <w:pPr>
              <w:pStyle w:val="ConsPlusNormal"/>
              <w:jc w:val="center"/>
            </w:pPr>
            <w:r>
              <w:t>4,718</w:t>
            </w:r>
          </w:p>
        </w:tc>
        <w:tc>
          <w:tcPr>
            <w:tcW w:w="966" w:type="dxa"/>
            <w:tcBorders>
              <w:top w:val="nil"/>
              <w:left w:val="nil"/>
              <w:bottom w:val="single" w:sz="4" w:space="0" w:color="auto"/>
              <w:right w:val="nil"/>
            </w:tcBorders>
          </w:tcPr>
          <w:p w:rsidR="001C141D" w:rsidRDefault="001C141D">
            <w:pPr>
              <w:pStyle w:val="ConsPlusNormal"/>
              <w:jc w:val="center"/>
            </w:pPr>
            <w:r>
              <w:t>4,7</w:t>
            </w:r>
          </w:p>
        </w:tc>
      </w:tr>
    </w:tbl>
    <w:p w:rsidR="001C141D" w:rsidRDefault="001C141D">
      <w:pPr>
        <w:pStyle w:val="ConsPlusNormal"/>
        <w:jc w:val="right"/>
      </w:pPr>
    </w:p>
    <w:p w:rsidR="001C141D" w:rsidRDefault="001C141D">
      <w:pPr>
        <w:pStyle w:val="ConsPlusNormal"/>
        <w:jc w:val="right"/>
      </w:pPr>
      <w:r>
        <w:t>Таблица 2</w:t>
      </w:r>
    </w:p>
    <w:p w:rsidR="001C141D" w:rsidRDefault="001C141D">
      <w:pPr>
        <w:pStyle w:val="ConsPlusNormal"/>
        <w:jc w:val="right"/>
      </w:pPr>
    </w:p>
    <w:p w:rsidR="001C141D" w:rsidRDefault="001C141D">
      <w:pPr>
        <w:pStyle w:val="ConsPlusNormal"/>
        <w:jc w:val="center"/>
      </w:pPr>
      <w:r>
        <w:t>РЕСУРСНОЕ ОБЕСПЕЧЕНИЕ</w:t>
      </w:r>
    </w:p>
    <w:p w:rsidR="001C141D" w:rsidRDefault="001C141D">
      <w:pPr>
        <w:pStyle w:val="ConsPlusNormal"/>
        <w:jc w:val="center"/>
      </w:pPr>
      <w:r>
        <w:t>реализации мероприятий Государственной программы</w:t>
      </w:r>
    </w:p>
    <w:p w:rsidR="001C141D" w:rsidRDefault="001C141D">
      <w:pPr>
        <w:pStyle w:val="ConsPlusNormal"/>
        <w:jc w:val="center"/>
      </w:pPr>
      <w:r>
        <w:t>развития сельского хозяйства и регулирования рынков</w:t>
      </w:r>
    </w:p>
    <w:p w:rsidR="001C141D" w:rsidRDefault="001C141D">
      <w:pPr>
        <w:pStyle w:val="ConsPlusNormal"/>
        <w:jc w:val="center"/>
      </w:pPr>
      <w:r>
        <w:t>сельскохозяйственной продукции, сырья и продовольствия</w:t>
      </w:r>
    </w:p>
    <w:p w:rsidR="001C141D" w:rsidRDefault="001C141D">
      <w:pPr>
        <w:pStyle w:val="ConsPlusNormal"/>
        <w:jc w:val="center"/>
      </w:pPr>
      <w:r>
        <w:t>на 2013 - 2020 годы в регионах Дальневосточного</w:t>
      </w:r>
    </w:p>
    <w:p w:rsidR="001C141D" w:rsidRDefault="001C141D">
      <w:pPr>
        <w:pStyle w:val="ConsPlusNormal"/>
        <w:jc w:val="center"/>
      </w:pPr>
      <w:r>
        <w:t>федерального округа за счет средств</w:t>
      </w:r>
    </w:p>
    <w:p w:rsidR="001C141D" w:rsidRDefault="001C141D">
      <w:pPr>
        <w:pStyle w:val="ConsPlusNormal"/>
        <w:jc w:val="center"/>
      </w:pPr>
      <w:r>
        <w:t>федерального бюджета</w:t>
      </w:r>
    </w:p>
    <w:p w:rsidR="001C141D" w:rsidRDefault="001C141D">
      <w:pPr>
        <w:pStyle w:val="ConsPlusNormal"/>
        <w:jc w:val="center"/>
      </w:pPr>
    </w:p>
    <w:p w:rsidR="001C141D" w:rsidRDefault="001C141D">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2126"/>
        <w:gridCol w:w="709"/>
        <w:gridCol w:w="466"/>
        <w:gridCol w:w="737"/>
        <w:gridCol w:w="624"/>
        <w:gridCol w:w="1158"/>
        <w:gridCol w:w="1158"/>
        <w:gridCol w:w="1158"/>
        <w:gridCol w:w="1158"/>
        <w:gridCol w:w="1158"/>
        <w:gridCol w:w="1158"/>
        <w:gridCol w:w="1158"/>
        <w:gridCol w:w="1158"/>
        <w:gridCol w:w="1158"/>
        <w:gridCol w:w="1158"/>
        <w:gridCol w:w="1160"/>
      </w:tblGrid>
      <w:tr w:rsidR="001C141D">
        <w:tc>
          <w:tcPr>
            <w:tcW w:w="2235" w:type="dxa"/>
            <w:vMerge w:val="restart"/>
            <w:tcBorders>
              <w:top w:val="single" w:sz="4" w:space="0" w:color="auto"/>
              <w:left w:val="nil"/>
              <w:bottom w:val="single" w:sz="4" w:space="0" w:color="auto"/>
            </w:tcBorders>
          </w:tcPr>
          <w:p w:rsidR="001C141D" w:rsidRDefault="001C141D">
            <w:pPr>
              <w:pStyle w:val="ConsPlusNormal"/>
              <w:jc w:val="center"/>
            </w:pPr>
            <w:r>
              <w:t>Наименование подпрограммы Государственной программы, основного мероприятия</w:t>
            </w:r>
          </w:p>
        </w:tc>
        <w:tc>
          <w:tcPr>
            <w:tcW w:w="2126" w:type="dxa"/>
            <w:vMerge w:val="restart"/>
            <w:tcBorders>
              <w:top w:val="single" w:sz="4" w:space="0" w:color="auto"/>
              <w:bottom w:val="single" w:sz="4" w:space="0" w:color="auto"/>
            </w:tcBorders>
          </w:tcPr>
          <w:p w:rsidR="001C141D" w:rsidRDefault="001C141D">
            <w:pPr>
              <w:pStyle w:val="ConsPlusNormal"/>
              <w:jc w:val="center"/>
            </w:pPr>
            <w:r>
              <w:t>Субъект Российской Федерации</w:t>
            </w:r>
          </w:p>
        </w:tc>
        <w:tc>
          <w:tcPr>
            <w:tcW w:w="2536" w:type="dxa"/>
            <w:gridSpan w:val="4"/>
            <w:tcBorders>
              <w:top w:val="single" w:sz="4" w:space="0" w:color="auto"/>
              <w:bottom w:val="single" w:sz="4" w:space="0" w:color="auto"/>
            </w:tcBorders>
          </w:tcPr>
          <w:p w:rsidR="001C141D" w:rsidRDefault="001C141D">
            <w:pPr>
              <w:pStyle w:val="ConsPlusNormal"/>
              <w:jc w:val="center"/>
            </w:pPr>
            <w:r>
              <w:t>Код бюджетной классификации</w:t>
            </w:r>
          </w:p>
        </w:tc>
        <w:tc>
          <w:tcPr>
            <w:tcW w:w="12740" w:type="dxa"/>
            <w:gridSpan w:val="11"/>
            <w:tcBorders>
              <w:top w:val="single" w:sz="4" w:space="0" w:color="auto"/>
              <w:bottom w:val="single" w:sz="4" w:space="0" w:color="auto"/>
              <w:right w:val="nil"/>
            </w:tcBorders>
          </w:tcPr>
          <w:p w:rsidR="001C141D" w:rsidRDefault="001C141D">
            <w:pPr>
              <w:pStyle w:val="ConsPlusNormal"/>
              <w:jc w:val="center"/>
            </w:pPr>
            <w:r>
              <w:t>Объемы бюджетных ассигнований</w:t>
            </w:r>
          </w:p>
        </w:tc>
      </w:tr>
      <w:tr w:rsidR="001C141D">
        <w:tc>
          <w:tcPr>
            <w:tcW w:w="2235" w:type="dxa"/>
            <w:vMerge/>
            <w:tcBorders>
              <w:top w:val="single" w:sz="4" w:space="0" w:color="auto"/>
              <w:left w:val="nil"/>
              <w:bottom w:val="single" w:sz="4" w:space="0" w:color="auto"/>
            </w:tcBorders>
          </w:tcPr>
          <w:p w:rsidR="001C141D" w:rsidRDefault="001C141D"/>
        </w:tc>
        <w:tc>
          <w:tcPr>
            <w:tcW w:w="2126" w:type="dxa"/>
            <w:vMerge/>
            <w:tcBorders>
              <w:top w:val="single" w:sz="4" w:space="0" w:color="auto"/>
              <w:bottom w:val="single" w:sz="4" w:space="0" w:color="auto"/>
            </w:tcBorders>
          </w:tcPr>
          <w:p w:rsidR="001C141D" w:rsidRDefault="001C141D"/>
        </w:tc>
        <w:tc>
          <w:tcPr>
            <w:tcW w:w="709" w:type="dxa"/>
            <w:vMerge w:val="restart"/>
            <w:tcBorders>
              <w:top w:val="single" w:sz="4" w:space="0" w:color="auto"/>
              <w:bottom w:val="single" w:sz="4" w:space="0" w:color="auto"/>
            </w:tcBorders>
          </w:tcPr>
          <w:p w:rsidR="001C141D" w:rsidRDefault="001C141D">
            <w:pPr>
              <w:pStyle w:val="ConsPlusNormal"/>
              <w:jc w:val="center"/>
            </w:pPr>
            <w:r>
              <w:t>ГРБС</w:t>
            </w:r>
          </w:p>
        </w:tc>
        <w:tc>
          <w:tcPr>
            <w:tcW w:w="466" w:type="dxa"/>
            <w:vMerge w:val="restart"/>
            <w:tcBorders>
              <w:top w:val="single" w:sz="4" w:space="0" w:color="auto"/>
              <w:bottom w:val="single" w:sz="4" w:space="0" w:color="auto"/>
            </w:tcBorders>
          </w:tcPr>
          <w:p w:rsidR="001C141D" w:rsidRDefault="001C141D">
            <w:pPr>
              <w:pStyle w:val="ConsPlusNormal"/>
              <w:jc w:val="center"/>
            </w:pPr>
            <w:r>
              <w:t>ГП</w:t>
            </w:r>
          </w:p>
        </w:tc>
        <w:tc>
          <w:tcPr>
            <w:tcW w:w="737" w:type="dxa"/>
            <w:vMerge w:val="restart"/>
            <w:tcBorders>
              <w:top w:val="single" w:sz="4" w:space="0" w:color="auto"/>
              <w:bottom w:val="single" w:sz="4" w:space="0" w:color="auto"/>
            </w:tcBorders>
          </w:tcPr>
          <w:p w:rsidR="001C141D" w:rsidRDefault="001C141D">
            <w:pPr>
              <w:pStyle w:val="ConsPlusNormal"/>
              <w:jc w:val="center"/>
            </w:pPr>
            <w:r>
              <w:t>пГП</w:t>
            </w:r>
          </w:p>
        </w:tc>
        <w:tc>
          <w:tcPr>
            <w:tcW w:w="624" w:type="dxa"/>
            <w:vMerge w:val="restart"/>
            <w:tcBorders>
              <w:top w:val="single" w:sz="4" w:space="0" w:color="auto"/>
              <w:bottom w:val="single" w:sz="4" w:space="0" w:color="auto"/>
            </w:tcBorders>
          </w:tcPr>
          <w:p w:rsidR="001C141D" w:rsidRDefault="001C141D">
            <w:pPr>
              <w:pStyle w:val="ConsPlusNormal"/>
              <w:jc w:val="center"/>
            </w:pPr>
            <w:r>
              <w:t>ОМ</w:t>
            </w:r>
          </w:p>
        </w:tc>
        <w:tc>
          <w:tcPr>
            <w:tcW w:w="2316" w:type="dxa"/>
            <w:gridSpan w:val="2"/>
            <w:tcBorders>
              <w:top w:val="single" w:sz="4" w:space="0" w:color="auto"/>
              <w:bottom w:val="single" w:sz="4" w:space="0" w:color="auto"/>
            </w:tcBorders>
          </w:tcPr>
          <w:p w:rsidR="001C141D" w:rsidRDefault="001C141D">
            <w:pPr>
              <w:pStyle w:val="ConsPlusNormal"/>
              <w:jc w:val="center"/>
            </w:pPr>
            <w:r>
              <w:t>2013 год</w:t>
            </w:r>
          </w:p>
        </w:tc>
        <w:tc>
          <w:tcPr>
            <w:tcW w:w="2316" w:type="dxa"/>
            <w:gridSpan w:val="2"/>
            <w:tcBorders>
              <w:top w:val="single" w:sz="4" w:space="0" w:color="auto"/>
              <w:bottom w:val="single" w:sz="4" w:space="0" w:color="auto"/>
            </w:tcBorders>
          </w:tcPr>
          <w:p w:rsidR="001C141D" w:rsidRDefault="001C141D">
            <w:pPr>
              <w:pStyle w:val="ConsPlusNormal"/>
              <w:jc w:val="center"/>
            </w:pPr>
            <w:r>
              <w:t>2014 год</w:t>
            </w:r>
          </w:p>
        </w:tc>
        <w:tc>
          <w:tcPr>
            <w:tcW w:w="2316" w:type="dxa"/>
            <w:gridSpan w:val="2"/>
            <w:tcBorders>
              <w:top w:val="single" w:sz="4" w:space="0" w:color="auto"/>
              <w:bottom w:val="single" w:sz="4" w:space="0" w:color="auto"/>
            </w:tcBorders>
          </w:tcPr>
          <w:p w:rsidR="001C141D" w:rsidRDefault="001C141D">
            <w:pPr>
              <w:pStyle w:val="ConsPlusNormal"/>
              <w:jc w:val="center"/>
            </w:pPr>
            <w:r>
              <w:t>2015 год</w:t>
            </w:r>
          </w:p>
        </w:tc>
        <w:tc>
          <w:tcPr>
            <w:tcW w:w="1158" w:type="dxa"/>
            <w:vMerge w:val="restart"/>
            <w:tcBorders>
              <w:top w:val="single" w:sz="4" w:space="0" w:color="auto"/>
              <w:bottom w:val="single" w:sz="4" w:space="0" w:color="auto"/>
            </w:tcBorders>
          </w:tcPr>
          <w:p w:rsidR="001C141D" w:rsidRDefault="001C141D">
            <w:pPr>
              <w:pStyle w:val="ConsPlusNormal"/>
              <w:jc w:val="center"/>
            </w:pPr>
            <w:r>
              <w:t>2016 год</w:t>
            </w:r>
          </w:p>
        </w:tc>
        <w:tc>
          <w:tcPr>
            <w:tcW w:w="1158" w:type="dxa"/>
            <w:vMerge w:val="restart"/>
            <w:tcBorders>
              <w:top w:val="single" w:sz="4" w:space="0" w:color="auto"/>
              <w:bottom w:val="single" w:sz="4" w:space="0" w:color="auto"/>
            </w:tcBorders>
          </w:tcPr>
          <w:p w:rsidR="001C141D" w:rsidRDefault="001C141D">
            <w:pPr>
              <w:pStyle w:val="ConsPlusNormal"/>
              <w:jc w:val="center"/>
            </w:pPr>
            <w:r>
              <w:t>2017 год</w:t>
            </w:r>
          </w:p>
        </w:tc>
        <w:tc>
          <w:tcPr>
            <w:tcW w:w="1158" w:type="dxa"/>
            <w:vMerge w:val="restart"/>
            <w:tcBorders>
              <w:top w:val="single" w:sz="4" w:space="0" w:color="auto"/>
              <w:bottom w:val="single" w:sz="4" w:space="0" w:color="auto"/>
            </w:tcBorders>
          </w:tcPr>
          <w:p w:rsidR="001C141D" w:rsidRDefault="001C141D">
            <w:pPr>
              <w:pStyle w:val="ConsPlusNormal"/>
              <w:jc w:val="center"/>
            </w:pPr>
            <w:r>
              <w:t>2018 год</w:t>
            </w:r>
          </w:p>
        </w:tc>
        <w:tc>
          <w:tcPr>
            <w:tcW w:w="1158" w:type="dxa"/>
            <w:vMerge w:val="restart"/>
            <w:tcBorders>
              <w:top w:val="single" w:sz="4" w:space="0" w:color="auto"/>
              <w:bottom w:val="single" w:sz="4" w:space="0" w:color="auto"/>
            </w:tcBorders>
          </w:tcPr>
          <w:p w:rsidR="001C141D" w:rsidRDefault="001C141D">
            <w:pPr>
              <w:pStyle w:val="ConsPlusNormal"/>
              <w:jc w:val="center"/>
            </w:pPr>
            <w:r>
              <w:t>2019 год</w:t>
            </w:r>
          </w:p>
        </w:tc>
        <w:tc>
          <w:tcPr>
            <w:tcW w:w="1160" w:type="dxa"/>
            <w:vMerge w:val="restart"/>
            <w:tcBorders>
              <w:top w:val="single" w:sz="4" w:space="0" w:color="auto"/>
              <w:bottom w:val="single" w:sz="4" w:space="0" w:color="auto"/>
              <w:right w:val="nil"/>
            </w:tcBorders>
          </w:tcPr>
          <w:p w:rsidR="001C141D" w:rsidRDefault="001C141D">
            <w:pPr>
              <w:pStyle w:val="ConsPlusNormal"/>
              <w:jc w:val="center"/>
            </w:pPr>
            <w:r>
              <w:t>2020 год</w:t>
            </w:r>
          </w:p>
        </w:tc>
      </w:tr>
      <w:tr w:rsidR="001C141D">
        <w:tc>
          <w:tcPr>
            <w:tcW w:w="2235" w:type="dxa"/>
            <w:vMerge/>
            <w:tcBorders>
              <w:top w:val="single" w:sz="4" w:space="0" w:color="auto"/>
              <w:left w:val="nil"/>
              <w:bottom w:val="single" w:sz="4" w:space="0" w:color="auto"/>
            </w:tcBorders>
          </w:tcPr>
          <w:p w:rsidR="001C141D" w:rsidRDefault="001C141D"/>
        </w:tc>
        <w:tc>
          <w:tcPr>
            <w:tcW w:w="2126" w:type="dxa"/>
            <w:vMerge/>
            <w:tcBorders>
              <w:top w:val="single" w:sz="4" w:space="0" w:color="auto"/>
              <w:bottom w:val="single" w:sz="4" w:space="0" w:color="auto"/>
            </w:tcBorders>
          </w:tcPr>
          <w:p w:rsidR="001C141D" w:rsidRDefault="001C141D"/>
        </w:tc>
        <w:tc>
          <w:tcPr>
            <w:tcW w:w="709" w:type="dxa"/>
            <w:vMerge/>
            <w:tcBorders>
              <w:top w:val="single" w:sz="4" w:space="0" w:color="auto"/>
              <w:bottom w:val="single" w:sz="4" w:space="0" w:color="auto"/>
            </w:tcBorders>
          </w:tcPr>
          <w:p w:rsidR="001C141D" w:rsidRDefault="001C141D"/>
        </w:tc>
        <w:tc>
          <w:tcPr>
            <w:tcW w:w="466" w:type="dxa"/>
            <w:vMerge/>
            <w:tcBorders>
              <w:top w:val="single" w:sz="4" w:space="0" w:color="auto"/>
              <w:bottom w:val="single" w:sz="4" w:space="0" w:color="auto"/>
            </w:tcBorders>
          </w:tcPr>
          <w:p w:rsidR="001C141D" w:rsidRDefault="001C141D"/>
        </w:tc>
        <w:tc>
          <w:tcPr>
            <w:tcW w:w="737" w:type="dxa"/>
            <w:vMerge/>
            <w:tcBorders>
              <w:top w:val="single" w:sz="4" w:space="0" w:color="auto"/>
              <w:bottom w:val="single" w:sz="4" w:space="0" w:color="auto"/>
            </w:tcBorders>
          </w:tcPr>
          <w:p w:rsidR="001C141D" w:rsidRDefault="001C141D"/>
        </w:tc>
        <w:tc>
          <w:tcPr>
            <w:tcW w:w="624" w:type="dxa"/>
            <w:vMerge/>
            <w:tcBorders>
              <w:top w:val="single" w:sz="4" w:space="0" w:color="auto"/>
              <w:bottom w:val="single" w:sz="4" w:space="0" w:color="auto"/>
            </w:tcBorders>
          </w:tcPr>
          <w:p w:rsidR="001C141D" w:rsidRDefault="001C141D"/>
        </w:tc>
        <w:tc>
          <w:tcPr>
            <w:tcW w:w="1158" w:type="dxa"/>
            <w:tcBorders>
              <w:top w:val="single" w:sz="4" w:space="0" w:color="auto"/>
              <w:bottom w:val="single" w:sz="4" w:space="0" w:color="auto"/>
            </w:tcBorders>
          </w:tcPr>
          <w:p w:rsidR="001C141D" w:rsidRDefault="001C141D">
            <w:pPr>
              <w:pStyle w:val="ConsPlusNormal"/>
              <w:jc w:val="center"/>
            </w:pPr>
            <w:r>
              <w:t>план.</w:t>
            </w:r>
          </w:p>
        </w:tc>
        <w:tc>
          <w:tcPr>
            <w:tcW w:w="1158" w:type="dxa"/>
            <w:tcBorders>
              <w:top w:val="single" w:sz="4" w:space="0" w:color="auto"/>
              <w:bottom w:val="single" w:sz="4" w:space="0" w:color="auto"/>
            </w:tcBorders>
          </w:tcPr>
          <w:p w:rsidR="001C141D" w:rsidRDefault="001C141D">
            <w:pPr>
              <w:pStyle w:val="ConsPlusNormal"/>
              <w:jc w:val="center"/>
            </w:pPr>
            <w:r>
              <w:t>факт.</w:t>
            </w:r>
          </w:p>
        </w:tc>
        <w:tc>
          <w:tcPr>
            <w:tcW w:w="1158" w:type="dxa"/>
            <w:tcBorders>
              <w:top w:val="single" w:sz="4" w:space="0" w:color="auto"/>
              <w:bottom w:val="single" w:sz="4" w:space="0" w:color="auto"/>
            </w:tcBorders>
          </w:tcPr>
          <w:p w:rsidR="001C141D" w:rsidRDefault="001C141D">
            <w:pPr>
              <w:pStyle w:val="ConsPlusNormal"/>
              <w:jc w:val="center"/>
            </w:pPr>
            <w:r>
              <w:t>план.</w:t>
            </w:r>
          </w:p>
        </w:tc>
        <w:tc>
          <w:tcPr>
            <w:tcW w:w="1158" w:type="dxa"/>
            <w:tcBorders>
              <w:top w:val="single" w:sz="4" w:space="0" w:color="auto"/>
              <w:bottom w:val="single" w:sz="4" w:space="0" w:color="auto"/>
            </w:tcBorders>
          </w:tcPr>
          <w:p w:rsidR="001C141D" w:rsidRDefault="001C141D">
            <w:pPr>
              <w:pStyle w:val="ConsPlusNormal"/>
              <w:jc w:val="center"/>
            </w:pPr>
            <w:r>
              <w:t>факт.</w:t>
            </w:r>
          </w:p>
        </w:tc>
        <w:tc>
          <w:tcPr>
            <w:tcW w:w="1158" w:type="dxa"/>
            <w:tcBorders>
              <w:top w:val="single" w:sz="4" w:space="0" w:color="auto"/>
              <w:bottom w:val="single" w:sz="4" w:space="0" w:color="auto"/>
            </w:tcBorders>
          </w:tcPr>
          <w:p w:rsidR="001C141D" w:rsidRDefault="001C141D">
            <w:pPr>
              <w:pStyle w:val="ConsPlusNormal"/>
              <w:jc w:val="center"/>
            </w:pPr>
            <w:r>
              <w:t>план.</w:t>
            </w:r>
          </w:p>
        </w:tc>
        <w:tc>
          <w:tcPr>
            <w:tcW w:w="1158" w:type="dxa"/>
            <w:tcBorders>
              <w:top w:val="single" w:sz="4" w:space="0" w:color="auto"/>
              <w:bottom w:val="single" w:sz="4" w:space="0" w:color="auto"/>
            </w:tcBorders>
          </w:tcPr>
          <w:p w:rsidR="001C141D" w:rsidRDefault="001C141D">
            <w:pPr>
              <w:pStyle w:val="ConsPlusNormal"/>
              <w:jc w:val="center"/>
            </w:pPr>
            <w:r>
              <w:t>факт.</w:t>
            </w:r>
          </w:p>
        </w:tc>
        <w:tc>
          <w:tcPr>
            <w:tcW w:w="1158" w:type="dxa"/>
            <w:vMerge/>
            <w:tcBorders>
              <w:top w:val="single" w:sz="4" w:space="0" w:color="auto"/>
              <w:bottom w:val="single" w:sz="4" w:space="0" w:color="auto"/>
            </w:tcBorders>
          </w:tcPr>
          <w:p w:rsidR="001C141D" w:rsidRDefault="001C141D"/>
        </w:tc>
        <w:tc>
          <w:tcPr>
            <w:tcW w:w="1158" w:type="dxa"/>
            <w:vMerge/>
            <w:tcBorders>
              <w:top w:val="single" w:sz="4" w:space="0" w:color="auto"/>
              <w:bottom w:val="single" w:sz="4" w:space="0" w:color="auto"/>
            </w:tcBorders>
          </w:tcPr>
          <w:p w:rsidR="001C141D" w:rsidRDefault="001C141D"/>
        </w:tc>
        <w:tc>
          <w:tcPr>
            <w:tcW w:w="1158" w:type="dxa"/>
            <w:vMerge/>
            <w:tcBorders>
              <w:top w:val="single" w:sz="4" w:space="0" w:color="auto"/>
              <w:bottom w:val="single" w:sz="4" w:space="0" w:color="auto"/>
            </w:tcBorders>
          </w:tcPr>
          <w:p w:rsidR="001C141D" w:rsidRDefault="001C141D"/>
        </w:tc>
        <w:tc>
          <w:tcPr>
            <w:tcW w:w="1158" w:type="dxa"/>
            <w:vMerge/>
            <w:tcBorders>
              <w:top w:val="single" w:sz="4" w:space="0" w:color="auto"/>
              <w:bottom w:val="single" w:sz="4" w:space="0" w:color="auto"/>
            </w:tcBorders>
          </w:tcPr>
          <w:p w:rsidR="001C141D" w:rsidRDefault="001C141D"/>
        </w:tc>
        <w:tc>
          <w:tcPr>
            <w:tcW w:w="1160" w:type="dxa"/>
            <w:vMerge/>
            <w:tcBorders>
              <w:top w:val="single" w:sz="4" w:space="0" w:color="auto"/>
              <w:bottom w:val="single" w:sz="4" w:space="0" w:color="auto"/>
              <w:right w:val="nil"/>
            </w:tcBorders>
          </w:tcPr>
          <w:p w:rsidR="001C141D" w:rsidRDefault="001C141D"/>
        </w:tc>
      </w:tr>
      <w:tr w:rsidR="001C141D">
        <w:tblPrEx>
          <w:tblBorders>
            <w:insideV w:val="none" w:sz="0" w:space="0" w:color="auto"/>
          </w:tblBorders>
        </w:tblPrEx>
        <w:tc>
          <w:tcPr>
            <w:tcW w:w="2235" w:type="dxa"/>
            <w:vMerge w:val="restart"/>
            <w:tcBorders>
              <w:top w:val="single" w:sz="4" w:space="0" w:color="auto"/>
              <w:left w:val="nil"/>
              <w:bottom w:val="nil"/>
              <w:right w:val="nil"/>
            </w:tcBorders>
          </w:tcPr>
          <w:p w:rsidR="001C141D" w:rsidRDefault="001C141D">
            <w:pPr>
              <w:pStyle w:val="ConsPlusNormal"/>
            </w:pPr>
            <w:r>
              <w:t>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tc>
        <w:tc>
          <w:tcPr>
            <w:tcW w:w="2126" w:type="dxa"/>
            <w:tcBorders>
              <w:top w:val="single" w:sz="4" w:space="0" w:color="auto"/>
              <w:left w:val="nil"/>
              <w:bottom w:val="nil"/>
              <w:right w:val="nil"/>
            </w:tcBorders>
          </w:tcPr>
          <w:p w:rsidR="001C141D" w:rsidRDefault="001C141D">
            <w:pPr>
              <w:pStyle w:val="ConsPlusNormal"/>
            </w:pPr>
            <w:r>
              <w:t>Дальневосточный федеральный округ</w:t>
            </w:r>
          </w:p>
        </w:tc>
        <w:tc>
          <w:tcPr>
            <w:tcW w:w="709" w:type="dxa"/>
            <w:tcBorders>
              <w:top w:val="single" w:sz="4" w:space="0" w:color="auto"/>
              <w:left w:val="nil"/>
              <w:bottom w:val="nil"/>
              <w:right w:val="nil"/>
            </w:tcBorders>
          </w:tcPr>
          <w:p w:rsidR="001C141D" w:rsidRDefault="001C141D">
            <w:pPr>
              <w:pStyle w:val="ConsPlusNormal"/>
              <w:jc w:val="center"/>
            </w:pPr>
            <w:r>
              <w:t>-</w:t>
            </w:r>
          </w:p>
        </w:tc>
        <w:tc>
          <w:tcPr>
            <w:tcW w:w="466" w:type="dxa"/>
            <w:tcBorders>
              <w:top w:val="single" w:sz="4" w:space="0" w:color="auto"/>
              <w:left w:val="nil"/>
              <w:bottom w:val="nil"/>
              <w:right w:val="nil"/>
            </w:tcBorders>
          </w:tcPr>
          <w:p w:rsidR="001C141D" w:rsidRDefault="001C141D">
            <w:pPr>
              <w:pStyle w:val="ConsPlusNormal"/>
              <w:jc w:val="center"/>
            </w:pPr>
            <w:r>
              <w:t>25</w:t>
            </w:r>
          </w:p>
        </w:tc>
        <w:tc>
          <w:tcPr>
            <w:tcW w:w="737" w:type="dxa"/>
            <w:tcBorders>
              <w:top w:val="single" w:sz="4" w:space="0" w:color="auto"/>
              <w:left w:val="nil"/>
              <w:bottom w:val="nil"/>
              <w:right w:val="nil"/>
            </w:tcBorders>
          </w:tcPr>
          <w:p w:rsidR="001C141D" w:rsidRDefault="001C141D">
            <w:pPr>
              <w:pStyle w:val="ConsPlusNormal"/>
              <w:jc w:val="center"/>
            </w:pPr>
            <w:r>
              <w:t>-</w:t>
            </w:r>
          </w:p>
        </w:tc>
        <w:tc>
          <w:tcPr>
            <w:tcW w:w="624" w:type="dxa"/>
            <w:tcBorders>
              <w:top w:val="single" w:sz="4" w:space="0" w:color="auto"/>
              <w:left w:val="nil"/>
              <w:bottom w:val="nil"/>
              <w:right w:val="nil"/>
            </w:tcBorders>
          </w:tcPr>
          <w:p w:rsidR="001C141D" w:rsidRDefault="001C141D">
            <w:pPr>
              <w:pStyle w:val="ConsPlusNormal"/>
              <w:jc w:val="center"/>
            </w:pPr>
            <w:r>
              <w:t>-</w:t>
            </w:r>
          </w:p>
        </w:tc>
        <w:tc>
          <w:tcPr>
            <w:tcW w:w="1158" w:type="dxa"/>
            <w:tcBorders>
              <w:top w:val="single" w:sz="4" w:space="0" w:color="auto"/>
              <w:left w:val="nil"/>
              <w:bottom w:val="nil"/>
              <w:right w:val="nil"/>
            </w:tcBorders>
          </w:tcPr>
          <w:p w:rsidR="001C141D" w:rsidRDefault="001C141D">
            <w:pPr>
              <w:pStyle w:val="ConsPlusNormal"/>
              <w:jc w:val="center"/>
            </w:pPr>
            <w:r>
              <w:t>4872344,9</w:t>
            </w:r>
          </w:p>
        </w:tc>
        <w:tc>
          <w:tcPr>
            <w:tcW w:w="1158" w:type="dxa"/>
            <w:tcBorders>
              <w:top w:val="single" w:sz="4" w:space="0" w:color="auto"/>
              <w:left w:val="nil"/>
              <w:bottom w:val="nil"/>
              <w:right w:val="nil"/>
            </w:tcBorders>
          </w:tcPr>
          <w:p w:rsidR="001C141D" w:rsidRDefault="001C141D">
            <w:pPr>
              <w:pStyle w:val="ConsPlusNormal"/>
              <w:jc w:val="center"/>
            </w:pPr>
            <w:r>
              <w:t>4741625,3</w:t>
            </w:r>
          </w:p>
        </w:tc>
        <w:tc>
          <w:tcPr>
            <w:tcW w:w="1158" w:type="dxa"/>
            <w:tcBorders>
              <w:top w:val="single" w:sz="4" w:space="0" w:color="auto"/>
              <w:left w:val="nil"/>
              <w:bottom w:val="nil"/>
              <w:right w:val="nil"/>
            </w:tcBorders>
          </w:tcPr>
          <w:p w:rsidR="001C141D" w:rsidRDefault="001C141D">
            <w:pPr>
              <w:pStyle w:val="ConsPlusNormal"/>
              <w:jc w:val="center"/>
            </w:pPr>
            <w:r>
              <w:t>3573185,9</w:t>
            </w:r>
          </w:p>
        </w:tc>
        <w:tc>
          <w:tcPr>
            <w:tcW w:w="1158" w:type="dxa"/>
            <w:tcBorders>
              <w:top w:val="single" w:sz="4" w:space="0" w:color="auto"/>
              <w:left w:val="nil"/>
              <w:bottom w:val="nil"/>
              <w:right w:val="nil"/>
            </w:tcBorders>
          </w:tcPr>
          <w:p w:rsidR="001C141D" w:rsidRDefault="001C141D">
            <w:pPr>
              <w:pStyle w:val="ConsPlusNormal"/>
              <w:jc w:val="center"/>
            </w:pPr>
            <w:r>
              <w:t>3314112,8</w:t>
            </w:r>
          </w:p>
        </w:tc>
        <w:tc>
          <w:tcPr>
            <w:tcW w:w="1158" w:type="dxa"/>
            <w:tcBorders>
              <w:top w:val="single" w:sz="4" w:space="0" w:color="auto"/>
              <w:left w:val="nil"/>
              <w:bottom w:val="nil"/>
              <w:right w:val="nil"/>
            </w:tcBorders>
          </w:tcPr>
          <w:p w:rsidR="001C141D" w:rsidRDefault="001C141D">
            <w:pPr>
              <w:pStyle w:val="ConsPlusNormal"/>
              <w:jc w:val="center"/>
            </w:pPr>
            <w:r>
              <w:t>4272511,9</w:t>
            </w:r>
          </w:p>
        </w:tc>
        <w:tc>
          <w:tcPr>
            <w:tcW w:w="1158" w:type="dxa"/>
            <w:tcBorders>
              <w:top w:val="single" w:sz="4" w:space="0" w:color="auto"/>
              <w:left w:val="nil"/>
              <w:bottom w:val="nil"/>
              <w:right w:val="nil"/>
            </w:tcBorders>
          </w:tcPr>
          <w:p w:rsidR="001C141D" w:rsidRDefault="001C141D">
            <w:pPr>
              <w:pStyle w:val="ConsPlusNormal"/>
              <w:jc w:val="center"/>
            </w:pPr>
            <w:r>
              <w:t>4088570,9</w:t>
            </w:r>
          </w:p>
        </w:tc>
        <w:tc>
          <w:tcPr>
            <w:tcW w:w="1158" w:type="dxa"/>
            <w:tcBorders>
              <w:top w:val="single" w:sz="4" w:space="0" w:color="auto"/>
              <w:left w:val="nil"/>
              <w:bottom w:val="nil"/>
              <w:right w:val="nil"/>
            </w:tcBorders>
          </w:tcPr>
          <w:p w:rsidR="001C141D" w:rsidRDefault="001C141D">
            <w:pPr>
              <w:pStyle w:val="ConsPlusNormal"/>
              <w:jc w:val="center"/>
            </w:pPr>
            <w:r>
              <w:t>4337905,5</w:t>
            </w:r>
          </w:p>
        </w:tc>
        <w:tc>
          <w:tcPr>
            <w:tcW w:w="1158" w:type="dxa"/>
            <w:tcBorders>
              <w:top w:val="single" w:sz="4" w:space="0" w:color="auto"/>
              <w:left w:val="nil"/>
              <w:bottom w:val="nil"/>
              <w:right w:val="nil"/>
            </w:tcBorders>
          </w:tcPr>
          <w:p w:rsidR="001C141D" w:rsidRDefault="001C141D">
            <w:pPr>
              <w:pStyle w:val="ConsPlusNormal"/>
              <w:jc w:val="center"/>
            </w:pPr>
            <w:r>
              <w:t>5161796,9</w:t>
            </w:r>
          </w:p>
        </w:tc>
        <w:tc>
          <w:tcPr>
            <w:tcW w:w="1158" w:type="dxa"/>
            <w:tcBorders>
              <w:top w:val="single" w:sz="4" w:space="0" w:color="auto"/>
              <w:left w:val="nil"/>
              <w:bottom w:val="nil"/>
              <w:right w:val="nil"/>
            </w:tcBorders>
          </w:tcPr>
          <w:p w:rsidR="001C141D" w:rsidRDefault="001C141D">
            <w:pPr>
              <w:pStyle w:val="ConsPlusNormal"/>
              <w:jc w:val="center"/>
            </w:pPr>
            <w:r>
              <w:t>1682420,3</w:t>
            </w:r>
          </w:p>
        </w:tc>
        <w:tc>
          <w:tcPr>
            <w:tcW w:w="1158" w:type="dxa"/>
            <w:tcBorders>
              <w:top w:val="single" w:sz="4" w:space="0" w:color="auto"/>
              <w:left w:val="nil"/>
              <w:bottom w:val="nil"/>
              <w:right w:val="nil"/>
            </w:tcBorders>
          </w:tcPr>
          <w:p w:rsidR="001C141D" w:rsidRDefault="001C141D">
            <w:pPr>
              <w:pStyle w:val="ConsPlusNormal"/>
              <w:jc w:val="center"/>
            </w:pPr>
            <w:r>
              <w:t>1515587,9</w:t>
            </w:r>
          </w:p>
        </w:tc>
        <w:tc>
          <w:tcPr>
            <w:tcW w:w="1160" w:type="dxa"/>
            <w:tcBorders>
              <w:top w:val="single" w:sz="4" w:space="0" w:color="auto"/>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725185,6</w:t>
            </w:r>
          </w:p>
        </w:tc>
        <w:tc>
          <w:tcPr>
            <w:tcW w:w="1158" w:type="dxa"/>
            <w:tcBorders>
              <w:top w:val="nil"/>
              <w:left w:val="nil"/>
              <w:bottom w:val="nil"/>
              <w:right w:val="nil"/>
            </w:tcBorders>
          </w:tcPr>
          <w:p w:rsidR="001C141D" w:rsidRDefault="001C141D">
            <w:pPr>
              <w:pStyle w:val="ConsPlusNormal"/>
              <w:jc w:val="center"/>
            </w:pPr>
            <w:r>
              <w:t>722659,2</w:t>
            </w:r>
          </w:p>
        </w:tc>
        <w:tc>
          <w:tcPr>
            <w:tcW w:w="1158" w:type="dxa"/>
            <w:tcBorders>
              <w:top w:val="nil"/>
              <w:left w:val="nil"/>
              <w:bottom w:val="nil"/>
              <w:right w:val="nil"/>
            </w:tcBorders>
          </w:tcPr>
          <w:p w:rsidR="001C141D" w:rsidRDefault="001C141D">
            <w:pPr>
              <w:pStyle w:val="ConsPlusNormal"/>
              <w:jc w:val="center"/>
            </w:pPr>
            <w:r>
              <w:t>782628,3</w:t>
            </w:r>
          </w:p>
        </w:tc>
        <w:tc>
          <w:tcPr>
            <w:tcW w:w="1158" w:type="dxa"/>
            <w:tcBorders>
              <w:top w:val="nil"/>
              <w:left w:val="nil"/>
              <w:bottom w:val="nil"/>
              <w:right w:val="nil"/>
            </w:tcBorders>
          </w:tcPr>
          <w:p w:rsidR="001C141D" w:rsidRDefault="001C141D">
            <w:pPr>
              <w:pStyle w:val="ConsPlusNormal"/>
              <w:jc w:val="center"/>
            </w:pPr>
            <w:r>
              <w:t>783822,6</w:t>
            </w:r>
          </w:p>
        </w:tc>
        <w:tc>
          <w:tcPr>
            <w:tcW w:w="1158" w:type="dxa"/>
            <w:tcBorders>
              <w:top w:val="nil"/>
              <w:left w:val="nil"/>
              <w:bottom w:val="nil"/>
              <w:right w:val="nil"/>
            </w:tcBorders>
          </w:tcPr>
          <w:p w:rsidR="001C141D" w:rsidRDefault="001C141D">
            <w:pPr>
              <w:pStyle w:val="ConsPlusNormal"/>
              <w:jc w:val="center"/>
            </w:pPr>
            <w:r>
              <w:t>998970,7</w:t>
            </w:r>
          </w:p>
        </w:tc>
        <w:tc>
          <w:tcPr>
            <w:tcW w:w="1158" w:type="dxa"/>
            <w:tcBorders>
              <w:top w:val="nil"/>
              <w:left w:val="nil"/>
              <w:bottom w:val="nil"/>
              <w:right w:val="nil"/>
            </w:tcBorders>
          </w:tcPr>
          <w:p w:rsidR="001C141D" w:rsidRDefault="001C141D">
            <w:pPr>
              <w:pStyle w:val="ConsPlusNormal"/>
              <w:jc w:val="center"/>
            </w:pPr>
            <w:r>
              <w:t>985614,5</w:t>
            </w:r>
          </w:p>
        </w:tc>
        <w:tc>
          <w:tcPr>
            <w:tcW w:w="1158" w:type="dxa"/>
            <w:tcBorders>
              <w:top w:val="nil"/>
              <w:left w:val="nil"/>
              <w:bottom w:val="nil"/>
              <w:right w:val="nil"/>
            </w:tcBorders>
          </w:tcPr>
          <w:p w:rsidR="001C141D" w:rsidRDefault="001C141D">
            <w:pPr>
              <w:pStyle w:val="ConsPlusNormal"/>
              <w:jc w:val="center"/>
            </w:pPr>
            <w:r>
              <w:t>1344765,3</w:t>
            </w:r>
          </w:p>
        </w:tc>
        <w:tc>
          <w:tcPr>
            <w:tcW w:w="1158" w:type="dxa"/>
            <w:tcBorders>
              <w:top w:val="nil"/>
              <w:left w:val="nil"/>
              <w:bottom w:val="nil"/>
              <w:right w:val="nil"/>
            </w:tcBorders>
          </w:tcPr>
          <w:p w:rsidR="001C141D" w:rsidRDefault="001C141D">
            <w:pPr>
              <w:pStyle w:val="ConsPlusNormal"/>
              <w:jc w:val="center"/>
            </w:pPr>
            <w:r>
              <w:t>1240255,8</w:t>
            </w:r>
          </w:p>
        </w:tc>
        <w:tc>
          <w:tcPr>
            <w:tcW w:w="1158" w:type="dxa"/>
            <w:tcBorders>
              <w:top w:val="nil"/>
              <w:left w:val="nil"/>
              <w:bottom w:val="nil"/>
              <w:right w:val="nil"/>
            </w:tcBorders>
          </w:tcPr>
          <w:p w:rsidR="001C141D" w:rsidRDefault="001C141D">
            <w:pPr>
              <w:pStyle w:val="ConsPlusNormal"/>
              <w:jc w:val="center"/>
            </w:pPr>
            <w:r>
              <w:t>376339,1</w:t>
            </w:r>
          </w:p>
        </w:tc>
        <w:tc>
          <w:tcPr>
            <w:tcW w:w="1158" w:type="dxa"/>
            <w:tcBorders>
              <w:top w:val="nil"/>
              <w:left w:val="nil"/>
              <w:bottom w:val="nil"/>
              <w:right w:val="nil"/>
            </w:tcBorders>
          </w:tcPr>
          <w:p w:rsidR="001C141D" w:rsidRDefault="001C141D">
            <w:pPr>
              <w:pStyle w:val="ConsPlusNormal"/>
              <w:jc w:val="center"/>
            </w:pPr>
            <w:r>
              <w:t>367259,7</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196295,4</w:t>
            </w:r>
          </w:p>
        </w:tc>
        <w:tc>
          <w:tcPr>
            <w:tcW w:w="1158" w:type="dxa"/>
            <w:tcBorders>
              <w:top w:val="nil"/>
              <w:left w:val="nil"/>
              <w:bottom w:val="nil"/>
              <w:right w:val="nil"/>
            </w:tcBorders>
          </w:tcPr>
          <w:p w:rsidR="001C141D" w:rsidRDefault="001C141D">
            <w:pPr>
              <w:pStyle w:val="ConsPlusNormal"/>
              <w:jc w:val="center"/>
            </w:pPr>
            <w:r>
              <w:t>196295,4</w:t>
            </w:r>
          </w:p>
        </w:tc>
        <w:tc>
          <w:tcPr>
            <w:tcW w:w="1158" w:type="dxa"/>
            <w:tcBorders>
              <w:top w:val="nil"/>
              <w:left w:val="nil"/>
              <w:bottom w:val="nil"/>
              <w:right w:val="nil"/>
            </w:tcBorders>
          </w:tcPr>
          <w:p w:rsidR="001C141D" w:rsidRDefault="001C141D">
            <w:pPr>
              <w:pStyle w:val="ConsPlusNormal"/>
              <w:jc w:val="center"/>
            </w:pPr>
            <w:r>
              <w:t>160974,7</w:t>
            </w:r>
          </w:p>
        </w:tc>
        <w:tc>
          <w:tcPr>
            <w:tcW w:w="1158" w:type="dxa"/>
            <w:tcBorders>
              <w:top w:val="nil"/>
              <w:left w:val="nil"/>
              <w:bottom w:val="nil"/>
              <w:right w:val="nil"/>
            </w:tcBorders>
          </w:tcPr>
          <w:p w:rsidR="001C141D" w:rsidRDefault="001C141D">
            <w:pPr>
              <w:pStyle w:val="ConsPlusNormal"/>
              <w:jc w:val="center"/>
            </w:pPr>
            <w:r>
              <w:t>300542,5</w:t>
            </w:r>
          </w:p>
        </w:tc>
        <w:tc>
          <w:tcPr>
            <w:tcW w:w="1158" w:type="dxa"/>
            <w:tcBorders>
              <w:top w:val="nil"/>
              <w:left w:val="nil"/>
              <w:bottom w:val="nil"/>
              <w:right w:val="nil"/>
            </w:tcBorders>
          </w:tcPr>
          <w:p w:rsidR="001C141D" w:rsidRDefault="001C141D">
            <w:pPr>
              <w:pStyle w:val="ConsPlusNormal"/>
              <w:jc w:val="center"/>
            </w:pPr>
            <w:r>
              <w:t>217143</w:t>
            </w:r>
          </w:p>
        </w:tc>
        <w:tc>
          <w:tcPr>
            <w:tcW w:w="1158" w:type="dxa"/>
            <w:tcBorders>
              <w:top w:val="nil"/>
              <w:left w:val="nil"/>
              <w:bottom w:val="nil"/>
              <w:right w:val="nil"/>
            </w:tcBorders>
          </w:tcPr>
          <w:p w:rsidR="001C141D" w:rsidRDefault="001C141D">
            <w:pPr>
              <w:pStyle w:val="ConsPlusNormal"/>
              <w:jc w:val="center"/>
            </w:pPr>
            <w:r>
              <w:t>190765,6</w:t>
            </w:r>
          </w:p>
        </w:tc>
        <w:tc>
          <w:tcPr>
            <w:tcW w:w="1158" w:type="dxa"/>
            <w:tcBorders>
              <w:top w:val="nil"/>
              <w:left w:val="nil"/>
              <w:bottom w:val="nil"/>
              <w:right w:val="nil"/>
            </w:tcBorders>
          </w:tcPr>
          <w:p w:rsidR="001C141D" w:rsidRDefault="001C141D">
            <w:pPr>
              <w:pStyle w:val="ConsPlusNormal"/>
              <w:jc w:val="center"/>
            </w:pPr>
            <w:r>
              <w:t>203218,9</w:t>
            </w:r>
          </w:p>
        </w:tc>
        <w:tc>
          <w:tcPr>
            <w:tcW w:w="1158" w:type="dxa"/>
            <w:tcBorders>
              <w:top w:val="nil"/>
              <w:left w:val="nil"/>
              <w:bottom w:val="nil"/>
              <w:right w:val="nil"/>
            </w:tcBorders>
          </w:tcPr>
          <w:p w:rsidR="001C141D" w:rsidRDefault="001C141D">
            <w:pPr>
              <w:pStyle w:val="ConsPlusNormal"/>
              <w:jc w:val="center"/>
            </w:pPr>
            <w:r>
              <w:t>188182,5</w:t>
            </w:r>
          </w:p>
        </w:tc>
        <w:tc>
          <w:tcPr>
            <w:tcW w:w="1158" w:type="dxa"/>
            <w:tcBorders>
              <w:top w:val="nil"/>
              <w:left w:val="nil"/>
              <w:bottom w:val="nil"/>
              <w:right w:val="nil"/>
            </w:tcBorders>
          </w:tcPr>
          <w:p w:rsidR="001C141D" w:rsidRDefault="001C141D">
            <w:pPr>
              <w:pStyle w:val="ConsPlusNormal"/>
              <w:jc w:val="center"/>
            </w:pPr>
            <w:r>
              <w:t>111629,1</w:t>
            </w:r>
          </w:p>
        </w:tc>
        <w:tc>
          <w:tcPr>
            <w:tcW w:w="1158" w:type="dxa"/>
            <w:tcBorders>
              <w:top w:val="nil"/>
              <w:left w:val="nil"/>
              <w:bottom w:val="nil"/>
              <w:right w:val="nil"/>
            </w:tcBorders>
          </w:tcPr>
          <w:p w:rsidR="001C141D" w:rsidRDefault="001C141D">
            <w:pPr>
              <w:pStyle w:val="ConsPlusNormal"/>
              <w:jc w:val="center"/>
            </w:pPr>
            <w:r>
              <w:t>73267,2</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1027172,1</w:t>
            </w:r>
          </w:p>
        </w:tc>
        <w:tc>
          <w:tcPr>
            <w:tcW w:w="1158" w:type="dxa"/>
            <w:tcBorders>
              <w:top w:val="nil"/>
              <w:left w:val="nil"/>
              <w:bottom w:val="nil"/>
              <w:right w:val="nil"/>
            </w:tcBorders>
          </w:tcPr>
          <w:p w:rsidR="001C141D" w:rsidRDefault="001C141D">
            <w:pPr>
              <w:pStyle w:val="ConsPlusNormal"/>
              <w:jc w:val="center"/>
            </w:pPr>
            <w:r>
              <w:t>1026611,6</w:t>
            </w:r>
          </w:p>
        </w:tc>
        <w:tc>
          <w:tcPr>
            <w:tcW w:w="1158" w:type="dxa"/>
            <w:tcBorders>
              <w:top w:val="nil"/>
              <w:left w:val="nil"/>
              <w:bottom w:val="nil"/>
              <w:right w:val="nil"/>
            </w:tcBorders>
          </w:tcPr>
          <w:p w:rsidR="001C141D" w:rsidRDefault="001C141D">
            <w:pPr>
              <w:pStyle w:val="ConsPlusNormal"/>
              <w:jc w:val="center"/>
            </w:pPr>
            <w:r>
              <w:t>868805,8</w:t>
            </w:r>
          </w:p>
        </w:tc>
        <w:tc>
          <w:tcPr>
            <w:tcW w:w="1158" w:type="dxa"/>
            <w:tcBorders>
              <w:top w:val="nil"/>
              <w:left w:val="nil"/>
              <w:bottom w:val="nil"/>
              <w:right w:val="nil"/>
            </w:tcBorders>
          </w:tcPr>
          <w:p w:rsidR="001C141D" w:rsidRDefault="001C141D">
            <w:pPr>
              <w:pStyle w:val="ConsPlusNormal"/>
              <w:jc w:val="center"/>
            </w:pPr>
            <w:r>
              <w:t>590084,8</w:t>
            </w:r>
          </w:p>
        </w:tc>
        <w:tc>
          <w:tcPr>
            <w:tcW w:w="1158" w:type="dxa"/>
            <w:tcBorders>
              <w:top w:val="nil"/>
              <w:left w:val="nil"/>
              <w:bottom w:val="nil"/>
              <w:right w:val="nil"/>
            </w:tcBorders>
          </w:tcPr>
          <w:p w:rsidR="001C141D" w:rsidRDefault="001C141D">
            <w:pPr>
              <w:pStyle w:val="ConsPlusNormal"/>
              <w:jc w:val="center"/>
            </w:pPr>
            <w:r>
              <w:t>997543,7</w:t>
            </w:r>
          </w:p>
        </w:tc>
        <w:tc>
          <w:tcPr>
            <w:tcW w:w="1158" w:type="dxa"/>
            <w:tcBorders>
              <w:top w:val="nil"/>
              <w:left w:val="nil"/>
              <w:bottom w:val="nil"/>
              <w:right w:val="nil"/>
            </w:tcBorders>
          </w:tcPr>
          <w:p w:rsidR="001C141D" w:rsidRDefault="001C141D">
            <w:pPr>
              <w:pStyle w:val="ConsPlusNormal"/>
              <w:jc w:val="center"/>
            </w:pPr>
            <w:r>
              <w:t>879807,6</w:t>
            </w:r>
          </w:p>
        </w:tc>
        <w:tc>
          <w:tcPr>
            <w:tcW w:w="1158" w:type="dxa"/>
            <w:tcBorders>
              <w:top w:val="nil"/>
              <w:left w:val="nil"/>
              <w:bottom w:val="nil"/>
              <w:right w:val="nil"/>
            </w:tcBorders>
          </w:tcPr>
          <w:p w:rsidR="001C141D" w:rsidRDefault="001C141D">
            <w:pPr>
              <w:pStyle w:val="ConsPlusNormal"/>
              <w:jc w:val="center"/>
            </w:pPr>
            <w:r>
              <w:t>1160649,7</w:t>
            </w:r>
          </w:p>
        </w:tc>
        <w:tc>
          <w:tcPr>
            <w:tcW w:w="1158" w:type="dxa"/>
            <w:tcBorders>
              <w:top w:val="nil"/>
              <w:left w:val="nil"/>
              <w:bottom w:val="nil"/>
              <w:right w:val="nil"/>
            </w:tcBorders>
          </w:tcPr>
          <w:p w:rsidR="001C141D" w:rsidRDefault="001C141D">
            <w:pPr>
              <w:pStyle w:val="ConsPlusNormal"/>
              <w:jc w:val="center"/>
            </w:pPr>
            <w:r>
              <w:t>1999130,9</w:t>
            </w:r>
          </w:p>
        </w:tc>
        <w:tc>
          <w:tcPr>
            <w:tcW w:w="1158" w:type="dxa"/>
            <w:tcBorders>
              <w:top w:val="nil"/>
              <w:left w:val="nil"/>
              <w:bottom w:val="nil"/>
              <w:right w:val="nil"/>
            </w:tcBorders>
          </w:tcPr>
          <w:p w:rsidR="001C141D" w:rsidRDefault="001C141D">
            <w:pPr>
              <w:pStyle w:val="ConsPlusNormal"/>
              <w:jc w:val="center"/>
            </w:pPr>
            <w:r>
              <w:t>317327,6</w:t>
            </w:r>
          </w:p>
        </w:tc>
        <w:tc>
          <w:tcPr>
            <w:tcW w:w="1158" w:type="dxa"/>
            <w:tcBorders>
              <w:top w:val="nil"/>
              <w:left w:val="nil"/>
              <w:bottom w:val="nil"/>
              <w:right w:val="nil"/>
            </w:tcBorders>
          </w:tcPr>
          <w:p w:rsidR="001C141D" w:rsidRDefault="001C141D">
            <w:pPr>
              <w:pStyle w:val="ConsPlusNormal"/>
              <w:jc w:val="center"/>
            </w:pPr>
            <w:r>
              <w:t>281908,5</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343875,8</w:t>
            </w:r>
          </w:p>
        </w:tc>
        <w:tc>
          <w:tcPr>
            <w:tcW w:w="1158" w:type="dxa"/>
            <w:tcBorders>
              <w:top w:val="nil"/>
              <w:left w:val="nil"/>
              <w:bottom w:val="nil"/>
              <w:right w:val="nil"/>
            </w:tcBorders>
          </w:tcPr>
          <w:p w:rsidR="001C141D" w:rsidRDefault="001C141D">
            <w:pPr>
              <w:pStyle w:val="ConsPlusNormal"/>
              <w:jc w:val="center"/>
            </w:pPr>
            <w:r>
              <w:t>311976</w:t>
            </w:r>
          </w:p>
        </w:tc>
        <w:tc>
          <w:tcPr>
            <w:tcW w:w="1158" w:type="dxa"/>
            <w:tcBorders>
              <w:top w:val="nil"/>
              <w:left w:val="nil"/>
              <w:bottom w:val="nil"/>
              <w:right w:val="nil"/>
            </w:tcBorders>
          </w:tcPr>
          <w:p w:rsidR="001C141D" w:rsidRDefault="001C141D">
            <w:pPr>
              <w:pStyle w:val="ConsPlusNormal"/>
              <w:jc w:val="center"/>
            </w:pPr>
            <w:r>
              <w:t>265752,8</w:t>
            </w:r>
          </w:p>
        </w:tc>
        <w:tc>
          <w:tcPr>
            <w:tcW w:w="1158" w:type="dxa"/>
            <w:tcBorders>
              <w:top w:val="nil"/>
              <w:left w:val="nil"/>
              <w:bottom w:val="nil"/>
              <w:right w:val="nil"/>
            </w:tcBorders>
          </w:tcPr>
          <w:p w:rsidR="001C141D" w:rsidRDefault="001C141D">
            <w:pPr>
              <w:pStyle w:val="ConsPlusNormal"/>
              <w:jc w:val="center"/>
            </w:pPr>
            <w:r>
              <w:t>227168,8</w:t>
            </w:r>
          </w:p>
        </w:tc>
        <w:tc>
          <w:tcPr>
            <w:tcW w:w="1158" w:type="dxa"/>
            <w:tcBorders>
              <w:top w:val="nil"/>
              <w:left w:val="nil"/>
              <w:bottom w:val="nil"/>
              <w:right w:val="nil"/>
            </w:tcBorders>
          </w:tcPr>
          <w:p w:rsidR="001C141D" w:rsidRDefault="001C141D">
            <w:pPr>
              <w:pStyle w:val="ConsPlusNormal"/>
              <w:jc w:val="center"/>
            </w:pPr>
            <w:r>
              <w:t>195536,1</w:t>
            </w:r>
          </w:p>
        </w:tc>
        <w:tc>
          <w:tcPr>
            <w:tcW w:w="1158" w:type="dxa"/>
            <w:tcBorders>
              <w:top w:val="nil"/>
              <w:left w:val="nil"/>
              <w:bottom w:val="nil"/>
              <w:right w:val="nil"/>
            </w:tcBorders>
          </w:tcPr>
          <w:p w:rsidR="001C141D" w:rsidRDefault="001C141D">
            <w:pPr>
              <w:pStyle w:val="ConsPlusNormal"/>
              <w:jc w:val="center"/>
            </w:pPr>
            <w:r>
              <w:t>208143,5</w:t>
            </w:r>
          </w:p>
        </w:tc>
        <w:tc>
          <w:tcPr>
            <w:tcW w:w="1158" w:type="dxa"/>
            <w:tcBorders>
              <w:top w:val="nil"/>
              <w:left w:val="nil"/>
              <w:bottom w:val="nil"/>
              <w:right w:val="nil"/>
            </w:tcBorders>
          </w:tcPr>
          <w:p w:rsidR="001C141D" w:rsidRDefault="001C141D">
            <w:pPr>
              <w:pStyle w:val="ConsPlusNormal"/>
              <w:jc w:val="center"/>
            </w:pPr>
            <w:r>
              <w:t>170872,5</w:t>
            </w:r>
          </w:p>
        </w:tc>
        <w:tc>
          <w:tcPr>
            <w:tcW w:w="1158" w:type="dxa"/>
            <w:tcBorders>
              <w:top w:val="nil"/>
              <w:left w:val="nil"/>
              <w:bottom w:val="nil"/>
              <w:right w:val="nil"/>
            </w:tcBorders>
          </w:tcPr>
          <w:p w:rsidR="001C141D" w:rsidRDefault="001C141D">
            <w:pPr>
              <w:pStyle w:val="ConsPlusNormal"/>
              <w:jc w:val="center"/>
            </w:pPr>
            <w:r>
              <w:t>193424,9</w:t>
            </w:r>
          </w:p>
        </w:tc>
        <w:tc>
          <w:tcPr>
            <w:tcW w:w="1158" w:type="dxa"/>
            <w:tcBorders>
              <w:top w:val="nil"/>
              <w:left w:val="nil"/>
              <w:bottom w:val="nil"/>
              <w:right w:val="nil"/>
            </w:tcBorders>
          </w:tcPr>
          <w:p w:rsidR="001C141D" w:rsidRDefault="001C141D">
            <w:pPr>
              <w:pStyle w:val="ConsPlusNormal"/>
              <w:jc w:val="center"/>
            </w:pPr>
            <w:r>
              <w:t>149930,8</w:t>
            </w:r>
          </w:p>
        </w:tc>
        <w:tc>
          <w:tcPr>
            <w:tcW w:w="1158" w:type="dxa"/>
            <w:tcBorders>
              <w:top w:val="nil"/>
              <w:left w:val="nil"/>
              <w:bottom w:val="nil"/>
              <w:right w:val="nil"/>
            </w:tcBorders>
          </w:tcPr>
          <w:p w:rsidR="001C141D" w:rsidRDefault="001C141D">
            <w:pPr>
              <w:pStyle w:val="ConsPlusNormal"/>
              <w:jc w:val="center"/>
            </w:pPr>
            <w:r>
              <w:t>90699,4</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2288166</w:t>
            </w:r>
          </w:p>
        </w:tc>
        <w:tc>
          <w:tcPr>
            <w:tcW w:w="1158" w:type="dxa"/>
            <w:tcBorders>
              <w:top w:val="nil"/>
              <w:left w:val="nil"/>
              <w:bottom w:val="nil"/>
              <w:right w:val="nil"/>
            </w:tcBorders>
          </w:tcPr>
          <w:p w:rsidR="001C141D" w:rsidRDefault="001C141D">
            <w:pPr>
              <w:pStyle w:val="ConsPlusNormal"/>
              <w:jc w:val="center"/>
            </w:pPr>
            <w:r>
              <w:t>2189062,1</w:t>
            </w:r>
          </w:p>
        </w:tc>
        <w:tc>
          <w:tcPr>
            <w:tcW w:w="1158" w:type="dxa"/>
            <w:tcBorders>
              <w:top w:val="nil"/>
              <w:left w:val="nil"/>
              <w:bottom w:val="nil"/>
              <w:right w:val="nil"/>
            </w:tcBorders>
          </w:tcPr>
          <w:p w:rsidR="001C141D" w:rsidRDefault="001C141D">
            <w:pPr>
              <w:pStyle w:val="ConsPlusNormal"/>
              <w:jc w:val="center"/>
            </w:pPr>
            <w:r>
              <w:t>1237200</w:t>
            </w:r>
          </w:p>
        </w:tc>
        <w:tc>
          <w:tcPr>
            <w:tcW w:w="1158" w:type="dxa"/>
            <w:tcBorders>
              <w:top w:val="nil"/>
              <w:left w:val="nil"/>
              <w:bottom w:val="nil"/>
              <w:right w:val="nil"/>
            </w:tcBorders>
          </w:tcPr>
          <w:p w:rsidR="001C141D" w:rsidRDefault="001C141D">
            <w:pPr>
              <w:pStyle w:val="ConsPlusNormal"/>
              <w:jc w:val="center"/>
            </w:pPr>
            <w:r>
              <w:t>1180698,2</w:t>
            </w:r>
          </w:p>
        </w:tc>
        <w:tc>
          <w:tcPr>
            <w:tcW w:w="1158" w:type="dxa"/>
            <w:tcBorders>
              <w:top w:val="nil"/>
              <w:left w:val="nil"/>
              <w:bottom w:val="nil"/>
              <w:right w:val="nil"/>
            </w:tcBorders>
          </w:tcPr>
          <w:p w:rsidR="001C141D" w:rsidRDefault="001C141D">
            <w:pPr>
              <w:pStyle w:val="ConsPlusNormal"/>
              <w:jc w:val="center"/>
            </w:pPr>
            <w:r>
              <w:t>1509639,6</w:t>
            </w:r>
          </w:p>
        </w:tc>
        <w:tc>
          <w:tcPr>
            <w:tcW w:w="1158" w:type="dxa"/>
            <w:tcBorders>
              <w:top w:val="nil"/>
              <w:left w:val="nil"/>
              <w:bottom w:val="nil"/>
              <w:right w:val="nil"/>
            </w:tcBorders>
          </w:tcPr>
          <w:p w:rsidR="001C141D" w:rsidRDefault="001C141D">
            <w:pPr>
              <w:pStyle w:val="ConsPlusNormal"/>
              <w:jc w:val="center"/>
            </w:pPr>
            <w:r>
              <w:t>1482629,9</w:t>
            </w:r>
          </w:p>
        </w:tc>
        <w:tc>
          <w:tcPr>
            <w:tcW w:w="1158" w:type="dxa"/>
            <w:tcBorders>
              <w:top w:val="nil"/>
              <w:left w:val="nil"/>
              <w:bottom w:val="nil"/>
              <w:right w:val="nil"/>
            </w:tcBorders>
          </w:tcPr>
          <w:p w:rsidR="001C141D" w:rsidRDefault="001C141D">
            <w:pPr>
              <w:pStyle w:val="ConsPlusNormal"/>
              <w:jc w:val="center"/>
            </w:pPr>
            <w:r>
              <w:t>1175395,7</w:t>
            </w:r>
          </w:p>
        </w:tc>
        <w:tc>
          <w:tcPr>
            <w:tcW w:w="1158" w:type="dxa"/>
            <w:tcBorders>
              <w:top w:val="nil"/>
              <w:left w:val="nil"/>
              <w:bottom w:val="nil"/>
              <w:right w:val="nil"/>
            </w:tcBorders>
          </w:tcPr>
          <w:p w:rsidR="001C141D" w:rsidRDefault="001C141D">
            <w:pPr>
              <w:pStyle w:val="ConsPlusNormal"/>
              <w:jc w:val="center"/>
            </w:pPr>
            <w:r>
              <w:t>1233419,6</w:t>
            </w:r>
          </w:p>
        </w:tc>
        <w:tc>
          <w:tcPr>
            <w:tcW w:w="1158" w:type="dxa"/>
            <w:tcBorders>
              <w:top w:val="nil"/>
              <w:left w:val="nil"/>
              <w:bottom w:val="nil"/>
              <w:right w:val="nil"/>
            </w:tcBorders>
          </w:tcPr>
          <w:p w:rsidR="001C141D" w:rsidRDefault="001C141D">
            <w:pPr>
              <w:pStyle w:val="ConsPlusNormal"/>
              <w:jc w:val="center"/>
            </w:pPr>
            <w:r>
              <w:t>573697,4</w:t>
            </w:r>
          </w:p>
        </w:tc>
        <w:tc>
          <w:tcPr>
            <w:tcW w:w="1158" w:type="dxa"/>
            <w:tcBorders>
              <w:top w:val="nil"/>
              <w:left w:val="nil"/>
              <w:bottom w:val="nil"/>
              <w:right w:val="nil"/>
            </w:tcBorders>
          </w:tcPr>
          <w:p w:rsidR="001C141D" w:rsidRDefault="001C141D">
            <w:pPr>
              <w:pStyle w:val="ConsPlusNormal"/>
              <w:jc w:val="center"/>
            </w:pPr>
            <w:r>
              <w:t>552570,7</w:t>
            </w:r>
          </w:p>
        </w:tc>
        <w:tc>
          <w:tcPr>
            <w:tcW w:w="1160" w:type="dxa"/>
            <w:tcBorders>
              <w:top w:val="nil"/>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43514,3</w:t>
            </w:r>
          </w:p>
        </w:tc>
        <w:tc>
          <w:tcPr>
            <w:tcW w:w="1158" w:type="dxa"/>
            <w:tcBorders>
              <w:top w:val="nil"/>
              <w:left w:val="nil"/>
              <w:bottom w:val="nil"/>
              <w:right w:val="nil"/>
            </w:tcBorders>
          </w:tcPr>
          <w:p w:rsidR="001C141D" w:rsidRDefault="001C141D">
            <w:pPr>
              <w:pStyle w:val="ConsPlusNormal"/>
              <w:jc w:val="center"/>
            </w:pPr>
            <w:r>
              <w:t>48009,4</w:t>
            </w:r>
          </w:p>
        </w:tc>
        <w:tc>
          <w:tcPr>
            <w:tcW w:w="1158" w:type="dxa"/>
            <w:tcBorders>
              <w:top w:val="nil"/>
              <w:left w:val="nil"/>
              <w:bottom w:val="nil"/>
              <w:right w:val="nil"/>
            </w:tcBorders>
          </w:tcPr>
          <w:p w:rsidR="001C141D" w:rsidRDefault="001C141D">
            <w:pPr>
              <w:pStyle w:val="ConsPlusNormal"/>
              <w:jc w:val="center"/>
            </w:pPr>
            <w:r>
              <w:t>32150,6</w:t>
            </w:r>
          </w:p>
        </w:tc>
        <w:tc>
          <w:tcPr>
            <w:tcW w:w="1158" w:type="dxa"/>
            <w:tcBorders>
              <w:top w:val="nil"/>
              <w:left w:val="nil"/>
              <w:bottom w:val="nil"/>
              <w:right w:val="nil"/>
            </w:tcBorders>
          </w:tcPr>
          <w:p w:rsidR="001C141D" w:rsidRDefault="001C141D">
            <w:pPr>
              <w:pStyle w:val="ConsPlusNormal"/>
              <w:jc w:val="center"/>
            </w:pPr>
            <w:r>
              <w:t>29316,7</w:t>
            </w:r>
          </w:p>
        </w:tc>
        <w:tc>
          <w:tcPr>
            <w:tcW w:w="1158" w:type="dxa"/>
            <w:tcBorders>
              <w:top w:val="nil"/>
              <w:left w:val="nil"/>
              <w:bottom w:val="nil"/>
              <w:right w:val="nil"/>
            </w:tcBorders>
          </w:tcPr>
          <w:p w:rsidR="001C141D" w:rsidRDefault="001C141D">
            <w:pPr>
              <w:pStyle w:val="ConsPlusNormal"/>
              <w:jc w:val="center"/>
            </w:pPr>
            <w:r>
              <w:t>35659,8</w:t>
            </w:r>
          </w:p>
        </w:tc>
        <w:tc>
          <w:tcPr>
            <w:tcW w:w="1158" w:type="dxa"/>
            <w:tcBorders>
              <w:top w:val="nil"/>
              <w:left w:val="nil"/>
              <w:bottom w:val="nil"/>
              <w:right w:val="nil"/>
            </w:tcBorders>
          </w:tcPr>
          <w:p w:rsidR="001C141D" w:rsidRDefault="001C141D">
            <w:pPr>
              <w:pStyle w:val="ConsPlusNormal"/>
              <w:jc w:val="center"/>
            </w:pPr>
            <w:r>
              <w:t>34120,9</w:t>
            </w:r>
          </w:p>
        </w:tc>
        <w:tc>
          <w:tcPr>
            <w:tcW w:w="1158" w:type="dxa"/>
            <w:tcBorders>
              <w:top w:val="nil"/>
              <w:left w:val="nil"/>
              <w:bottom w:val="nil"/>
              <w:right w:val="nil"/>
            </w:tcBorders>
          </w:tcPr>
          <w:p w:rsidR="001C141D" w:rsidRDefault="001C141D">
            <w:pPr>
              <w:pStyle w:val="ConsPlusNormal"/>
              <w:jc w:val="center"/>
            </w:pPr>
            <w:r>
              <w:t>35479,3</w:t>
            </w:r>
          </w:p>
        </w:tc>
        <w:tc>
          <w:tcPr>
            <w:tcW w:w="1158" w:type="dxa"/>
            <w:tcBorders>
              <w:top w:val="nil"/>
              <w:left w:val="nil"/>
              <w:bottom w:val="nil"/>
              <w:right w:val="nil"/>
            </w:tcBorders>
          </w:tcPr>
          <w:p w:rsidR="001C141D" w:rsidRDefault="001C141D">
            <w:pPr>
              <w:pStyle w:val="ConsPlusNormal"/>
              <w:jc w:val="center"/>
            </w:pPr>
            <w:r>
              <w:t>28026,2</w:t>
            </w:r>
          </w:p>
        </w:tc>
        <w:tc>
          <w:tcPr>
            <w:tcW w:w="1158" w:type="dxa"/>
            <w:tcBorders>
              <w:top w:val="nil"/>
              <w:left w:val="nil"/>
              <w:bottom w:val="nil"/>
              <w:right w:val="nil"/>
            </w:tcBorders>
          </w:tcPr>
          <w:p w:rsidR="001C141D" w:rsidRDefault="001C141D">
            <w:pPr>
              <w:pStyle w:val="ConsPlusNormal"/>
              <w:jc w:val="center"/>
            </w:pPr>
            <w:r>
              <w:t>25203,5</w:t>
            </w:r>
          </w:p>
        </w:tc>
        <w:tc>
          <w:tcPr>
            <w:tcW w:w="1158" w:type="dxa"/>
            <w:tcBorders>
              <w:top w:val="nil"/>
              <w:left w:val="nil"/>
              <w:bottom w:val="nil"/>
              <w:right w:val="nil"/>
            </w:tcBorders>
          </w:tcPr>
          <w:p w:rsidR="001C141D" w:rsidRDefault="001C141D">
            <w:pPr>
              <w:pStyle w:val="ConsPlusNormal"/>
              <w:jc w:val="center"/>
            </w:pPr>
            <w:r>
              <w:t>24594,1</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57610,8</w:t>
            </w:r>
          </w:p>
        </w:tc>
        <w:tc>
          <w:tcPr>
            <w:tcW w:w="1158" w:type="dxa"/>
            <w:tcBorders>
              <w:top w:val="nil"/>
              <w:left w:val="nil"/>
              <w:bottom w:val="nil"/>
              <w:right w:val="nil"/>
            </w:tcBorders>
          </w:tcPr>
          <w:p w:rsidR="001C141D" w:rsidRDefault="001C141D">
            <w:pPr>
              <w:pStyle w:val="ConsPlusNormal"/>
              <w:jc w:val="center"/>
            </w:pPr>
            <w:r>
              <w:t>57512,2</w:t>
            </w:r>
          </w:p>
        </w:tc>
        <w:tc>
          <w:tcPr>
            <w:tcW w:w="1158" w:type="dxa"/>
            <w:tcBorders>
              <w:top w:val="nil"/>
              <w:left w:val="nil"/>
              <w:bottom w:val="nil"/>
              <w:right w:val="nil"/>
            </w:tcBorders>
          </w:tcPr>
          <w:p w:rsidR="001C141D" w:rsidRDefault="001C141D">
            <w:pPr>
              <w:pStyle w:val="ConsPlusNormal"/>
              <w:jc w:val="center"/>
            </w:pPr>
            <w:r>
              <w:t>103032,2</w:t>
            </w:r>
          </w:p>
        </w:tc>
        <w:tc>
          <w:tcPr>
            <w:tcW w:w="1158" w:type="dxa"/>
            <w:tcBorders>
              <w:top w:val="nil"/>
              <w:left w:val="nil"/>
              <w:bottom w:val="nil"/>
              <w:right w:val="nil"/>
            </w:tcBorders>
          </w:tcPr>
          <w:p w:rsidR="001C141D" w:rsidRDefault="001C141D">
            <w:pPr>
              <w:pStyle w:val="ConsPlusNormal"/>
              <w:jc w:val="center"/>
            </w:pPr>
            <w:r>
              <w:t>83763,5</w:t>
            </w:r>
          </w:p>
        </w:tc>
        <w:tc>
          <w:tcPr>
            <w:tcW w:w="1158" w:type="dxa"/>
            <w:tcBorders>
              <w:top w:val="nil"/>
              <w:left w:val="nil"/>
              <w:bottom w:val="nil"/>
              <w:right w:val="nil"/>
            </w:tcBorders>
          </w:tcPr>
          <w:p w:rsidR="001C141D" w:rsidRDefault="001C141D">
            <w:pPr>
              <w:pStyle w:val="ConsPlusNormal"/>
              <w:jc w:val="center"/>
            </w:pPr>
            <w:r>
              <w:t>96168,5</w:t>
            </w:r>
          </w:p>
        </w:tc>
        <w:tc>
          <w:tcPr>
            <w:tcW w:w="1158" w:type="dxa"/>
            <w:tcBorders>
              <w:top w:val="nil"/>
              <w:left w:val="nil"/>
              <w:bottom w:val="nil"/>
              <w:right w:val="nil"/>
            </w:tcBorders>
          </w:tcPr>
          <w:p w:rsidR="001C141D" w:rsidRDefault="001C141D">
            <w:pPr>
              <w:pStyle w:val="ConsPlusNormal"/>
              <w:jc w:val="center"/>
            </w:pPr>
            <w:r>
              <w:t>103206,8</w:t>
            </w:r>
          </w:p>
        </w:tc>
        <w:tc>
          <w:tcPr>
            <w:tcW w:w="1158" w:type="dxa"/>
            <w:tcBorders>
              <w:top w:val="nil"/>
              <w:left w:val="nil"/>
              <w:bottom w:val="nil"/>
              <w:right w:val="nil"/>
            </w:tcBorders>
          </w:tcPr>
          <w:p w:rsidR="001C141D" w:rsidRDefault="001C141D">
            <w:pPr>
              <w:pStyle w:val="ConsPlusNormal"/>
              <w:jc w:val="center"/>
            </w:pPr>
            <w:r>
              <w:t>82930,9</w:t>
            </w:r>
          </w:p>
        </w:tc>
        <w:tc>
          <w:tcPr>
            <w:tcW w:w="1158" w:type="dxa"/>
            <w:tcBorders>
              <w:top w:val="nil"/>
              <w:left w:val="nil"/>
              <w:bottom w:val="nil"/>
              <w:right w:val="nil"/>
            </w:tcBorders>
          </w:tcPr>
          <w:p w:rsidR="001C141D" w:rsidRDefault="001C141D">
            <w:pPr>
              <w:pStyle w:val="ConsPlusNormal"/>
              <w:jc w:val="center"/>
            </w:pPr>
            <w:r>
              <w:t>142899,7</w:t>
            </w:r>
          </w:p>
        </w:tc>
        <w:tc>
          <w:tcPr>
            <w:tcW w:w="1158" w:type="dxa"/>
            <w:tcBorders>
              <w:top w:val="nil"/>
              <w:left w:val="nil"/>
              <w:bottom w:val="nil"/>
              <w:right w:val="nil"/>
            </w:tcBorders>
          </w:tcPr>
          <w:p w:rsidR="001C141D" w:rsidRDefault="001C141D">
            <w:pPr>
              <w:pStyle w:val="ConsPlusNormal"/>
              <w:jc w:val="center"/>
            </w:pPr>
            <w:r>
              <w:t>38813,3</w:t>
            </w:r>
          </w:p>
        </w:tc>
        <w:tc>
          <w:tcPr>
            <w:tcW w:w="1158" w:type="dxa"/>
            <w:tcBorders>
              <w:top w:val="nil"/>
              <w:left w:val="nil"/>
              <w:bottom w:val="nil"/>
              <w:right w:val="nil"/>
            </w:tcBorders>
          </w:tcPr>
          <w:p w:rsidR="001C141D" w:rsidRDefault="001C141D">
            <w:pPr>
              <w:pStyle w:val="ConsPlusNormal"/>
              <w:jc w:val="center"/>
            </w:pPr>
            <w:r>
              <w:t>37905,7</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129814</w:t>
            </w:r>
          </w:p>
        </w:tc>
        <w:tc>
          <w:tcPr>
            <w:tcW w:w="1158" w:type="dxa"/>
            <w:tcBorders>
              <w:top w:val="nil"/>
              <w:left w:val="nil"/>
              <w:bottom w:val="nil"/>
              <w:right w:val="nil"/>
            </w:tcBorders>
          </w:tcPr>
          <w:p w:rsidR="001C141D" w:rsidRDefault="001C141D">
            <w:pPr>
              <w:pStyle w:val="ConsPlusNormal"/>
              <w:jc w:val="center"/>
            </w:pPr>
            <w:r>
              <w:t>128788,5</w:t>
            </w:r>
          </w:p>
        </w:tc>
        <w:tc>
          <w:tcPr>
            <w:tcW w:w="1158" w:type="dxa"/>
            <w:tcBorders>
              <w:top w:val="nil"/>
              <w:left w:val="nil"/>
              <w:bottom w:val="nil"/>
              <w:right w:val="nil"/>
            </w:tcBorders>
          </w:tcPr>
          <w:p w:rsidR="001C141D" w:rsidRDefault="001C141D">
            <w:pPr>
              <w:pStyle w:val="ConsPlusNormal"/>
              <w:jc w:val="center"/>
            </w:pPr>
            <w:r>
              <w:t>61723,6</w:t>
            </w:r>
          </w:p>
        </w:tc>
        <w:tc>
          <w:tcPr>
            <w:tcW w:w="1158" w:type="dxa"/>
            <w:tcBorders>
              <w:top w:val="nil"/>
              <w:left w:val="nil"/>
              <w:bottom w:val="nil"/>
              <w:right w:val="nil"/>
            </w:tcBorders>
          </w:tcPr>
          <w:p w:rsidR="001C141D" w:rsidRDefault="001C141D">
            <w:pPr>
              <w:pStyle w:val="ConsPlusNormal"/>
              <w:jc w:val="center"/>
            </w:pPr>
            <w:r>
              <w:t>57797,8</w:t>
            </w:r>
          </w:p>
        </w:tc>
        <w:tc>
          <w:tcPr>
            <w:tcW w:w="1158" w:type="dxa"/>
            <w:tcBorders>
              <w:top w:val="nil"/>
              <w:left w:val="nil"/>
              <w:bottom w:val="nil"/>
              <w:right w:val="nil"/>
            </w:tcBorders>
          </w:tcPr>
          <w:p w:rsidR="001C141D" w:rsidRDefault="001C141D">
            <w:pPr>
              <w:pStyle w:val="ConsPlusNormal"/>
              <w:jc w:val="center"/>
            </w:pPr>
            <w:r>
              <w:t>101359,2</w:t>
            </w:r>
          </w:p>
        </w:tc>
        <w:tc>
          <w:tcPr>
            <w:tcW w:w="1158" w:type="dxa"/>
            <w:tcBorders>
              <w:top w:val="nil"/>
              <w:left w:val="nil"/>
              <w:bottom w:val="nil"/>
              <w:right w:val="nil"/>
            </w:tcBorders>
          </w:tcPr>
          <w:p w:rsidR="001C141D" w:rsidRDefault="001C141D">
            <w:pPr>
              <w:pStyle w:val="ConsPlusNormal"/>
              <w:jc w:val="center"/>
            </w:pPr>
            <w:r>
              <w:t>86984,5</w:t>
            </w:r>
          </w:p>
        </w:tc>
        <w:tc>
          <w:tcPr>
            <w:tcW w:w="1158" w:type="dxa"/>
            <w:tcBorders>
              <w:top w:val="nil"/>
              <w:left w:val="nil"/>
              <w:bottom w:val="nil"/>
              <w:right w:val="nil"/>
            </w:tcBorders>
          </w:tcPr>
          <w:p w:rsidR="001C141D" w:rsidRDefault="001C141D">
            <w:pPr>
              <w:pStyle w:val="ConsPlusNormal"/>
              <w:jc w:val="center"/>
            </w:pPr>
            <w:r>
              <w:t>61259,3</w:t>
            </w:r>
          </w:p>
        </w:tc>
        <w:tc>
          <w:tcPr>
            <w:tcW w:w="1158" w:type="dxa"/>
            <w:tcBorders>
              <w:top w:val="nil"/>
              <w:left w:val="nil"/>
              <w:bottom w:val="nil"/>
              <w:right w:val="nil"/>
            </w:tcBorders>
          </w:tcPr>
          <w:p w:rsidR="001C141D" w:rsidRDefault="001C141D">
            <w:pPr>
              <w:pStyle w:val="ConsPlusNormal"/>
              <w:jc w:val="center"/>
            </w:pPr>
            <w:r>
              <w:t>76441</w:t>
            </w:r>
          </w:p>
        </w:tc>
        <w:tc>
          <w:tcPr>
            <w:tcW w:w="1158" w:type="dxa"/>
            <w:tcBorders>
              <w:top w:val="nil"/>
              <w:left w:val="nil"/>
              <w:bottom w:val="nil"/>
              <w:right w:val="nil"/>
            </w:tcBorders>
          </w:tcPr>
          <w:p w:rsidR="001C141D" w:rsidRDefault="001C141D">
            <w:pPr>
              <w:pStyle w:val="ConsPlusNormal"/>
              <w:jc w:val="center"/>
            </w:pPr>
            <w:r>
              <w:t>31643,5</w:t>
            </w:r>
          </w:p>
        </w:tc>
        <w:tc>
          <w:tcPr>
            <w:tcW w:w="1158" w:type="dxa"/>
            <w:tcBorders>
              <w:top w:val="nil"/>
              <w:left w:val="nil"/>
              <w:bottom w:val="nil"/>
              <w:right w:val="nil"/>
            </w:tcBorders>
          </w:tcPr>
          <w:p w:rsidR="001C141D" w:rsidRDefault="001C141D">
            <w:pPr>
              <w:pStyle w:val="ConsPlusNormal"/>
              <w:jc w:val="center"/>
            </w:pPr>
            <w:r>
              <w:t>30959,5</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60710,9</w:t>
            </w:r>
          </w:p>
        </w:tc>
        <w:tc>
          <w:tcPr>
            <w:tcW w:w="1158" w:type="dxa"/>
            <w:tcBorders>
              <w:top w:val="nil"/>
              <w:left w:val="nil"/>
              <w:bottom w:val="nil"/>
              <w:right w:val="nil"/>
            </w:tcBorders>
          </w:tcPr>
          <w:p w:rsidR="001C141D" w:rsidRDefault="001C141D">
            <w:pPr>
              <w:pStyle w:val="ConsPlusNormal"/>
              <w:jc w:val="center"/>
            </w:pPr>
            <w:r>
              <w:t>60710,9</w:t>
            </w:r>
          </w:p>
        </w:tc>
        <w:tc>
          <w:tcPr>
            <w:tcW w:w="1158" w:type="dxa"/>
            <w:tcBorders>
              <w:top w:val="nil"/>
              <w:left w:val="nil"/>
              <w:bottom w:val="nil"/>
              <w:right w:val="nil"/>
            </w:tcBorders>
          </w:tcPr>
          <w:p w:rsidR="001C141D" w:rsidRDefault="001C141D">
            <w:pPr>
              <w:pStyle w:val="ConsPlusNormal"/>
              <w:jc w:val="center"/>
            </w:pPr>
            <w:r>
              <w:t>60917,9</w:t>
            </w:r>
          </w:p>
        </w:tc>
        <w:tc>
          <w:tcPr>
            <w:tcW w:w="1158" w:type="dxa"/>
            <w:tcBorders>
              <w:top w:val="nil"/>
              <w:left w:val="nil"/>
              <w:bottom w:val="nil"/>
              <w:right w:val="nil"/>
            </w:tcBorders>
          </w:tcPr>
          <w:p w:rsidR="001C141D" w:rsidRDefault="001C141D">
            <w:pPr>
              <w:pStyle w:val="ConsPlusNormal"/>
              <w:jc w:val="center"/>
            </w:pPr>
            <w:r>
              <w:t>60917,9</w:t>
            </w:r>
          </w:p>
        </w:tc>
        <w:tc>
          <w:tcPr>
            <w:tcW w:w="1158" w:type="dxa"/>
            <w:tcBorders>
              <w:top w:val="nil"/>
              <w:left w:val="nil"/>
              <w:bottom w:val="nil"/>
              <w:right w:val="nil"/>
            </w:tcBorders>
          </w:tcPr>
          <w:p w:rsidR="001C141D" w:rsidRDefault="001C141D">
            <w:pPr>
              <w:pStyle w:val="ConsPlusNormal"/>
              <w:jc w:val="center"/>
            </w:pPr>
            <w:r>
              <w:t>120491,3</w:t>
            </w:r>
          </w:p>
        </w:tc>
        <w:tc>
          <w:tcPr>
            <w:tcW w:w="1158" w:type="dxa"/>
            <w:tcBorders>
              <w:top w:val="nil"/>
              <w:left w:val="nil"/>
              <w:bottom w:val="nil"/>
              <w:right w:val="nil"/>
            </w:tcBorders>
          </w:tcPr>
          <w:p w:rsidR="001C141D" w:rsidRDefault="001C141D">
            <w:pPr>
              <w:pStyle w:val="ConsPlusNormal"/>
              <w:jc w:val="center"/>
            </w:pPr>
            <w:r>
              <w:t>117297,6</w:t>
            </w:r>
          </w:p>
        </w:tc>
        <w:tc>
          <w:tcPr>
            <w:tcW w:w="1158" w:type="dxa"/>
            <w:tcBorders>
              <w:top w:val="nil"/>
              <w:left w:val="nil"/>
              <w:bottom w:val="nil"/>
              <w:right w:val="nil"/>
            </w:tcBorders>
          </w:tcPr>
          <w:p w:rsidR="001C141D" w:rsidRDefault="001C141D">
            <w:pPr>
              <w:pStyle w:val="ConsPlusNormal"/>
              <w:jc w:val="center"/>
            </w:pPr>
            <w:r>
              <w:t>103333,9</w:t>
            </w:r>
          </w:p>
        </w:tc>
        <w:tc>
          <w:tcPr>
            <w:tcW w:w="1158" w:type="dxa"/>
            <w:tcBorders>
              <w:top w:val="nil"/>
              <w:left w:val="nil"/>
              <w:bottom w:val="nil"/>
              <w:right w:val="nil"/>
            </w:tcBorders>
          </w:tcPr>
          <w:p w:rsidR="001C141D" w:rsidRDefault="001C141D">
            <w:pPr>
              <w:pStyle w:val="ConsPlusNormal"/>
              <w:jc w:val="center"/>
            </w:pPr>
            <w:r>
              <w:t>60016,3</w:t>
            </w:r>
          </w:p>
        </w:tc>
        <w:tc>
          <w:tcPr>
            <w:tcW w:w="1158" w:type="dxa"/>
            <w:tcBorders>
              <w:top w:val="nil"/>
              <w:left w:val="nil"/>
              <w:bottom w:val="nil"/>
              <w:right w:val="nil"/>
            </w:tcBorders>
          </w:tcPr>
          <w:p w:rsidR="001C141D" w:rsidRDefault="001C141D">
            <w:pPr>
              <w:pStyle w:val="ConsPlusNormal"/>
              <w:jc w:val="center"/>
            </w:pPr>
            <w:r>
              <w:t>57836</w:t>
            </w:r>
          </w:p>
        </w:tc>
        <w:tc>
          <w:tcPr>
            <w:tcW w:w="1158" w:type="dxa"/>
            <w:tcBorders>
              <w:top w:val="nil"/>
              <w:left w:val="nil"/>
              <w:bottom w:val="nil"/>
              <w:right w:val="nil"/>
            </w:tcBorders>
          </w:tcPr>
          <w:p w:rsidR="001C141D" w:rsidRDefault="001C141D">
            <w:pPr>
              <w:pStyle w:val="ConsPlusNormal"/>
              <w:jc w:val="center"/>
            </w:pPr>
            <w:r>
              <w:t>56423,1</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Подпрограмма "Развитие отраслей агропромышленного комплекса"</w:t>
            </w:r>
          </w:p>
        </w:tc>
        <w:tc>
          <w:tcPr>
            <w:tcW w:w="2126" w:type="dxa"/>
            <w:tcBorders>
              <w:top w:val="nil"/>
              <w:left w:val="nil"/>
              <w:bottom w:val="nil"/>
              <w:right w:val="nil"/>
            </w:tcBorders>
          </w:tcPr>
          <w:p w:rsidR="001C141D" w:rsidRDefault="001C141D">
            <w:pPr>
              <w:pStyle w:val="ConsPlusNormal"/>
            </w:pPr>
            <w:r>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3218284,6</w:t>
            </w:r>
          </w:p>
        </w:tc>
        <w:tc>
          <w:tcPr>
            <w:tcW w:w="1158" w:type="dxa"/>
            <w:tcBorders>
              <w:top w:val="nil"/>
              <w:left w:val="nil"/>
              <w:bottom w:val="nil"/>
              <w:right w:val="nil"/>
            </w:tcBorders>
          </w:tcPr>
          <w:p w:rsidR="001C141D" w:rsidRDefault="001C141D">
            <w:pPr>
              <w:pStyle w:val="ConsPlusNormal"/>
              <w:jc w:val="center"/>
            </w:pPr>
            <w:r>
              <w:t>3183260,2</w:t>
            </w:r>
          </w:p>
        </w:tc>
        <w:tc>
          <w:tcPr>
            <w:tcW w:w="1158" w:type="dxa"/>
            <w:tcBorders>
              <w:top w:val="nil"/>
              <w:left w:val="nil"/>
              <w:bottom w:val="nil"/>
              <w:right w:val="nil"/>
            </w:tcBorders>
          </w:tcPr>
          <w:p w:rsidR="001C141D" w:rsidRDefault="001C141D">
            <w:pPr>
              <w:pStyle w:val="ConsPlusNormal"/>
              <w:jc w:val="center"/>
            </w:pPr>
            <w:r>
              <w:t>1848048,8</w:t>
            </w:r>
          </w:p>
        </w:tc>
        <w:tc>
          <w:tcPr>
            <w:tcW w:w="1158" w:type="dxa"/>
            <w:tcBorders>
              <w:top w:val="nil"/>
              <w:left w:val="nil"/>
              <w:bottom w:val="nil"/>
              <w:right w:val="nil"/>
            </w:tcBorders>
          </w:tcPr>
          <w:p w:rsidR="001C141D" w:rsidRDefault="001C141D">
            <w:pPr>
              <w:pStyle w:val="ConsPlusNormal"/>
              <w:jc w:val="center"/>
            </w:pPr>
            <w:r>
              <w:t>1852428,1</w:t>
            </w:r>
          </w:p>
        </w:tc>
        <w:tc>
          <w:tcPr>
            <w:tcW w:w="1158" w:type="dxa"/>
            <w:tcBorders>
              <w:top w:val="nil"/>
              <w:left w:val="nil"/>
              <w:bottom w:val="nil"/>
              <w:right w:val="nil"/>
            </w:tcBorders>
          </w:tcPr>
          <w:p w:rsidR="001C141D" w:rsidRDefault="001C141D">
            <w:pPr>
              <w:pStyle w:val="ConsPlusNormal"/>
              <w:jc w:val="center"/>
            </w:pPr>
            <w:r>
              <w:t>2399849,9</w:t>
            </w:r>
          </w:p>
        </w:tc>
        <w:tc>
          <w:tcPr>
            <w:tcW w:w="1158" w:type="dxa"/>
            <w:tcBorders>
              <w:top w:val="nil"/>
              <w:left w:val="nil"/>
              <w:bottom w:val="nil"/>
              <w:right w:val="nil"/>
            </w:tcBorders>
          </w:tcPr>
          <w:p w:rsidR="001C141D" w:rsidRDefault="001C141D">
            <w:pPr>
              <w:pStyle w:val="ConsPlusNormal"/>
              <w:jc w:val="center"/>
            </w:pPr>
            <w:r>
              <w:t>2215690,7</w:t>
            </w:r>
          </w:p>
        </w:tc>
        <w:tc>
          <w:tcPr>
            <w:tcW w:w="1158" w:type="dxa"/>
            <w:tcBorders>
              <w:top w:val="nil"/>
              <w:left w:val="nil"/>
              <w:bottom w:val="nil"/>
              <w:right w:val="nil"/>
            </w:tcBorders>
          </w:tcPr>
          <w:p w:rsidR="001C141D" w:rsidRDefault="001C141D">
            <w:pPr>
              <w:pStyle w:val="ConsPlusNormal"/>
              <w:jc w:val="center"/>
            </w:pPr>
            <w:r>
              <w:t>2649912,3</w:t>
            </w:r>
          </w:p>
        </w:tc>
        <w:tc>
          <w:tcPr>
            <w:tcW w:w="1158" w:type="dxa"/>
            <w:tcBorders>
              <w:top w:val="nil"/>
              <w:left w:val="nil"/>
              <w:bottom w:val="nil"/>
              <w:right w:val="nil"/>
            </w:tcBorders>
          </w:tcPr>
          <w:p w:rsidR="001C141D" w:rsidRDefault="001C141D">
            <w:pPr>
              <w:pStyle w:val="ConsPlusNormal"/>
              <w:jc w:val="center"/>
            </w:pPr>
            <w:r>
              <w:t>1441918,9</w:t>
            </w:r>
          </w:p>
        </w:tc>
        <w:tc>
          <w:tcPr>
            <w:tcW w:w="1158" w:type="dxa"/>
            <w:tcBorders>
              <w:top w:val="nil"/>
              <w:left w:val="nil"/>
              <w:bottom w:val="nil"/>
              <w:right w:val="nil"/>
            </w:tcBorders>
          </w:tcPr>
          <w:p w:rsidR="001C141D" w:rsidRDefault="001C141D">
            <w:pPr>
              <w:pStyle w:val="ConsPlusNormal"/>
              <w:jc w:val="center"/>
            </w:pPr>
            <w:r>
              <w:t>1395100,3</w:t>
            </w:r>
          </w:p>
        </w:tc>
        <w:tc>
          <w:tcPr>
            <w:tcW w:w="1158" w:type="dxa"/>
            <w:tcBorders>
              <w:top w:val="nil"/>
              <w:left w:val="nil"/>
              <w:bottom w:val="nil"/>
              <w:right w:val="nil"/>
            </w:tcBorders>
          </w:tcPr>
          <w:p w:rsidR="001C141D" w:rsidRDefault="001C141D">
            <w:pPr>
              <w:pStyle w:val="ConsPlusNormal"/>
              <w:jc w:val="center"/>
            </w:pPr>
            <w:r>
              <w:t>1361587,9</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337456,5</w:t>
            </w:r>
          </w:p>
        </w:tc>
        <w:tc>
          <w:tcPr>
            <w:tcW w:w="1158" w:type="dxa"/>
            <w:tcBorders>
              <w:top w:val="nil"/>
              <w:left w:val="nil"/>
              <w:bottom w:val="nil"/>
              <w:right w:val="nil"/>
            </w:tcBorders>
          </w:tcPr>
          <w:p w:rsidR="001C141D" w:rsidRDefault="001C141D">
            <w:pPr>
              <w:pStyle w:val="ConsPlusNormal"/>
              <w:jc w:val="center"/>
            </w:pPr>
            <w:r>
              <w:t>337285,8</w:t>
            </w:r>
          </w:p>
        </w:tc>
        <w:tc>
          <w:tcPr>
            <w:tcW w:w="1158" w:type="dxa"/>
            <w:tcBorders>
              <w:top w:val="nil"/>
              <w:left w:val="nil"/>
              <w:bottom w:val="nil"/>
              <w:right w:val="nil"/>
            </w:tcBorders>
          </w:tcPr>
          <w:p w:rsidR="001C141D" w:rsidRDefault="001C141D">
            <w:pPr>
              <w:pStyle w:val="ConsPlusNormal"/>
              <w:jc w:val="center"/>
            </w:pPr>
            <w:r>
              <w:t>308390,6</w:t>
            </w:r>
          </w:p>
        </w:tc>
        <w:tc>
          <w:tcPr>
            <w:tcW w:w="1158" w:type="dxa"/>
            <w:tcBorders>
              <w:top w:val="nil"/>
              <w:left w:val="nil"/>
              <w:bottom w:val="nil"/>
              <w:right w:val="nil"/>
            </w:tcBorders>
          </w:tcPr>
          <w:p w:rsidR="001C141D" w:rsidRDefault="001C141D">
            <w:pPr>
              <w:pStyle w:val="ConsPlusNormal"/>
              <w:jc w:val="center"/>
            </w:pPr>
            <w:r>
              <w:t>305380,1</w:t>
            </w:r>
          </w:p>
        </w:tc>
        <w:tc>
          <w:tcPr>
            <w:tcW w:w="1158" w:type="dxa"/>
            <w:tcBorders>
              <w:top w:val="nil"/>
              <w:left w:val="nil"/>
              <w:bottom w:val="nil"/>
              <w:right w:val="nil"/>
            </w:tcBorders>
          </w:tcPr>
          <w:p w:rsidR="001C141D" w:rsidRDefault="001C141D">
            <w:pPr>
              <w:pStyle w:val="ConsPlusNormal"/>
              <w:jc w:val="center"/>
            </w:pPr>
            <w:r>
              <w:t>634539,7</w:t>
            </w:r>
          </w:p>
        </w:tc>
        <w:tc>
          <w:tcPr>
            <w:tcW w:w="1158" w:type="dxa"/>
            <w:tcBorders>
              <w:top w:val="nil"/>
              <w:left w:val="nil"/>
              <w:bottom w:val="nil"/>
              <w:right w:val="nil"/>
            </w:tcBorders>
          </w:tcPr>
          <w:p w:rsidR="001C141D" w:rsidRDefault="001C141D">
            <w:pPr>
              <w:pStyle w:val="ConsPlusNormal"/>
              <w:jc w:val="center"/>
            </w:pPr>
            <w:r>
              <w:t>613102,8</w:t>
            </w:r>
          </w:p>
        </w:tc>
        <w:tc>
          <w:tcPr>
            <w:tcW w:w="1158" w:type="dxa"/>
            <w:tcBorders>
              <w:top w:val="nil"/>
              <w:left w:val="nil"/>
              <w:bottom w:val="nil"/>
              <w:right w:val="nil"/>
            </w:tcBorders>
          </w:tcPr>
          <w:p w:rsidR="001C141D" w:rsidRDefault="001C141D">
            <w:pPr>
              <w:pStyle w:val="ConsPlusNormal"/>
              <w:jc w:val="center"/>
            </w:pPr>
            <w:r>
              <w:t>840951,8</w:t>
            </w:r>
          </w:p>
        </w:tc>
        <w:tc>
          <w:tcPr>
            <w:tcW w:w="1158" w:type="dxa"/>
            <w:tcBorders>
              <w:top w:val="nil"/>
              <w:left w:val="nil"/>
              <w:bottom w:val="nil"/>
              <w:right w:val="nil"/>
            </w:tcBorders>
          </w:tcPr>
          <w:p w:rsidR="001C141D" w:rsidRDefault="001C141D">
            <w:pPr>
              <w:pStyle w:val="ConsPlusNormal"/>
              <w:jc w:val="center"/>
            </w:pPr>
            <w:r>
              <w:t>389023,5</w:t>
            </w:r>
          </w:p>
        </w:tc>
        <w:tc>
          <w:tcPr>
            <w:tcW w:w="1158" w:type="dxa"/>
            <w:tcBorders>
              <w:top w:val="nil"/>
              <w:left w:val="nil"/>
              <w:bottom w:val="nil"/>
              <w:right w:val="nil"/>
            </w:tcBorders>
          </w:tcPr>
          <w:p w:rsidR="001C141D" w:rsidRDefault="001C141D">
            <w:pPr>
              <w:pStyle w:val="ConsPlusNormal"/>
              <w:jc w:val="center"/>
            </w:pPr>
            <w:r>
              <w:t>376339,1</w:t>
            </w:r>
          </w:p>
        </w:tc>
        <w:tc>
          <w:tcPr>
            <w:tcW w:w="1158" w:type="dxa"/>
            <w:tcBorders>
              <w:top w:val="nil"/>
              <w:left w:val="nil"/>
              <w:bottom w:val="nil"/>
              <w:right w:val="nil"/>
            </w:tcBorders>
          </w:tcPr>
          <w:p w:rsidR="001C141D" w:rsidRDefault="001C141D">
            <w:pPr>
              <w:pStyle w:val="ConsPlusNormal"/>
              <w:jc w:val="center"/>
            </w:pPr>
            <w:r>
              <w:t>367259,7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58867,5</w:t>
            </w:r>
          </w:p>
        </w:tc>
        <w:tc>
          <w:tcPr>
            <w:tcW w:w="1158" w:type="dxa"/>
            <w:tcBorders>
              <w:top w:val="nil"/>
              <w:left w:val="nil"/>
              <w:bottom w:val="nil"/>
              <w:right w:val="nil"/>
            </w:tcBorders>
          </w:tcPr>
          <w:p w:rsidR="001C141D" w:rsidRDefault="001C141D">
            <w:pPr>
              <w:pStyle w:val="ConsPlusNormal"/>
              <w:jc w:val="center"/>
            </w:pPr>
            <w:r>
              <w:t>58867,5</w:t>
            </w:r>
          </w:p>
        </w:tc>
        <w:tc>
          <w:tcPr>
            <w:tcW w:w="1158" w:type="dxa"/>
            <w:tcBorders>
              <w:top w:val="nil"/>
              <w:left w:val="nil"/>
              <w:bottom w:val="nil"/>
              <w:right w:val="nil"/>
            </w:tcBorders>
          </w:tcPr>
          <w:p w:rsidR="001C141D" w:rsidRDefault="001C141D">
            <w:pPr>
              <w:pStyle w:val="ConsPlusNormal"/>
              <w:jc w:val="center"/>
            </w:pPr>
            <w:r>
              <w:t>59155,4</w:t>
            </w:r>
          </w:p>
        </w:tc>
        <w:tc>
          <w:tcPr>
            <w:tcW w:w="1158" w:type="dxa"/>
            <w:tcBorders>
              <w:top w:val="nil"/>
              <w:left w:val="nil"/>
              <w:bottom w:val="nil"/>
              <w:right w:val="nil"/>
            </w:tcBorders>
          </w:tcPr>
          <w:p w:rsidR="001C141D" w:rsidRDefault="001C141D">
            <w:pPr>
              <w:pStyle w:val="ConsPlusNormal"/>
              <w:jc w:val="center"/>
            </w:pPr>
            <w:r>
              <w:t>58956,6</w:t>
            </w:r>
          </w:p>
        </w:tc>
        <w:tc>
          <w:tcPr>
            <w:tcW w:w="1158" w:type="dxa"/>
            <w:tcBorders>
              <w:top w:val="nil"/>
              <w:left w:val="nil"/>
              <w:bottom w:val="nil"/>
              <w:right w:val="nil"/>
            </w:tcBorders>
          </w:tcPr>
          <w:p w:rsidR="001C141D" w:rsidRDefault="001C141D">
            <w:pPr>
              <w:pStyle w:val="ConsPlusNormal"/>
              <w:jc w:val="center"/>
            </w:pPr>
            <w:r>
              <w:t>121283,8</w:t>
            </w:r>
          </w:p>
        </w:tc>
        <w:tc>
          <w:tcPr>
            <w:tcW w:w="1158" w:type="dxa"/>
            <w:tcBorders>
              <w:top w:val="nil"/>
              <w:left w:val="nil"/>
              <w:bottom w:val="nil"/>
              <w:right w:val="nil"/>
            </w:tcBorders>
          </w:tcPr>
          <w:p w:rsidR="001C141D" w:rsidRDefault="001C141D">
            <w:pPr>
              <w:pStyle w:val="ConsPlusNormal"/>
              <w:jc w:val="center"/>
            </w:pPr>
            <w:r>
              <w:t>94255,8</w:t>
            </w:r>
          </w:p>
        </w:tc>
        <w:tc>
          <w:tcPr>
            <w:tcW w:w="1158" w:type="dxa"/>
            <w:tcBorders>
              <w:top w:val="nil"/>
              <w:left w:val="nil"/>
              <w:bottom w:val="nil"/>
              <w:right w:val="nil"/>
            </w:tcBorders>
          </w:tcPr>
          <w:p w:rsidR="001C141D" w:rsidRDefault="001C141D">
            <w:pPr>
              <w:pStyle w:val="ConsPlusNormal"/>
              <w:jc w:val="center"/>
            </w:pPr>
            <w:r>
              <w:t>92458,1</w:t>
            </w:r>
          </w:p>
        </w:tc>
        <w:tc>
          <w:tcPr>
            <w:tcW w:w="1158" w:type="dxa"/>
            <w:tcBorders>
              <w:top w:val="nil"/>
              <w:left w:val="nil"/>
              <w:bottom w:val="nil"/>
              <w:right w:val="nil"/>
            </w:tcBorders>
          </w:tcPr>
          <w:p w:rsidR="001C141D" w:rsidRDefault="001C141D">
            <w:pPr>
              <w:pStyle w:val="ConsPlusNormal"/>
              <w:jc w:val="center"/>
            </w:pPr>
            <w:r>
              <w:t>77490,7</w:t>
            </w:r>
          </w:p>
        </w:tc>
        <w:tc>
          <w:tcPr>
            <w:tcW w:w="1158" w:type="dxa"/>
            <w:tcBorders>
              <w:top w:val="nil"/>
              <w:left w:val="nil"/>
              <w:bottom w:val="nil"/>
              <w:right w:val="nil"/>
            </w:tcBorders>
          </w:tcPr>
          <w:p w:rsidR="001C141D" w:rsidRDefault="001C141D">
            <w:pPr>
              <w:pStyle w:val="ConsPlusNormal"/>
              <w:jc w:val="center"/>
            </w:pPr>
            <w:r>
              <w:t>75029,1</w:t>
            </w:r>
          </w:p>
        </w:tc>
        <w:tc>
          <w:tcPr>
            <w:tcW w:w="1158" w:type="dxa"/>
            <w:tcBorders>
              <w:top w:val="nil"/>
              <w:left w:val="nil"/>
              <w:bottom w:val="nil"/>
              <w:right w:val="nil"/>
            </w:tcBorders>
          </w:tcPr>
          <w:p w:rsidR="001C141D" w:rsidRDefault="001C141D">
            <w:pPr>
              <w:pStyle w:val="ConsPlusNormal"/>
              <w:jc w:val="center"/>
            </w:pPr>
            <w:r>
              <w:t>73267,2</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739520,9</w:t>
            </w:r>
          </w:p>
        </w:tc>
        <w:tc>
          <w:tcPr>
            <w:tcW w:w="1158" w:type="dxa"/>
            <w:tcBorders>
              <w:top w:val="nil"/>
              <w:left w:val="nil"/>
              <w:bottom w:val="nil"/>
              <w:right w:val="nil"/>
            </w:tcBorders>
          </w:tcPr>
          <w:p w:rsidR="001C141D" w:rsidRDefault="001C141D">
            <w:pPr>
              <w:pStyle w:val="ConsPlusNormal"/>
              <w:jc w:val="center"/>
            </w:pPr>
            <w:r>
              <w:t>726004</w:t>
            </w:r>
          </w:p>
        </w:tc>
        <w:tc>
          <w:tcPr>
            <w:tcW w:w="1158" w:type="dxa"/>
            <w:tcBorders>
              <w:top w:val="nil"/>
              <w:left w:val="nil"/>
              <w:bottom w:val="nil"/>
              <w:right w:val="nil"/>
            </w:tcBorders>
          </w:tcPr>
          <w:p w:rsidR="001C141D" w:rsidRDefault="001C141D">
            <w:pPr>
              <w:pStyle w:val="ConsPlusNormal"/>
              <w:jc w:val="center"/>
            </w:pPr>
            <w:r>
              <w:t>362887,7</w:t>
            </w:r>
          </w:p>
        </w:tc>
        <w:tc>
          <w:tcPr>
            <w:tcW w:w="1158" w:type="dxa"/>
            <w:tcBorders>
              <w:top w:val="nil"/>
              <w:left w:val="nil"/>
              <w:bottom w:val="nil"/>
              <w:right w:val="nil"/>
            </w:tcBorders>
          </w:tcPr>
          <w:p w:rsidR="001C141D" w:rsidRDefault="001C141D">
            <w:pPr>
              <w:pStyle w:val="ConsPlusNormal"/>
              <w:jc w:val="center"/>
            </w:pPr>
            <w:r>
              <w:t>367649,1</w:t>
            </w:r>
          </w:p>
        </w:tc>
        <w:tc>
          <w:tcPr>
            <w:tcW w:w="1158" w:type="dxa"/>
            <w:tcBorders>
              <w:top w:val="nil"/>
              <w:left w:val="nil"/>
              <w:bottom w:val="nil"/>
              <w:right w:val="nil"/>
            </w:tcBorders>
          </w:tcPr>
          <w:p w:rsidR="001C141D" w:rsidRDefault="001C141D">
            <w:pPr>
              <w:pStyle w:val="ConsPlusNormal"/>
              <w:jc w:val="center"/>
            </w:pPr>
            <w:r>
              <w:t>357967</w:t>
            </w:r>
          </w:p>
        </w:tc>
        <w:tc>
          <w:tcPr>
            <w:tcW w:w="1158" w:type="dxa"/>
            <w:tcBorders>
              <w:top w:val="nil"/>
              <w:left w:val="nil"/>
              <w:bottom w:val="nil"/>
              <w:right w:val="nil"/>
            </w:tcBorders>
          </w:tcPr>
          <w:p w:rsidR="001C141D" w:rsidRDefault="001C141D">
            <w:pPr>
              <w:pStyle w:val="ConsPlusNormal"/>
              <w:jc w:val="center"/>
            </w:pPr>
            <w:r>
              <w:t>324460,8</w:t>
            </w:r>
          </w:p>
        </w:tc>
        <w:tc>
          <w:tcPr>
            <w:tcW w:w="1158" w:type="dxa"/>
            <w:tcBorders>
              <w:top w:val="nil"/>
              <w:left w:val="nil"/>
              <w:bottom w:val="nil"/>
              <w:right w:val="nil"/>
            </w:tcBorders>
          </w:tcPr>
          <w:p w:rsidR="001C141D" w:rsidRDefault="001C141D">
            <w:pPr>
              <w:pStyle w:val="ConsPlusNormal"/>
              <w:jc w:val="center"/>
            </w:pPr>
            <w:r>
              <w:t>569798,9</w:t>
            </w:r>
          </w:p>
        </w:tc>
        <w:tc>
          <w:tcPr>
            <w:tcW w:w="1158" w:type="dxa"/>
            <w:tcBorders>
              <w:top w:val="nil"/>
              <w:left w:val="nil"/>
              <w:bottom w:val="nil"/>
              <w:right w:val="nil"/>
            </w:tcBorders>
          </w:tcPr>
          <w:p w:rsidR="001C141D" w:rsidRDefault="001C141D">
            <w:pPr>
              <w:pStyle w:val="ConsPlusNormal"/>
              <w:jc w:val="center"/>
            </w:pPr>
            <w:r>
              <w:t>298014,7</w:t>
            </w:r>
          </w:p>
        </w:tc>
        <w:tc>
          <w:tcPr>
            <w:tcW w:w="1158" w:type="dxa"/>
            <w:tcBorders>
              <w:top w:val="nil"/>
              <w:left w:val="nil"/>
              <w:bottom w:val="nil"/>
              <w:right w:val="nil"/>
            </w:tcBorders>
          </w:tcPr>
          <w:p w:rsidR="001C141D" w:rsidRDefault="001C141D">
            <w:pPr>
              <w:pStyle w:val="ConsPlusNormal"/>
              <w:jc w:val="center"/>
            </w:pPr>
            <w:r>
              <w:t>288627,6</w:t>
            </w:r>
          </w:p>
        </w:tc>
        <w:tc>
          <w:tcPr>
            <w:tcW w:w="1158" w:type="dxa"/>
            <w:tcBorders>
              <w:top w:val="nil"/>
              <w:left w:val="nil"/>
              <w:bottom w:val="nil"/>
              <w:right w:val="nil"/>
            </w:tcBorders>
          </w:tcPr>
          <w:p w:rsidR="001C141D" w:rsidRDefault="001C141D">
            <w:pPr>
              <w:pStyle w:val="ConsPlusNormal"/>
              <w:jc w:val="center"/>
            </w:pPr>
            <w:r>
              <w:t>281908,5</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167369,8</w:t>
            </w:r>
          </w:p>
        </w:tc>
        <w:tc>
          <w:tcPr>
            <w:tcW w:w="1158" w:type="dxa"/>
            <w:tcBorders>
              <w:top w:val="nil"/>
              <w:left w:val="nil"/>
              <w:bottom w:val="nil"/>
              <w:right w:val="nil"/>
            </w:tcBorders>
          </w:tcPr>
          <w:p w:rsidR="001C141D" w:rsidRDefault="001C141D">
            <w:pPr>
              <w:pStyle w:val="ConsPlusNormal"/>
              <w:jc w:val="center"/>
            </w:pPr>
            <w:r>
              <w:t>162100,3</w:t>
            </w:r>
          </w:p>
        </w:tc>
        <w:tc>
          <w:tcPr>
            <w:tcW w:w="1158" w:type="dxa"/>
            <w:tcBorders>
              <w:top w:val="nil"/>
              <w:left w:val="nil"/>
              <w:bottom w:val="nil"/>
              <w:right w:val="nil"/>
            </w:tcBorders>
          </w:tcPr>
          <w:p w:rsidR="001C141D" w:rsidRDefault="001C141D">
            <w:pPr>
              <w:pStyle w:val="ConsPlusNormal"/>
              <w:jc w:val="center"/>
            </w:pPr>
            <w:r>
              <w:t>98245,2</w:t>
            </w:r>
          </w:p>
        </w:tc>
        <w:tc>
          <w:tcPr>
            <w:tcW w:w="1158" w:type="dxa"/>
            <w:tcBorders>
              <w:top w:val="nil"/>
              <w:left w:val="nil"/>
              <w:bottom w:val="nil"/>
              <w:right w:val="nil"/>
            </w:tcBorders>
          </w:tcPr>
          <w:p w:rsidR="001C141D" w:rsidRDefault="001C141D">
            <w:pPr>
              <w:pStyle w:val="ConsPlusNormal"/>
              <w:jc w:val="center"/>
            </w:pPr>
            <w:r>
              <w:t>98146,2</w:t>
            </w:r>
          </w:p>
        </w:tc>
        <w:tc>
          <w:tcPr>
            <w:tcW w:w="1158" w:type="dxa"/>
            <w:tcBorders>
              <w:top w:val="nil"/>
              <w:left w:val="nil"/>
              <w:bottom w:val="nil"/>
              <w:right w:val="nil"/>
            </w:tcBorders>
          </w:tcPr>
          <w:p w:rsidR="001C141D" w:rsidRDefault="001C141D">
            <w:pPr>
              <w:pStyle w:val="ConsPlusNormal"/>
              <w:jc w:val="center"/>
            </w:pPr>
            <w:r>
              <w:t>149622,4</w:t>
            </w:r>
          </w:p>
        </w:tc>
        <w:tc>
          <w:tcPr>
            <w:tcW w:w="1158" w:type="dxa"/>
            <w:tcBorders>
              <w:top w:val="nil"/>
              <w:left w:val="nil"/>
              <w:bottom w:val="nil"/>
              <w:right w:val="nil"/>
            </w:tcBorders>
          </w:tcPr>
          <w:p w:rsidR="001C141D" w:rsidRDefault="001C141D">
            <w:pPr>
              <w:pStyle w:val="ConsPlusNormal"/>
              <w:jc w:val="center"/>
            </w:pPr>
            <w:r>
              <w:t>141392,3</w:t>
            </w:r>
          </w:p>
        </w:tc>
        <w:tc>
          <w:tcPr>
            <w:tcW w:w="1158" w:type="dxa"/>
            <w:tcBorders>
              <w:top w:val="nil"/>
              <w:left w:val="nil"/>
              <w:bottom w:val="nil"/>
              <w:right w:val="nil"/>
            </w:tcBorders>
          </w:tcPr>
          <w:p w:rsidR="001C141D" w:rsidRDefault="001C141D">
            <w:pPr>
              <w:pStyle w:val="ConsPlusNormal"/>
              <w:jc w:val="center"/>
            </w:pPr>
            <w:r>
              <w:t>136342,4</w:t>
            </w:r>
          </w:p>
        </w:tc>
        <w:tc>
          <w:tcPr>
            <w:tcW w:w="1158" w:type="dxa"/>
            <w:tcBorders>
              <w:top w:val="nil"/>
              <w:left w:val="nil"/>
              <w:bottom w:val="nil"/>
              <w:right w:val="nil"/>
            </w:tcBorders>
          </w:tcPr>
          <w:p w:rsidR="001C141D" w:rsidRDefault="001C141D">
            <w:pPr>
              <w:pStyle w:val="ConsPlusNormal"/>
              <w:jc w:val="center"/>
            </w:pPr>
            <w:r>
              <w:t>96000,1</w:t>
            </w:r>
          </w:p>
        </w:tc>
        <w:tc>
          <w:tcPr>
            <w:tcW w:w="1158" w:type="dxa"/>
            <w:tcBorders>
              <w:top w:val="nil"/>
              <w:left w:val="nil"/>
              <w:bottom w:val="nil"/>
              <w:right w:val="nil"/>
            </w:tcBorders>
          </w:tcPr>
          <w:p w:rsidR="001C141D" w:rsidRDefault="001C141D">
            <w:pPr>
              <w:pStyle w:val="ConsPlusNormal"/>
              <w:jc w:val="center"/>
            </w:pPr>
            <w:r>
              <w:t>92910,8</w:t>
            </w:r>
          </w:p>
        </w:tc>
        <w:tc>
          <w:tcPr>
            <w:tcW w:w="1158" w:type="dxa"/>
            <w:tcBorders>
              <w:top w:val="nil"/>
              <w:left w:val="nil"/>
              <w:bottom w:val="nil"/>
              <w:right w:val="nil"/>
            </w:tcBorders>
          </w:tcPr>
          <w:p w:rsidR="001C141D" w:rsidRDefault="001C141D">
            <w:pPr>
              <w:pStyle w:val="ConsPlusNormal"/>
              <w:jc w:val="center"/>
            </w:pPr>
            <w:r>
              <w:t>90699,4</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1662383,9</w:t>
            </w:r>
          </w:p>
        </w:tc>
        <w:tc>
          <w:tcPr>
            <w:tcW w:w="1158" w:type="dxa"/>
            <w:tcBorders>
              <w:top w:val="nil"/>
              <w:left w:val="nil"/>
              <w:bottom w:val="nil"/>
              <w:right w:val="nil"/>
            </w:tcBorders>
          </w:tcPr>
          <w:p w:rsidR="001C141D" w:rsidRDefault="001C141D">
            <w:pPr>
              <w:pStyle w:val="ConsPlusNormal"/>
              <w:jc w:val="center"/>
            </w:pPr>
            <w:r>
              <w:t>1646618,6</w:t>
            </w:r>
          </w:p>
        </w:tc>
        <w:tc>
          <w:tcPr>
            <w:tcW w:w="1158" w:type="dxa"/>
            <w:tcBorders>
              <w:top w:val="nil"/>
              <w:left w:val="nil"/>
              <w:bottom w:val="nil"/>
              <w:right w:val="nil"/>
            </w:tcBorders>
          </w:tcPr>
          <w:p w:rsidR="001C141D" w:rsidRDefault="001C141D">
            <w:pPr>
              <w:pStyle w:val="ConsPlusNormal"/>
              <w:jc w:val="center"/>
            </w:pPr>
            <w:r>
              <w:t>816980,2</w:t>
            </w:r>
          </w:p>
        </w:tc>
        <w:tc>
          <w:tcPr>
            <w:tcW w:w="1158" w:type="dxa"/>
            <w:tcBorders>
              <w:top w:val="nil"/>
              <w:left w:val="nil"/>
              <w:bottom w:val="nil"/>
              <w:right w:val="nil"/>
            </w:tcBorders>
          </w:tcPr>
          <w:p w:rsidR="001C141D" w:rsidRDefault="001C141D">
            <w:pPr>
              <w:pStyle w:val="ConsPlusNormal"/>
              <w:jc w:val="center"/>
            </w:pPr>
            <w:r>
              <w:t>822068,2</w:t>
            </w:r>
          </w:p>
        </w:tc>
        <w:tc>
          <w:tcPr>
            <w:tcW w:w="1158" w:type="dxa"/>
            <w:tcBorders>
              <w:top w:val="nil"/>
              <w:left w:val="nil"/>
              <w:bottom w:val="nil"/>
              <w:right w:val="nil"/>
            </w:tcBorders>
          </w:tcPr>
          <w:p w:rsidR="001C141D" w:rsidRDefault="001C141D">
            <w:pPr>
              <w:pStyle w:val="ConsPlusNormal"/>
              <w:jc w:val="center"/>
            </w:pPr>
            <w:r>
              <w:t>877688</w:t>
            </w:r>
          </w:p>
        </w:tc>
        <w:tc>
          <w:tcPr>
            <w:tcW w:w="1158" w:type="dxa"/>
            <w:tcBorders>
              <w:top w:val="nil"/>
              <w:left w:val="nil"/>
              <w:bottom w:val="nil"/>
              <w:right w:val="nil"/>
            </w:tcBorders>
          </w:tcPr>
          <w:p w:rsidR="001C141D" w:rsidRDefault="001C141D">
            <w:pPr>
              <w:pStyle w:val="ConsPlusNormal"/>
              <w:jc w:val="center"/>
            </w:pPr>
            <w:r>
              <w:t>805134,7</w:t>
            </w:r>
          </w:p>
        </w:tc>
        <w:tc>
          <w:tcPr>
            <w:tcW w:w="1158" w:type="dxa"/>
            <w:tcBorders>
              <w:top w:val="nil"/>
              <w:left w:val="nil"/>
              <w:bottom w:val="nil"/>
              <w:right w:val="nil"/>
            </w:tcBorders>
          </w:tcPr>
          <w:p w:rsidR="001C141D" w:rsidRDefault="001C141D">
            <w:pPr>
              <w:pStyle w:val="ConsPlusNormal"/>
              <w:jc w:val="center"/>
            </w:pPr>
            <w:r>
              <w:t>776880,3</w:t>
            </w:r>
          </w:p>
        </w:tc>
        <w:tc>
          <w:tcPr>
            <w:tcW w:w="1158" w:type="dxa"/>
            <w:tcBorders>
              <w:top w:val="nil"/>
              <w:left w:val="nil"/>
              <w:bottom w:val="nil"/>
              <w:right w:val="nil"/>
            </w:tcBorders>
          </w:tcPr>
          <w:p w:rsidR="001C141D" w:rsidRDefault="001C141D">
            <w:pPr>
              <w:pStyle w:val="ConsPlusNormal"/>
              <w:jc w:val="center"/>
            </w:pPr>
            <w:r>
              <w:t>422844,9</w:t>
            </w:r>
          </w:p>
        </w:tc>
        <w:tc>
          <w:tcPr>
            <w:tcW w:w="1158" w:type="dxa"/>
            <w:tcBorders>
              <w:top w:val="nil"/>
              <w:left w:val="nil"/>
              <w:bottom w:val="nil"/>
              <w:right w:val="nil"/>
            </w:tcBorders>
          </w:tcPr>
          <w:p w:rsidR="001C141D" w:rsidRDefault="001C141D">
            <w:pPr>
              <w:pStyle w:val="ConsPlusNormal"/>
              <w:jc w:val="center"/>
            </w:pPr>
            <w:r>
              <w:t>408697,4</w:t>
            </w:r>
          </w:p>
        </w:tc>
        <w:tc>
          <w:tcPr>
            <w:tcW w:w="1158" w:type="dxa"/>
            <w:tcBorders>
              <w:top w:val="nil"/>
              <w:left w:val="nil"/>
              <w:bottom w:val="nil"/>
              <w:right w:val="nil"/>
            </w:tcBorders>
          </w:tcPr>
          <w:p w:rsidR="001C141D" w:rsidRDefault="001C141D">
            <w:pPr>
              <w:pStyle w:val="ConsPlusNormal"/>
              <w:jc w:val="center"/>
            </w:pPr>
            <w:r>
              <w:t>398570,7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 xml:space="preserve">Магаданская </w:t>
            </w:r>
            <w:r>
              <w:lastRenderedPageBreak/>
              <w:t>область</w:t>
            </w:r>
          </w:p>
        </w:tc>
        <w:tc>
          <w:tcPr>
            <w:tcW w:w="709" w:type="dxa"/>
            <w:tcBorders>
              <w:top w:val="nil"/>
              <w:left w:val="nil"/>
              <w:bottom w:val="nil"/>
              <w:right w:val="nil"/>
            </w:tcBorders>
          </w:tcPr>
          <w:p w:rsidR="001C141D" w:rsidRDefault="001C141D">
            <w:pPr>
              <w:pStyle w:val="ConsPlusNormal"/>
              <w:jc w:val="center"/>
            </w:pPr>
            <w:r>
              <w:lastRenderedPageBreak/>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26079,4</w:t>
            </w:r>
          </w:p>
        </w:tc>
        <w:tc>
          <w:tcPr>
            <w:tcW w:w="1158" w:type="dxa"/>
            <w:tcBorders>
              <w:top w:val="nil"/>
              <w:left w:val="nil"/>
              <w:bottom w:val="nil"/>
              <w:right w:val="nil"/>
            </w:tcBorders>
          </w:tcPr>
          <w:p w:rsidR="001C141D" w:rsidRDefault="001C141D">
            <w:pPr>
              <w:pStyle w:val="ConsPlusNormal"/>
              <w:jc w:val="center"/>
            </w:pPr>
            <w:r>
              <w:t>26076</w:t>
            </w:r>
          </w:p>
        </w:tc>
        <w:tc>
          <w:tcPr>
            <w:tcW w:w="1158" w:type="dxa"/>
            <w:tcBorders>
              <w:top w:val="nil"/>
              <w:left w:val="nil"/>
              <w:bottom w:val="nil"/>
              <w:right w:val="nil"/>
            </w:tcBorders>
          </w:tcPr>
          <w:p w:rsidR="001C141D" w:rsidRDefault="001C141D">
            <w:pPr>
              <w:pStyle w:val="ConsPlusNormal"/>
              <w:jc w:val="center"/>
            </w:pPr>
            <w:r>
              <w:t>25380,3</w:t>
            </w:r>
          </w:p>
        </w:tc>
        <w:tc>
          <w:tcPr>
            <w:tcW w:w="1158" w:type="dxa"/>
            <w:tcBorders>
              <w:top w:val="nil"/>
              <w:left w:val="nil"/>
              <w:bottom w:val="nil"/>
              <w:right w:val="nil"/>
            </w:tcBorders>
          </w:tcPr>
          <w:p w:rsidR="001C141D" w:rsidRDefault="001C141D">
            <w:pPr>
              <w:pStyle w:val="ConsPlusNormal"/>
              <w:jc w:val="center"/>
            </w:pPr>
            <w:r>
              <w:t>25328,9</w:t>
            </w:r>
          </w:p>
        </w:tc>
        <w:tc>
          <w:tcPr>
            <w:tcW w:w="1158" w:type="dxa"/>
            <w:tcBorders>
              <w:top w:val="nil"/>
              <w:left w:val="nil"/>
              <w:bottom w:val="nil"/>
              <w:right w:val="nil"/>
            </w:tcBorders>
          </w:tcPr>
          <w:p w:rsidR="001C141D" w:rsidRDefault="001C141D">
            <w:pPr>
              <w:pStyle w:val="ConsPlusNormal"/>
              <w:jc w:val="center"/>
            </w:pPr>
            <w:r>
              <w:t>30939,6</w:t>
            </w:r>
          </w:p>
        </w:tc>
        <w:tc>
          <w:tcPr>
            <w:tcW w:w="1158" w:type="dxa"/>
            <w:tcBorders>
              <w:top w:val="nil"/>
              <w:left w:val="nil"/>
              <w:bottom w:val="nil"/>
              <w:right w:val="nil"/>
            </w:tcBorders>
          </w:tcPr>
          <w:p w:rsidR="001C141D" w:rsidRDefault="001C141D">
            <w:pPr>
              <w:pStyle w:val="ConsPlusNormal"/>
              <w:jc w:val="center"/>
            </w:pPr>
            <w:r>
              <w:t>29762,5</w:t>
            </w:r>
          </w:p>
        </w:tc>
        <w:tc>
          <w:tcPr>
            <w:tcW w:w="1158" w:type="dxa"/>
            <w:tcBorders>
              <w:top w:val="nil"/>
              <w:left w:val="nil"/>
              <w:bottom w:val="nil"/>
              <w:right w:val="nil"/>
            </w:tcBorders>
          </w:tcPr>
          <w:p w:rsidR="001C141D" w:rsidRDefault="001C141D">
            <w:pPr>
              <w:pStyle w:val="ConsPlusNormal"/>
              <w:jc w:val="center"/>
            </w:pPr>
            <w:r>
              <w:t>31119,5</w:t>
            </w:r>
          </w:p>
        </w:tc>
        <w:tc>
          <w:tcPr>
            <w:tcW w:w="1158" w:type="dxa"/>
            <w:tcBorders>
              <w:top w:val="nil"/>
              <w:left w:val="nil"/>
              <w:bottom w:val="nil"/>
              <w:right w:val="nil"/>
            </w:tcBorders>
          </w:tcPr>
          <w:p w:rsidR="001C141D" w:rsidRDefault="001C141D">
            <w:pPr>
              <w:pStyle w:val="ConsPlusNormal"/>
              <w:jc w:val="center"/>
            </w:pPr>
            <w:r>
              <w:t>26055,1</w:t>
            </w:r>
          </w:p>
        </w:tc>
        <w:tc>
          <w:tcPr>
            <w:tcW w:w="1158" w:type="dxa"/>
            <w:tcBorders>
              <w:top w:val="nil"/>
              <w:left w:val="nil"/>
              <w:bottom w:val="nil"/>
              <w:right w:val="nil"/>
            </w:tcBorders>
          </w:tcPr>
          <w:p w:rsidR="001C141D" w:rsidRDefault="001C141D">
            <w:pPr>
              <w:pStyle w:val="ConsPlusNormal"/>
              <w:jc w:val="center"/>
            </w:pPr>
            <w:r>
              <w:t>25203,5</w:t>
            </w:r>
          </w:p>
        </w:tc>
        <w:tc>
          <w:tcPr>
            <w:tcW w:w="1158" w:type="dxa"/>
            <w:tcBorders>
              <w:top w:val="nil"/>
              <w:left w:val="nil"/>
              <w:bottom w:val="nil"/>
              <w:right w:val="nil"/>
            </w:tcBorders>
          </w:tcPr>
          <w:p w:rsidR="001C141D" w:rsidRDefault="001C141D">
            <w:pPr>
              <w:pStyle w:val="ConsPlusNormal"/>
              <w:jc w:val="center"/>
            </w:pPr>
            <w:r>
              <w:t>24594,1</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52567,7</w:t>
            </w:r>
          </w:p>
        </w:tc>
        <w:tc>
          <w:tcPr>
            <w:tcW w:w="1158" w:type="dxa"/>
            <w:tcBorders>
              <w:top w:val="nil"/>
              <w:left w:val="nil"/>
              <w:bottom w:val="nil"/>
              <w:right w:val="nil"/>
            </w:tcBorders>
          </w:tcPr>
          <w:p w:rsidR="001C141D" w:rsidRDefault="001C141D">
            <w:pPr>
              <w:pStyle w:val="ConsPlusNormal"/>
              <w:jc w:val="center"/>
            </w:pPr>
            <w:r>
              <w:t>52469,1</w:t>
            </w:r>
          </w:p>
        </w:tc>
        <w:tc>
          <w:tcPr>
            <w:tcW w:w="1158" w:type="dxa"/>
            <w:tcBorders>
              <w:top w:val="nil"/>
              <w:left w:val="nil"/>
              <w:bottom w:val="nil"/>
              <w:right w:val="nil"/>
            </w:tcBorders>
          </w:tcPr>
          <w:p w:rsidR="001C141D" w:rsidRDefault="001C141D">
            <w:pPr>
              <w:pStyle w:val="ConsPlusNormal"/>
              <w:jc w:val="center"/>
            </w:pPr>
            <w:r>
              <w:t>65359,6</w:t>
            </w:r>
          </w:p>
        </w:tc>
        <w:tc>
          <w:tcPr>
            <w:tcW w:w="1158" w:type="dxa"/>
            <w:tcBorders>
              <w:top w:val="nil"/>
              <w:left w:val="nil"/>
              <w:bottom w:val="nil"/>
              <w:right w:val="nil"/>
            </w:tcBorders>
          </w:tcPr>
          <w:p w:rsidR="001C141D" w:rsidRDefault="001C141D">
            <w:pPr>
              <w:pStyle w:val="ConsPlusNormal"/>
              <w:jc w:val="center"/>
            </w:pPr>
            <w:r>
              <w:t>65244,4</w:t>
            </w:r>
          </w:p>
        </w:tc>
        <w:tc>
          <w:tcPr>
            <w:tcW w:w="1158" w:type="dxa"/>
            <w:tcBorders>
              <w:top w:val="nil"/>
              <w:left w:val="nil"/>
              <w:bottom w:val="nil"/>
              <w:right w:val="nil"/>
            </w:tcBorders>
          </w:tcPr>
          <w:p w:rsidR="001C141D" w:rsidRDefault="001C141D">
            <w:pPr>
              <w:pStyle w:val="ConsPlusNormal"/>
              <w:jc w:val="center"/>
            </w:pPr>
            <w:r>
              <w:t>31248</w:t>
            </w:r>
          </w:p>
        </w:tc>
        <w:tc>
          <w:tcPr>
            <w:tcW w:w="1158" w:type="dxa"/>
            <w:tcBorders>
              <w:top w:val="nil"/>
              <w:left w:val="nil"/>
              <w:bottom w:val="nil"/>
              <w:right w:val="nil"/>
            </w:tcBorders>
          </w:tcPr>
          <w:p w:rsidR="001C141D" w:rsidRDefault="001C141D">
            <w:pPr>
              <w:pStyle w:val="ConsPlusNormal"/>
              <w:jc w:val="center"/>
            </w:pPr>
            <w:r>
              <w:t>28680</w:t>
            </w:r>
          </w:p>
        </w:tc>
        <w:tc>
          <w:tcPr>
            <w:tcW w:w="1158" w:type="dxa"/>
            <w:tcBorders>
              <w:top w:val="nil"/>
              <w:left w:val="nil"/>
              <w:bottom w:val="nil"/>
              <w:right w:val="nil"/>
            </w:tcBorders>
          </w:tcPr>
          <w:p w:rsidR="001C141D" w:rsidRDefault="001C141D">
            <w:pPr>
              <w:pStyle w:val="ConsPlusNormal"/>
              <w:jc w:val="center"/>
            </w:pPr>
            <w:r>
              <w:t>55058,5</w:t>
            </w:r>
          </w:p>
        </w:tc>
        <w:tc>
          <w:tcPr>
            <w:tcW w:w="1158" w:type="dxa"/>
            <w:tcBorders>
              <w:top w:val="nil"/>
              <w:left w:val="nil"/>
              <w:bottom w:val="nil"/>
              <w:right w:val="nil"/>
            </w:tcBorders>
          </w:tcPr>
          <w:p w:rsidR="001C141D" w:rsidRDefault="001C141D">
            <w:pPr>
              <w:pStyle w:val="ConsPlusNormal"/>
              <w:jc w:val="center"/>
            </w:pPr>
            <w:r>
              <w:t>40081,1</w:t>
            </w:r>
          </w:p>
        </w:tc>
        <w:tc>
          <w:tcPr>
            <w:tcW w:w="1158" w:type="dxa"/>
            <w:tcBorders>
              <w:top w:val="nil"/>
              <w:left w:val="nil"/>
              <w:bottom w:val="nil"/>
              <w:right w:val="nil"/>
            </w:tcBorders>
          </w:tcPr>
          <w:p w:rsidR="001C141D" w:rsidRDefault="001C141D">
            <w:pPr>
              <w:pStyle w:val="ConsPlusNormal"/>
              <w:jc w:val="center"/>
            </w:pPr>
            <w:r>
              <w:t>38813,3</w:t>
            </w:r>
          </w:p>
        </w:tc>
        <w:tc>
          <w:tcPr>
            <w:tcW w:w="1158" w:type="dxa"/>
            <w:tcBorders>
              <w:top w:val="nil"/>
              <w:left w:val="nil"/>
              <w:bottom w:val="nil"/>
              <w:right w:val="nil"/>
            </w:tcBorders>
          </w:tcPr>
          <w:p w:rsidR="001C141D" w:rsidRDefault="001C141D">
            <w:pPr>
              <w:pStyle w:val="ConsPlusNormal"/>
              <w:jc w:val="center"/>
            </w:pPr>
            <w:r>
              <w:t>37905,7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113328</w:t>
            </w:r>
          </w:p>
        </w:tc>
        <w:tc>
          <w:tcPr>
            <w:tcW w:w="1158" w:type="dxa"/>
            <w:tcBorders>
              <w:top w:val="nil"/>
              <w:left w:val="nil"/>
              <w:bottom w:val="nil"/>
              <w:right w:val="nil"/>
            </w:tcBorders>
          </w:tcPr>
          <w:p w:rsidR="001C141D" w:rsidRDefault="001C141D">
            <w:pPr>
              <w:pStyle w:val="ConsPlusNormal"/>
              <w:jc w:val="center"/>
            </w:pPr>
            <w:r>
              <w:t>113128</w:t>
            </w:r>
          </w:p>
        </w:tc>
        <w:tc>
          <w:tcPr>
            <w:tcW w:w="1158" w:type="dxa"/>
            <w:tcBorders>
              <w:top w:val="nil"/>
              <w:left w:val="nil"/>
              <w:bottom w:val="nil"/>
              <w:right w:val="nil"/>
            </w:tcBorders>
          </w:tcPr>
          <w:p w:rsidR="001C141D" w:rsidRDefault="001C141D">
            <w:pPr>
              <w:pStyle w:val="ConsPlusNormal"/>
              <w:jc w:val="center"/>
            </w:pPr>
            <w:r>
              <w:t>50731,9</w:t>
            </w:r>
          </w:p>
        </w:tc>
        <w:tc>
          <w:tcPr>
            <w:tcW w:w="1158" w:type="dxa"/>
            <w:tcBorders>
              <w:top w:val="nil"/>
              <w:left w:val="nil"/>
              <w:bottom w:val="nil"/>
              <w:right w:val="nil"/>
            </w:tcBorders>
          </w:tcPr>
          <w:p w:rsidR="001C141D" w:rsidRDefault="001C141D">
            <w:pPr>
              <w:pStyle w:val="ConsPlusNormal"/>
              <w:jc w:val="center"/>
            </w:pPr>
            <w:r>
              <w:t>48736,7</w:t>
            </w:r>
          </w:p>
        </w:tc>
        <w:tc>
          <w:tcPr>
            <w:tcW w:w="1158" w:type="dxa"/>
            <w:tcBorders>
              <w:top w:val="nil"/>
              <w:left w:val="nil"/>
              <w:bottom w:val="nil"/>
              <w:right w:val="nil"/>
            </w:tcBorders>
          </w:tcPr>
          <w:p w:rsidR="001C141D" w:rsidRDefault="001C141D">
            <w:pPr>
              <w:pStyle w:val="ConsPlusNormal"/>
              <w:jc w:val="center"/>
            </w:pPr>
            <w:r>
              <w:t>79319,1</w:t>
            </w:r>
          </w:p>
        </w:tc>
        <w:tc>
          <w:tcPr>
            <w:tcW w:w="1158" w:type="dxa"/>
            <w:tcBorders>
              <w:top w:val="nil"/>
              <w:left w:val="nil"/>
              <w:bottom w:val="nil"/>
              <w:right w:val="nil"/>
            </w:tcBorders>
          </w:tcPr>
          <w:p w:rsidR="001C141D" w:rsidRDefault="001C141D">
            <w:pPr>
              <w:pStyle w:val="ConsPlusNormal"/>
              <w:jc w:val="center"/>
            </w:pPr>
            <w:r>
              <w:t>64853,1</w:t>
            </w:r>
          </w:p>
        </w:tc>
        <w:tc>
          <w:tcPr>
            <w:tcW w:w="1158" w:type="dxa"/>
            <w:tcBorders>
              <w:top w:val="nil"/>
              <w:left w:val="nil"/>
              <w:bottom w:val="nil"/>
              <w:right w:val="nil"/>
            </w:tcBorders>
          </w:tcPr>
          <w:p w:rsidR="001C141D" w:rsidRDefault="001C141D">
            <w:pPr>
              <w:pStyle w:val="ConsPlusNormal"/>
              <w:jc w:val="center"/>
            </w:pPr>
            <w:r>
              <w:t>48084,6</w:t>
            </w:r>
          </w:p>
        </w:tc>
        <w:tc>
          <w:tcPr>
            <w:tcW w:w="1158" w:type="dxa"/>
            <w:tcBorders>
              <w:top w:val="nil"/>
              <w:left w:val="nil"/>
              <w:bottom w:val="nil"/>
              <w:right w:val="nil"/>
            </w:tcBorders>
          </w:tcPr>
          <w:p w:rsidR="001C141D" w:rsidRDefault="001C141D">
            <w:pPr>
              <w:pStyle w:val="ConsPlusNormal"/>
              <w:jc w:val="center"/>
            </w:pPr>
            <w:r>
              <w:t>32598,9</w:t>
            </w:r>
          </w:p>
        </w:tc>
        <w:tc>
          <w:tcPr>
            <w:tcW w:w="1158" w:type="dxa"/>
            <w:tcBorders>
              <w:top w:val="nil"/>
              <w:left w:val="nil"/>
              <w:bottom w:val="nil"/>
              <w:right w:val="nil"/>
            </w:tcBorders>
          </w:tcPr>
          <w:p w:rsidR="001C141D" w:rsidRDefault="001C141D">
            <w:pPr>
              <w:pStyle w:val="ConsPlusNormal"/>
              <w:jc w:val="center"/>
            </w:pPr>
            <w:r>
              <w:t>31643,5</w:t>
            </w:r>
          </w:p>
        </w:tc>
        <w:tc>
          <w:tcPr>
            <w:tcW w:w="1158" w:type="dxa"/>
            <w:tcBorders>
              <w:top w:val="nil"/>
              <w:left w:val="nil"/>
              <w:bottom w:val="nil"/>
              <w:right w:val="nil"/>
            </w:tcBorders>
          </w:tcPr>
          <w:p w:rsidR="001C141D" w:rsidRDefault="001C141D">
            <w:pPr>
              <w:pStyle w:val="ConsPlusNormal"/>
              <w:jc w:val="center"/>
            </w:pPr>
            <w:r>
              <w:t>30959,5</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60710,9</w:t>
            </w:r>
          </w:p>
        </w:tc>
        <w:tc>
          <w:tcPr>
            <w:tcW w:w="1158" w:type="dxa"/>
            <w:tcBorders>
              <w:top w:val="nil"/>
              <w:left w:val="nil"/>
              <w:bottom w:val="nil"/>
              <w:right w:val="nil"/>
            </w:tcBorders>
          </w:tcPr>
          <w:p w:rsidR="001C141D" w:rsidRDefault="001C141D">
            <w:pPr>
              <w:pStyle w:val="ConsPlusNormal"/>
              <w:jc w:val="center"/>
            </w:pPr>
            <w:r>
              <w:t>60710,9</w:t>
            </w:r>
          </w:p>
        </w:tc>
        <w:tc>
          <w:tcPr>
            <w:tcW w:w="1158" w:type="dxa"/>
            <w:tcBorders>
              <w:top w:val="nil"/>
              <w:left w:val="nil"/>
              <w:bottom w:val="nil"/>
              <w:right w:val="nil"/>
            </w:tcBorders>
          </w:tcPr>
          <w:p w:rsidR="001C141D" w:rsidRDefault="001C141D">
            <w:pPr>
              <w:pStyle w:val="ConsPlusNormal"/>
              <w:jc w:val="center"/>
            </w:pPr>
            <w:r>
              <w:t>60917,9</w:t>
            </w:r>
          </w:p>
        </w:tc>
        <w:tc>
          <w:tcPr>
            <w:tcW w:w="1158" w:type="dxa"/>
            <w:tcBorders>
              <w:top w:val="nil"/>
              <w:left w:val="nil"/>
              <w:bottom w:val="nil"/>
              <w:right w:val="nil"/>
            </w:tcBorders>
          </w:tcPr>
          <w:p w:rsidR="001C141D" w:rsidRDefault="001C141D">
            <w:pPr>
              <w:pStyle w:val="ConsPlusNormal"/>
              <w:jc w:val="center"/>
            </w:pPr>
            <w:r>
              <w:t>60917,9</w:t>
            </w:r>
          </w:p>
        </w:tc>
        <w:tc>
          <w:tcPr>
            <w:tcW w:w="1158" w:type="dxa"/>
            <w:tcBorders>
              <w:top w:val="nil"/>
              <w:left w:val="nil"/>
              <w:bottom w:val="nil"/>
              <w:right w:val="nil"/>
            </w:tcBorders>
          </w:tcPr>
          <w:p w:rsidR="001C141D" w:rsidRDefault="001C141D">
            <w:pPr>
              <w:pStyle w:val="ConsPlusNormal"/>
              <w:jc w:val="center"/>
            </w:pPr>
            <w:r>
              <w:t>117242,3</w:t>
            </w:r>
          </w:p>
        </w:tc>
        <w:tc>
          <w:tcPr>
            <w:tcW w:w="1158" w:type="dxa"/>
            <w:tcBorders>
              <w:top w:val="nil"/>
              <w:left w:val="nil"/>
              <w:bottom w:val="nil"/>
              <w:right w:val="nil"/>
            </w:tcBorders>
          </w:tcPr>
          <w:p w:rsidR="001C141D" w:rsidRDefault="001C141D">
            <w:pPr>
              <w:pStyle w:val="ConsPlusNormal"/>
              <w:jc w:val="center"/>
            </w:pPr>
            <w:r>
              <w:t>114048,6</w:t>
            </w:r>
          </w:p>
        </w:tc>
        <w:tc>
          <w:tcPr>
            <w:tcW w:w="1158" w:type="dxa"/>
            <w:tcBorders>
              <w:top w:val="nil"/>
              <w:left w:val="nil"/>
              <w:bottom w:val="nil"/>
              <w:right w:val="nil"/>
            </w:tcBorders>
          </w:tcPr>
          <w:p w:rsidR="001C141D" w:rsidRDefault="001C141D">
            <w:pPr>
              <w:pStyle w:val="ConsPlusNormal"/>
              <w:jc w:val="center"/>
            </w:pPr>
            <w:r>
              <w:t>99218,2</w:t>
            </w:r>
          </w:p>
        </w:tc>
        <w:tc>
          <w:tcPr>
            <w:tcW w:w="1158" w:type="dxa"/>
            <w:tcBorders>
              <w:top w:val="nil"/>
              <w:left w:val="nil"/>
              <w:bottom w:val="nil"/>
              <w:right w:val="nil"/>
            </w:tcBorders>
          </w:tcPr>
          <w:p w:rsidR="001C141D" w:rsidRDefault="001C141D">
            <w:pPr>
              <w:pStyle w:val="ConsPlusNormal"/>
              <w:jc w:val="center"/>
            </w:pPr>
            <w:r>
              <w:t>59809,9</w:t>
            </w:r>
          </w:p>
        </w:tc>
        <w:tc>
          <w:tcPr>
            <w:tcW w:w="1158" w:type="dxa"/>
            <w:tcBorders>
              <w:top w:val="nil"/>
              <w:left w:val="nil"/>
              <w:bottom w:val="nil"/>
              <w:right w:val="nil"/>
            </w:tcBorders>
          </w:tcPr>
          <w:p w:rsidR="001C141D" w:rsidRDefault="001C141D">
            <w:pPr>
              <w:pStyle w:val="ConsPlusNormal"/>
              <w:jc w:val="center"/>
            </w:pPr>
            <w:r>
              <w:t>57836</w:t>
            </w:r>
          </w:p>
        </w:tc>
        <w:tc>
          <w:tcPr>
            <w:tcW w:w="1158" w:type="dxa"/>
            <w:tcBorders>
              <w:top w:val="nil"/>
              <w:left w:val="nil"/>
              <w:bottom w:val="nil"/>
              <w:right w:val="nil"/>
            </w:tcBorders>
          </w:tcPr>
          <w:p w:rsidR="001C141D" w:rsidRDefault="001C141D">
            <w:pPr>
              <w:pStyle w:val="ConsPlusNormal"/>
              <w:jc w:val="center"/>
            </w:pPr>
            <w:r>
              <w:t>56423,1</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Основное мероприятие "Поддержание доходности сельскохозяйственных товаропроизводителей"</w:t>
            </w:r>
          </w:p>
        </w:tc>
        <w:tc>
          <w:tcPr>
            <w:tcW w:w="2126" w:type="dxa"/>
            <w:tcBorders>
              <w:top w:val="nil"/>
              <w:left w:val="nil"/>
              <w:bottom w:val="nil"/>
              <w:right w:val="nil"/>
            </w:tcBorders>
          </w:tcPr>
          <w:p w:rsidR="001C141D" w:rsidRDefault="001C141D">
            <w:pPr>
              <w:pStyle w:val="ConsPlusNormal"/>
            </w:pPr>
            <w:r>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1443250,5</w:t>
            </w:r>
          </w:p>
        </w:tc>
        <w:tc>
          <w:tcPr>
            <w:tcW w:w="1158" w:type="dxa"/>
            <w:tcBorders>
              <w:top w:val="nil"/>
              <w:left w:val="nil"/>
              <w:bottom w:val="nil"/>
              <w:right w:val="nil"/>
            </w:tcBorders>
          </w:tcPr>
          <w:p w:rsidR="001C141D" w:rsidRDefault="001C141D">
            <w:pPr>
              <w:pStyle w:val="ConsPlusNormal"/>
              <w:jc w:val="center"/>
            </w:pPr>
            <w:r>
              <w:t>1443250,5</w:t>
            </w:r>
          </w:p>
        </w:tc>
        <w:tc>
          <w:tcPr>
            <w:tcW w:w="1158" w:type="dxa"/>
            <w:tcBorders>
              <w:top w:val="nil"/>
              <w:left w:val="nil"/>
              <w:bottom w:val="nil"/>
              <w:right w:val="nil"/>
            </w:tcBorders>
          </w:tcPr>
          <w:p w:rsidR="001C141D" w:rsidRDefault="001C141D">
            <w:pPr>
              <w:pStyle w:val="ConsPlusNormal"/>
              <w:jc w:val="center"/>
            </w:pPr>
            <w:r>
              <w:t>494817,2</w:t>
            </w:r>
          </w:p>
        </w:tc>
        <w:tc>
          <w:tcPr>
            <w:tcW w:w="1158" w:type="dxa"/>
            <w:tcBorders>
              <w:top w:val="nil"/>
              <w:left w:val="nil"/>
              <w:bottom w:val="nil"/>
              <w:right w:val="nil"/>
            </w:tcBorders>
          </w:tcPr>
          <w:p w:rsidR="001C141D" w:rsidRDefault="001C141D">
            <w:pPr>
              <w:pStyle w:val="ConsPlusNormal"/>
              <w:jc w:val="center"/>
            </w:pPr>
            <w:r>
              <w:t>493597,7</w:t>
            </w:r>
          </w:p>
        </w:tc>
        <w:tc>
          <w:tcPr>
            <w:tcW w:w="1158" w:type="dxa"/>
            <w:tcBorders>
              <w:top w:val="nil"/>
              <w:left w:val="nil"/>
              <w:bottom w:val="nil"/>
              <w:right w:val="nil"/>
            </w:tcBorders>
          </w:tcPr>
          <w:p w:rsidR="001C141D" w:rsidRDefault="001C141D">
            <w:pPr>
              <w:pStyle w:val="ConsPlusNormal"/>
              <w:jc w:val="center"/>
            </w:pPr>
            <w:r>
              <w:t>499160,4</w:t>
            </w:r>
          </w:p>
        </w:tc>
        <w:tc>
          <w:tcPr>
            <w:tcW w:w="1158" w:type="dxa"/>
            <w:tcBorders>
              <w:top w:val="nil"/>
              <w:left w:val="nil"/>
              <w:bottom w:val="nil"/>
              <w:right w:val="nil"/>
            </w:tcBorders>
          </w:tcPr>
          <w:p w:rsidR="001C141D" w:rsidRDefault="001C141D">
            <w:pPr>
              <w:pStyle w:val="ConsPlusNormal"/>
              <w:jc w:val="center"/>
            </w:pPr>
            <w:r>
              <w:t>494716,7</w:t>
            </w:r>
          </w:p>
        </w:tc>
        <w:tc>
          <w:tcPr>
            <w:tcW w:w="1158" w:type="dxa"/>
            <w:tcBorders>
              <w:top w:val="nil"/>
              <w:left w:val="nil"/>
              <w:bottom w:val="nil"/>
              <w:right w:val="nil"/>
            </w:tcBorders>
          </w:tcPr>
          <w:p w:rsidR="001C141D" w:rsidRDefault="001C141D">
            <w:pPr>
              <w:pStyle w:val="ConsPlusNormal"/>
              <w:jc w:val="center"/>
            </w:pPr>
            <w:r>
              <w:t>810050,6</w:t>
            </w:r>
          </w:p>
        </w:tc>
        <w:tc>
          <w:tcPr>
            <w:tcW w:w="1158" w:type="dxa"/>
            <w:tcBorders>
              <w:top w:val="nil"/>
              <w:left w:val="nil"/>
              <w:bottom w:val="nil"/>
              <w:right w:val="nil"/>
            </w:tcBorders>
          </w:tcPr>
          <w:p w:rsidR="001C141D" w:rsidRDefault="001C141D">
            <w:pPr>
              <w:pStyle w:val="ConsPlusNormal"/>
              <w:jc w:val="center"/>
            </w:pPr>
            <w:r>
              <w:t>260136,3</w:t>
            </w:r>
          </w:p>
        </w:tc>
        <w:tc>
          <w:tcPr>
            <w:tcW w:w="1158" w:type="dxa"/>
            <w:tcBorders>
              <w:top w:val="nil"/>
              <w:left w:val="nil"/>
              <w:bottom w:val="nil"/>
              <w:right w:val="nil"/>
            </w:tcBorders>
          </w:tcPr>
          <w:p w:rsidR="001C141D" w:rsidRDefault="001C141D">
            <w:pPr>
              <w:pStyle w:val="ConsPlusNormal"/>
              <w:jc w:val="center"/>
            </w:pPr>
            <w:r>
              <w:t>252319,7</w:t>
            </w:r>
          </w:p>
        </w:tc>
        <w:tc>
          <w:tcPr>
            <w:tcW w:w="1158" w:type="dxa"/>
            <w:tcBorders>
              <w:top w:val="nil"/>
              <w:left w:val="nil"/>
              <w:bottom w:val="nil"/>
              <w:right w:val="nil"/>
            </w:tcBorders>
          </w:tcPr>
          <w:p w:rsidR="001C141D" w:rsidRDefault="001C141D">
            <w:pPr>
              <w:pStyle w:val="ConsPlusNormal"/>
              <w:jc w:val="center"/>
            </w:pPr>
            <w:r>
              <w:t>246724,7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10687,9</w:t>
            </w:r>
          </w:p>
        </w:tc>
        <w:tc>
          <w:tcPr>
            <w:tcW w:w="1158" w:type="dxa"/>
            <w:tcBorders>
              <w:top w:val="nil"/>
              <w:left w:val="nil"/>
              <w:bottom w:val="nil"/>
              <w:right w:val="nil"/>
            </w:tcBorders>
          </w:tcPr>
          <w:p w:rsidR="001C141D" w:rsidRDefault="001C141D">
            <w:pPr>
              <w:pStyle w:val="ConsPlusNormal"/>
              <w:jc w:val="center"/>
            </w:pPr>
            <w:r>
              <w:t>10687,9</w:t>
            </w:r>
          </w:p>
        </w:tc>
        <w:tc>
          <w:tcPr>
            <w:tcW w:w="1158" w:type="dxa"/>
            <w:tcBorders>
              <w:top w:val="nil"/>
              <w:left w:val="nil"/>
              <w:bottom w:val="nil"/>
              <w:right w:val="nil"/>
            </w:tcBorders>
          </w:tcPr>
          <w:p w:rsidR="001C141D" w:rsidRDefault="001C141D">
            <w:pPr>
              <w:pStyle w:val="ConsPlusNormal"/>
              <w:jc w:val="center"/>
            </w:pPr>
            <w:r>
              <w:t>16414,2</w:t>
            </w:r>
          </w:p>
        </w:tc>
        <w:tc>
          <w:tcPr>
            <w:tcW w:w="1158" w:type="dxa"/>
            <w:tcBorders>
              <w:top w:val="nil"/>
              <w:left w:val="nil"/>
              <w:bottom w:val="nil"/>
              <w:right w:val="nil"/>
            </w:tcBorders>
          </w:tcPr>
          <w:p w:rsidR="001C141D" w:rsidRDefault="001C141D">
            <w:pPr>
              <w:pStyle w:val="ConsPlusNormal"/>
              <w:jc w:val="center"/>
            </w:pPr>
            <w:r>
              <w:t>16414,2</w:t>
            </w:r>
          </w:p>
        </w:tc>
        <w:tc>
          <w:tcPr>
            <w:tcW w:w="1158" w:type="dxa"/>
            <w:tcBorders>
              <w:top w:val="nil"/>
              <w:left w:val="nil"/>
              <w:bottom w:val="nil"/>
              <w:right w:val="nil"/>
            </w:tcBorders>
          </w:tcPr>
          <w:p w:rsidR="001C141D" w:rsidRDefault="001C141D">
            <w:pPr>
              <w:pStyle w:val="ConsPlusNormal"/>
              <w:jc w:val="center"/>
            </w:pPr>
            <w:r>
              <w:t>25328,8</w:t>
            </w:r>
          </w:p>
        </w:tc>
        <w:tc>
          <w:tcPr>
            <w:tcW w:w="1158" w:type="dxa"/>
            <w:tcBorders>
              <w:top w:val="nil"/>
              <w:left w:val="nil"/>
              <w:bottom w:val="nil"/>
              <w:right w:val="nil"/>
            </w:tcBorders>
          </w:tcPr>
          <w:p w:rsidR="001C141D" w:rsidRDefault="001C141D">
            <w:pPr>
              <w:pStyle w:val="ConsPlusNormal"/>
              <w:jc w:val="center"/>
            </w:pPr>
            <w:r>
              <w:t>25328,8</w:t>
            </w:r>
          </w:p>
        </w:tc>
        <w:tc>
          <w:tcPr>
            <w:tcW w:w="1158" w:type="dxa"/>
            <w:tcBorders>
              <w:top w:val="nil"/>
              <w:left w:val="nil"/>
              <w:bottom w:val="nil"/>
              <w:right w:val="nil"/>
            </w:tcBorders>
          </w:tcPr>
          <w:p w:rsidR="001C141D" w:rsidRDefault="001C141D">
            <w:pPr>
              <w:pStyle w:val="ConsPlusNormal"/>
              <w:jc w:val="center"/>
            </w:pPr>
            <w:r>
              <w:t>96932,2</w:t>
            </w:r>
          </w:p>
        </w:tc>
        <w:tc>
          <w:tcPr>
            <w:tcW w:w="1158" w:type="dxa"/>
            <w:tcBorders>
              <w:top w:val="nil"/>
              <w:left w:val="nil"/>
              <w:bottom w:val="nil"/>
              <w:right w:val="nil"/>
            </w:tcBorders>
          </w:tcPr>
          <w:p w:rsidR="001C141D" w:rsidRDefault="001C141D">
            <w:pPr>
              <w:pStyle w:val="ConsPlusNormal"/>
              <w:jc w:val="center"/>
            </w:pPr>
            <w:r>
              <w:t>41855,1</w:t>
            </w:r>
          </w:p>
        </w:tc>
        <w:tc>
          <w:tcPr>
            <w:tcW w:w="1158" w:type="dxa"/>
            <w:tcBorders>
              <w:top w:val="nil"/>
              <w:left w:val="nil"/>
              <w:bottom w:val="nil"/>
              <w:right w:val="nil"/>
            </w:tcBorders>
          </w:tcPr>
          <w:p w:rsidR="001C141D" w:rsidRDefault="001C141D">
            <w:pPr>
              <w:pStyle w:val="ConsPlusNormal"/>
              <w:jc w:val="center"/>
            </w:pPr>
            <w:r>
              <w:t>40628,1</w:t>
            </w:r>
          </w:p>
        </w:tc>
        <w:tc>
          <w:tcPr>
            <w:tcW w:w="1158" w:type="dxa"/>
            <w:tcBorders>
              <w:top w:val="nil"/>
              <w:left w:val="nil"/>
              <w:bottom w:val="nil"/>
              <w:right w:val="nil"/>
            </w:tcBorders>
          </w:tcPr>
          <w:p w:rsidR="001C141D" w:rsidRDefault="001C141D">
            <w:pPr>
              <w:pStyle w:val="ConsPlusNormal"/>
              <w:jc w:val="center"/>
            </w:pPr>
            <w:r>
              <w:t>39749,9</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10382,3</w:t>
            </w:r>
          </w:p>
        </w:tc>
        <w:tc>
          <w:tcPr>
            <w:tcW w:w="1158" w:type="dxa"/>
            <w:tcBorders>
              <w:top w:val="nil"/>
              <w:left w:val="nil"/>
              <w:bottom w:val="nil"/>
              <w:right w:val="nil"/>
            </w:tcBorders>
          </w:tcPr>
          <w:p w:rsidR="001C141D" w:rsidRDefault="001C141D">
            <w:pPr>
              <w:pStyle w:val="ConsPlusNormal"/>
              <w:jc w:val="center"/>
            </w:pPr>
            <w:r>
              <w:t>10382,3</w:t>
            </w:r>
          </w:p>
        </w:tc>
        <w:tc>
          <w:tcPr>
            <w:tcW w:w="1158" w:type="dxa"/>
            <w:tcBorders>
              <w:top w:val="nil"/>
              <w:left w:val="nil"/>
              <w:bottom w:val="nil"/>
              <w:right w:val="nil"/>
            </w:tcBorders>
          </w:tcPr>
          <w:p w:rsidR="001C141D" w:rsidRDefault="001C141D">
            <w:pPr>
              <w:pStyle w:val="ConsPlusNormal"/>
              <w:jc w:val="center"/>
            </w:pPr>
            <w:r>
              <w:t>7332,6</w:t>
            </w:r>
          </w:p>
        </w:tc>
        <w:tc>
          <w:tcPr>
            <w:tcW w:w="1158" w:type="dxa"/>
            <w:tcBorders>
              <w:top w:val="nil"/>
              <w:left w:val="nil"/>
              <w:bottom w:val="nil"/>
              <w:right w:val="nil"/>
            </w:tcBorders>
          </w:tcPr>
          <w:p w:rsidR="001C141D" w:rsidRDefault="001C141D">
            <w:pPr>
              <w:pStyle w:val="ConsPlusNormal"/>
              <w:jc w:val="center"/>
            </w:pPr>
            <w:r>
              <w:t>7332,6</w:t>
            </w:r>
          </w:p>
        </w:tc>
        <w:tc>
          <w:tcPr>
            <w:tcW w:w="1158" w:type="dxa"/>
            <w:tcBorders>
              <w:top w:val="nil"/>
              <w:left w:val="nil"/>
              <w:bottom w:val="nil"/>
              <w:right w:val="nil"/>
            </w:tcBorders>
          </w:tcPr>
          <w:p w:rsidR="001C141D" w:rsidRDefault="001C141D">
            <w:pPr>
              <w:pStyle w:val="ConsPlusNormal"/>
              <w:jc w:val="center"/>
            </w:pPr>
            <w:r>
              <w:t>8959,4</w:t>
            </w:r>
          </w:p>
        </w:tc>
        <w:tc>
          <w:tcPr>
            <w:tcW w:w="1158" w:type="dxa"/>
            <w:tcBorders>
              <w:top w:val="nil"/>
              <w:left w:val="nil"/>
              <w:bottom w:val="nil"/>
              <w:right w:val="nil"/>
            </w:tcBorders>
          </w:tcPr>
          <w:p w:rsidR="001C141D" w:rsidRDefault="001C141D">
            <w:pPr>
              <w:pStyle w:val="ConsPlusNormal"/>
              <w:jc w:val="center"/>
            </w:pPr>
            <w:r>
              <w:t>8959,4</w:t>
            </w:r>
          </w:p>
        </w:tc>
        <w:tc>
          <w:tcPr>
            <w:tcW w:w="1158" w:type="dxa"/>
            <w:tcBorders>
              <w:top w:val="nil"/>
              <w:left w:val="nil"/>
              <w:bottom w:val="nil"/>
              <w:right w:val="nil"/>
            </w:tcBorders>
          </w:tcPr>
          <w:p w:rsidR="001C141D" w:rsidRDefault="001C141D">
            <w:pPr>
              <w:pStyle w:val="ConsPlusNormal"/>
              <w:jc w:val="center"/>
            </w:pPr>
            <w:r>
              <w:t>15985</w:t>
            </w:r>
          </w:p>
        </w:tc>
        <w:tc>
          <w:tcPr>
            <w:tcW w:w="1158" w:type="dxa"/>
            <w:tcBorders>
              <w:top w:val="nil"/>
              <w:left w:val="nil"/>
              <w:bottom w:val="nil"/>
              <w:right w:val="nil"/>
            </w:tcBorders>
          </w:tcPr>
          <w:p w:rsidR="001C141D" w:rsidRDefault="001C141D">
            <w:pPr>
              <w:pStyle w:val="ConsPlusNormal"/>
              <w:jc w:val="center"/>
            </w:pPr>
            <w:r>
              <w:t>11853,7</w:t>
            </w:r>
          </w:p>
        </w:tc>
        <w:tc>
          <w:tcPr>
            <w:tcW w:w="1158" w:type="dxa"/>
            <w:tcBorders>
              <w:top w:val="nil"/>
              <w:left w:val="nil"/>
              <w:bottom w:val="nil"/>
              <w:right w:val="nil"/>
            </w:tcBorders>
          </w:tcPr>
          <w:p w:rsidR="001C141D" w:rsidRDefault="001C141D">
            <w:pPr>
              <w:pStyle w:val="ConsPlusNormal"/>
              <w:jc w:val="center"/>
            </w:pPr>
            <w:r>
              <w:t>11558,3</w:t>
            </w:r>
          </w:p>
        </w:tc>
        <w:tc>
          <w:tcPr>
            <w:tcW w:w="1158" w:type="dxa"/>
            <w:tcBorders>
              <w:top w:val="nil"/>
              <w:left w:val="nil"/>
              <w:bottom w:val="nil"/>
              <w:right w:val="nil"/>
            </w:tcBorders>
          </w:tcPr>
          <w:p w:rsidR="001C141D" w:rsidRDefault="001C141D">
            <w:pPr>
              <w:pStyle w:val="ConsPlusNormal"/>
              <w:jc w:val="center"/>
            </w:pPr>
            <w:r>
              <w:t>11346,9</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204720</w:t>
            </w:r>
          </w:p>
        </w:tc>
        <w:tc>
          <w:tcPr>
            <w:tcW w:w="1158" w:type="dxa"/>
            <w:tcBorders>
              <w:top w:val="nil"/>
              <w:left w:val="nil"/>
              <w:bottom w:val="nil"/>
              <w:right w:val="nil"/>
            </w:tcBorders>
          </w:tcPr>
          <w:p w:rsidR="001C141D" w:rsidRDefault="001C141D">
            <w:pPr>
              <w:pStyle w:val="ConsPlusNormal"/>
              <w:jc w:val="center"/>
            </w:pPr>
            <w:r>
              <w:t>204720</w:t>
            </w:r>
          </w:p>
        </w:tc>
        <w:tc>
          <w:tcPr>
            <w:tcW w:w="1158" w:type="dxa"/>
            <w:tcBorders>
              <w:top w:val="nil"/>
              <w:left w:val="nil"/>
              <w:bottom w:val="nil"/>
              <w:right w:val="nil"/>
            </w:tcBorders>
          </w:tcPr>
          <w:p w:rsidR="001C141D" w:rsidRDefault="001C141D">
            <w:pPr>
              <w:pStyle w:val="ConsPlusNormal"/>
              <w:jc w:val="center"/>
            </w:pPr>
            <w:r>
              <w:t>147215</w:t>
            </w:r>
          </w:p>
        </w:tc>
        <w:tc>
          <w:tcPr>
            <w:tcW w:w="1158" w:type="dxa"/>
            <w:tcBorders>
              <w:top w:val="nil"/>
              <w:left w:val="nil"/>
              <w:bottom w:val="nil"/>
              <w:right w:val="nil"/>
            </w:tcBorders>
          </w:tcPr>
          <w:p w:rsidR="001C141D" w:rsidRDefault="001C141D">
            <w:pPr>
              <w:pStyle w:val="ConsPlusNormal"/>
              <w:jc w:val="center"/>
            </w:pPr>
            <w:r>
              <w:t>147215</w:t>
            </w:r>
          </w:p>
        </w:tc>
        <w:tc>
          <w:tcPr>
            <w:tcW w:w="1158" w:type="dxa"/>
            <w:tcBorders>
              <w:top w:val="nil"/>
              <w:left w:val="nil"/>
              <w:bottom w:val="nil"/>
              <w:right w:val="nil"/>
            </w:tcBorders>
          </w:tcPr>
          <w:p w:rsidR="001C141D" w:rsidRDefault="001C141D">
            <w:pPr>
              <w:pStyle w:val="ConsPlusNormal"/>
              <w:jc w:val="center"/>
            </w:pPr>
            <w:r>
              <w:t>124109,1</w:t>
            </w:r>
          </w:p>
        </w:tc>
        <w:tc>
          <w:tcPr>
            <w:tcW w:w="1158" w:type="dxa"/>
            <w:tcBorders>
              <w:top w:val="nil"/>
              <w:left w:val="nil"/>
              <w:bottom w:val="nil"/>
              <w:right w:val="nil"/>
            </w:tcBorders>
          </w:tcPr>
          <w:p w:rsidR="001C141D" w:rsidRDefault="001C141D">
            <w:pPr>
              <w:pStyle w:val="ConsPlusNormal"/>
              <w:jc w:val="center"/>
            </w:pPr>
            <w:r>
              <w:t>120922,1</w:t>
            </w:r>
          </w:p>
        </w:tc>
        <w:tc>
          <w:tcPr>
            <w:tcW w:w="1158" w:type="dxa"/>
            <w:tcBorders>
              <w:top w:val="nil"/>
              <w:left w:val="nil"/>
              <w:bottom w:val="nil"/>
              <w:right w:val="nil"/>
            </w:tcBorders>
          </w:tcPr>
          <w:p w:rsidR="001C141D" w:rsidRDefault="001C141D">
            <w:pPr>
              <w:pStyle w:val="ConsPlusNormal"/>
              <w:jc w:val="center"/>
            </w:pPr>
            <w:r>
              <w:t>205710,3</w:t>
            </w:r>
          </w:p>
        </w:tc>
        <w:tc>
          <w:tcPr>
            <w:tcW w:w="1158" w:type="dxa"/>
            <w:tcBorders>
              <w:top w:val="nil"/>
              <w:left w:val="nil"/>
              <w:bottom w:val="nil"/>
              <w:right w:val="nil"/>
            </w:tcBorders>
          </w:tcPr>
          <w:p w:rsidR="001C141D" w:rsidRDefault="001C141D">
            <w:pPr>
              <w:pStyle w:val="ConsPlusNormal"/>
              <w:jc w:val="center"/>
            </w:pPr>
            <w:r>
              <w:t>80883,9</w:t>
            </w:r>
          </w:p>
        </w:tc>
        <w:tc>
          <w:tcPr>
            <w:tcW w:w="1158" w:type="dxa"/>
            <w:tcBorders>
              <w:top w:val="nil"/>
              <w:left w:val="nil"/>
              <w:bottom w:val="nil"/>
              <w:right w:val="nil"/>
            </w:tcBorders>
          </w:tcPr>
          <w:p w:rsidR="001C141D" w:rsidRDefault="001C141D">
            <w:pPr>
              <w:pStyle w:val="ConsPlusNormal"/>
              <w:jc w:val="center"/>
            </w:pPr>
            <w:r>
              <w:t>78662,7</w:t>
            </w:r>
          </w:p>
        </w:tc>
        <w:tc>
          <w:tcPr>
            <w:tcW w:w="1158" w:type="dxa"/>
            <w:tcBorders>
              <w:top w:val="nil"/>
              <w:left w:val="nil"/>
              <w:bottom w:val="nil"/>
              <w:right w:val="nil"/>
            </w:tcBorders>
          </w:tcPr>
          <w:p w:rsidR="001C141D" w:rsidRDefault="001C141D">
            <w:pPr>
              <w:pStyle w:val="ConsPlusNormal"/>
              <w:jc w:val="center"/>
            </w:pPr>
            <w:r>
              <w:t>77072,9</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72688</w:t>
            </w:r>
          </w:p>
        </w:tc>
        <w:tc>
          <w:tcPr>
            <w:tcW w:w="1158" w:type="dxa"/>
            <w:tcBorders>
              <w:top w:val="nil"/>
              <w:left w:val="nil"/>
              <w:bottom w:val="nil"/>
              <w:right w:val="nil"/>
            </w:tcBorders>
          </w:tcPr>
          <w:p w:rsidR="001C141D" w:rsidRDefault="001C141D">
            <w:pPr>
              <w:pStyle w:val="ConsPlusNormal"/>
              <w:jc w:val="center"/>
            </w:pPr>
            <w:r>
              <w:t>72688</w:t>
            </w:r>
          </w:p>
        </w:tc>
        <w:tc>
          <w:tcPr>
            <w:tcW w:w="1158" w:type="dxa"/>
            <w:tcBorders>
              <w:top w:val="nil"/>
              <w:left w:val="nil"/>
              <w:bottom w:val="nil"/>
              <w:right w:val="nil"/>
            </w:tcBorders>
          </w:tcPr>
          <w:p w:rsidR="001C141D" w:rsidRDefault="001C141D">
            <w:pPr>
              <w:pStyle w:val="ConsPlusNormal"/>
              <w:jc w:val="center"/>
            </w:pPr>
            <w:r>
              <w:t>26334,1</w:t>
            </w:r>
          </w:p>
        </w:tc>
        <w:tc>
          <w:tcPr>
            <w:tcW w:w="1158" w:type="dxa"/>
            <w:tcBorders>
              <w:top w:val="nil"/>
              <w:left w:val="nil"/>
              <w:bottom w:val="nil"/>
              <w:right w:val="nil"/>
            </w:tcBorders>
          </w:tcPr>
          <w:p w:rsidR="001C141D" w:rsidRDefault="001C141D">
            <w:pPr>
              <w:pStyle w:val="ConsPlusNormal"/>
              <w:jc w:val="center"/>
            </w:pPr>
            <w:r>
              <w:t>26334,1</w:t>
            </w:r>
          </w:p>
        </w:tc>
        <w:tc>
          <w:tcPr>
            <w:tcW w:w="1158" w:type="dxa"/>
            <w:tcBorders>
              <w:top w:val="nil"/>
              <w:left w:val="nil"/>
              <w:bottom w:val="nil"/>
              <w:right w:val="nil"/>
            </w:tcBorders>
          </w:tcPr>
          <w:p w:rsidR="001C141D" w:rsidRDefault="001C141D">
            <w:pPr>
              <w:pStyle w:val="ConsPlusNormal"/>
              <w:jc w:val="center"/>
            </w:pPr>
            <w:r>
              <w:t>26983,5</w:t>
            </w:r>
          </w:p>
        </w:tc>
        <w:tc>
          <w:tcPr>
            <w:tcW w:w="1158" w:type="dxa"/>
            <w:tcBorders>
              <w:top w:val="nil"/>
              <w:left w:val="nil"/>
              <w:bottom w:val="nil"/>
              <w:right w:val="nil"/>
            </w:tcBorders>
          </w:tcPr>
          <w:p w:rsidR="001C141D" w:rsidRDefault="001C141D">
            <w:pPr>
              <w:pStyle w:val="ConsPlusNormal"/>
              <w:jc w:val="center"/>
            </w:pPr>
            <w:r>
              <w:t>25851,9</w:t>
            </w:r>
          </w:p>
        </w:tc>
        <w:tc>
          <w:tcPr>
            <w:tcW w:w="1158" w:type="dxa"/>
            <w:tcBorders>
              <w:top w:val="nil"/>
              <w:left w:val="nil"/>
              <w:bottom w:val="nil"/>
              <w:right w:val="nil"/>
            </w:tcBorders>
          </w:tcPr>
          <w:p w:rsidR="001C141D" w:rsidRDefault="001C141D">
            <w:pPr>
              <w:pStyle w:val="ConsPlusNormal"/>
              <w:jc w:val="center"/>
            </w:pPr>
            <w:r>
              <w:t>51415,7</w:t>
            </w:r>
          </w:p>
        </w:tc>
        <w:tc>
          <w:tcPr>
            <w:tcW w:w="1158" w:type="dxa"/>
            <w:tcBorders>
              <w:top w:val="nil"/>
              <w:left w:val="nil"/>
              <w:bottom w:val="nil"/>
              <w:right w:val="nil"/>
            </w:tcBorders>
          </w:tcPr>
          <w:p w:rsidR="001C141D" w:rsidRDefault="001C141D">
            <w:pPr>
              <w:pStyle w:val="ConsPlusNormal"/>
              <w:jc w:val="center"/>
            </w:pPr>
            <w:r>
              <w:t>22176,2</w:t>
            </w:r>
          </w:p>
        </w:tc>
        <w:tc>
          <w:tcPr>
            <w:tcW w:w="1158" w:type="dxa"/>
            <w:tcBorders>
              <w:top w:val="nil"/>
              <w:left w:val="nil"/>
              <w:bottom w:val="nil"/>
              <w:right w:val="nil"/>
            </w:tcBorders>
          </w:tcPr>
          <w:p w:rsidR="001C141D" w:rsidRDefault="001C141D">
            <w:pPr>
              <w:pStyle w:val="ConsPlusNormal"/>
              <w:jc w:val="center"/>
            </w:pPr>
            <w:r>
              <w:t>21523,3</w:t>
            </w:r>
          </w:p>
        </w:tc>
        <w:tc>
          <w:tcPr>
            <w:tcW w:w="1158" w:type="dxa"/>
            <w:tcBorders>
              <w:top w:val="nil"/>
              <w:left w:val="nil"/>
              <w:bottom w:val="nil"/>
              <w:right w:val="nil"/>
            </w:tcBorders>
          </w:tcPr>
          <w:p w:rsidR="001C141D" w:rsidRDefault="001C141D">
            <w:pPr>
              <w:pStyle w:val="ConsPlusNormal"/>
              <w:jc w:val="center"/>
            </w:pPr>
            <w:r>
              <w:t>21055,9</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1034407,1</w:t>
            </w:r>
          </w:p>
        </w:tc>
        <w:tc>
          <w:tcPr>
            <w:tcW w:w="1158" w:type="dxa"/>
            <w:tcBorders>
              <w:top w:val="nil"/>
              <w:left w:val="nil"/>
              <w:bottom w:val="nil"/>
              <w:right w:val="nil"/>
            </w:tcBorders>
          </w:tcPr>
          <w:p w:rsidR="001C141D" w:rsidRDefault="001C141D">
            <w:pPr>
              <w:pStyle w:val="ConsPlusNormal"/>
              <w:jc w:val="center"/>
            </w:pPr>
            <w:r>
              <w:t>1034407,1</w:t>
            </w:r>
          </w:p>
        </w:tc>
        <w:tc>
          <w:tcPr>
            <w:tcW w:w="1158" w:type="dxa"/>
            <w:tcBorders>
              <w:top w:val="nil"/>
              <w:left w:val="nil"/>
              <w:bottom w:val="nil"/>
              <w:right w:val="nil"/>
            </w:tcBorders>
          </w:tcPr>
          <w:p w:rsidR="001C141D" w:rsidRDefault="001C141D">
            <w:pPr>
              <w:pStyle w:val="ConsPlusNormal"/>
              <w:jc w:val="center"/>
            </w:pPr>
            <w:r>
              <w:t>258020,8</w:t>
            </w:r>
          </w:p>
        </w:tc>
        <w:tc>
          <w:tcPr>
            <w:tcW w:w="1158" w:type="dxa"/>
            <w:tcBorders>
              <w:top w:val="nil"/>
              <w:left w:val="nil"/>
              <w:bottom w:val="nil"/>
              <w:right w:val="nil"/>
            </w:tcBorders>
          </w:tcPr>
          <w:p w:rsidR="001C141D" w:rsidRDefault="001C141D">
            <w:pPr>
              <w:pStyle w:val="ConsPlusNormal"/>
              <w:jc w:val="center"/>
            </w:pPr>
            <w:r>
              <w:t>258020,8</w:t>
            </w:r>
          </w:p>
        </w:tc>
        <w:tc>
          <w:tcPr>
            <w:tcW w:w="1158" w:type="dxa"/>
            <w:tcBorders>
              <w:top w:val="nil"/>
              <w:left w:val="nil"/>
              <w:bottom w:val="nil"/>
              <w:right w:val="nil"/>
            </w:tcBorders>
          </w:tcPr>
          <w:p w:rsidR="001C141D" w:rsidRDefault="001C141D">
            <w:pPr>
              <w:pStyle w:val="ConsPlusNormal"/>
              <w:jc w:val="center"/>
            </w:pPr>
            <w:r>
              <w:t>272544,4</w:t>
            </w:r>
          </w:p>
        </w:tc>
        <w:tc>
          <w:tcPr>
            <w:tcW w:w="1158" w:type="dxa"/>
            <w:tcBorders>
              <w:top w:val="nil"/>
              <w:left w:val="nil"/>
              <w:bottom w:val="nil"/>
              <w:right w:val="nil"/>
            </w:tcBorders>
          </w:tcPr>
          <w:p w:rsidR="001C141D" w:rsidRDefault="001C141D">
            <w:pPr>
              <w:pStyle w:val="ConsPlusNormal"/>
              <w:jc w:val="center"/>
            </w:pPr>
            <w:r>
              <w:t>272544,4</w:t>
            </w:r>
          </w:p>
        </w:tc>
        <w:tc>
          <w:tcPr>
            <w:tcW w:w="1158" w:type="dxa"/>
            <w:tcBorders>
              <w:top w:val="nil"/>
              <w:left w:val="nil"/>
              <w:bottom w:val="nil"/>
              <w:right w:val="nil"/>
            </w:tcBorders>
          </w:tcPr>
          <w:p w:rsidR="001C141D" w:rsidRDefault="001C141D">
            <w:pPr>
              <w:pStyle w:val="ConsPlusNormal"/>
              <w:jc w:val="center"/>
            </w:pPr>
            <w:r>
              <w:t>376026,1</w:t>
            </w:r>
          </w:p>
        </w:tc>
        <w:tc>
          <w:tcPr>
            <w:tcW w:w="1158" w:type="dxa"/>
            <w:tcBorders>
              <w:top w:val="nil"/>
              <w:left w:val="nil"/>
              <w:bottom w:val="nil"/>
              <w:right w:val="nil"/>
            </w:tcBorders>
          </w:tcPr>
          <w:p w:rsidR="001C141D" w:rsidRDefault="001C141D">
            <w:pPr>
              <w:pStyle w:val="ConsPlusNormal"/>
              <w:jc w:val="center"/>
            </w:pPr>
            <w:r>
              <w:t>82292</w:t>
            </w:r>
          </w:p>
        </w:tc>
        <w:tc>
          <w:tcPr>
            <w:tcW w:w="1158" w:type="dxa"/>
            <w:tcBorders>
              <w:top w:val="nil"/>
              <w:left w:val="nil"/>
              <w:bottom w:val="nil"/>
              <w:right w:val="nil"/>
            </w:tcBorders>
          </w:tcPr>
          <w:p w:rsidR="001C141D" w:rsidRDefault="001C141D">
            <w:pPr>
              <w:pStyle w:val="ConsPlusNormal"/>
              <w:jc w:val="center"/>
            </w:pPr>
            <w:r>
              <w:t>79383,7</w:t>
            </w:r>
          </w:p>
        </w:tc>
        <w:tc>
          <w:tcPr>
            <w:tcW w:w="1158" w:type="dxa"/>
            <w:tcBorders>
              <w:top w:val="nil"/>
              <w:left w:val="nil"/>
              <w:bottom w:val="nil"/>
              <w:right w:val="nil"/>
            </w:tcBorders>
          </w:tcPr>
          <w:p w:rsidR="001C141D" w:rsidRDefault="001C141D">
            <w:pPr>
              <w:pStyle w:val="ConsPlusNormal"/>
              <w:jc w:val="center"/>
            </w:pPr>
            <w:r>
              <w:t>77301,9</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3446,3</w:t>
            </w:r>
          </w:p>
        </w:tc>
        <w:tc>
          <w:tcPr>
            <w:tcW w:w="1158" w:type="dxa"/>
            <w:tcBorders>
              <w:top w:val="nil"/>
              <w:left w:val="nil"/>
              <w:bottom w:val="nil"/>
              <w:right w:val="nil"/>
            </w:tcBorders>
          </w:tcPr>
          <w:p w:rsidR="001C141D" w:rsidRDefault="001C141D">
            <w:pPr>
              <w:pStyle w:val="ConsPlusNormal"/>
              <w:jc w:val="center"/>
            </w:pPr>
            <w:r>
              <w:t>3446,3</w:t>
            </w:r>
          </w:p>
        </w:tc>
        <w:tc>
          <w:tcPr>
            <w:tcW w:w="1158" w:type="dxa"/>
            <w:tcBorders>
              <w:top w:val="nil"/>
              <w:left w:val="nil"/>
              <w:bottom w:val="nil"/>
              <w:right w:val="nil"/>
            </w:tcBorders>
          </w:tcPr>
          <w:p w:rsidR="001C141D" w:rsidRDefault="001C141D">
            <w:pPr>
              <w:pStyle w:val="ConsPlusNormal"/>
              <w:jc w:val="center"/>
            </w:pPr>
            <w:r>
              <w:t>3955</w:t>
            </w:r>
          </w:p>
        </w:tc>
        <w:tc>
          <w:tcPr>
            <w:tcW w:w="1158" w:type="dxa"/>
            <w:tcBorders>
              <w:top w:val="nil"/>
              <w:left w:val="nil"/>
              <w:bottom w:val="nil"/>
              <w:right w:val="nil"/>
            </w:tcBorders>
          </w:tcPr>
          <w:p w:rsidR="001C141D" w:rsidRDefault="001C141D">
            <w:pPr>
              <w:pStyle w:val="ConsPlusNormal"/>
              <w:jc w:val="center"/>
            </w:pPr>
            <w:r>
              <w:t>3955</w:t>
            </w:r>
          </w:p>
        </w:tc>
        <w:tc>
          <w:tcPr>
            <w:tcW w:w="1158" w:type="dxa"/>
            <w:tcBorders>
              <w:top w:val="nil"/>
              <w:left w:val="nil"/>
              <w:bottom w:val="nil"/>
              <w:right w:val="nil"/>
            </w:tcBorders>
          </w:tcPr>
          <w:p w:rsidR="001C141D" w:rsidRDefault="001C141D">
            <w:pPr>
              <w:pStyle w:val="ConsPlusNormal"/>
              <w:jc w:val="center"/>
            </w:pPr>
            <w:r>
              <w:t>1512,7</w:t>
            </w:r>
          </w:p>
        </w:tc>
        <w:tc>
          <w:tcPr>
            <w:tcW w:w="1158" w:type="dxa"/>
            <w:tcBorders>
              <w:top w:val="nil"/>
              <w:left w:val="nil"/>
              <w:bottom w:val="nil"/>
              <w:right w:val="nil"/>
            </w:tcBorders>
          </w:tcPr>
          <w:p w:rsidR="001C141D" w:rsidRDefault="001C141D">
            <w:pPr>
              <w:pStyle w:val="ConsPlusNormal"/>
              <w:jc w:val="center"/>
            </w:pPr>
            <w:r>
              <w:t>1512,7</w:t>
            </w:r>
          </w:p>
        </w:tc>
        <w:tc>
          <w:tcPr>
            <w:tcW w:w="1158" w:type="dxa"/>
            <w:tcBorders>
              <w:top w:val="nil"/>
              <w:left w:val="nil"/>
              <w:bottom w:val="nil"/>
              <w:right w:val="nil"/>
            </w:tcBorders>
          </w:tcPr>
          <w:p w:rsidR="001C141D" w:rsidRDefault="001C141D">
            <w:pPr>
              <w:pStyle w:val="ConsPlusNormal"/>
              <w:jc w:val="center"/>
            </w:pPr>
            <w:r>
              <w:t>2232,3</w:t>
            </w:r>
          </w:p>
        </w:tc>
        <w:tc>
          <w:tcPr>
            <w:tcW w:w="1158" w:type="dxa"/>
            <w:tcBorders>
              <w:top w:val="nil"/>
              <w:left w:val="nil"/>
              <w:bottom w:val="nil"/>
              <w:right w:val="nil"/>
            </w:tcBorders>
          </w:tcPr>
          <w:p w:rsidR="001C141D" w:rsidRDefault="001C141D">
            <w:pPr>
              <w:pStyle w:val="ConsPlusNormal"/>
              <w:jc w:val="center"/>
            </w:pPr>
            <w:r>
              <w:t>2122,2</w:t>
            </w:r>
          </w:p>
        </w:tc>
        <w:tc>
          <w:tcPr>
            <w:tcW w:w="1158" w:type="dxa"/>
            <w:tcBorders>
              <w:top w:val="nil"/>
              <w:left w:val="nil"/>
              <w:bottom w:val="nil"/>
              <w:right w:val="nil"/>
            </w:tcBorders>
          </w:tcPr>
          <w:p w:rsidR="001C141D" w:rsidRDefault="001C141D">
            <w:pPr>
              <w:pStyle w:val="ConsPlusNormal"/>
              <w:jc w:val="center"/>
            </w:pPr>
            <w:r>
              <w:t>2060,5</w:t>
            </w:r>
          </w:p>
        </w:tc>
        <w:tc>
          <w:tcPr>
            <w:tcW w:w="1158" w:type="dxa"/>
            <w:tcBorders>
              <w:top w:val="nil"/>
              <w:left w:val="nil"/>
              <w:bottom w:val="nil"/>
              <w:right w:val="nil"/>
            </w:tcBorders>
          </w:tcPr>
          <w:p w:rsidR="001C141D" w:rsidRDefault="001C141D">
            <w:pPr>
              <w:pStyle w:val="ConsPlusNormal"/>
              <w:jc w:val="center"/>
            </w:pPr>
            <w:r>
              <w:t>2016,4</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9205,9</w:t>
            </w:r>
          </w:p>
        </w:tc>
        <w:tc>
          <w:tcPr>
            <w:tcW w:w="1158" w:type="dxa"/>
            <w:tcBorders>
              <w:top w:val="nil"/>
              <w:left w:val="nil"/>
              <w:bottom w:val="nil"/>
              <w:right w:val="nil"/>
            </w:tcBorders>
          </w:tcPr>
          <w:p w:rsidR="001C141D" w:rsidRDefault="001C141D">
            <w:pPr>
              <w:pStyle w:val="ConsPlusNormal"/>
              <w:jc w:val="center"/>
            </w:pPr>
            <w:r>
              <w:t>9205,9</w:t>
            </w:r>
          </w:p>
        </w:tc>
        <w:tc>
          <w:tcPr>
            <w:tcW w:w="1158" w:type="dxa"/>
            <w:tcBorders>
              <w:top w:val="nil"/>
              <w:left w:val="nil"/>
              <w:bottom w:val="nil"/>
              <w:right w:val="nil"/>
            </w:tcBorders>
          </w:tcPr>
          <w:p w:rsidR="001C141D" w:rsidRDefault="001C141D">
            <w:pPr>
              <w:pStyle w:val="ConsPlusNormal"/>
              <w:jc w:val="center"/>
            </w:pPr>
            <w:r>
              <w:t>9103</w:t>
            </w:r>
          </w:p>
        </w:tc>
        <w:tc>
          <w:tcPr>
            <w:tcW w:w="1158" w:type="dxa"/>
            <w:tcBorders>
              <w:top w:val="nil"/>
              <w:left w:val="nil"/>
              <w:bottom w:val="nil"/>
              <w:right w:val="nil"/>
            </w:tcBorders>
          </w:tcPr>
          <w:p w:rsidR="001C141D" w:rsidRDefault="001C141D">
            <w:pPr>
              <w:pStyle w:val="ConsPlusNormal"/>
              <w:jc w:val="center"/>
            </w:pPr>
            <w:r>
              <w:t>9103</w:t>
            </w:r>
          </w:p>
        </w:tc>
        <w:tc>
          <w:tcPr>
            <w:tcW w:w="1158" w:type="dxa"/>
            <w:tcBorders>
              <w:top w:val="nil"/>
              <w:left w:val="nil"/>
              <w:bottom w:val="nil"/>
              <w:right w:val="nil"/>
            </w:tcBorders>
          </w:tcPr>
          <w:p w:rsidR="001C141D" w:rsidRDefault="001C141D">
            <w:pPr>
              <w:pStyle w:val="ConsPlusNormal"/>
              <w:jc w:val="center"/>
            </w:pPr>
            <w:r>
              <w:t>9106,7</w:t>
            </w:r>
          </w:p>
        </w:tc>
        <w:tc>
          <w:tcPr>
            <w:tcW w:w="1158" w:type="dxa"/>
            <w:tcBorders>
              <w:top w:val="nil"/>
              <w:left w:val="nil"/>
              <w:bottom w:val="nil"/>
              <w:right w:val="nil"/>
            </w:tcBorders>
          </w:tcPr>
          <w:p w:rsidR="001C141D" w:rsidRDefault="001C141D">
            <w:pPr>
              <w:pStyle w:val="ConsPlusNormal"/>
              <w:jc w:val="center"/>
            </w:pPr>
            <w:r>
              <w:t>9106,7</w:t>
            </w:r>
          </w:p>
        </w:tc>
        <w:tc>
          <w:tcPr>
            <w:tcW w:w="1158" w:type="dxa"/>
            <w:tcBorders>
              <w:top w:val="nil"/>
              <w:left w:val="nil"/>
              <w:bottom w:val="nil"/>
              <w:right w:val="nil"/>
            </w:tcBorders>
          </w:tcPr>
          <w:p w:rsidR="001C141D" w:rsidRDefault="001C141D">
            <w:pPr>
              <w:pStyle w:val="ConsPlusNormal"/>
              <w:jc w:val="center"/>
            </w:pPr>
            <w:r>
              <w:t>20601,4</w:t>
            </w:r>
          </w:p>
        </w:tc>
        <w:tc>
          <w:tcPr>
            <w:tcW w:w="1158" w:type="dxa"/>
            <w:tcBorders>
              <w:top w:val="nil"/>
              <w:left w:val="nil"/>
              <w:bottom w:val="nil"/>
              <w:right w:val="nil"/>
            </w:tcBorders>
          </w:tcPr>
          <w:p w:rsidR="001C141D" w:rsidRDefault="001C141D">
            <w:pPr>
              <w:pStyle w:val="ConsPlusNormal"/>
              <w:jc w:val="center"/>
            </w:pPr>
            <w:r>
              <w:t>12157,9</w:t>
            </w:r>
          </w:p>
        </w:tc>
        <w:tc>
          <w:tcPr>
            <w:tcW w:w="1158" w:type="dxa"/>
            <w:tcBorders>
              <w:top w:val="nil"/>
              <w:left w:val="nil"/>
              <w:bottom w:val="nil"/>
              <w:right w:val="nil"/>
            </w:tcBorders>
          </w:tcPr>
          <w:p w:rsidR="001C141D" w:rsidRDefault="001C141D">
            <w:pPr>
              <w:pStyle w:val="ConsPlusNormal"/>
              <w:jc w:val="center"/>
            </w:pPr>
            <w:r>
              <w:t>11811,6</w:t>
            </w:r>
          </w:p>
        </w:tc>
        <w:tc>
          <w:tcPr>
            <w:tcW w:w="1158" w:type="dxa"/>
            <w:tcBorders>
              <w:top w:val="nil"/>
              <w:left w:val="nil"/>
              <w:bottom w:val="nil"/>
              <w:right w:val="nil"/>
            </w:tcBorders>
          </w:tcPr>
          <w:p w:rsidR="001C141D" w:rsidRDefault="001C141D">
            <w:pPr>
              <w:pStyle w:val="ConsPlusNormal"/>
              <w:jc w:val="center"/>
            </w:pPr>
            <w:r>
              <w:t>11563,7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97713</w:t>
            </w:r>
          </w:p>
        </w:tc>
        <w:tc>
          <w:tcPr>
            <w:tcW w:w="1158" w:type="dxa"/>
            <w:tcBorders>
              <w:top w:val="nil"/>
              <w:left w:val="nil"/>
              <w:bottom w:val="nil"/>
              <w:right w:val="nil"/>
            </w:tcBorders>
          </w:tcPr>
          <w:p w:rsidR="001C141D" w:rsidRDefault="001C141D">
            <w:pPr>
              <w:pStyle w:val="ConsPlusNormal"/>
              <w:jc w:val="center"/>
            </w:pPr>
            <w:r>
              <w:t>97713</w:t>
            </w:r>
          </w:p>
        </w:tc>
        <w:tc>
          <w:tcPr>
            <w:tcW w:w="1158" w:type="dxa"/>
            <w:tcBorders>
              <w:top w:val="nil"/>
              <w:left w:val="nil"/>
              <w:bottom w:val="nil"/>
              <w:right w:val="nil"/>
            </w:tcBorders>
          </w:tcPr>
          <w:p w:rsidR="001C141D" w:rsidRDefault="001C141D">
            <w:pPr>
              <w:pStyle w:val="ConsPlusNormal"/>
              <w:jc w:val="center"/>
            </w:pPr>
            <w:r>
              <w:t>26442,5</w:t>
            </w:r>
          </w:p>
        </w:tc>
        <w:tc>
          <w:tcPr>
            <w:tcW w:w="1158" w:type="dxa"/>
            <w:tcBorders>
              <w:top w:val="nil"/>
              <w:left w:val="nil"/>
              <w:bottom w:val="nil"/>
              <w:right w:val="nil"/>
            </w:tcBorders>
          </w:tcPr>
          <w:p w:rsidR="001C141D" w:rsidRDefault="001C141D">
            <w:pPr>
              <w:pStyle w:val="ConsPlusNormal"/>
              <w:jc w:val="center"/>
            </w:pPr>
            <w:r>
              <w:t>25223</w:t>
            </w:r>
          </w:p>
        </w:tc>
        <w:tc>
          <w:tcPr>
            <w:tcW w:w="1158" w:type="dxa"/>
            <w:tcBorders>
              <w:top w:val="nil"/>
              <w:left w:val="nil"/>
              <w:bottom w:val="nil"/>
              <w:right w:val="nil"/>
            </w:tcBorders>
          </w:tcPr>
          <w:p w:rsidR="001C141D" w:rsidRDefault="001C141D">
            <w:pPr>
              <w:pStyle w:val="ConsPlusNormal"/>
              <w:jc w:val="center"/>
            </w:pPr>
            <w:r>
              <w:t>30615,8</w:t>
            </w:r>
          </w:p>
        </w:tc>
        <w:tc>
          <w:tcPr>
            <w:tcW w:w="1158" w:type="dxa"/>
            <w:tcBorders>
              <w:top w:val="nil"/>
              <w:left w:val="nil"/>
              <w:bottom w:val="nil"/>
              <w:right w:val="nil"/>
            </w:tcBorders>
          </w:tcPr>
          <w:p w:rsidR="001C141D" w:rsidRDefault="001C141D">
            <w:pPr>
              <w:pStyle w:val="ConsPlusNormal"/>
              <w:jc w:val="center"/>
            </w:pPr>
            <w:r>
              <w:t>30490,8</w:t>
            </w:r>
          </w:p>
        </w:tc>
        <w:tc>
          <w:tcPr>
            <w:tcW w:w="1158" w:type="dxa"/>
            <w:tcBorders>
              <w:top w:val="nil"/>
              <w:left w:val="nil"/>
              <w:bottom w:val="nil"/>
              <w:right w:val="nil"/>
            </w:tcBorders>
          </w:tcPr>
          <w:p w:rsidR="001C141D" w:rsidRDefault="001C141D">
            <w:pPr>
              <w:pStyle w:val="ConsPlusNormal"/>
              <w:jc w:val="center"/>
            </w:pPr>
            <w:r>
              <w:t>41147,6</w:t>
            </w:r>
          </w:p>
        </w:tc>
        <w:tc>
          <w:tcPr>
            <w:tcW w:w="1158" w:type="dxa"/>
            <w:tcBorders>
              <w:top w:val="nil"/>
              <w:left w:val="nil"/>
              <w:bottom w:val="nil"/>
              <w:right w:val="nil"/>
            </w:tcBorders>
          </w:tcPr>
          <w:p w:rsidR="001C141D" w:rsidRDefault="001C141D">
            <w:pPr>
              <w:pStyle w:val="ConsPlusNormal"/>
              <w:jc w:val="center"/>
            </w:pPr>
            <w:r>
              <w:t>6786,5</w:t>
            </w:r>
          </w:p>
        </w:tc>
        <w:tc>
          <w:tcPr>
            <w:tcW w:w="1158" w:type="dxa"/>
            <w:tcBorders>
              <w:top w:val="nil"/>
              <w:left w:val="nil"/>
              <w:bottom w:val="nil"/>
              <w:right w:val="nil"/>
            </w:tcBorders>
          </w:tcPr>
          <w:p w:rsidR="001C141D" w:rsidRDefault="001C141D">
            <w:pPr>
              <w:pStyle w:val="ConsPlusNormal"/>
              <w:jc w:val="center"/>
            </w:pPr>
            <w:r>
              <w:t>6683</w:t>
            </w:r>
          </w:p>
        </w:tc>
        <w:tc>
          <w:tcPr>
            <w:tcW w:w="1158" w:type="dxa"/>
            <w:tcBorders>
              <w:top w:val="nil"/>
              <w:left w:val="nil"/>
              <w:bottom w:val="nil"/>
              <w:right w:val="nil"/>
            </w:tcBorders>
          </w:tcPr>
          <w:p w:rsidR="001C141D" w:rsidRDefault="001C141D">
            <w:pPr>
              <w:pStyle w:val="ConsPlusNormal"/>
              <w:jc w:val="center"/>
            </w:pPr>
            <w:r>
              <w:t>6608,8</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tcBorders>
              <w:top w:val="nil"/>
              <w:left w:val="nil"/>
              <w:bottom w:val="nil"/>
              <w:right w:val="nil"/>
            </w:tcBorders>
          </w:tcPr>
          <w:p w:rsidR="001C141D" w:rsidRDefault="001C141D">
            <w:pPr>
              <w:pStyle w:val="ConsPlusNormal"/>
            </w:pPr>
          </w:p>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8,8</w:t>
            </w:r>
          </w:p>
        </w:tc>
        <w:tc>
          <w:tcPr>
            <w:tcW w:w="1158" w:type="dxa"/>
            <w:tcBorders>
              <w:top w:val="nil"/>
              <w:left w:val="nil"/>
              <w:bottom w:val="nil"/>
              <w:right w:val="nil"/>
            </w:tcBorders>
          </w:tcPr>
          <w:p w:rsidR="001C141D" w:rsidRDefault="001C141D">
            <w:pPr>
              <w:pStyle w:val="ConsPlusNormal"/>
              <w:jc w:val="center"/>
            </w:pPr>
            <w:r>
              <w:t>8,5</w:t>
            </w:r>
          </w:p>
        </w:tc>
        <w:tc>
          <w:tcPr>
            <w:tcW w:w="1158" w:type="dxa"/>
            <w:tcBorders>
              <w:top w:val="nil"/>
              <w:left w:val="nil"/>
              <w:bottom w:val="nil"/>
              <w:right w:val="nil"/>
            </w:tcBorders>
          </w:tcPr>
          <w:p w:rsidR="001C141D" w:rsidRDefault="001C141D">
            <w:pPr>
              <w:pStyle w:val="ConsPlusNormal"/>
              <w:jc w:val="center"/>
            </w:pPr>
            <w:r>
              <w:t>8,3</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2126" w:type="dxa"/>
            <w:tcBorders>
              <w:top w:val="nil"/>
              <w:left w:val="nil"/>
              <w:bottom w:val="nil"/>
              <w:right w:val="nil"/>
            </w:tcBorders>
          </w:tcPr>
          <w:p w:rsidR="001C141D" w:rsidRDefault="001C141D">
            <w:pPr>
              <w:pStyle w:val="ConsPlusNormal"/>
            </w:pPr>
            <w:r>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1775034,1</w:t>
            </w:r>
          </w:p>
        </w:tc>
        <w:tc>
          <w:tcPr>
            <w:tcW w:w="1158" w:type="dxa"/>
            <w:tcBorders>
              <w:top w:val="nil"/>
              <w:left w:val="nil"/>
              <w:bottom w:val="nil"/>
              <w:right w:val="nil"/>
            </w:tcBorders>
          </w:tcPr>
          <w:p w:rsidR="001C141D" w:rsidRDefault="001C141D">
            <w:pPr>
              <w:pStyle w:val="ConsPlusNormal"/>
              <w:jc w:val="center"/>
            </w:pPr>
            <w:r>
              <w:t>1740009,7</w:t>
            </w:r>
          </w:p>
        </w:tc>
        <w:tc>
          <w:tcPr>
            <w:tcW w:w="1158" w:type="dxa"/>
            <w:tcBorders>
              <w:top w:val="nil"/>
              <w:left w:val="nil"/>
              <w:bottom w:val="nil"/>
              <w:right w:val="nil"/>
            </w:tcBorders>
          </w:tcPr>
          <w:p w:rsidR="001C141D" w:rsidRDefault="001C141D">
            <w:pPr>
              <w:pStyle w:val="ConsPlusNormal"/>
              <w:jc w:val="center"/>
            </w:pPr>
            <w:r>
              <w:t>1353231,6</w:t>
            </w:r>
          </w:p>
        </w:tc>
        <w:tc>
          <w:tcPr>
            <w:tcW w:w="1158" w:type="dxa"/>
            <w:tcBorders>
              <w:top w:val="nil"/>
              <w:left w:val="nil"/>
              <w:bottom w:val="nil"/>
              <w:right w:val="nil"/>
            </w:tcBorders>
          </w:tcPr>
          <w:p w:rsidR="001C141D" w:rsidRDefault="001C141D">
            <w:pPr>
              <w:pStyle w:val="ConsPlusNormal"/>
              <w:jc w:val="center"/>
            </w:pPr>
            <w:r>
              <w:t>1358830,4</w:t>
            </w:r>
          </w:p>
        </w:tc>
        <w:tc>
          <w:tcPr>
            <w:tcW w:w="1158" w:type="dxa"/>
            <w:tcBorders>
              <w:top w:val="nil"/>
              <w:left w:val="nil"/>
              <w:bottom w:val="nil"/>
              <w:right w:val="nil"/>
            </w:tcBorders>
          </w:tcPr>
          <w:p w:rsidR="001C141D" w:rsidRDefault="001C141D">
            <w:pPr>
              <w:pStyle w:val="ConsPlusNormal"/>
              <w:jc w:val="center"/>
            </w:pPr>
            <w:r>
              <w:t>1900689,5</w:t>
            </w:r>
          </w:p>
        </w:tc>
        <w:tc>
          <w:tcPr>
            <w:tcW w:w="1158" w:type="dxa"/>
            <w:tcBorders>
              <w:top w:val="nil"/>
              <w:left w:val="nil"/>
              <w:bottom w:val="nil"/>
              <w:right w:val="nil"/>
            </w:tcBorders>
          </w:tcPr>
          <w:p w:rsidR="001C141D" w:rsidRDefault="001C141D">
            <w:pPr>
              <w:pStyle w:val="ConsPlusNormal"/>
              <w:jc w:val="center"/>
            </w:pPr>
            <w:r>
              <w:t>1720973,9</w:t>
            </w:r>
          </w:p>
        </w:tc>
        <w:tc>
          <w:tcPr>
            <w:tcW w:w="1158" w:type="dxa"/>
            <w:tcBorders>
              <w:top w:val="nil"/>
              <w:left w:val="nil"/>
              <w:bottom w:val="nil"/>
              <w:right w:val="nil"/>
            </w:tcBorders>
          </w:tcPr>
          <w:p w:rsidR="001C141D" w:rsidRDefault="001C141D">
            <w:pPr>
              <w:pStyle w:val="ConsPlusNormal"/>
              <w:jc w:val="center"/>
            </w:pPr>
            <w:r>
              <w:t>1839861,7</w:t>
            </w:r>
          </w:p>
        </w:tc>
        <w:tc>
          <w:tcPr>
            <w:tcW w:w="1158" w:type="dxa"/>
            <w:tcBorders>
              <w:top w:val="nil"/>
              <w:left w:val="nil"/>
              <w:bottom w:val="nil"/>
              <w:right w:val="nil"/>
            </w:tcBorders>
          </w:tcPr>
          <w:p w:rsidR="001C141D" w:rsidRDefault="001C141D">
            <w:pPr>
              <w:pStyle w:val="ConsPlusNormal"/>
              <w:jc w:val="center"/>
            </w:pPr>
            <w:r>
              <w:t>1181782,6</w:t>
            </w:r>
          </w:p>
        </w:tc>
        <w:tc>
          <w:tcPr>
            <w:tcW w:w="1158" w:type="dxa"/>
            <w:tcBorders>
              <w:top w:val="nil"/>
              <w:left w:val="nil"/>
              <w:bottom w:val="nil"/>
              <w:right w:val="nil"/>
            </w:tcBorders>
          </w:tcPr>
          <w:p w:rsidR="001C141D" w:rsidRDefault="001C141D">
            <w:pPr>
              <w:pStyle w:val="ConsPlusNormal"/>
              <w:jc w:val="center"/>
            </w:pPr>
            <w:r>
              <w:t>1142780,6</w:t>
            </w:r>
          </w:p>
        </w:tc>
        <w:tc>
          <w:tcPr>
            <w:tcW w:w="1158" w:type="dxa"/>
            <w:tcBorders>
              <w:top w:val="nil"/>
              <w:left w:val="nil"/>
              <w:bottom w:val="nil"/>
              <w:right w:val="nil"/>
            </w:tcBorders>
          </w:tcPr>
          <w:p w:rsidR="001C141D" w:rsidRDefault="001C141D">
            <w:pPr>
              <w:pStyle w:val="ConsPlusNormal"/>
              <w:jc w:val="center"/>
            </w:pPr>
            <w:r>
              <w:t>1114863,2</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326768,6</w:t>
            </w:r>
          </w:p>
        </w:tc>
        <w:tc>
          <w:tcPr>
            <w:tcW w:w="1158" w:type="dxa"/>
            <w:tcBorders>
              <w:top w:val="nil"/>
              <w:left w:val="nil"/>
              <w:bottom w:val="nil"/>
              <w:right w:val="nil"/>
            </w:tcBorders>
          </w:tcPr>
          <w:p w:rsidR="001C141D" w:rsidRDefault="001C141D">
            <w:pPr>
              <w:pStyle w:val="ConsPlusNormal"/>
              <w:jc w:val="center"/>
            </w:pPr>
            <w:r>
              <w:t>326597,9</w:t>
            </w:r>
          </w:p>
        </w:tc>
        <w:tc>
          <w:tcPr>
            <w:tcW w:w="1158" w:type="dxa"/>
            <w:tcBorders>
              <w:top w:val="nil"/>
              <w:left w:val="nil"/>
              <w:bottom w:val="nil"/>
              <w:right w:val="nil"/>
            </w:tcBorders>
          </w:tcPr>
          <w:p w:rsidR="001C141D" w:rsidRDefault="001C141D">
            <w:pPr>
              <w:pStyle w:val="ConsPlusNormal"/>
              <w:jc w:val="center"/>
            </w:pPr>
            <w:r>
              <w:t>291976,4</w:t>
            </w:r>
          </w:p>
        </w:tc>
        <w:tc>
          <w:tcPr>
            <w:tcW w:w="1158" w:type="dxa"/>
            <w:tcBorders>
              <w:top w:val="nil"/>
              <w:left w:val="nil"/>
              <w:bottom w:val="nil"/>
              <w:right w:val="nil"/>
            </w:tcBorders>
          </w:tcPr>
          <w:p w:rsidR="001C141D" w:rsidRDefault="001C141D">
            <w:pPr>
              <w:pStyle w:val="ConsPlusNormal"/>
              <w:jc w:val="center"/>
            </w:pPr>
            <w:r>
              <w:t>288965,9</w:t>
            </w:r>
          </w:p>
        </w:tc>
        <w:tc>
          <w:tcPr>
            <w:tcW w:w="1158" w:type="dxa"/>
            <w:tcBorders>
              <w:top w:val="nil"/>
              <w:left w:val="nil"/>
              <w:bottom w:val="nil"/>
              <w:right w:val="nil"/>
            </w:tcBorders>
          </w:tcPr>
          <w:p w:rsidR="001C141D" w:rsidRDefault="001C141D">
            <w:pPr>
              <w:pStyle w:val="ConsPlusNormal"/>
              <w:jc w:val="center"/>
            </w:pPr>
            <w:r>
              <w:t>609210,9</w:t>
            </w:r>
          </w:p>
        </w:tc>
        <w:tc>
          <w:tcPr>
            <w:tcW w:w="1158" w:type="dxa"/>
            <w:tcBorders>
              <w:top w:val="nil"/>
              <w:left w:val="nil"/>
              <w:bottom w:val="nil"/>
              <w:right w:val="nil"/>
            </w:tcBorders>
          </w:tcPr>
          <w:p w:rsidR="001C141D" w:rsidRDefault="001C141D">
            <w:pPr>
              <w:pStyle w:val="ConsPlusNormal"/>
              <w:jc w:val="center"/>
            </w:pPr>
            <w:r>
              <w:t>587774</w:t>
            </w:r>
          </w:p>
        </w:tc>
        <w:tc>
          <w:tcPr>
            <w:tcW w:w="1158" w:type="dxa"/>
            <w:tcBorders>
              <w:top w:val="nil"/>
              <w:left w:val="nil"/>
              <w:bottom w:val="nil"/>
              <w:right w:val="nil"/>
            </w:tcBorders>
          </w:tcPr>
          <w:p w:rsidR="001C141D" w:rsidRDefault="001C141D">
            <w:pPr>
              <w:pStyle w:val="ConsPlusNormal"/>
              <w:jc w:val="center"/>
            </w:pPr>
            <w:r>
              <w:t>744019,6</w:t>
            </w:r>
          </w:p>
        </w:tc>
        <w:tc>
          <w:tcPr>
            <w:tcW w:w="1158" w:type="dxa"/>
            <w:tcBorders>
              <w:top w:val="nil"/>
              <w:left w:val="nil"/>
              <w:bottom w:val="nil"/>
              <w:right w:val="nil"/>
            </w:tcBorders>
          </w:tcPr>
          <w:p w:rsidR="001C141D" w:rsidRDefault="001C141D">
            <w:pPr>
              <w:pStyle w:val="ConsPlusNormal"/>
              <w:jc w:val="center"/>
            </w:pPr>
            <w:r>
              <w:t>347168,4</w:t>
            </w:r>
          </w:p>
        </w:tc>
        <w:tc>
          <w:tcPr>
            <w:tcW w:w="1158" w:type="dxa"/>
            <w:tcBorders>
              <w:top w:val="nil"/>
              <w:left w:val="nil"/>
              <w:bottom w:val="nil"/>
              <w:right w:val="nil"/>
            </w:tcBorders>
          </w:tcPr>
          <w:p w:rsidR="001C141D" w:rsidRDefault="001C141D">
            <w:pPr>
              <w:pStyle w:val="ConsPlusNormal"/>
              <w:jc w:val="center"/>
            </w:pPr>
            <w:r>
              <w:t>335711</w:t>
            </w:r>
          </w:p>
        </w:tc>
        <w:tc>
          <w:tcPr>
            <w:tcW w:w="1158" w:type="dxa"/>
            <w:tcBorders>
              <w:top w:val="nil"/>
              <w:left w:val="nil"/>
              <w:bottom w:val="nil"/>
              <w:right w:val="nil"/>
            </w:tcBorders>
          </w:tcPr>
          <w:p w:rsidR="001C141D" w:rsidRDefault="001C141D">
            <w:pPr>
              <w:pStyle w:val="ConsPlusNormal"/>
              <w:jc w:val="center"/>
            </w:pPr>
            <w:r>
              <w:t>327509,8</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48485,2</w:t>
            </w:r>
          </w:p>
        </w:tc>
        <w:tc>
          <w:tcPr>
            <w:tcW w:w="1158" w:type="dxa"/>
            <w:tcBorders>
              <w:top w:val="nil"/>
              <w:left w:val="nil"/>
              <w:bottom w:val="nil"/>
              <w:right w:val="nil"/>
            </w:tcBorders>
          </w:tcPr>
          <w:p w:rsidR="001C141D" w:rsidRDefault="001C141D">
            <w:pPr>
              <w:pStyle w:val="ConsPlusNormal"/>
              <w:jc w:val="center"/>
            </w:pPr>
            <w:r>
              <w:t>48485,2</w:t>
            </w:r>
          </w:p>
        </w:tc>
        <w:tc>
          <w:tcPr>
            <w:tcW w:w="1158" w:type="dxa"/>
            <w:tcBorders>
              <w:top w:val="nil"/>
              <w:left w:val="nil"/>
              <w:bottom w:val="nil"/>
              <w:right w:val="nil"/>
            </w:tcBorders>
          </w:tcPr>
          <w:p w:rsidR="001C141D" w:rsidRDefault="001C141D">
            <w:pPr>
              <w:pStyle w:val="ConsPlusNormal"/>
              <w:jc w:val="center"/>
            </w:pPr>
            <w:r>
              <w:t>51822,8</w:t>
            </w:r>
          </w:p>
        </w:tc>
        <w:tc>
          <w:tcPr>
            <w:tcW w:w="1158" w:type="dxa"/>
            <w:tcBorders>
              <w:top w:val="nil"/>
              <w:left w:val="nil"/>
              <w:bottom w:val="nil"/>
              <w:right w:val="nil"/>
            </w:tcBorders>
          </w:tcPr>
          <w:p w:rsidR="001C141D" w:rsidRDefault="001C141D">
            <w:pPr>
              <w:pStyle w:val="ConsPlusNormal"/>
              <w:jc w:val="center"/>
            </w:pPr>
            <w:r>
              <w:t>51624</w:t>
            </w:r>
          </w:p>
        </w:tc>
        <w:tc>
          <w:tcPr>
            <w:tcW w:w="1158" w:type="dxa"/>
            <w:tcBorders>
              <w:top w:val="nil"/>
              <w:left w:val="nil"/>
              <w:bottom w:val="nil"/>
              <w:right w:val="nil"/>
            </w:tcBorders>
          </w:tcPr>
          <w:p w:rsidR="001C141D" w:rsidRDefault="001C141D">
            <w:pPr>
              <w:pStyle w:val="ConsPlusNormal"/>
              <w:jc w:val="center"/>
            </w:pPr>
            <w:r>
              <w:t>112324,4</w:t>
            </w:r>
          </w:p>
        </w:tc>
        <w:tc>
          <w:tcPr>
            <w:tcW w:w="1158" w:type="dxa"/>
            <w:tcBorders>
              <w:top w:val="nil"/>
              <w:left w:val="nil"/>
              <w:bottom w:val="nil"/>
              <w:right w:val="nil"/>
            </w:tcBorders>
          </w:tcPr>
          <w:p w:rsidR="001C141D" w:rsidRDefault="001C141D">
            <w:pPr>
              <w:pStyle w:val="ConsPlusNormal"/>
              <w:jc w:val="center"/>
            </w:pPr>
            <w:r>
              <w:t>85296,4</w:t>
            </w:r>
          </w:p>
        </w:tc>
        <w:tc>
          <w:tcPr>
            <w:tcW w:w="1158" w:type="dxa"/>
            <w:tcBorders>
              <w:top w:val="nil"/>
              <w:left w:val="nil"/>
              <w:bottom w:val="nil"/>
              <w:right w:val="nil"/>
            </w:tcBorders>
          </w:tcPr>
          <w:p w:rsidR="001C141D" w:rsidRDefault="001C141D">
            <w:pPr>
              <w:pStyle w:val="ConsPlusNormal"/>
              <w:jc w:val="center"/>
            </w:pPr>
            <w:r>
              <w:t>76473,1</w:t>
            </w:r>
          </w:p>
        </w:tc>
        <w:tc>
          <w:tcPr>
            <w:tcW w:w="1158" w:type="dxa"/>
            <w:tcBorders>
              <w:top w:val="nil"/>
              <w:left w:val="nil"/>
              <w:bottom w:val="nil"/>
              <w:right w:val="nil"/>
            </w:tcBorders>
          </w:tcPr>
          <w:p w:rsidR="001C141D" w:rsidRDefault="001C141D">
            <w:pPr>
              <w:pStyle w:val="ConsPlusNormal"/>
              <w:jc w:val="center"/>
            </w:pPr>
            <w:r>
              <w:t>65637</w:t>
            </w:r>
          </w:p>
        </w:tc>
        <w:tc>
          <w:tcPr>
            <w:tcW w:w="1158" w:type="dxa"/>
            <w:tcBorders>
              <w:top w:val="nil"/>
              <w:left w:val="nil"/>
              <w:bottom w:val="nil"/>
              <w:right w:val="nil"/>
            </w:tcBorders>
          </w:tcPr>
          <w:p w:rsidR="001C141D" w:rsidRDefault="001C141D">
            <w:pPr>
              <w:pStyle w:val="ConsPlusNormal"/>
              <w:jc w:val="center"/>
            </w:pPr>
            <w:r>
              <w:t>63470,8</w:t>
            </w:r>
          </w:p>
        </w:tc>
        <w:tc>
          <w:tcPr>
            <w:tcW w:w="1158" w:type="dxa"/>
            <w:tcBorders>
              <w:top w:val="nil"/>
              <w:left w:val="nil"/>
              <w:bottom w:val="nil"/>
              <w:right w:val="nil"/>
            </w:tcBorders>
          </w:tcPr>
          <w:p w:rsidR="001C141D" w:rsidRDefault="001C141D">
            <w:pPr>
              <w:pStyle w:val="ConsPlusNormal"/>
              <w:jc w:val="center"/>
            </w:pPr>
            <w:r>
              <w:t>61920,3</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534800,9</w:t>
            </w:r>
          </w:p>
        </w:tc>
        <w:tc>
          <w:tcPr>
            <w:tcW w:w="1158" w:type="dxa"/>
            <w:tcBorders>
              <w:top w:val="nil"/>
              <w:left w:val="nil"/>
              <w:bottom w:val="nil"/>
              <w:right w:val="nil"/>
            </w:tcBorders>
          </w:tcPr>
          <w:p w:rsidR="001C141D" w:rsidRDefault="001C141D">
            <w:pPr>
              <w:pStyle w:val="ConsPlusNormal"/>
              <w:jc w:val="center"/>
            </w:pPr>
            <w:r>
              <w:t>521284</w:t>
            </w:r>
          </w:p>
        </w:tc>
        <w:tc>
          <w:tcPr>
            <w:tcW w:w="1158" w:type="dxa"/>
            <w:tcBorders>
              <w:top w:val="nil"/>
              <w:left w:val="nil"/>
              <w:bottom w:val="nil"/>
              <w:right w:val="nil"/>
            </w:tcBorders>
          </w:tcPr>
          <w:p w:rsidR="001C141D" w:rsidRDefault="001C141D">
            <w:pPr>
              <w:pStyle w:val="ConsPlusNormal"/>
              <w:jc w:val="center"/>
            </w:pPr>
            <w:r>
              <w:t>215672,7</w:t>
            </w:r>
          </w:p>
        </w:tc>
        <w:tc>
          <w:tcPr>
            <w:tcW w:w="1158" w:type="dxa"/>
            <w:tcBorders>
              <w:top w:val="nil"/>
              <w:left w:val="nil"/>
              <w:bottom w:val="nil"/>
              <w:right w:val="nil"/>
            </w:tcBorders>
          </w:tcPr>
          <w:p w:rsidR="001C141D" w:rsidRDefault="001C141D">
            <w:pPr>
              <w:pStyle w:val="ConsPlusNormal"/>
              <w:jc w:val="center"/>
            </w:pPr>
            <w:r>
              <w:t>220434,1</w:t>
            </w:r>
          </w:p>
        </w:tc>
        <w:tc>
          <w:tcPr>
            <w:tcW w:w="1158" w:type="dxa"/>
            <w:tcBorders>
              <w:top w:val="nil"/>
              <w:left w:val="nil"/>
              <w:bottom w:val="nil"/>
              <w:right w:val="nil"/>
            </w:tcBorders>
          </w:tcPr>
          <w:p w:rsidR="001C141D" w:rsidRDefault="001C141D">
            <w:pPr>
              <w:pStyle w:val="ConsPlusNormal"/>
              <w:jc w:val="center"/>
            </w:pPr>
            <w:r>
              <w:t>233857,9</w:t>
            </w:r>
          </w:p>
        </w:tc>
        <w:tc>
          <w:tcPr>
            <w:tcW w:w="1158" w:type="dxa"/>
            <w:tcBorders>
              <w:top w:val="nil"/>
              <w:left w:val="nil"/>
              <w:bottom w:val="nil"/>
              <w:right w:val="nil"/>
            </w:tcBorders>
          </w:tcPr>
          <w:p w:rsidR="001C141D" w:rsidRDefault="001C141D">
            <w:pPr>
              <w:pStyle w:val="ConsPlusNormal"/>
              <w:jc w:val="center"/>
            </w:pPr>
            <w:r>
              <w:t>203538,7</w:t>
            </w:r>
          </w:p>
        </w:tc>
        <w:tc>
          <w:tcPr>
            <w:tcW w:w="1158" w:type="dxa"/>
            <w:tcBorders>
              <w:top w:val="nil"/>
              <w:left w:val="nil"/>
              <w:bottom w:val="nil"/>
              <w:right w:val="nil"/>
            </w:tcBorders>
          </w:tcPr>
          <w:p w:rsidR="001C141D" w:rsidRDefault="001C141D">
            <w:pPr>
              <w:pStyle w:val="ConsPlusNormal"/>
              <w:jc w:val="center"/>
            </w:pPr>
            <w:r>
              <w:t>364088,6</w:t>
            </w:r>
          </w:p>
        </w:tc>
        <w:tc>
          <w:tcPr>
            <w:tcW w:w="1158" w:type="dxa"/>
            <w:tcBorders>
              <w:top w:val="nil"/>
              <w:left w:val="nil"/>
              <w:bottom w:val="nil"/>
              <w:right w:val="nil"/>
            </w:tcBorders>
          </w:tcPr>
          <w:p w:rsidR="001C141D" w:rsidRDefault="001C141D">
            <w:pPr>
              <w:pStyle w:val="ConsPlusNormal"/>
              <w:jc w:val="center"/>
            </w:pPr>
            <w:r>
              <w:t>217130,8</w:t>
            </w:r>
          </w:p>
        </w:tc>
        <w:tc>
          <w:tcPr>
            <w:tcW w:w="1158" w:type="dxa"/>
            <w:tcBorders>
              <w:top w:val="nil"/>
              <w:left w:val="nil"/>
              <w:bottom w:val="nil"/>
              <w:right w:val="nil"/>
            </w:tcBorders>
          </w:tcPr>
          <w:p w:rsidR="001C141D" w:rsidRDefault="001C141D">
            <w:pPr>
              <w:pStyle w:val="ConsPlusNormal"/>
              <w:jc w:val="center"/>
            </w:pPr>
            <w:r>
              <w:t>209964,9</w:t>
            </w:r>
          </w:p>
        </w:tc>
        <w:tc>
          <w:tcPr>
            <w:tcW w:w="1158" w:type="dxa"/>
            <w:tcBorders>
              <w:top w:val="nil"/>
              <w:left w:val="nil"/>
              <w:bottom w:val="nil"/>
              <w:right w:val="nil"/>
            </w:tcBorders>
          </w:tcPr>
          <w:p w:rsidR="001C141D" w:rsidRDefault="001C141D">
            <w:pPr>
              <w:pStyle w:val="ConsPlusNormal"/>
              <w:jc w:val="center"/>
            </w:pPr>
            <w:r>
              <w:t>204835,6</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94681,8</w:t>
            </w:r>
          </w:p>
        </w:tc>
        <w:tc>
          <w:tcPr>
            <w:tcW w:w="1158" w:type="dxa"/>
            <w:tcBorders>
              <w:top w:val="nil"/>
              <w:left w:val="nil"/>
              <w:bottom w:val="nil"/>
              <w:right w:val="nil"/>
            </w:tcBorders>
          </w:tcPr>
          <w:p w:rsidR="001C141D" w:rsidRDefault="001C141D">
            <w:pPr>
              <w:pStyle w:val="ConsPlusNormal"/>
              <w:jc w:val="center"/>
            </w:pPr>
            <w:r>
              <w:t>89412,3</w:t>
            </w:r>
          </w:p>
        </w:tc>
        <w:tc>
          <w:tcPr>
            <w:tcW w:w="1158" w:type="dxa"/>
            <w:tcBorders>
              <w:top w:val="nil"/>
              <w:left w:val="nil"/>
              <w:bottom w:val="nil"/>
              <w:right w:val="nil"/>
            </w:tcBorders>
          </w:tcPr>
          <w:p w:rsidR="001C141D" w:rsidRDefault="001C141D">
            <w:pPr>
              <w:pStyle w:val="ConsPlusNormal"/>
              <w:jc w:val="center"/>
            </w:pPr>
            <w:r>
              <w:t>71911,1</w:t>
            </w:r>
          </w:p>
        </w:tc>
        <w:tc>
          <w:tcPr>
            <w:tcW w:w="1158" w:type="dxa"/>
            <w:tcBorders>
              <w:top w:val="nil"/>
              <w:left w:val="nil"/>
              <w:bottom w:val="nil"/>
              <w:right w:val="nil"/>
            </w:tcBorders>
          </w:tcPr>
          <w:p w:rsidR="001C141D" w:rsidRDefault="001C141D">
            <w:pPr>
              <w:pStyle w:val="ConsPlusNormal"/>
              <w:jc w:val="center"/>
            </w:pPr>
            <w:r>
              <w:t>71812,1</w:t>
            </w:r>
          </w:p>
        </w:tc>
        <w:tc>
          <w:tcPr>
            <w:tcW w:w="1158" w:type="dxa"/>
            <w:tcBorders>
              <w:top w:val="nil"/>
              <w:left w:val="nil"/>
              <w:bottom w:val="nil"/>
              <w:right w:val="nil"/>
            </w:tcBorders>
          </w:tcPr>
          <w:p w:rsidR="001C141D" w:rsidRDefault="001C141D">
            <w:pPr>
              <w:pStyle w:val="ConsPlusNormal"/>
              <w:jc w:val="center"/>
            </w:pPr>
            <w:r>
              <w:t>122638,9</w:t>
            </w:r>
          </w:p>
        </w:tc>
        <w:tc>
          <w:tcPr>
            <w:tcW w:w="1158" w:type="dxa"/>
            <w:tcBorders>
              <w:top w:val="nil"/>
              <w:left w:val="nil"/>
              <w:bottom w:val="nil"/>
              <w:right w:val="nil"/>
            </w:tcBorders>
          </w:tcPr>
          <w:p w:rsidR="001C141D" w:rsidRDefault="001C141D">
            <w:pPr>
              <w:pStyle w:val="ConsPlusNormal"/>
              <w:jc w:val="center"/>
            </w:pPr>
            <w:r>
              <w:t>115540,4</w:t>
            </w:r>
          </w:p>
        </w:tc>
        <w:tc>
          <w:tcPr>
            <w:tcW w:w="1158" w:type="dxa"/>
            <w:tcBorders>
              <w:top w:val="nil"/>
              <w:left w:val="nil"/>
              <w:bottom w:val="nil"/>
              <w:right w:val="nil"/>
            </w:tcBorders>
          </w:tcPr>
          <w:p w:rsidR="001C141D" w:rsidRDefault="001C141D">
            <w:pPr>
              <w:pStyle w:val="ConsPlusNormal"/>
              <w:jc w:val="center"/>
            </w:pPr>
            <w:r>
              <w:t>84926,7</w:t>
            </w:r>
          </w:p>
        </w:tc>
        <w:tc>
          <w:tcPr>
            <w:tcW w:w="1158" w:type="dxa"/>
            <w:tcBorders>
              <w:top w:val="nil"/>
              <w:left w:val="nil"/>
              <w:bottom w:val="nil"/>
              <w:right w:val="nil"/>
            </w:tcBorders>
          </w:tcPr>
          <w:p w:rsidR="001C141D" w:rsidRDefault="001C141D">
            <w:pPr>
              <w:pStyle w:val="ConsPlusNormal"/>
              <w:jc w:val="center"/>
            </w:pPr>
            <w:r>
              <w:t>73823,9</w:t>
            </w:r>
          </w:p>
        </w:tc>
        <w:tc>
          <w:tcPr>
            <w:tcW w:w="1158" w:type="dxa"/>
            <w:tcBorders>
              <w:top w:val="nil"/>
              <w:left w:val="nil"/>
              <w:bottom w:val="nil"/>
              <w:right w:val="nil"/>
            </w:tcBorders>
          </w:tcPr>
          <w:p w:rsidR="001C141D" w:rsidRDefault="001C141D">
            <w:pPr>
              <w:pStyle w:val="ConsPlusNormal"/>
              <w:jc w:val="center"/>
            </w:pPr>
            <w:r>
              <w:t>71387,5</w:t>
            </w:r>
          </w:p>
        </w:tc>
        <w:tc>
          <w:tcPr>
            <w:tcW w:w="1158" w:type="dxa"/>
            <w:tcBorders>
              <w:top w:val="nil"/>
              <w:left w:val="nil"/>
              <w:bottom w:val="nil"/>
              <w:right w:val="nil"/>
            </w:tcBorders>
          </w:tcPr>
          <w:p w:rsidR="001C141D" w:rsidRDefault="001C141D">
            <w:pPr>
              <w:pStyle w:val="ConsPlusNormal"/>
              <w:jc w:val="center"/>
            </w:pPr>
            <w:r>
              <w:t>69643,5</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 xml:space="preserve">Амурская </w:t>
            </w:r>
            <w:r>
              <w:lastRenderedPageBreak/>
              <w:t>область</w:t>
            </w:r>
          </w:p>
        </w:tc>
        <w:tc>
          <w:tcPr>
            <w:tcW w:w="709" w:type="dxa"/>
            <w:tcBorders>
              <w:top w:val="nil"/>
              <w:left w:val="nil"/>
              <w:bottom w:val="nil"/>
              <w:right w:val="nil"/>
            </w:tcBorders>
          </w:tcPr>
          <w:p w:rsidR="001C141D" w:rsidRDefault="001C141D">
            <w:pPr>
              <w:pStyle w:val="ConsPlusNormal"/>
              <w:jc w:val="center"/>
            </w:pPr>
            <w:r>
              <w:lastRenderedPageBreak/>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627976,</w:t>
            </w:r>
            <w:r>
              <w:lastRenderedPageBreak/>
              <w:t>8</w:t>
            </w:r>
          </w:p>
        </w:tc>
        <w:tc>
          <w:tcPr>
            <w:tcW w:w="1158" w:type="dxa"/>
            <w:tcBorders>
              <w:top w:val="nil"/>
              <w:left w:val="nil"/>
              <w:bottom w:val="nil"/>
              <w:right w:val="nil"/>
            </w:tcBorders>
          </w:tcPr>
          <w:p w:rsidR="001C141D" w:rsidRDefault="001C141D">
            <w:pPr>
              <w:pStyle w:val="ConsPlusNormal"/>
              <w:jc w:val="center"/>
            </w:pPr>
            <w:r>
              <w:lastRenderedPageBreak/>
              <w:t>612211,</w:t>
            </w:r>
            <w:r>
              <w:lastRenderedPageBreak/>
              <w:t>5</w:t>
            </w:r>
          </w:p>
        </w:tc>
        <w:tc>
          <w:tcPr>
            <w:tcW w:w="1158" w:type="dxa"/>
            <w:tcBorders>
              <w:top w:val="nil"/>
              <w:left w:val="nil"/>
              <w:bottom w:val="nil"/>
              <w:right w:val="nil"/>
            </w:tcBorders>
          </w:tcPr>
          <w:p w:rsidR="001C141D" w:rsidRDefault="001C141D">
            <w:pPr>
              <w:pStyle w:val="ConsPlusNormal"/>
              <w:jc w:val="center"/>
            </w:pPr>
            <w:r>
              <w:lastRenderedPageBreak/>
              <w:t>558959,</w:t>
            </w:r>
            <w:r>
              <w:lastRenderedPageBreak/>
              <w:t>4</w:t>
            </w:r>
          </w:p>
        </w:tc>
        <w:tc>
          <w:tcPr>
            <w:tcW w:w="1158" w:type="dxa"/>
            <w:tcBorders>
              <w:top w:val="nil"/>
              <w:left w:val="nil"/>
              <w:bottom w:val="nil"/>
              <w:right w:val="nil"/>
            </w:tcBorders>
          </w:tcPr>
          <w:p w:rsidR="001C141D" w:rsidRDefault="001C141D">
            <w:pPr>
              <w:pStyle w:val="ConsPlusNormal"/>
              <w:jc w:val="center"/>
            </w:pPr>
            <w:r>
              <w:lastRenderedPageBreak/>
              <w:t>564047,</w:t>
            </w:r>
            <w:r>
              <w:lastRenderedPageBreak/>
              <w:t>4</w:t>
            </w:r>
          </w:p>
        </w:tc>
        <w:tc>
          <w:tcPr>
            <w:tcW w:w="1158" w:type="dxa"/>
            <w:tcBorders>
              <w:top w:val="nil"/>
              <w:left w:val="nil"/>
              <w:bottom w:val="nil"/>
              <w:right w:val="nil"/>
            </w:tcBorders>
          </w:tcPr>
          <w:p w:rsidR="001C141D" w:rsidRDefault="001C141D">
            <w:pPr>
              <w:pStyle w:val="ConsPlusNormal"/>
              <w:jc w:val="center"/>
            </w:pPr>
            <w:r>
              <w:lastRenderedPageBreak/>
              <w:t>605143,</w:t>
            </w:r>
            <w:r>
              <w:lastRenderedPageBreak/>
              <w:t>6</w:t>
            </w:r>
          </w:p>
        </w:tc>
        <w:tc>
          <w:tcPr>
            <w:tcW w:w="1158" w:type="dxa"/>
            <w:tcBorders>
              <w:top w:val="nil"/>
              <w:left w:val="nil"/>
              <w:bottom w:val="nil"/>
              <w:right w:val="nil"/>
            </w:tcBorders>
          </w:tcPr>
          <w:p w:rsidR="001C141D" w:rsidRDefault="001C141D">
            <w:pPr>
              <w:pStyle w:val="ConsPlusNormal"/>
              <w:jc w:val="center"/>
            </w:pPr>
            <w:r>
              <w:lastRenderedPageBreak/>
              <w:t>532590,</w:t>
            </w:r>
            <w:r>
              <w:lastRenderedPageBreak/>
              <w:t>3</w:t>
            </w:r>
          </w:p>
        </w:tc>
        <w:tc>
          <w:tcPr>
            <w:tcW w:w="1158" w:type="dxa"/>
            <w:tcBorders>
              <w:top w:val="nil"/>
              <w:left w:val="nil"/>
              <w:bottom w:val="nil"/>
              <w:right w:val="nil"/>
            </w:tcBorders>
          </w:tcPr>
          <w:p w:rsidR="001C141D" w:rsidRDefault="001C141D">
            <w:pPr>
              <w:pStyle w:val="ConsPlusNormal"/>
              <w:jc w:val="center"/>
            </w:pPr>
            <w:r>
              <w:lastRenderedPageBreak/>
              <w:t>400854,</w:t>
            </w:r>
            <w:r>
              <w:lastRenderedPageBreak/>
              <w:t>2</w:t>
            </w:r>
          </w:p>
        </w:tc>
        <w:tc>
          <w:tcPr>
            <w:tcW w:w="1158" w:type="dxa"/>
            <w:tcBorders>
              <w:top w:val="nil"/>
              <w:left w:val="nil"/>
              <w:bottom w:val="nil"/>
              <w:right w:val="nil"/>
            </w:tcBorders>
          </w:tcPr>
          <w:p w:rsidR="001C141D" w:rsidRDefault="001C141D">
            <w:pPr>
              <w:pStyle w:val="ConsPlusNormal"/>
              <w:jc w:val="center"/>
            </w:pPr>
            <w:r>
              <w:lastRenderedPageBreak/>
              <w:t>340552,</w:t>
            </w:r>
            <w:r>
              <w:lastRenderedPageBreak/>
              <w:t>9</w:t>
            </w:r>
          </w:p>
        </w:tc>
        <w:tc>
          <w:tcPr>
            <w:tcW w:w="1158" w:type="dxa"/>
            <w:tcBorders>
              <w:top w:val="nil"/>
              <w:left w:val="nil"/>
              <w:bottom w:val="nil"/>
              <w:right w:val="nil"/>
            </w:tcBorders>
          </w:tcPr>
          <w:p w:rsidR="001C141D" w:rsidRDefault="001C141D">
            <w:pPr>
              <w:pStyle w:val="ConsPlusNormal"/>
              <w:jc w:val="center"/>
            </w:pPr>
            <w:r>
              <w:lastRenderedPageBreak/>
              <w:t>329313,</w:t>
            </w:r>
            <w:r>
              <w:lastRenderedPageBreak/>
              <w:t>7</w:t>
            </w:r>
          </w:p>
        </w:tc>
        <w:tc>
          <w:tcPr>
            <w:tcW w:w="1158" w:type="dxa"/>
            <w:tcBorders>
              <w:top w:val="nil"/>
              <w:left w:val="nil"/>
              <w:bottom w:val="nil"/>
              <w:right w:val="nil"/>
            </w:tcBorders>
          </w:tcPr>
          <w:p w:rsidR="001C141D" w:rsidRDefault="001C141D">
            <w:pPr>
              <w:pStyle w:val="ConsPlusNormal"/>
              <w:jc w:val="center"/>
            </w:pPr>
            <w:r>
              <w:lastRenderedPageBreak/>
              <w:t>321268,</w:t>
            </w:r>
            <w:r>
              <w:lastRenderedPageBreak/>
              <w:t>8</w:t>
            </w:r>
          </w:p>
        </w:tc>
        <w:tc>
          <w:tcPr>
            <w:tcW w:w="1160" w:type="dxa"/>
            <w:tcBorders>
              <w:top w:val="nil"/>
              <w:left w:val="nil"/>
              <w:bottom w:val="nil"/>
              <w:right w:val="nil"/>
            </w:tcBorders>
          </w:tcPr>
          <w:p w:rsidR="001C141D" w:rsidRDefault="001C141D">
            <w:pPr>
              <w:pStyle w:val="ConsPlusNormal"/>
              <w:jc w:val="center"/>
            </w:pPr>
            <w:r>
              <w:lastRenderedPageBreak/>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22633,1</w:t>
            </w:r>
          </w:p>
        </w:tc>
        <w:tc>
          <w:tcPr>
            <w:tcW w:w="1158" w:type="dxa"/>
            <w:tcBorders>
              <w:top w:val="nil"/>
              <w:left w:val="nil"/>
              <w:bottom w:val="nil"/>
              <w:right w:val="nil"/>
            </w:tcBorders>
          </w:tcPr>
          <w:p w:rsidR="001C141D" w:rsidRDefault="001C141D">
            <w:pPr>
              <w:pStyle w:val="ConsPlusNormal"/>
              <w:jc w:val="center"/>
            </w:pPr>
            <w:r>
              <w:t>22629,7</w:t>
            </w:r>
          </w:p>
        </w:tc>
        <w:tc>
          <w:tcPr>
            <w:tcW w:w="1158" w:type="dxa"/>
            <w:tcBorders>
              <w:top w:val="nil"/>
              <w:left w:val="nil"/>
              <w:bottom w:val="nil"/>
              <w:right w:val="nil"/>
            </w:tcBorders>
          </w:tcPr>
          <w:p w:rsidR="001C141D" w:rsidRDefault="001C141D">
            <w:pPr>
              <w:pStyle w:val="ConsPlusNormal"/>
              <w:jc w:val="center"/>
            </w:pPr>
            <w:r>
              <w:t>21425,3</w:t>
            </w:r>
          </w:p>
        </w:tc>
        <w:tc>
          <w:tcPr>
            <w:tcW w:w="1158" w:type="dxa"/>
            <w:tcBorders>
              <w:top w:val="nil"/>
              <w:left w:val="nil"/>
              <w:bottom w:val="nil"/>
              <w:right w:val="nil"/>
            </w:tcBorders>
          </w:tcPr>
          <w:p w:rsidR="001C141D" w:rsidRDefault="001C141D">
            <w:pPr>
              <w:pStyle w:val="ConsPlusNormal"/>
              <w:jc w:val="center"/>
            </w:pPr>
            <w:r>
              <w:t>21373,9</w:t>
            </w:r>
          </w:p>
        </w:tc>
        <w:tc>
          <w:tcPr>
            <w:tcW w:w="1158" w:type="dxa"/>
            <w:tcBorders>
              <w:top w:val="nil"/>
              <w:left w:val="nil"/>
              <w:bottom w:val="nil"/>
              <w:right w:val="nil"/>
            </w:tcBorders>
          </w:tcPr>
          <w:p w:rsidR="001C141D" w:rsidRDefault="001C141D">
            <w:pPr>
              <w:pStyle w:val="ConsPlusNormal"/>
              <w:jc w:val="center"/>
            </w:pPr>
            <w:r>
              <w:t>29426,9</w:t>
            </w:r>
          </w:p>
        </w:tc>
        <w:tc>
          <w:tcPr>
            <w:tcW w:w="1158" w:type="dxa"/>
            <w:tcBorders>
              <w:top w:val="nil"/>
              <w:left w:val="nil"/>
              <w:bottom w:val="nil"/>
              <w:right w:val="nil"/>
            </w:tcBorders>
          </w:tcPr>
          <w:p w:rsidR="001C141D" w:rsidRDefault="001C141D">
            <w:pPr>
              <w:pStyle w:val="ConsPlusNormal"/>
              <w:jc w:val="center"/>
            </w:pPr>
            <w:r>
              <w:t>28249,8</w:t>
            </w:r>
          </w:p>
        </w:tc>
        <w:tc>
          <w:tcPr>
            <w:tcW w:w="1158" w:type="dxa"/>
            <w:tcBorders>
              <w:top w:val="nil"/>
              <w:left w:val="nil"/>
              <w:bottom w:val="nil"/>
              <w:right w:val="nil"/>
            </w:tcBorders>
          </w:tcPr>
          <w:p w:rsidR="001C141D" w:rsidRDefault="001C141D">
            <w:pPr>
              <w:pStyle w:val="ConsPlusNormal"/>
              <w:jc w:val="center"/>
            </w:pPr>
            <w:r>
              <w:t>28887,2</w:t>
            </w:r>
          </w:p>
        </w:tc>
        <w:tc>
          <w:tcPr>
            <w:tcW w:w="1158" w:type="dxa"/>
            <w:tcBorders>
              <w:top w:val="nil"/>
              <w:left w:val="nil"/>
              <w:bottom w:val="nil"/>
              <w:right w:val="nil"/>
            </w:tcBorders>
          </w:tcPr>
          <w:p w:rsidR="001C141D" w:rsidRDefault="001C141D">
            <w:pPr>
              <w:pStyle w:val="ConsPlusNormal"/>
              <w:jc w:val="center"/>
            </w:pPr>
            <w:r>
              <w:t>23932,9</w:t>
            </w:r>
          </w:p>
        </w:tc>
        <w:tc>
          <w:tcPr>
            <w:tcW w:w="1158" w:type="dxa"/>
            <w:tcBorders>
              <w:top w:val="nil"/>
              <w:left w:val="nil"/>
              <w:bottom w:val="nil"/>
              <w:right w:val="nil"/>
            </w:tcBorders>
          </w:tcPr>
          <w:p w:rsidR="001C141D" w:rsidRDefault="001C141D">
            <w:pPr>
              <w:pStyle w:val="ConsPlusNormal"/>
              <w:jc w:val="center"/>
            </w:pPr>
            <w:r>
              <w:t>23143</w:t>
            </w:r>
          </w:p>
        </w:tc>
        <w:tc>
          <w:tcPr>
            <w:tcW w:w="1158" w:type="dxa"/>
            <w:tcBorders>
              <w:top w:val="nil"/>
              <w:left w:val="nil"/>
              <w:bottom w:val="nil"/>
              <w:right w:val="nil"/>
            </w:tcBorders>
          </w:tcPr>
          <w:p w:rsidR="001C141D" w:rsidRDefault="001C141D">
            <w:pPr>
              <w:pStyle w:val="ConsPlusNormal"/>
              <w:jc w:val="center"/>
            </w:pPr>
            <w:r>
              <w:t>22577,7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43361,8</w:t>
            </w:r>
          </w:p>
        </w:tc>
        <w:tc>
          <w:tcPr>
            <w:tcW w:w="1158" w:type="dxa"/>
            <w:tcBorders>
              <w:top w:val="nil"/>
              <w:left w:val="nil"/>
              <w:bottom w:val="nil"/>
              <w:right w:val="nil"/>
            </w:tcBorders>
          </w:tcPr>
          <w:p w:rsidR="001C141D" w:rsidRDefault="001C141D">
            <w:pPr>
              <w:pStyle w:val="ConsPlusNormal"/>
              <w:jc w:val="center"/>
            </w:pPr>
            <w:r>
              <w:t>43263,2</w:t>
            </w:r>
          </w:p>
        </w:tc>
        <w:tc>
          <w:tcPr>
            <w:tcW w:w="1158" w:type="dxa"/>
            <w:tcBorders>
              <w:top w:val="nil"/>
              <w:left w:val="nil"/>
              <w:bottom w:val="nil"/>
              <w:right w:val="nil"/>
            </w:tcBorders>
          </w:tcPr>
          <w:p w:rsidR="001C141D" w:rsidRDefault="001C141D">
            <w:pPr>
              <w:pStyle w:val="ConsPlusNormal"/>
              <w:jc w:val="center"/>
            </w:pPr>
            <w:r>
              <w:t>56256,6</w:t>
            </w:r>
          </w:p>
        </w:tc>
        <w:tc>
          <w:tcPr>
            <w:tcW w:w="1158" w:type="dxa"/>
            <w:tcBorders>
              <w:top w:val="nil"/>
              <w:left w:val="nil"/>
              <w:bottom w:val="nil"/>
              <w:right w:val="nil"/>
            </w:tcBorders>
          </w:tcPr>
          <w:p w:rsidR="001C141D" w:rsidRDefault="001C141D">
            <w:pPr>
              <w:pStyle w:val="ConsPlusNormal"/>
              <w:jc w:val="center"/>
            </w:pPr>
            <w:r>
              <w:t>56141,4</w:t>
            </w:r>
          </w:p>
        </w:tc>
        <w:tc>
          <w:tcPr>
            <w:tcW w:w="1158" w:type="dxa"/>
            <w:tcBorders>
              <w:top w:val="nil"/>
              <w:left w:val="nil"/>
              <w:bottom w:val="nil"/>
              <w:right w:val="nil"/>
            </w:tcBorders>
          </w:tcPr>
          <w:p w:rsidR="001C141D" w:rsidRDefault="001C141D">
            <w:pPr>
              <w:pStyle w:val="ConsPlusNormal"/>
              <w:jc w:val="center"/>
            </w:pPr>
            <w:r>
              <w:t>22141,3</w:t>
            </w:r>
          </w:p>
        </w:tc>
        <w:tc>
          <w:tcPr>
            <w:tcW w:w="1158" w:type="dxa"/>
            <w:tcBorders>
              <w:top w:val="nil"/>
              <w:left w:val="nil"/>
              <w:bottom w:val="nil"/>
              <w:right w:val="nil"/>
            </w:tcBorders>
          </w:tcPr>
          <w:p w:rsidR="001C141D" w:rsidRDefault="001C141D">
            <w:pPr>
              <w:pStyle w:val="ConsPlusNormal"/>
              <w:jc w:val="center"/>
            </w:pPr>
            <w:r>
              <w:t>19573,3</w:t>
            </w:r>
          </w:p>
        </w:tc>
        <w:tc>
          <w:tcPr>
            <w:tcW w:w="1158" w:type="dxa"/>
            <w:tcBorders>
              <w:top w:val="nil"/>
              <w:left w:val="nil"/>
              <w:bottom w:val="nil"/>
              <w:right w:val="nil"/>
            </w:tcBorders>
          </w:tcPr>
          <w:p w:rsidR="001C141D" w:rsidRDefault="001C141D">
            <w:pPr>
              <w:pStyle w:val="ConsPlusNormal"/>
              <w:jc w:val="center"/>
            </w:pPr>
            <w:r>
              <w:t>34457,1</w:t>
            </w:r>
          </w:p>
        </w:tc>
        <w:tc>
          <w:tcPr>
            <w:tcW w:w="1158" w:type="dxa"/>
            <w:tcBorders>
              <w:top w:val="nil"/>
              <w:left w:val="nil"/>
              <w:bottom w:val="nil"/>
              <w:right w:val="nil"/>
            </w:tcBorders>
          </w:tcPr>
          <w:p w:rsidR="001C141D" w:rsidRDefault="001C141D">
            <w:pPr>
              <w:pStyle w:val="ConsPlusNormal"/>
              <w:jc w:val="center"/>
            </w:pPr>
            <w:r>
              <w:t>27923,2</w:t>
            </w:r>
          </w:p>
        </w:tc>
        <w:tc>
          <w:tcPr>
            <w:tcW w:w="1158" w:type="dxa"/>
            <w:tcBorders>
              <w:top w:val="nil"/>
              <w:left w:val="nil"/>
              <w:bottom w:val="nil"/>
              <w:right w:val="nil"/>
            </w:tcBorders>
          </w:tcPr>
          <w:p w:rsidR="001C141D" w:rsidRDefault="001C141D">
            <w:pPr>
              <w:pStyle w:val="ConsPlusNormal"/>
              <w:jc w:val="center"/>
            </w:pPr>
            <w:r>
              <w:t>27001,7</w:t>
            </w:r>
          </w:p>
        </w:tc>
        <w:tc>
          <w:tcPr>
            <w:tcW w:w="1158" w:type="dxa"/>
            <w:tcBorders>
              <w:top w:val="nil"/>
              <w:left w:val="nil"/>
              <w:bottom w:val="nil"/>
              <w:right w:val="nil"/>
            </w:tcBorders>
          </w:tcPr>
          <w:p w:rsidR="001C141D" w:rsidRDefault="001C141D">
            <w:pPr>
              <w:pStyle w:val="ConsPlusNormal"/>
              <w:jc w:val="center"/>
            </w:pPr>
            <w:r>
              <w:t>26342</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15615</w:t>
            </w:r>
          </w:p>
        </w:tc>
        <w:tc>
          <w:tcPr>
            <w:tcW w:w="1158" w:type="dxa"/>
            <w:tcBorders>
              <w:top w:val="nil"/>
              <w:left w:val="nil"/>
              <w:bottom w:val="nil"/>
              <w:right w:val="nil"/>
            </w:tcBorders>
          </w:tcPr>
          <w:p w:rsidR="001C141D" w:rsidRDefault="001C141D">
            <w:pPr>
              <w:pStyle w:val="ConsPlusNormal"/>
              <w:jc w:val="center"/>
            </w:pPr>
            <w:r>
              <w:t>15415</w:t>
            </w:r>
          </w:p>
        </w:tc>
        <w:tc>
          <w:tcPr>
            <w:tcW w:w="1158" w:type="dxa"/>
            <w:tcBorders>
              <w:top w:val="nil"/>
              <w:left w:val="nil"/>
              <w:bottom w:val="nil"/>
              <w:right w:val="nil"/>
            </w:tcBorders>
          </w:tcPr>
          <w:p w:rsidR="001C141D" w:rsidRDefault="001C141D">
            <w:pPr>
              <w:pStyle w:val="ConsPlusNormal"/>
              <w:jc w:val="center"/>
            </w:pPr>
            <w:r>
              <w:t>24289,4</w:t>
            </w:r>
          </w:p>
        </w:tc>
        <w:tc>
          <w:tcPr>
            <w:tcW w:w="1158" w:type="dxa"/>
            <w:tcBorders>
              <w:top w:val="nil"/>
              <w:left w:val="nil"/>
              <w:bottom w:val="nil"/>
              <w:right w:val="nil"/>
            </w:tcBorders>
          </w:tcPr>
          <w:p w:rsidR="001C141D" w:rsidRDefault="001C141D">
            <w:pPr>
              <w:pStyle w:val="ConsPlusNormal"/>
              <w:jc w:val="center"/>
            </w:pPr>
            <w:r>
              <w:t>23513,7</w:t>
            </w:r>
          </w:p>
        </w:tc>
        <w:tc>
          <w:tcPr>
            <w:tcW w:w="1158" w:type="dxa"/>
            <w:tcBorders>
              <w:top w:val="nil"/>
              <w:left w:val="nil"/>
              <w:bottom w:val="nil"/>
              <w:right w:val="nil"/>
            </w:tcBorders>
          </w:tcPr>
          <w:p w:rsidR="001C141D" w:rsidRDefault="001C141D">
            <w:pPr>
              <w:pStyle w:val="ConsPlusNormal"/>
              <w:jc w:val="center"/>
            </w:pPr>
            <w:r>
              <w:t>48703,3</w:t>
            </w:r>
          </w:p>
        </w:tc>
        <w:tc>
          <w:tcPr>
            <w:tcW w:w="1158" w:type="dxa"/>
            <w:tcBorders>
              <w:top w:val="nil"/>
              <w:left w:val="nil"/>
              <w:bottom w:val="nil"/>
              <w:right w:val="nil"/>
            </w:tcBorders>
          </w:tcPr>
          <w:p w:rsidR="001C141D" w:rsidRDefault="001C141D">
            <w:pPr>
              <w:pStyle w:val="ConsPlusNormal"/>
              <w:jc w:val="center"/>
            </w:pPr>
            <w:r>
              <w:t>34362,3</w:t>
            </w:r>
          </w:p>
        </w:tc>
        <w:tc>
          <w:tcPr>
            <w:tcW w:w="1158" w:type="dxa"/>
            <w:tcBorders>
              <w:top w:val="nil"/>
              <w:left w:val="nil"/>
              <w:bottom w:val="nil"/>
              <w:right w:val="nil"/>
            </w:tcBorders>
          </w:tcPr>
          <w:p w:rsidR="001C141D" w:rsidRDefault="001C141D">
            <w:pPr>
              <w:pStyle w:val="ConsPlusNormal"/>
              <w:jc w:val="center"/>
            </w:pPr>
            <w:r>
              <w:t>6937</w:t>
            </w:r>
          </w:p>
        </w:tc>
        <w:tc>
          <w:tcPr>
            <w:tcW w:w="1158" w:type="dxa"/>
            <w:tcBorders>
              <w:top w:val="nil"/>
              <w:left w:val="nil"/>
              <w:bottom w:val="nil"/>
              <w:right w:val="nil"/>
            </w:tcBorders>
          </w:tcPr>
          <w:p w:rsidR="001C141D" w:rsidRDefault="001C141D">
            <w:pPr>
              <w:pStyle w:val="ConsPlusNormal"/>
              <w:jc w:val="center"/>
            </w:pPr>
            <w:r>
              <w:t>25812,4</w:t>
            </w:r>
          </w:p>
        </w:tc>
        <w:tc>
          <w:tcPr>
            <w:tcW w:w="1158" w:type="dxa"/>
            <w:tcBorders>
              <w:top w:val="nil"/>
              <w:left w:val="nil"/>
              <w:bottom w:val="nil"/>
              <w:right w:val="nil"/>
            </w:tcBorders>
          </w:tcPr>
          <w:p w:rsidR="001C141D" w:rsidRDefault="001C141D">
            <w:pPr>
              <w:pStyle w:val="ConsPlusNormal"/>
              <w:jc w:val="center"/>
            </w:pPr>
            <w:r>
              <w:t>24960,5</w:t>
            </w:r>
          </w:p>
        </w:tc>
        <w:tc>
          <w:tcPr>
            <w:tcW w:w="1158" w:type="dxa"/>
            <w:tcBorders>
              <w:top w:val="nil"/>
              <w:left w:val="nil"/>
              <w:bottom w:val="nil"/>
              <w:right w:val="nil"/>
            </w:tcBorders>
          </w:tcPr>
          <w:p w:rsidR="001C141D" w:rsidRDefault="001C141D">
            <w:pPr>
              <w:pStyle w:val="ConsPlusNormal"/>
              <w:jc w:val="center"/>
            </w:pPr>
            <w:r>
              <w:t>24350,7</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И</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60710,9</w:t>
            </w:r>
          </w:p>
        </w:tc>
        <w:tc>
          <w:tcPr>
            <w:tcW w:w="1158" w:type="dxa"/>
            <w:tcBorders>
              <w:top w:val="nil"/>
              <w:left w:val="nil"/>
              <w:bottom w:val="nil"/>
              <w:right w:val="nil"/>
            </w:tcBorders>
          </w:tcPr>
          <w:p w:rsidR="001C141D" w:rsidRDefault="001C141D">
            <w:pPr>
              <w:pStyle w:val="ConsPlusNormal"/>
              <w:jc w:val="center"/>
            </w:pPr>
            <w:r>
              <w:t>60710,9</w:t>
            </w:r>
          </w:p>
        </w:tc>
        <w:tc>
          <w:tcPr>
            <w:tcW w:w="1158" w:type="dxa"/>
            <w:tcBorders>
              <w:top w:val="nil"/>
              <w:left w:val="nil"/>
              <w:bottom w:val="nil"/>
              <w:right w:val="nil"/>
            </w:tcBorders>
          </w:tcPr>
          <w:p w:rsidR="001C141D" w:rsidRDefault="001C141D">
            <w:pPr>
              <w:pStyle w:val="ConsPlusNormal"/>
              <w:jc w:val="center"/>
            </w:pPr>
            <w:r>
              <w:t>60917,9</w:t>
            </w:r>
          </w:p>
        </w:tc>
        <w:tc>
          <w:tcPr>
            <w:tcW w:w="1158" w:type="dxa"/>
            <w:tcBorders>
              <w:top w:val="nil"/>
              <w:left w:val="nil"/>
              <w:bottom w:val="nil"/>
              <w:right w:val="nil"/>
            </w:tcBorders>
          </w:tcPr>
          <w:p w:rsidR="001C141D" w:rsidRDefault="001C141D">
            <w:pPr>
              <w:pStyle w:val="ConsPlusNormal"/>
              <w:jc w:val="center"/>
            </w:pPr>
            <w:r>
              <w:t>60917,9</w:t>
            </w:r>
          </w:p>
        </w:tc>
        <w:tc>
          <w:tcPr>
            <w:tcW w:w="1158" w:type="dxa"/>
            <w:tcBorders>
              <w:top w:val="nil"/>
              <w:left w:val="nil"/>
              <w:bottom w:val="nil"/>
              <w:right w:val="nil"/>
            </w:tcBorders>
          </w:tcPr>
          <w:p w:rsidR="001C141D" w:rsidRDefault="001C141D">
            <w:pPr>
              <w:pStyle w:val="ConsPlusNormal"/>
              <w:jc w:val="center"/>
            </w:pPr>
            <w:r>
              <w:t>117242,3</w:t>
            </w:r>
          </w:p>
        </w:tc>
        <w:tc>
          <w:tcPr>
            <w:tcW w:w="1158" w:type="dxa"/>
            <w:tcBorders>
              <w:top w:val="nil"/>
              <w:left w:val="nil"/>
              <w:bottom w:val="nil"/>
              <w:right w:val="nil"/>
            </w:tcBorders>
          </w:tcPr>
          <w:p w:rsidR="001C141D" w:rsidRDefault="001C141D">
            <w:pPr>
              <w:pStyle w:val="ConsPlusNormal"/>
              <w:jc w:val="center"/>
            </w:pPr>
            <w:r>
              <w:t>114048,6</w:t>
            </w:r>
          </w:p>
        </w:tc>
        <w:tc>
          <w:tcPr>
            <w:tcW w:w="1158" w:type="dxa"/>
            <w:tcBorders>
              <w:top w:val="nil"/>
              <w:left w:val="nil"/>
              <w:bottom w:val="nil"/>
              <w:right w:val="nil"/>
            </w:tcBorders>
          </w:tcPr>
          <w:p w:rsidR="001C141D" w:rsidRDefault="001C141D">
            <w:pPr>
              <w:pStyle w:val="ConsPlusNormal"/>
              <w:jc w:val="center"/>
            </w:pPr>
            <w:r>
              <w:t>99218,2</w:t>
            </w:r>
          </w:p>
        </w:tc>
        <w:tc>
          <w:tcPr>
            <w:tcW w:w="1158" w:type="dxa"/>
            <w:tcBorders>
              <w:top w:val="nil"/>
              <w:left w:val="nil"/>
              <w:bottom w:val="nil"/>
              <w:right w:val="nil"/>
            </w:tcBorders>
          </w:tcPr>
          <w:p w:rsidR="001C141D" w:rsidRDefault="001C141D">
            <w:pPr>
              <w:pStyle w:val="ConsPlusNormal"/>
              <w:jc w:val="center"/>
            </w:pPr>
            <w:r>
              <w:t>59801,1</w:t>
            </w:r>
          </w:p>
        </w:tc>
        <w:tc>
          <w:tcPr>
            <w:tcW w:w="1158" w:type="dxa"/>
            <w:tcBorders>
              <w:top w:val="nil"/>
              <w:left w:val="nil"/>
              <w:bottom w:val="nil"/>
              <w:right w:val="nil"/>
            </w:tcBorders>
          </w:tcPr>
          <w:p w:rsidR="001C141D" w:rsidRDefault="001C141D">
            <w:pPr>
              <w:pStyle w:val="ConsPlusNormal"/>
              <w:jc w:val="center"/>
            </w:pPr>
            <w:r>
              <w:t>57827,5</w:t>
            </w:r>
          </w:p>
        </w:tc>
        <w:tc>
          <w:tcPr>
            <w:tcW w:w="1158" w:type="dxa"/>
            <w:tcBorders>
              <w:top w:val="nil"/>
              <w:left w:val="nil"/>
              <w:bottom w:val="nil"/>
              <w:right w:val="nil"/>
            </w:tcBorders>
          </w:tcPr>
          <w:p w:rsidR="001C141D" w:rsidRDefault="001C141D">
            <w:pPr>
              <w:pStyle w:val="ConsPlusNormal"/>
              <w:jc w:val="center"/>
            </w:pPr>
            <w:r>
              <w:t>56414,8</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Подпрограмма "Стимулирование инвестиционной деятельности в агропромышленном комплексе"</w:t>
            </w:r>
          </w:p>
        </w:tc>
        <w:tc>
          <w:tcPr>
            <w:tcW w:w="2126" w:type="dxa"/>
            <w:tcBorders>
              <w:top w:val="nil"/>
              <w:left w:val="nil"/>
              <w:bottom w:val="nil"/>
              <w:right w:val="nil"/>
            </w:tcBorders>
          </w:tcPr>
          <w:p w:rsidR="001C141D" w:rsidRDefault="001C141D">
            <w:pPr>
              <w:pStyle w:val="ConsPlusNormal"/>
            </w:pPr>
            <w:r>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757610,9</w:t>
            </w:r>
          </w:p>
        </w:tc>
        <w:tc>
          <w:tcPr>
            <w:tcW w:w="1158" w:type="dxa"/>
            <w:tcBorders>
              <w:top w:val="nil"/>
              <w:left w:val="nil"/>
              <w:bottom w:val="nil"/>
              <w:right w:val="nil"/>
            </w:tcBorders>
          </w:tcPr>
          <w:p w:rsidR="001C141D" w:rsidRDefault="001C141D">
            <w:pPr>
              <w:pStyle w:val="ConsPlusNormal"/>
              <w:jc w:val="center"/>
            </w:pPr>
            <w:r>
              <w:t>647696,7</w:t>
            </w:r>
          </w:p>
        </w:tc>
        <w:tc>
          <w:tcPr>
            <w:tcW w:w="1158" w:type="dxa"/>
            <w:tcBorders>
              <w:top w:val="nil"/>
              <w:left w:val="nil"/>
              <w:bottom w:val="nil"/>
              <w:right w:val="nil"/>
            </w:tcBorders>
          </w:tcPr>
          <w:p w:rsidR="001C141D" w:rsidRDefault="001C141D">
            <w:pPr>
              <w:pStyle w:val="ConsPlusNormal"/>
              <w:jc w:val="center"/>
            </w:pPr>
            <w:r>
              <w:t>890679,8</w:t>
            </w:r>
          </w:p>
        </w:tc>
        <w:tc>
          <w:tcPr>
            <w:tcW w:w="1158" w:type="dxa"/>
            <w:tcBorders>
              <w:top w:val="nil"/>
              <w:left w:val="nil"/>
              <w:bottom w:val="nil"/>
              <w:right w:val="nil"/>
            </w:tcBorders>
          </w:tcPr>
          <w:p w:rsidR="001C141D" w:rsidRDefault="001C141D">
            <w:pPr>
              <w:pStyle w:val="ConsPlusNormal"/>
              <w:jc w:val="center"/>
            </w:pPr>
            <w:r>
              <w:t>627932,9</w:t>
            </w:r>
          </w:p>
        </w:tc>
        <w:tc>
          <w:tcPr>
            <w:tcW w:w="1158" w:type="dxa"/>
            <w:tcBorders>
              <w:top w:val="nil"/>
              <w:left w:val="nil"/>
              <w:bottom w:val="nil"/>
              <w:right w:val="nil"/>
            </w:tcBorders>
          </w:tcPr>
          <w:p w:rsidR="001C141D" w:rsidRDefault="001C141D">
            <w:pPr>
              <w:pStyle w:val="ConsPlusNormal"/>
              <w:jc w:val="center"/>
            </w:pPr>
            <w:r>
              <w:t>847110,3</w:t>
            </w:r>
          </w:p>
        </w:tc>
        <w:tc>
          <w:tcPr>
            <w:tcW w:w="1158" w:type="dxa"/>
            <w:tcBorders>
              <w:top w:val="nil"/>
              <w:left w:val="nil"/>
              <w:bottom w:val="nil"/>
              <w:right w:val="nil"/>
            </w:tcBorders>
          </w:tcPr>
          <w:p w:rsidR="001C141D" w:rsidRDefault="001C141D">
            <w:pPr>
              <w:pStyle w:val="ConsPlusNormal"/>
              <w:jc w:val="center"/>
            </w:pPr>
            <w:r>
              <w:t>847844</w:t>
            </w:r>
          </w:p>
        </w:tc>
        <w:tc>
          <w:tcPr>
            <w:tcW w:w="1158" w:type="dxa"/>
            <w:tcBorders>
              <w:top w:val="nil"/>
              <w:left w:val="nil"/>
              <w:bottom w:val="nil"/>
              <w:right w:val="nil"/>
            </w:tcBorders>
          </w:tcPr>
          <w:p w:rsidR="001C141D" w:rsidRDefault="001C141D">
            <w:pPr>
              <w:pStyle w:val="ConsPlusNormal"/>
              <w:jc w:val="center"/>
            </w:pPr>
            <w:r>
              <w:t>752380,5</w:t>
            </w:r>
          </w:p>
        </w:tc>
        <w:tc>
          <w:tcPr>
            <w:tcW w:w="1158" w:type="dxa"/>
            <w:tcBorders>
              <w:top w:val="nil"/>
              <w:left w:val="nil"/>
              <w:bottom w:val="nil"/>
              <w:right w:val="nil"/>
            </w:tcBorders>
          </w:tcPr>
          <w:p w:rsidR="001C141D" w:rsidRDefault="001C141D">
            <w:pPr>
              <w:pStyle w:val="ConsPlusNormal"/>
              <w:jc w:val="center"/>
            </w:pPr>
            <w:r>
              <w:t>2114306,5</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50279,1</w:t>
            </w:r>
          </w:p>
        </w:tc>
        <w:tc>
          <w:tcPr>
            <w:tcW w:w="1158" w:type="dxa"/>
            <w:tcBorders>
              <w:top w:val="nil"/>
              <w:left w:val="nil"/>
              <w:bottom w:val="nil"/>
              <w:right w:val="nil"/>
            </w:tcBorders>
          </w:tcPr>
          <w:p w:rsidR="001C141D" w:rsidRDefault="001C141D">
            <w:pPr>
              <w:pStyle w:val="ConsPlusNormal"/>
              <w:jc w:val="center"/>
            </w:pPr>
            <w:r>
              <w:t>47923,4</w:t>
            </w:r>
          </w:p>
        </w:tc>
        <w:tc>
          <w:tcPr>
            <w:tcW w:w="1158" w:type="dxa"/>
            <w:tcBorders>
              <w:top w:val="nil"/>
              <w:left w:val="nil"/>
              <w:bottom w:val="nil"/>
              <w:right w:val="nil"/>
            </w:tcBorders>
          </w:tcPr>
          <w:p w:rsidR="001C141D" w:rsidRDefault="001C141D">
            <w:pPr>
              <w:pStyle w:val="ConsPlusNormal"/>
              <w:jc w:val="center"/>
            </w:pPr>
            <w:r>
              <w:t>52485,7</w:t>
            </w:r>
          </w:p>
        </w:tc>
        <w:tc>
          <w:tcPr>
            <w:tcW w:w="1158" w:type="dxa"/>
            <w:tcBorders>
              <w:top w:val="nil"/>
              <w:left w:val="nil"/>
              <w:bottom w:val="nil"/>
              <w:right w:val="nil"/>
            </w:tcBorders>
          </w:tcPr>
          <w:p w:rsidR="001C141D" w:rsidRDefault="001C141D">
            <w:pPr>
              <w:pStyle w:val="ConsPlusNormal"/>
              <w:jc w:val="center"/>
            </w:pPr>
            <w:r>
              <w:t>56690,5</w:t>
            </w:r>
          </w:p>
        </w:tc>
        <w:tc>
          <w:tcPr>
            <w:tcW w:w="1158" w:type="dxa"/>
            <w:tcBorders>
              <w:top w:val="nil"/>
              <w:left w:val="nil"/>
              <w:bottom w:val="nil"/>
              <w:right w:val="nil"/>
            </w:tcBorders>
          </w:tcPr>
          <w:p w:rsidR="001C141D" w:rsidRDefault="001C141D">
            <w:pPr>
              <w:pStyle w:val="ConsPlusNormal"/>
              <w:jc w:val="center"/>
            </w:pPr>
            <w:r>
              <w:t>25942</w:t>
            </w:r>
          </w:p>
        </w:tc>
        <w:tc>
          <w:tcPr>
            <w:tcW w:w="1158" w:type="dxa"/>
            <w:tcBorders>
              <w:top w:val="nil"/>
              <w:left w:val="nil"/>
              <w:bottom w:val="nil"/>
              <w:right w:val="nil"/>
            </w:tcBorders>
          </w:tcPr>
          <w:p w:rsidR="001C141D" w:rsidRDefault="001C141D">
            <w:pPr>
              <w:pStyle w:val="ConsPlusNormal"/>
              <w:jc w:val="center"/>
            </w:pPr>
            <w:r>
              <w:t>34022,7</w:t>
            </w:r>
          </w:p>
        </w:tc>
        <w:tc>
          <w:tcPr>
            <w:tcW w:w="1158" w:type="dxa"/>
            <w:tcBorders>
              <w:top w:val="nil"/>
              <w:left w:val="nil"/>
              <w:bottom w:val="nil"/>
              <w:right w:val="nil"/>
            </w:tcBorders>
          </w:tcPr>
          <w:p w:rsidR="001C141D" w:rsidRDefault="001C141D">
            <w:pPr>
              <w:pStyle w:val="ConsPlusNormal"/>
              <w:jc w:val="center"/>
            </w:pPr>
            <w:r>
              <w:t>106502,2</w:t>
            </w:r>
          </w:p>
        </w:tc>
        <w:tc>
          <w:tcPr>
            <w:tcW w:w="1158" w:type="dxa"/>
            <w:tcBorders>
              <w:top w:val="nil"/>
              <w:left w:val="nil"/>
              <w:bottom w:val="nil"/>
              <w:right w:val="nil"/>
            </w:tcBorders>
          </w:tcPr>
          <w:p w:rsidR="001C141D" w:rsidRDefault="001C141D">
            <w:pPr>
              <w:pStyle w:val="ConsPlusNormal"/>
              <w:jc w:val="center"/>
            </w:pPr>
            <w:r>
              <w:t>44600,2</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36689,9</w:t>
            </w:r>
          </w:p>
        </w:tc>
        <w:tc>
          <w:tcPr>
            <w:tcW w:w="1158" w:type="dxa"/>
            <w:tcBorders>
              <w:top w:val="nil"/>
              <w:left w:val="nil"/>
              <w:bottom w:val="nil"/>
              <w:right w:val="nil"/>
            </w:tcBorders>
          </w:tcPr>
          <w:p w:rsidR="001C141D" w:rsidRDefault="001C141D">
            <w:pPr>
              <w:pStyle w:val="ConsPlusNormal"/>
              <w:jc w:val="center"/>
            </w:pPr>
            <w:r>
              <w:t>36689,9</w:t>
            </w:r>
          </w:p>
        </w:tc>
        <w:tc>
          <w:tcPr>
            <w:tcW w:w="1158" w:type="dxa"/>
            <w:tcBorders>
              <w:top w:val="nil"/>
              <w:left w:val="nil"/>
              <w:bottom w:val="nil"/>
              <w:right w:val="nil"/>
            </w:tcBorders>
          </w:tcPr>
          <w:p w:rsidR="001C141D" w:rsidRDefault="001C141D">
            <w:pPr>
              <w:pStyle w:val="ConsPlusNormal"/>
              <w:jc w:val="center"/>
            </w:pPr>
            <w:r>
              <w:t>56218,3</w:t>
            </w:r>
          </w:p>
        </w:tc>
        <w:tc>
          <w:tcPr>
            <w:tcW w:w="1158" w:type="dxa"/>
            <w:tcBorders>
              <w:top w:val="nil"/>
              <w:left w:val="nil"/>
              <w:bottom w:val="nil"/>
              <w:right w:val="nil"/>
            </w:tcBorders>
          </w:tcPr>
          <w:p w:rsidR="001C141D" w:rsidRDefault="001C141D">
            <w:pPr>
              <w:pStyle w:val="ConsPlusNormal"/>
              <w:jc w:val="center"/>
            </w:pPr>
            <w:r>
              <w:t>196313</w:t>
            </w:r>
          </w:p>
        </w:tc>
        <w:tc>
          <w:tcPr>
            <w:tcW w:w="1158" w:type="dxa"/>
            <w:tcBorders>
              <w:top w:val="nil"/>
              <w:left w:val="nil"/>
              <w:bottom w:val="nil"/>
              <w:right w:val="nil"/>
            </w:tcBorders>
          </w:tcPr>
          <w:p w:rsidR="001C141D" w:rsidRDefault="001C141D">
            <w:pPr>
              <w:pStyle w:val="ConsPlusNormal"/>
              <w:jc w:val="center"/>
            </w:pPr>
            <w:r>
              <w:t>27654,8</w:t>
            </w:r>
          </w:p>
        </w:tc>
        <w:tc>
          <w:tcPr>
            <w:tcW w:w="1158" w:type="dxa"/>
            <w:tcBorders>
              <w:top w:val="nil"/>
              <w:left w:val="nil"/>
              <w:bottom w:val="nil"/>
              <w:right w:val="nil"/>
            </w:tcBorders>
          </w:tcPr>
          <w:p w:rsidR="001C141D" w:rsidRDefault="001C141D">
            <w:pPr>
              <w:pStyle w:val="ConsPlusNormal"/>
              <w:jc w:val="center"/>
            </w:pPr>
            <w:r>
              <w:t>28305,4</w:t>
            </w:r>
          </w:p>
        </w:tc>
        <w:tc>
          <w:tcPr>
            <w:tcW w:w="1158" w:type="dxa"/>
            <w:tcBorders>
              <w:top w:val="nil"/>
              <w:left w:val="nil"/>
              <w:bottom w:val="nil"/>
              <w:right w:val="nil"/>
            </w:tcBorders>
          </w:tcPr>
          <w:p w:rsidR="001C141D" w:rsidRDefault="001C141D">
            <w:pPr>
              <w:pStyle w:val="ConsPlusNormal"/>
              <w:jc w:val="center"/>
            </w:pPr>
            <w:r>
              <w:t>24900,9</w:t>
            </w:r>
          </w:p>
        </w:tc>
        <w:tc>
          <w:tcPr>
            <w:tcW w:w="1158" w:type="dxa"/>
            <w:tcBorders>
              <w:top w:val="nil"/>
              <w:left w:val="nil"/>
              <w:bottom w:val="nil"/>
              <w:right w:val="nil"/>
            </w:tcBorders>
          </w:tcPr>
          <w:p w:rsidR="001C141D" w:rsidRDefault="001C141D">
            <w:pPr>
              <w:pStyle w:val="ConsPlusNormal"/>
              <w:jc w:val="center"/>
            </w:pPr>
            <w:r>
              <w:t>60086</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141746,2</w:t>
            </w:r>
          </w:p>
        </w:tc>
        <w:tc>
          <w:tcPr>
            <w:tcW w:w="1158" w:type="dxa"/>
            <w:tcBorders>
              <w:top w:val="nil"/>
              <w:left w:val="nil"/>
              <w:bottom w:val="nil"/>
              <w:right w:val="nil"/>
            </w:tcBorders>
          </w:tcPr>
          <w:p w:rsidR="001C141D" w:rsidRDefault="001C141D">
            <w:pPr>
              <w:pStyle w:val="ConsPlusNormal"/>
              <w:jc w:val="center"/>
            </w:pPr>
            <w:r>
              <w:t>154702,6</w:t>
            </w:r>
          </w:p>
        </w:tc>
        <w:tc>
          <w:tcPr>
            <w:tcW w:w="1158" w:type="dxa"/>
            <w:tcBorders>
              <w:top w:val="nil"/>
              <w:left w:val="nil"/>
              <w:bottom w:val="nil"/>
              <w:right w:val="nil"/>
            </w:tcBorders>
          </w:tcPr>
          <w:p w:rsidR="001C141D" w:rsidRDefault="001C141D">
            <w:pPr>
              <w:pStyle w:val="ConsPlusNormal"/>
              <w:jc w:val="center"/>
            </w:pPr>
            <w:r>
              <w:t>391900,1</w:t>
            </w:r>
          </w:p>
        </w:tc>
        <w:tc>
          <w:tcPr>
            <w:tcW w:w="1158" w:type="dxa"/>
            <w:tcBorders>
              <w:top w:val="nil"/>
              <w:left w:val="nil"/>
              <w:bottom w:val="nil"/>
              <w:right w:val="nil"/>
            </w:tcBorders>
          </w:tcPr>
          <w:p w:rsidR="001C141D" w:rsidRDefault="001C141D">
            <w:pPr>
              <w:pStyle w:val="ConsPlusNormal"/>
              <w:jc w:val="center"/>
            </w:pPr>
            <w:r>
              <w:t>108795</w:t>
            </w:r>
          </w:p>
        </w:tc>
        <w:tc>
          <w:tcPr>
            <w:tcW w:w="1158" w:type="dxa"/>
            <w:tcBorders>
              <w:top w:val="nil"/>
              <w:left w:val="nil"/>
              <w:bottom w:val="nil"/>
              <w:right w:val="nil"/>
            </w:tcBorders>
          </w:tcPr>
          <w:p w:rsidR="001C141D" w:rsidRDefault="001C141D">
            <w:pPr>
              <w:pStyle w:val="ConsPlusNormal"/>
              <w:jc w:val="center"/>
            </w:pPr>
            <w:r>
              <w:t>454225,7</w:t>
            </w:r>
          </w:p>
        </w:tc>
        <w:tc>
          <w:tcPr>
            <w:tcW w:w="1158" w:type="dxa"/>
            <w:tcBorders>
              <w:top w:val="nil"/>
              <w:left w:val="nil"/>
              <w:bottom w:val="nil"/>
              <w:right w:val="nil"/>
            </w:tcBorders>
          </w:tcPr>
          <w:p w:rsidR="001C141D" w:rsidRDefault="001C141D">
            <w:pPr>
              <w:pStyle w:val="ConsPlusNormal"/>
              <w:jc w:val="center"/>
            </w:pPr>
            <w:r>
              <w:t>370139,2</w:t>
            </w:r>
          </w:p>
        </w:tc>
        <w:tc>
          <w:tcPr>
            <w:tcW w:w="1158" w:type="dxa"/>
            <w:tcBorders>
              <w:top w:val="nil"/>
              <w:left w:val="nil"/>
              <w:bottom w:val="nil"/>
              <w:right w:val="nil"/>
            </w:tcBorders>
          </w:tcPr>
          <w:p w:rsidR="001C141D" w:rsidRDefault="001C141D">
            <w:pPr>
              <w:pStyle w:val="ConsPlusNormal"/>
              <w:jc w:val="center"/>
            </w:pPr>
            <w:r>
              <w:t>376899,7</w:t>
            </w:r>
          </w:p>
        </w:tc>
        <w:tc>
          <w:tcPr>
            <w:tcW w:w="1158" w:type="dxa"/>
            <w:tcBorders>
              <w:top w:val="nil"/>
              <w:left w:val="nil"/>
              <w:bottom w:val="nil"/>
              <w:right w:val="nil"/>
            </w:tcBorders>
          </w:tcPr>
          <w:p w:rsidR="001C141D" w:rsidRDefault="001C141D">
            <w:pPr>
              <w:pStyle w:val="ConsPlusNormal"/>
              <w:jc w:val="center"/>
            </w:pPr>
            <w:r>
              <w:t>1515817,3</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136890</w:t>
            </w:r>
          </w:p>
        </w:tc>
        <w:tc>
          <w:tcPr>
            <w:tcW w:w="1158" w:type="dxa"/>
            <w:tcBorders>
              <w:top w:val="nil"/>
              <w:left w:val="nil"/>
              <w:bottom w:val="nil"/>
              <w:right w:val="nil"/>
            </w:tcBorders>
          </w:tcPr>
          <w:p w:rsidR="001C141D" w:rsidRDefault="001C141D">
            <w:pPr>
              <w:pStyle w:val="ConsPlusNormal"/>
              <w:jc w:val="center"/>
            </w:pPr>
            <w:r>
              <w:t>100539,6</w:t>
            </w:r>
          </w:p>
        </w:tc>
        <w:tc>
          <w:tcPr>
            <w:tcW w:w="1158" w:type="dxa"/>
            <w:tcBorders>
              <w:top w:val="nil"/>
              <w:left w:val="nil"/>
              <w:bottom w:val="nil"/>
              <w:right w:val="nil"/>
            </w:tcBorders>
          </w:tcPr>
          <w:p w:rsidR="001C141D" w:rsidRDefault="001C141D">
            <w:pPr>
              <w:pStyle w:val="ConsPlusNormal"/>
              <w:jc w:val="center"/>
            </w:pPr>
            <w:r>
              <w:t>108522,6</w:t>
            </w:r>
          </w:p>
        </w:tc>
        <w:tc>
          <w:tcPr>
            <w:tcW w:w="1158" w:type="dxa"/>
            <w:tcBorders>
              <w:top w:val="nil"/>
              <w:left w:val="nil"/>
              <w:bottom w:val="nil"/>
              <w:right w:val="nil"/>
            </w:tcBorders>
          </w:tcPr>
          <w:p w:rsidR="001C141D" w:rsidRDefault="001C141D">
            <w:pPr>
              <w:pStyle w:val="ConsPlusNormal"/>
              <w:jc w:val="center"/>
            </w:pPr>
            <w:r>
              <w:t>70037,6</w:t>
            </w:r>
          </w:p>
        </w:tc>
        <w:tc>
          <w:tcPr>
            <w:tcW w:w="1158" w:type="dxa"/>
            <w:tcBorders>
              <w:top w:val="nil"/>
              <w:left w:val="nil"/>
              <w:bottom w:val="nil"/>
              <w:right w:val="nil"/>
            </w:tcBorders>
          </w:tcPr>
          <w:p w:rsidR="001C141D" w:rsidRDefault="001C141D">
            <w:pPr>
              <w:pStyle w:val="ConsPlusNormal"/>
              <w:jc w:val="center"/>
            </w:pPr>
            <w:r>
              <w:t>9733,9</w:t>
            </w:r>
          </w:p>
        </w:tc>
        <w:tc>
          <w:tcPr>
            <w:tcW w:w="1158" w:type="dxa"/>
            <w:tcBorders>
              <w:top w:val="nil"/>
              <w:left w:val="nil"/>
              <w:bottom w:val="nil"/>
              <w:right w:val="nil"/>
            </w:tcBorders>
          </w:tcPr>
          <w:p w:rsidR="001C141D" w:rsidRDefault="001C141D">
            <w:pPr>
              <w:pStyle w:val="ConsPlusNormal"/>
              <w:jc w:val="center"/>
            </w:pPr>
            <w:r>
              <w:t>30571,4</w:t>
            </w:r>
          </w:p>
        </w:tc>
        <w:tc>
          <w:tcPr>
            <w:tcW w:w="1158" w:type="dxa"/>
            <w:tcBorders>
              <w:top w:val="nil"/>
              <w:left w:val="nil"/>
              <w:bottom w:val="nil"/>
              <w:right w:val="nil"/>
            </w:tcBorders>
          </w:tcPr>
          <w:p w:rsidR="001C141D" w:rsidRDefault="001C141D">
            <w:pPr>
              <w:pStyle w:val="ConsPlusNormal"/>
              <w:jc w:val="center"/>
            </w:pPr>
            <w:r>
              <w:t>20556,2</w:t>
            </w:r>
          </w:p>
        </w:tc>
        <w:tc>
          <w:tcPr>
            <w:tcW w:w="1158" w:type="dxa"/>
            <w:tcBorders>
              <w:top w:val="nil"/>
              <w:left w:val="nil"/>
              <w:bottom w:val="nil"/>
              <w:right w:val="nil"/>
            </w:tcBorders>
          </w:tcPr>
          <w:p w:rsidR="001C141D" w:rsidRDefault="001C141D">
            <w:pPr>
              <w:pStyle w:val="ConsPlusNormal"/>
              <w:jc w:val="center"/>
            </w:pPr>
            <w:r>
              <w:t>20480</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373527,7</w:t>
            </w:r>
          </w:p>
        </w:tc>
        <w:tc>
          <w:tcPr>
            <w:tcW w:w="1158" w:type="dxa"/>
            <w:tcBorders>
              <w:top w:val="nil"/>
              <w:left w:val="nil"/>
              <w:bottom w:val="nil"/>
              <w:right w:val="nil"/>
            </w:tcBorders>
          </w:tcPr>
          <w:p w:rsidR="001C141D" w:rsidRDefault="001C141D">
            <w:pPr>
              <w:pStyle w:val="ConsPlusNormal"/>
              <w:jc w:val="center"/>
            </w:pPr>
            <w:r>
              <w:t>290190,1</w:t>
            </w:r>
          </w:p>
        </w:tc>
        <w:tc>
          <w:tcPr>
            <w:tcW w:w="1158" w:type="dxa"/>
            <w:tcBorders>
              <w:top w:val="nil"/>
              <w:left w:val="nil"/>
              <w:bottom w:val="nil"/>
              <w:right w:val="nil"/>
            </w:tcBorders>
          </w:tcPr>
          <w:p w:rsidR="001C141D" w:rsidRDefault="001C141D">
            <w:pPr>
              <w:pStyle w:val="ConsPlusNormal"/>
              <w:jc w:val="center"/>
            </w:pPr>
            <w:r>
              <w:t>250958,8</w:t>
            </w:r>
          </w:p>
        </w:tc>
        <w:tc>
          <w:tcPr>
            <w:tcW w:w="1158" w:type="dxa"/>
            <w:tcBorders>
              <w:top w:val="nil"/>
              <w:left w:val="nil"/>
              <w:bottom w:val="nil"/>
              <w:right w:val="nil"/>
            </w:tcBorders>
          </w:tcPr>
          <w:p w:rsidR="001C141D" w:rsidRDefault="001C141D">
            <w:pPr>
              <w:pStyle w:val="ConsPlusNormal"/>
              <w:jc w:val="center"/>
            </w:pPr>
            <w:r>
              <w:t>189369</w:t>
            </w:r>
          </w:p>
        </w:tc>
        <w:tc>
          <w:tcPr>
            <w:tcW w:w="1158" w:type="dxa"/>
            <w:tcBorders>
              <w:top w:val="nil"/>
              <w:left w:val="nil"/>
              <w:bottom w:val="nil"/>
              <w:right w:val="nil"/>
            </w:tcBorders>
          </w:tcPr>
          <w:p w:rsidR="001C141D" w:rsidRDefault="001C141D">
            <w:pPr>
              <w:pStyle w:val="ConsPlusNormal"/>
              <w:jc w:val="center"/>
            </w:pPr>
            <w:r>
              <w:t>318896,6</w:t>
            </w:r>
          </w:p>
        </w:tc>
        <w:tc>
          <w:tcPr>
            <w:tcW w:w="1158" w:type="dxa"/>
            <w:tcBorders>
              <w:top w:val="nil"/>
              <w:left w:val="nil"/>
              <w:bottom w:val="nil"/>
              <w:right w:val="nil"/>
            </w:tcBorders>
          </w:tcPr>
          <w:p w:rsidR="001C141D" w:rsidRDefault="001C141D">
            <w:pPr>
              <w:pStyle w:val="ConsPlusNormal"/>
              <w:jc w:val="center"/>
            </w:pPr>
            <w:r>
              <w:t>364440,2</w:t>
            </w:r>
          </w:p>
        </w:tc>
        <w:tc>
          <w:tcPr>
            <w:tcW w:w="1158" w:type="dxa"/>
            <w:tcBorders>
              <w:top w:val="nil"/>
              <w:left w:val="nil"/>
              <w:bottom w:val="nil"/>
              <w:right w:val="nil"/>
            </w:tcBorders>
          </w:tcPr>
          <w:p w:rsidR="001C141D" w:rsidRDefault="001C141D">
            <w:pPr>
              <w:pStyle w:val="ConsPlusNormal"/>
              <w:jc w:val="center"/>
            </w:pPr>
            <w:r>
              <w:t>208347,1</w:t>
            </w:r>
          </w:p>
        </w:tc>
        <w:tc>
          <w:tcPr>
            <w:tcW w:w="1158" w:type="dxa"/>
            <w:tcBorders>
              <w:top w:val="nil"/>
              <w:left w:val="nil"/>
              <w:bottom w:val="nil"/>
              <w:right w:val="nil"/>
            </w:tcBorders>
          </w:tcPr>
          <w:p w:rsidR="001C141D" w:rsidRDefault="001C141D">
            <w:pPr>
              <w:pStyle w:val="ConsPlusNormal"/>
              <w:jc w:val="center"/>
            </w:pPr>
            <w:r>
              <w:t>409104,7</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12134,9</w:t>
            </w:r>
          </w:p>
        </w:tc>
        <w:tc>
          <w:tcPr>
            <w:tcW w:w="1158" w:type="dxa"/>
            <w:tcBorders>
              <w:top w:val="nil"/>
              <w:left w:val="nil"/>
              <w:bottom w:val="nil"/>
              <w:right w:val="nil"/>
            </w:tcBorders>
          </w:tcPr>
          <w:p w:rsidR="001C141D" w:rsidRDefault="001C141D">
            <w:pPr>
              <w:pStyle w:val="ConsPlusNormal"/>
              <w:jc w:val="center"/>
            </w:pPr>
            <w:r>
              <w:t>12133,4</w:t>
            </w:r>
          </w:p>
        </w:tc>
        <w:tc>
          <w:tcPr>
            <w:tcW w:w="1158" w:type="dxa"/>
            <w:tcBorders>
              <w:top w:val="nil"/>
              <w:left w:val="nil"/>
              <w:bottom w:val="nil"/>
              <w:right w:val="nil"/>
            </w:tcBorders>
          </w:tcPr>
          <w:p w:rsidR="001C141D" w:rsidRDefault="001C141D">
            <w:pPr>
              <w:pStyle w:val="ConsPlusNormal"/>
              <w:jc w:val="center"/>
            </w:pPr>
            <w:r>
              <w:t>6770,3</w:t>
            </w:r>
          </w:p>
        </w:tc>
        <w:tc>
          <w:tcPr>
            <w:tcW w:w="1158" w:type="dxa"/>
            <w:tcBorders>
              <w:top w:val="nil"/>
              <w:left w:val="nil"/>
              <w:bottom w:val="nil"/>
              <w:right w:val="nil"/>
            </w:tcBorders>
          </w:tcPr>
          <w:p w:rsidR="001C141D" w:rsidRDefault="001C141D">
            <w:pPr>
              <w:pStyle w:val="ConsPlusNormal"/>
              <w:jc w:val="center"/>
            </w:pPr>
            <w:r>
              <w:t>3987,9</w:t>
            </w:r>
          </w:p>
        </w:tc>
        <w:tc>
          <w:tcPr>
            <w:tcW w:w="1158" w:type="dxa"/>
            <w:tcBorders>
              <w:top w:val="nil"/>
              <w:left w:val="nil"/>
              <w:bottom w:val="nil"/>
              <w:right w:val="nil"/>
            </w:tcBorders>
          </w:tcPr>
          <w:p w:rsidR="001C141D" w:rsidRDefault="001C141D">
            <w:pPr>
              <w:pStyle w:val="ConsPlusNormal"/>
              <w:jc w:val="center"/>
            </w:pPr>
            <w:r>
              <w:t>4280,2</w:t>
            </w:r>
          </w:p>
        </w:tc>
        <w:tc>
          <w:tcPr>
            <w:tcW w:w="1158" w:type="dxa"/>
            <w:tcBorders>
              <w:top w:val="nil"/>
              <w:left w:val="nil"/>
              <w:bottom w:val="nil"/>
              <w:right w:val="nil"/>
            </w:tcBorders>
          </w:tcPr>
          <w:p w:rsidR="001C141D" w:rsidRDefault="001C141D">
            <w:pPr>
              <w:pStyle w:val="ConsPlusNormal"/>
              <w:jc w:val="center"/>
            </w:pPr>
            <w:r>
              <w:t>4268,4</w:t>
            </w:r>
          </w:p>
        </w:tc>
        <w:tc>
          <w:tcPr>
            <w:tcW w:w="1158" w:type="dxa"/>
            <w:tcBorders>
              <w:top w:val="nil"/>
              <w:left w:val="nil"/>
              <w:bottom w:val="nil"/>
              <w:right w:val="nil"/>
            </w:tcBorders>
          </w:tcPr>
          <w:p w:rsidR="001C141D" w:rsidRDefault="001C141D">
            <w:pPr>
              <w:pStyle w:val="ConsPlusNormal"/>
              <w:jc w:val="center"/>
            </w:pPr>
            <w:r>
              <w:t>3817,8</w:t>
            </w:r>
          </w:p>
        </w:tc>
        <w:tc>
          <w:tcPr>
            <w:tcW w:w="1158" w:type="dxa"/>
            <w:tcBorders>
              <w:top w:val="nil"/>
              <w:left w:val="nil"/>
              <w:bottom w:val="nil"/>
              <w:right w:val="nil"/>
            </w:tcBorders>
          </w:tcPr>
          <w:p w:rsidR="001C141D" w:rsidRDefault="001C141D">
            <w:pPr>
              <w:pStyle w:val="ConsPlusNormal"/>
              <w:jc w:val="center"/>
            </w:pPr>
            <w:r>
              <w:t>1971,1</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3043,1</w:t>
            </w:r>
          </w:p>
        </w:tc>
        <w:tc>
          <w:tcPr>
            <w:tcW w:w="1158" w:type="dxa"/>
            <w:tcBorders>
              <w:top w:val="nil"/>
              <w:left w:val="nil"/>
              <w:bottom w:val="nil"/>
              <w:right w:val="nil"/>
            </w:tcBorders>
          </w:tcPr>
          <w:p w:rsidR="001C141D" w:rsidRDefault="001C141D">
            <w:pPr>
              <w:pStyle w:val="ConsPlusNormal"/>
              <w:jc w:val="center"/>
            </w:pPr>
            <w:r>
              <w:t>3043,1</w:t>
            </w:r>
          </w:p>
        </w:tc>
        <w:tc>
          <w:tcPr>
            <w:tcW w:w="1158" w:type="dxa"/>
            <w:tcBorders>
              <w:top w:val="nil"/>
              <w:left w:val="nil"/>
              <w:bottom w:val="nil"/>
              <w:right w:val="nil"/>
            </w:tcBorders>
          </w:tcPr>
          <w:p w:rsidR="001C141D" w:rsidRDefault="001C141D">
            <w:pPr>
              <w:pStyle w:val="ConsPlusNormal"/>
              <w:jc w:val="center"/>
            </w:pPr>
            <w:r>
              <w:t>19938,6</w:t>
            </w:r>
          </w:p>
        </w:tc>
        <w:tc>
          <w:tcPr>
            <w:tcW w:w="1158" w:type="dxa"/>
            <w:tcBorders>
              <w:top w:val="nil"/>
              <w:left w:val="nil"/>
              <w:bottom w:val="nil"/>
              <w:right w:val="nil"/>
            </w:tcBorders>
          </w:tcPr>
          <w:p w:rsidR="001C141D" w:rsidRDefault="001C141D">
            <w:pPr>
              <w:pStyle w:val="ConsPlusNormal"/>
              <w:jc w:val="center"/>
            </w:pPr>
            <w:r>
              <w:t>785,1</w:t>
            </w:r>
          </w:p>
        </w:tc>
        <w:tc>
          <w:tcPr>
            <w:tcW w:w="1158" w:type="dxa"/>
            <w:tcBorders>
              <w:top w:val="nil"/>
              <w:left w:val="nil"/>
              <w:bottom w:val="nil"/>
              <w:right w:val="nil"/>
            </w:tcBorders>
          </w:tcPr>
          <w:p w:rsidR="001C141D" w:rsidRDefault="001C141D">
            <w:pPr>
              <w:pStyle w:val="ConsPlusNormal"/>
              <w:jc w:val="center"/>
            </w:pPr>
            <w:r>
              <w:t>1339,4</w:t>
            </w:r>
          </w:p>
        </w:tc>
        <w:tc>
          <w:tcPr>
            <w:tcW w:w="1158" w:type="dxa"/>
            <w:tcBorders>
              <w:top w:val="nil"/>
              <w:left w:val="nil"/>
              <w:bottom w:val="nil"/>
              <w:right w:val="nil"/>
            </w:tcBorders>
          </w:tcPr>
          <w:p w:rsidR="001C141D" w:rsidRDefault="001C141D">
            <w:pPr>
              <w:pStyle w:val="ConsPlusNormal"/>
              <w:jc w:val="center"/>
            </w:pPr>
            <w:r>
              <w:t>10945,7</w:t>
            </w:r>
          </w:p>
        </w:tc>
        <w:tc>
          <w:tcPr>
            <w:tcW w:w="1158" w:type="dxa"/>
            <w:tcBorders>
              <w:top w:val="nil"/>
              <w:left w:val="nil"/>
              <w:bottom w:val="nil"/>
              <w:right w:val="nil"/>
            </w:tcBorders>
          </w:tcPr>
          <w:p w:rsidR="001C141D" w:rsidRDefault="001C141D">
            <w:pPr>
              <w:pStyle w:val="ConsPlusNormal"/>
              <w:jc w:val="center"/>
            </w:pPr>
            <w:r>
              <w:t>6957,1</w:t>
            </w:r>
          </w:p>
        </w:tc>
        <w:tc>
          <w:tcPr>
            <w:tcW w:w="1158" w:type="dxa"/>
            <w:tcBorders>
              <w:top w:val="nil"/>
              <w:left w:val="nil"/>
              <w:bottom w:val="nil"/>
              <w:right w:val="nil"/>
            </w:tcBorders>
          </w:tcPr>
          <w:p w:rsidR="001C141D" w:rsidRDefault="001C141D">
            <w:pPr>
              <w:pStyle w:val="ConsPlusNormal"/>
              <w:jc w:val="center"/>
            </w:pPr>
            <w:r>
              <w:t>54411</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3300</w:t>
            </w:r>
          </w:p>
        </w:tc>
        <w:tc>
          <w:tcPr>
            <w:tcW w:w="1158" w:type="dxa"/>
            <w:tcBorders>
              <w:top w:val="nil"/>
              <w:left w:val="nil"/>
              <w:bottom w:val="nil"/>
              <w:right w:val="nil"/>
            </w:tcBorders>
          </w:tcPr>
          <w:p w:rsidR="001C141D" w:rsidRDefault="001C141D">
            <w:pPr>
              <w:pStyle w:val="ConsPlusNormal"/>
              <w:jc w:val="center"/>
            </w:pPr>
            <w:r>
              <w:t>2474,5</w:t>
            </w:r>
          </w:p>
        </w:tc>
        <w:tc>
          <w:tcPr>
            <w:tcW w:w="1158" w:type="dxa"/>
            <w:tcBorders>
              <w:top w:val="nil"/>
              <w:left w:val="nil"/>
              <w:bottom w:val="nil"/>
              <w:right w:val="nil"/>
            </w:tcBorders>
          </w:tcPr>
          <w:p w:rsidR="001C141D" w:rsidRDefault="001C141D">
            <w:pPr>
              <w:pStyle w:val="ConsPlusNormal"/>
              <w:jc w:val="center"/>
            </w:pPr>
            <w:r>
              <w:t>3885,4</w:t>
            </w:r>
          </w:p>
        </w:tc>
        <w:tc>
          <w:tcPr>
            <w:tcW w:w="1158" w:type="dxa"/>
            <w:tcBorders>
              <w:top w:val="nil"/>
              <w:left w:val="nil"/>
              <w:bottom w:val="nil"/>
              <w:right w:val="nil"/>
            </w:tcBorders>
          </w:tcPr>
          <w:p w:rsidR="001C141D" w:rsidRDefault="001C141D">
            <w:pPr>
              <w:pStyle w:val="ConsPlusNormal"/>
              <w:jc w:val="center"/>
            </w:pPr>
            <w:r>
              <w:t>1954,9</w:t>
            </w:r>
          </w:p>
        </w:tc>
        <w:tc>
          <w:tcPr>
            <w:tcW w:w="1158" w:type="dxa"/>
            <w:tcBorders>
              <w:top w:val="nil"/>
              <w:left w:val="nil"/>
              <w:bottom w:val="nil"/>
              <w:right w:val="nil"/>
            </w:tcBorders>
          </w:tcPr>
          <w:p w:rsidR="001C141D" w:rsidRDefault="001C141D">
            <w:pPr>
              <w:pStyle w:val="ConsPlusNormal"/>
              <w:jc w:val="center"/>
            </w:pPr>
            <w:r>
              <w:t>5037,7</w:t>
            </w:r>
          </w:p>
        </w:tc>
        <w:tc>
          <w:tcPr>
            <w:tcW w:w="1158" w:type="dxa"/>
            <w:tcBorders>
              <w:top w:val="nil"/>
              <w:left w:val="nil"/>
              <w:bottom w:val="nil"/>
              <w:right w:val="nil"/>
            </w:tcBorders>
          </w:tcPr>
          <w:p w:rsidR="001C141D" w:rsidRDefault="001C141D">
            <w:pPr>
              <w:pStyle w:val="ConsPlusNormal"/>
              <w:jc w:val="center"/>
            </w:pPr>
            <w:r>
              <w:t>5151,1</w:t>
            </w:r>
          </w:p>
        </w:tc>
        <w:tc>
          <w:tcPr>
            <w:tcW w:w="1158" w:type="dxa"/>
            <w:tcBorders>
              <w:top w:val="nil"/>
              <w:left w:val="nil"/>
              <w:bottom w:val="nil"/>
              <w:right w:val="nil"/>
            </w:tcBorders>
          </w:tcPr>
          <w:p w:rsidR="001C141D" w:rsidRDefault="001C141D">
            <w:pPr>
              <w:pStyle w:val="ConsPlusNormal"/>
              <w:jc w:val="center"/>
            </w:pPr>
            <w:r>
              <w:t>4399,5</w:t>
            </w:r>
          </w:p>
        </w:tc>
        <w:tc>
          <w:tcPr>
            <w:tcW w:w="1158" w:type="dxa"/>
            <w:tcBorders>
              <w:top w:val="nil"/>
              <w:left w:val="nil"/>
              <w:bottom w:val="nil"/>
              <w:right w:val="nil"/>
            </w:tcBorders>
          </w:tcPr>
          <w:p w:rsidR="001C141D" w:rsidRDefault="001C141D">
            <w:pPr>
              <w:pStyle w:val="ConsPlusNormal"/>
              <w:jc w:val="center"/>
            </w:pPr>
            <w:r>
              <w:t>7836,2</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Основное мероприятие "Поддержка инвестиционного кредитования агропромышленного комплекса"</w:t>
            </w:r>
          </w:p>
        </w:tc>
        <w:tc>
          <w:tcPr>
            <w:tcW w:w="2126" w:type="dxa"/>
            <w:tcBorders>
              <w:top w:val="nil"/>
              <w:left w:val="nil"/>
              <w:bottom w:val="nil"/>
              <w:right w:val="nil"/>
            </w:tcBorders>
          </w:tcPr>
          <w:p w:rsidR="001C141D" w:rsidRDefault="001C141D">
            <w:pPr>
              <w:pStyle w:val="ConsPlusNormal"/>
            </w:pPr>
            <w:r>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757610,9</w:t>
            </w:r>
          </w:p>
        </w:tc>
        <w:tc>
          <w:tcPr>
            <w:tcW w:w="1158" w:type="dxa"/>
            <w:tcBorders>
              <w:top w:val="nil"/>
              <w:left w:val="nil"/>
              <w:bottom w:val="nil"/>
              <w:right w:val="nil"/>
            </w:tcBorders>
          </w:tcPr>
          <w:p w:rsidR="001C141D" w:rsidRDefault="001C141D">
            <w:pPr>
              <w:pStyle w:val="ConsPlusNormal"/>
              <w:jc w:val="center"/>
            </w:pPr>
            <w:r>
              <w:t>647696,7</w:t>
            </w:r>
          </w:p>
        </w:tc>
        <w:tc>
          <w:tcPr>
            <w:tcW w:w="1158" w:type="dxa"/>
            <w:tcBorders>
              <w:top w:val="nil"/>
              <w:left w:val="nil"/>
              <w:bottom w:val="nil"/>
              <w:right w:val="nil"/>
            </w:tcBorders>
          </w:tcPr>
          <w:p w:rsidR="001C141D" w:rsidRDefault="001C141D">
            <w:pPr>
              <w:pStyle w:val="ConsPlusNormal"/>
              <w:jc w:val="center"/>
            </w:pPr>
            <w:r>
              <w:t>890679,8</w:t>
            </w:r>
          </w:p>
        </w:tc>
        <w:tc>
          <w:tcPr>
            <w:tcW w:w="1158" w:type="dxa"/>
            <w:tcBorders>
              <w:top w:val="nil"/>
              <w:left w:val="nil"/>
              <w:bottom w:val="nil"/>
              <w:right w:val="nil"/>
            </w:tcBorders>
          </w:tcPr>
          <w:p w:rsidR="001C141D" w:rsidRDefault="001C141D">
            <w:pPr>
              <w:pStyle w:val="ConsPlusNormal"/>
              <w:jc w:val="center"/>
            </w:pPr>
            <w:r>
              <w:t>627932,9</w:t>
            </w:r>
          </w:p>
        </w:tc>
        <w:tc>
          <w:tcPr>
            <w:tcW w:w="1158" w:type="dxa"/>
            <w:tcBorders>
              <w:top w:val="nil"/>
              <w:left w:val="nil"/>
              <w:bottom w:val="nil"/>
              <w:right w:val="nil"/>
            </w:tcBorders>
          </w:tcPr>
          <w:p w:rsidR="001C141D" w:rsidRDefault="001C141D">
            <w:pPr>
              <w:pStyle w:val="ConsPlusNormal"/>
              <w:jc w:val="center"/>
            </w:pPr>
            <w:r>
              <w:t>738652,1</w:t>
            </w:r>
          </w:p>
        </w:tc>
        <w:tc>
          <w:tcPr>
            <w:tcW w:w="1158" w:type="dxa"/>
            <w:tcBorders>
              <w:top w:val="nil"/>
              <w:left w:val="nil"/>
              <w:bottom w:val="nil"/>
              <w:right w:val="nil"/>
            </w:tcBorders>
          </w:tcPr>
          <w:p w:rsidR="001C141D" w:rsidRDefault="001C141D">
            <w:pPr>
              <w:pStyle w:val="ConsPlusNormal"/>
              <w:jc w:val="center"/>
            </w:pPr>
            <w:r>
              <w:t>739385,8</w:t>
            </w:r>
          </w:p>
        </w:tc>
        <w:tc>
          <w:tcPr>
            <w:tcW w:w="1158" w:type="dxa"/>
            <w:tcBorders>
              <w:top w:val="nil"/>
              <w:left w:val="nil"/>
              <w:bottom w:val="nil"/>
              <w:right w:val="nil"/>
            </w:tcBorders>
          </w:tcPr>
          <w:p w:rsidR="001C141D" w:rsidRDefault="001C141D">
            <w:pPr>
              <w:pStyle w:val="ConsPlusNormal"/>
              <w:jc w:val="center"/>
            </w:pPr>
            <w:r>
              <w:t>652261,5</w:t>
            </w:r>
          </w:p>
        </w:tc>
        <w:tc>
          <w:tcPr>
            <w:tcW w:w="1158" w:type="dxa"/>
            <w:tcBorders>
              <w:top w:val="nil"/>
              <w:left w:val="nil"/>
              <w:bottom w:val="nil"/>
              <w:right w:val="nil"/>
            </w:tcBorders>
          </w:tcPr>
          <w:p w:rsidR="001C141D" w:rsidRDefault="001C141D">
            <w:pPr>
              <w:pStyle w:val="ConsPlusNormal"/>
              <w:jc w:val="center"/>
            </w:pPr>
            <w:r>
              <w:t>1924318,3</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50279,1</w:t>
            </w:r>
          </w:p>
        </w:tc>
        <w:tc>
          <w:tcPr>
            <w:tcW w:w="1158" w:type="dxa"/>
            <w:tcBorders>
              <w:top w:val="nil"/>
              <w:left w:val="nil"/>
              <w:bottom w:val="nil"/>
              <w:right w:val="nil"/>
            </w:tcBorders>
          </w:tcPr>
          <w:p w:rsidR="001C141D" w:rsidRDefault="001C141D">
            <w:pPr>
              <w:pStyle w:val="ConsPlusNormal"/>
              <w:jc w:val="center"/>
            </w:pPr>
            <w:r>
              <w:t>47923,4</w:t>
            </w:r>
          </w:p>
        </w:tc>
        <w:tc>
          <w:tcPr>
            <w:tcW w:w="1158" w:type="dxa"/>
            <w:tcBorders>
              <w:top w:val="nil"/>
              <w:left w:val="nil"/>
              <w:bottom w:val="nil"/>
              <w:right w:val="nil"/>
            </w:tcBorders>
          </w:tcPr>
          <w:p w:rsidR="001C141D" w:rsidRDefault="001C141D">
            <w:pPr>
              <w:pStyle w:val="ConsPlusNormal"/>
              <w:jc w:val="center"/>
            </w:pPr>
            <w:r>
              <w:t>52485,7</w:t>
            </w:r>
          </w:p>
        </w:tc>
        <w:tc>
          <w:tcPr>
            <w:tcW w:w="1158" w:type="dxa"/>
            <w:tcBorders>
              <w:top w:val="nil"/>
              <w:left w:val="nil"/>
              <w:bottom w:val="nil"/>
              <w:right w:val="nil"/>
            </w:tcBorders>
          </w:tcPr>
          <w:p w:rsidR="001C141D" w:rsidRDefault="001C141D">
            <w:pPr>
              <w:pStyle w:val="ConsPlusNormal"/>
              <w:jc w:val="center"/>
            </w:pPr>
            <w:r>
              <w:t>56690,5</w:t>
            </w:r>
          </w:p>
        </w:tc>
        <w:tc>
          <w:tcPr>
            <w:tcW w:w="1158" w:type="dxa"/>
            <w:tcBorders>
              <w:top w:val="nil"/>
              <w:left w:val="nil"/>
              <w:bottom w:val="nil"/>
              <w:right w:val="nil"/>
            </w:tcBorders>
          </w:tcPr>
          <w:p w:rsidR="001C141D" w:rsidRDefault="001C141D">
            <w:pPr>
              <w:pStyle w:val="ConsPlusNormal"/>
              <w:jc w:val="center"/>
            </w:pPr>
            <w:r>
              <w:t>25942</w:t>
            </w:r>
          </w:p>
        </w:tc>
        <w:tc>
          <w:tcPr>
            <w:tcW w:w="1158" w:type="dxa"/>
            <w:tcBorders>
              <w:top w:val="nil"/>
              <w:left w:val="nil"/>
              <w:bottom w:val="nil"/>
              <w:right w:val="nil"/>
            </w:tcBorders>
          </w:tcPr>
          <w:p w:rsidR="001C141D" w:rsidRDefault="001C141D">
            <w:pPr>
              <w:pStyle w:val="ConsPlusNormal"/>
              <w:jc w:val="center"/>
            </w:pPr>
            <w:r>
              <w:t>34022,7</w:t>
            </w:r>
          </w:p>
        </w:tc>
        <w:tc>
          <w:tcPr>
            <w:tcW w:w="1158" w:type="dxa"/>
            <w:tcBorders>
              <w:top w:val="nil"/>
              <w:left w:val="nil"/>
              <w:bottom w:val="nil"/>
              <w:right w:val="nil"/>
            </w:tcBorders>
          </w:tcPr>
          <w:p w:rsidR="001C141D" w:rsidRDefault="001C141D">
            <w:pPr>
              <w:pStyle w:val="ConsPlusNormal"/>
              <w:jc w:val="center"/>
            </w:pPr>
            <w:r>
              <w:t>31383,2</w:t>
            </w:r>
          </w:p>
        </w:tc>
        <w:tc>
          <w:tcPr>
            <w:tcW w:w="1158" w:type="dxa"/>
            <w:tcBorders>
              <w:top w:val="nil"/>
              <w:left w:val="nil"/>
              <w:bottom w:val="nil"/>
              <w:right w:val="nil"/>
            </w:tcBorders>
          </w:tcPr>
          <w:p w:rsidR="001C141D" w:rsidRDefault="001C141D">
            <w:pPr>
              <w:pStyle w:val="ConsPlusNormal"/>
              <w:jc w:val="center"/>
            </w:pPr>
            <w:r>
              <w:t>29138,2</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36689,9</w:t>
            </w:r>
          </w:p>
        </w:tc>
        <w:tc>
          <w:tcPr>
            <w:tcW w:w="1158" w:type="dxa"/>
            <w:tcBorders>
              <w:top w:val="nil"/>
              <w:left w:val="nil"/>
              <w:bottom w:val="nil"/>
              <w:right w:val="nil"/>
            </w:tcBorders>
          </w:tcPr>
          <w:p w:rsidR="001C141D" w:rsidRDefault="001C141D">
            <w:pPr>
              <w:pStyle w:val="ConsPlusNormal"/>
              <w:jc w:val="center"/>
            </w:pPr>
            <w:r>
              <w:t>36689,9</w:t>
            </w:r>
          </w:p>
        </w:tc>
        <w:tc>
          <w:tcPr>
            <w:tcW w:w="1158" w:type="dxa"/>
            <w:tcBorders>
              <w:top w:val="nil"/>
              <w:left w:val="nil"/>
              <w:bottom w:val="nil"/>
              <w:right w:val="nil"/>
            </w:tcBorders>
          </w:tcPr>
          <w:p w:rsidR="001C141D" w:rsidRDefault="001C141D">
            <w:pPr>
              <w:pStyle w:val="ConsPlusNormal"/>
              <w:jc w:val="center"/>
            </w:pPr>
            <w:r>
              <w:t>56218,3</w:t>
            </w:r>
          </w:p>
        </w:tc>
        <w:tc>
          <w:tcPr>
            <w:tcW w:w="1158" w:type="dxa"/>
            <w:tcBorders>
              <w:top w:val="nil"/>
              <w:left w:val="nil"/>
              <w:bottom w:val="nil"/>
              <w:right w:val="nil"/>
            </w:tcBorders>
          </w:tcPr>
          <w:p w:rsidR="001C141D" w:rsidRDefault="001C141D">
            <w:pPr>
              <w:pStyle w:val="ConsPlusNormal"/>
              <w:jc w:val="center"/>
            </w:pPr>
            <w:r>
              <w:t>196313</w:t>
            </w:r>
          </w:p>
        </w:tc>
        <w:tc>
          <w:tcPr>
            <w:tcW w:w="1158" w:type="dxa"/>
            <w:tcBorders>
              <w:top w:val="nil"/>
              <w:left w:val="nil"/>
              <w:bottom w:val="nil"/>
              <w:right w:val="nil"/>
            </w:tcBorders>
          </w:tcPr>
          <w:p w:rsidR="001C141D" w:rsidRDefault="001C141D">
            <w:pPr>
              <w:pStyle w:val="ConsPlusNormal"/>
              <w:jc w:val="center"/>
            </w:pPr>
            <w:r>
              <w:t>27654,8</w:t>
            </w:r>
          </w:p>
        </w:tc>
        <w:tc>
          <w:tcPr>
            <w:tcW w:w="1158" w:type="dxa"/>
            <w:tcBorders>
              <w:top w:val="nil"/>
              <w:left w:val="nil"/>
              <w:bottom w:val="nil"/>
              <w:right w:val="nil"/>
            </w:tcBorders>
          </w:tcPr>
          <w:p w:rsidR="001C141D" w:rsidRDefault="001C141D">
            <w:pPr>
              <w:pStyle w:val="ConsPlusNormal"/>
              <w:jc w:val="center"/>
            </w:pPr>
            <w:r>
              <w:t>28305,4</w:t>
            </w:r>
          </w:p>
        </w:tc>
        <w:tc>
          <w:tcPr>
            <w:tcW w:w="1158" w:type="dxa"/>
            <w:tcBorders>
              <w:top w:val="nil"/>
              <w:left w:val="nil"/>
              <w:bottom w:val="nil"/>
              <w:right w:val="nil"/>
            </w:tcBorders>
          </w:tcPr>
          <w:p w:rsidR="001C141D" w:rsidRDefault="001C141D">
            <w:pPr>
              <w:pStyle w:val="ConsPlusNormal"/>
              <w:jc w:val="center"/>
            </w:pPr>
            <w:r>
              <w:t>24900,9</w:t>
            </w:r>
          </w:p>
        </w:tc>
        <w:tc>
          <w:tcPr>
            <w:tcW w:w="1158" w:type="dxa"/>
            <w:tcBorders>
              <w:top w:val="nil"/>
              <w:left w:val="nil"/>
              <w:bottom w:val="nil"/>
              <w:right w:val="nil"/>
            </w:tcBorders>
          </w:tcPr>
          <w:p w:rsidR="001C141D" w:rsidRDefault="001C141D">
            <w:pPr>
              <w:pStyle w:val="ConsPlusNormal"/>
              <w:jc w:val="center"/>
            </w:pPr>
            <w:r>
              <w:t>60086</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141746,2</w:t>
            </w:r>
          </w:p>
        </w:tc>
        <w:tc>
          <w:tcPr>
            <w:tcW w:w="1158" w:type="dxa"/>
            <w:tcBorders>
              <w:top w:val="nil"/>
              <w:left w:val="nil"/>
              <w:bottom w:val="nil"/>
              <w:right w:val="nil"/>
            </w:tcBorders>
          </w:tcPr>
          <w:p w:rsidR="001C141D" w:rsidRDefault="001C141D">
            <w:pPr>
              <w:pStyle w:val="ConsPlusNormal"/>
              <w:jc w:val="center"/>
            </w:pPr>
            <w:r>
              <w:t>154702,6</w:t>
            </w:r>
          </w:p>
        </w:tc>
        <w:tc>
          <w:tcPr>
            <w:tcW w:w="1158" w:type="dxa"/>
            <w:tcBorders>
              <w:top w:val="nil"/>
              <w:left w:val="nil"/>
              <w:bottom w:val="nil"/>
              <w:right w:val="nil"/>
            </w:tcBorders>
          </w:tcPr>
          <w:p w:rsidR="001C141D" w:rsidRDefault="001C141D">
            <w:pPr>
              <w:pStyle w:val="ConsPlusNormal"/>
              <w:jc w:val="center"/>
            </w:pPr>
            <w:r>
              <w:t>391900,1</w:t>
            </w:r>
          </w:p>
        </w:tc>
        <w:tc>
          <w:tcPr>
            <w:tcW w:w="1158" w:type="dxa"/>
            <w:tcBorders>
              <w:top w:val="nil"/>
              <w:left w:val="nil"/>
              <w:bottom w:val="nil"/>
              <w:right w:val="nil"/>
            </w:tcBorders>
          </w:tcPr>
          <w:p w:rsidR="001C141D" w:rsidRDefault="001C141D">
            <w:pPr>
              <w:pStyle w:val="ConsPlusNormal"/>
              <w:jc w:val="center"/>
            </w:pPr>
            <w:r>
              <w:t>108795</w:t>
            </w:r>
          </w:p>
        </w:tc>
        <w:tc>
          <w:tcPr>
            <w:tcW w:w="1158" w:type="dxa"/>
            <w:tcBorders>
              <w:top w:val="nil"/>
              <w:left w:val="nil"/>
              <w:bottom w:val="nil"/>
              <w:right w:val="nil"/>
            </w:tcBorders>
          </w:tcPr>
          <w:p w:rsidR="001C141D" w:rsidRDefault="001C141D">
            <w:pPr>
              <w:pStyle w:val="ConsPlusNormal"/>
              <w:jc w:val="center"/>
            </w:pPr>
            <w:r>
              <w:t>454225,7</w:t>
            </w:r>
          </w:p>
        </w:tc>
        <w:tc>
          <w:tcPr>
            <w:tcW w:w="1158" w:type="dxa"/>
            <w:tcBorders>
              <w:top w:val="nil"/>
              <w:left w:val="nil"/>
              <w:bottom w:val="nil"/>
              <w:right w:val="nil"/>
            </w:tcBorders>
          </w:tcPr>
          <w:p w:rsidR="001C141D" w:rsidRDefault="001C141D">
            <w:pPr>
              <w:pStyle w:val="ConsPlusNormal"/>
              <w:jc w:val="center"/>
            </w:pPr>
            <w:r>
              <w:t>370139,2</w:t>
            </w:r>
          </w:p>
        </w:tc>
        <w:tc>
          <w:tcPr>
            <w:tcW w:w="1158" w:type="dxa"/>
            <w:tcBorders>
              <w:top w:val="nil"/>
              <w:left w:val="nil"/>
              <w:bottom w:val="nil"/>
              <w:right w:val="nil"/>
            </w:tcBorders>
          </w:tcPr>
          <w:p w:rsidR="001C141D" w:rsidRDefault="001C141D">
            <w:pPr>
              <w:pStyle w:val="ConsPlusNormal"/>
              <w:jc w:val="center"/>
            </w:pPr>
            <w:r>
              <w:t>376899,7</w:t>
            </w:r>
          </w:p>
        </w:tc>
        <w:tc>
          <w:tcPr>
            <w:tcW w:w="1158" w:type="dxa"/>
            <w:tcBorders>
              <w:top w:val="nil"/>
              <w:left w:val="nil"/>
              <w:bottom w:val="nil"/>
              <w:right w:val="nil"/>
            </w:tcBorders>
          </w:tcPr>
          <w:p w:rsidR="001C141D" w:rsidRDefault="001C141D">
            <w:pPr>
              <w:pStyle w:val="ConsPlusNormal"/>
              <w:jc w:val="center"/>
            </w:pPr>
            <w:r>
              <w:t>1515817,3</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 xml:space="preserve">Хабаровский </w:t>
            </w:r>
            <w:r>
              <w:lastRenderedPageBreak/>
              <w:t>край</w:t>
            </w:r>
          </w:p>
        </w:tc>
        <w:tc>
          <w:tcPr>
            <w:tcW w:w="709" w:type="dxa"/>
            <w:tcBorders>
              <w:top w:val="nil"/>
              <w:left w:val="nil"/>
              <w:bottom w:val="nil"/>
              <w:right w:val="nil"/>
            </w:tcBorders>
          </w:tcPr>
          <w:p w:rsidR="001C141D" w:rsidRDefault="001C141D">
            <w:pPr>
              <w:pStyle w:val="ConsPlusNormal"/>
              <w:jc w:val="center"/>
            </w:pPr>
            <w:r>
              <w:lastRenderedPageBreak/>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136890</w:t>
            </w:r>
          </w:p>
        </w:tc>
        <w:tc>
          <w:tcPr>
            <w:tcW w:w="1158" w:type="dxa"/>
            <w:tcBorders>
              <w:top w:val="nil"/>
              <w:left w:val="nil"/>
              <w:bottom w:val="nil"/>
              <w:right w:val="nil"/>
            </w:tcBorders>
          </w:tcPr>
          <w:p w:rsidR="001C141D" w:rsidRDefault="001C141D">
            <w:pPr>
              <w:pStyle w:val="ConsPlusNormal"/>
              <w:jc w:val="center"/>
            </w:pPr>
            <w:r>
              <w:t>100539,</w:t>
            </w:r>
            <w:r>
              <w:lastRenderedPageBreak/>
              <w:t>6</w:t>
            </w:r>
          </w:p>
        </w:tc>
        <w:tc>
          <w:tcPr>
            <w:tcW w:w="1158" w:type="dxa"/>
            <w:tcBorders>
              <w:top w:val="nil"/>
              <w:left w:val="nil"/>
              <w:bottom w:val="nil"/>
              <w:right w:val="nil"/>
            </w:tcBorders>
          </w:tcPr>
          <w:p w:rsidR="001C141D" w:rsidRDefault="001C141D">
            <w:pPr>
              <w:pStyle w:val="ConsPlusNormal"/>
              <w:jc w:val="center"/>
            </w:pPr>
            <w:r>
              <w:lastRenderedPageBreak/>
              <w:t>108522,</w:t>
            </w:r>
            <w:r>
              <w:lastRenderedPageBreak/>
              <w:t>6</w:t>
            </w:r>
          </w:p>
        </w:tc>
        <w:tc>
          <w:tcPr>
            <w:tcW w:w="1158" w:type="dxa"/>
            <w:tcBorders>
              <w:top w:val="nil"/>
              <w:left w:val="nil"/>
              <w:bottom w:val="nil"/>
              <w:right w:val="nil"/>
            </w:tcBorders>
          </w:tcPr>
          <w:p w:rsidR="001C141D" w:rsidRDefault="001C141D">
            <w:pPr>
              <w:pStyle w:val="ConsPlusNormal"/>
              <w:jc w:val="center"/>
            </w:pPr>
            <w:r>
              <w:lastRenderedPageBreak/>
              <w:t>70037,6</w:t>
            </w:r>
          </w:p>
        </w:tc>
        <w:tc>
          <w:tcPr>
            <w:tcW w:w="1158" w:type="dxa"/>
            <w:tcBorders>
              <w:top w:val="nil"/>
              <w:left w:val="nil"/>
              <w:bottom w:val="nil"/>
              <w:right w:val="nil"/>
            </w:tcBorders>
          </w:tcPr>
          <w:p w:rsidR="001C141D" w:rsidRDefault="001C141D">
            <w:pPr>
              <w:pStyle w:val="ConsPlusNormal"/>
              <w:jc w:val="center"/>
            </w:pPr>
            <w:r>
              <w:t>9733,9</w:t>
            </w:r>
          </w:p>
        </w:tc>
        <w:tc>
          <w:tcPr>
            <w:tcW w:w="1158" w:type="dxa"/>
            <w:tcBorders>
              <w:top w:val="nil"/>
              <w:left w:val="nil"/>
              <w:bottom w:val="nil"/>
              <w:right w:val="nil"/>
            </w:tcBorders>
          </w:tcPr>
          <w:p w:rsidR="001C141D" w:rsidRDefault="001C141D">
            <w:pPr>
              <w:pStyle w:val="ConsPlusNormal"/>
              <w:jc w:val="center"/>
            </w:pPr>
            <w:r>
              <w:t>30571,4</w:t>
            </w:r>
          </w:p>
        </w:tc>
        <w:tc>
          <w:tcPr>
            <w:tcW w:w="1158" w:type="dxa"/>
            <w:tcBorders>
              <w:top w:val="nil"/>
              <w:left w:val="nil"/>
              <w:bottom w:val="nil"/>
              <w:right w:val="nil"/>
            </w:tcBorders>
          </w:tcPr>
          <w:p w:rsidR="001C141D" w:rsidRDefault="001C141D">
            <w:pPr>
              <w:pStyle w:val="ConsPlusNormal"/>
              <w:jc w:val="center"/>
            </w:pPr>
            <w:r>
              <w:t>20556,2</w:t>
            </w:r>
          </w:p>
        </w:tc>
        <w:tc>
          <w:tcPr>
            <w:tcW w:w="1158" w:type="dxa"/>
            <w:tcBorders>
              <w:top w:val="nil"/>
              <w:left w:val="nil"/>
              <w:bottom w:val="nil"/>
              <w:right w:val="nil"/>
            </w:tcBorders>
          </w:tcPr>
          <w:p w:rsidR="001C141D" w:rsidRDefault="001C141D">
            <w:pPr>
              <w:pStyle w:val="ConsPlusNormal"/>
              <w:jc w:val="center"/>
            </w:pPr>
            <w:r>
              <w:t>20480</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373527,7</w:t>
            </w:r>
          </w:p>
        </w:tc>
        <w:tc>
          <w:tcPr>
            <w:tcW w:w="1158" w:type="dxa"/>
            <w:tcBorders>
              <w:top w:val="nil"/>
              <w:left w:val="nil"/>
              <w:bottom w:val="nil"/>
              <w:right w:val="nil"/>
            </w:tcBorders>
          </w:tcPr>
          <w:p w:rsidR="001C141D" w:rsidRDefault="001C141D">
            <w:pPr>
              <w:pStyle w:val="ConsPlusNormal"/>
              <w:jc w:val="center"/>
            </w:pPr>
            <w:r>
              <w:t>290190,1</w:t>
            </w:r>
          </w:p>
        </w:tc>
        <w:tc>
          <w:tcPr>
            <w:tcW w:w="1158" w:type="dxa"/>
            <w:tcBorders>
              <w:top w:val="nil"/>
              <w:left w:val="nil"/>
              <w:bottom w:val="nil"/>
              <w:right w:val="nil"/>
            </w:tcBorders>
          </w:tcPr>
          <w:p w:rsidR="001C141D" w:rsidRDefault="001C141D">
            <w:pPr>
              <w:pStyle w:val="ConsPlusNormal"/>
              <w:jc w:val="center"/>
            </w:pPr>
            <w:r>
              <w:t>250958,8</w:t>
            </w:r>
          </w:p>
        </w:tc>
        <w:tc>
          <w:tcPr>
            <w:tcW w:w="1158" w:type="dxa"/>
            <w:tcBorders>
              <w:top w:val="nil"/>
              <w:left w:val="nil"/>
              <w:bottom w:val="nil"/>
              <w:right w:val="nil"/>
            </w:tcBorders>
          </w:tcPr>
          <w:p w:rsidR="001C141D" w:rsidRDefault="001C141D">
            <w:pPr>
              <w:pStyle w:val="ConsPlusNormal"/>
              <w:jc w:val="center"/>
            </w:pPr>
            <w:r>
              <w:t>189369</w:t>
            </w:r>
          </w:p>
        </w:tc>
        <w:tc>
          <w:tcPr>
            <w:tcW w:w="1158" w:type="dxa"/>
            <w:tcBorders>
              <w:top w:val="nil"/>
              <w:left w:val="nil"/>
              <w:bottom w:val="nil"/>
              <w:right w:val="nil"/>
            </w:tcBorders>
          </w:tcPr>
          <w:p w:rsidR="001C141D" w:rsidRDefault="001C141D">
            <w:pPr>
              <w:pStyle w:val="ConsPlusNormal"/>
              <w:jc w:val="center"/>
            </w:pPr>
            <w:r>
              <w:t>210438,4</w:t>
            </w:r>
          </w:p>
        </w:tc>
        <w:tc>
          <w:tcPr>
            <w:tcW w:w="1158" w:type="dxa"/>
            <w:tcBorders>
              <w:top w:val="nil"/>
              <w:left w:val="nil"/>
              <w:bottom w:val="nil"/>
              <w:right w:val="nil"/>
            </w:tcBorders>
          </w:tcPr>
          <w:p w:rsidR="001C141D" w:rsidRDefault="001C141D">
            <w:pPr>
              <w:pStyle w:val="ConsPlusNormal"/>
              <w:jc w:val="center"/>
            </w:pPr>
            <w:r>
              <w:t>255982</w:t>
            </w:r>
          </w:p>
        </w:tc>
        <w:tc>
          <w:tcPr>
            <w:tcW w:w="1158" w:type="dxa"/>
            <w:tcBorders>
              <w:top w:val="nil"/>
              <w:left w:val="nil"/>
              <w:bottom w:val="nil"/>
              <w:right w:val="nil"/>
            </w:tcBorders>
          </w:tcPr>
          <w:p w:rsidR="001C141D" w:rsidRDefault="001C141D">
            <w:pPr>
              <w:pStyle w:val="ConsPlusNormal"/>
              <w:jc w:val="center"/>
            </w:pPr>
            <w:r>
              <w:t>183347,1</w:t>
            </w:r>
          </w:p>
        </w:tc>
        <w:tc>
          <w:tcPr>
            <w:tcW w:w="1158" w:type="dxa"/>
            <w:tcBorders>
              <w:top w:val="nil"/>
              <w:left w:val="nil"/>
              <w:bottom w:val="nil"/>
              <w:right w:val="nil"/>
            </w:tcBorders>
          </w:tcPr>
          <w:p w:rsidR="001C141D" w:rsidRDefault="001C141D">
            <w:pPr>
              <w:pStyle w:val="ConsPlusNormal"/>
              <w:jc w:val="center"/>
            </w:pPr>
            <w:r>
              <w:t>282860,9</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12134,9</w:t>
            </w:r>
          </w:p>
        </w:tc>
        <w:tc>
          <w:tcPr>
            <w:tcW w:w="1158" w:type="dxa"/>
            <w:tcBorders>
              <w:top w:val="nil"/>
              <w:left w:val="nil"/>
              <w:bottom w:val="nil"/>
              <w:right w:val="nil"/>
            </w:tcBorders>
          </w:tcPr>
          <w:p w:rsidR="001C141D" w:rsidRDefault="001C141D">
            <w:pPr>
              <w:pStyle w:val="ConsPlusNormal"/>
              <w:jc w:val="center"/>
            </w:pPr>
            <w:r>
              <w:t>12133,4</w:t>
            </w:r>
          </w:p>
        </w:tc>
        <w:tc>
          <w:tcPr>
            <w:tcW w:w="1158" w:type="dxa"/>
            <w:tcBorders>
              <w:top w:val="nil"/>
              <w:left w:val="nil"/>
              <w:bottom w:val="nil"/>
              <w:right w:val="nil"/>
            </w:tcBorders>
          </w:tcPr>
          <w:p w:rsidR="001C141D" w:rsidRDefault="001C141D">
            <w:pPr>
              <w:pStyle w:val="ConsPlusNormal"/>
              <w:jc w:val="center"/>
            </w:pPr>
            <w:r>
              <w:t>6770,3</w:t>
            </w:r>
          </w:p>
        </w:tc>
        <w:tc>
          <w:tcPr>
            <w:tcW w:w="1158" w:type="dxa"/>
            <w:tcBorders>
              <w:top w:val="nil"/>
              <w:left w:val="nil"/>
              <w:bottom w:val="nil"/>
              <w:right w:val="nil"/>
            </w:tcBorders>
          </w:tcPr>
          <w:p w:rsidR="001C141D" w:rsidRDefault="001C141D">
            <w:pPr>
              <w:pStyle w:val="ConsPlusNormal"/>
              <w:jc w:val="center"/>
            </w:pPr>
            <w:r>
              <w:t>3987,9</w:t>
            </w:r>
          </w:p>
        </w:tc>
        <w:tc>
          <w:tcPr>
            <w:tcW w:w="1158" w:type="dxa"/>
            <w:tcBorders>
              <w:top w:val="nil"/>
              <w:left w:val="nil"/>
              <w:bottom w:val="nil"/>
              <w:right w:val="nil"/>
            </w:tcBorders>
          </w:tcPr>
          <w:p w:rsidR="001C141D" w:rsidRDefault="001C141D">
            <w:pPr>
              <w:pStyle w:val="ConsPlusNormal"/>
              <w:jc w:val="center"/>
            </w:pPr>
            <w:r>
              <w:t>4280,2</w:t>
            </w:r>
          </w:p>
        </w:tc>
        <w:tc>
          <w:tcPr>
            <w:tcW w:w="1158" w:type="dxa"/>
            <w:tcBorders>
              <w:top w:val="nil"/>
              <w:left w:val="nil"/>
              <w:bottom w:val="nil"/>
              <w:right w:val="nil"/>
            </w:tcBorders>
          </w:tcPr>
          <w:p w:rsidR="001C141D" w:rsidRDefault="001C141D">
            <w:pPr>
              <w:pStyle w:val="ConsPlusNormal"/>
              <w:jc w:val="center"/>
            </w:pPr>
            <w:r>
              <w:t>4268,4</w:t>
            </w:r>
          </w:p>
        </w:tc>
        <w:tc>
          <w:tcPr>
            <w:tcW w:w="1158" w:type="dxa"/>
            <w:tcBorders>
              <w:top w:val="nil"/>
              <w:left w:val="nil"/>
              <w:bottom w:val="nil"/>
              <w:right w:val="nil"/>
            </w:tcBorders>
          </w:tcPr>
          <w:p w:rsidR="001C141D" w:rsidRDefault="001C141D">
            <w:pPr>
              <w:pStyle w:val="ConsPlusNormal"/>
              <w:jc w:val="center"/>
            </w:pPr>
            <w:r>
              <w:t>3817,8</w:t>
            </w:r>
          </w:p>
        </w:tc>
        <w:tc>
          <w:tcPr>
            <w:tcW w:w="1158" w:type="dxa"/>
            <w:tcBorders>
              <w:top w:val="nil"/>
              <w:left w:val="nil"/>
              <w:bottom w:val="nil"/>
              <w:right w:val="nil"/>
            </w:tcBorders>
          </w:tcPr>
          <w:p w:rsidR="001C141D" w:rsidRDefault="001C141D">
            <w:pPr>
              <w:pStyle w:val="ConsPlusNormal"/>
              <w:jc w:val="center"/>
            </w:pPr>
            <w:r>
              <w:t>1971,1</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3043,1</w:t>
            </w:r>
          </w:p>
        </w:tc>
        <w:tc>
          <w:tcPr>
            <w:tcW w:w="1158" w:type="dxa"/>
            <w:tcBorders>
              <w:top w:val="nil"/>
              <w:left w:val="nil"/>
              <w:bottom w:val="nil"/>
              <w:right w:val="nil"/>
            </w:tcBorders>
          </w:tcPr>
          <w:p w:rsidR="001C141D" w:rsidRDefault="001C141D">
            <w:pPr>
              <w:pStyle w:val="ConsPlusNormal"/>
              <w:jc w:val="center"/>
            </w:pPr>
            <w:r>
              <w:t>3043,1</w:t>
            </w:r>
          </w:p>
        </w:tc>
        <w:tc>
          <w:tcPr>
            <w:tcW w:w="1158" w:type="dxa"/>
            <w:tcBorders>
              <w:top w:val="nil"/>
              <w:left w:val="nil"/>
              <w:bottom w:val="nil"/>
              <w:right w:val="nil"/>
            </w:tcBorders>
          </w:tcPr>
          <w:p w:rsidR="001C141D" w:rsidRDefault="001C141D">
            <w:pPr>
              <w:pStyle w:val="ConsPlusNormal"/>
              <w:jc w:val="center"/>
            </w:pPr>
            <w:r>
              <w:t>19938,6</w:t>
            </w:r>
          </w:p>
        </w:tc>
        <w:tc>
          <w:tcPr>
            <w:tcW w:w="1158" w:type="dxa"/>
            <w:tcBorders>
              <w:top w:val="nil"/>
              <w:left w:val="nil"/>
              <w:bottom w:val="nil"/>
              <w:right w:val="nil"/>
            </w:tcBorders>
          </w:tcPr>
          <w:p w:rsidR="001C141D" w:rsidRDefault="001C141D">
            <w:pPr>
              <w:pStyle w:val="ConsPlusNormal"/>
              <w:jc w:val="center"/>
            </w:pPr>
            <w:r>
              <w:t>785,1</w:t>
            </w:r>
          </w:p>
        </w:tc>
        <w:tc>
          <w:tcPr>
            <w:tcW w:w="1158" w:type="dxa"/>
            <w:tcBorders>
              <w:top w:val="nil"/>
              <w:left w:val="nil"/>
              <w:bottom w:val="nil"/>
              <w:right w:val="nil"/>
            </w:tcBorders>
          </w:tcPr>
          <w:p w:rsidR="001C141D" w:rsidRDefault="001C141D">
            <w:pPr>
              <w:pStyle w:val="ConsPlusNormal"/>
              <w:jc w:val="center"/>
            </w:pPr>
            <w:r>
              <w:t>1339,4</w:t>
            </w:r>
          </w:p>
        </w:tc>
        <w:tc>
          <w:tcPr>
            <w:tcW w:w="1158" w:type="dxa"/>
            <w:tcBorders>
              <w:top w:val="nil"/>
              <w:left w:val="nil"/>
              <w:bottom w:val="nil"/>
              <w:right w:val="nil"/>
            </w:tcBorders>
          </w:tcPr>
          <w:p w:rsidR="001C141D" w:rsidRDefault="001C141D">
            <w:pPr>
              <w:pStyle w:val="ConsPlusNormal"/>
              <w:jc w:val="center"/>
            </w:pPr>
            <w:r>
              <w:t>10945,7</w:t>
            </w:r>
          </w:p>
        </w:tc>
        <w:tc>
          <w:tcPr>
            <w:tcW w:w="1158" w:type="dxa"/>
            <w:tcBorders>
              <w:top w:val="nil"/>
              <w:left w:val="nil"/>
              <w:bottom w:val="nil"/>
              <w:right w:val="nil"/>
            </w:tcBorders>
          </w:tcPr>
          <w:p w:rsidR="001C141D" w:rsidRDefault="001C141D">
            <w:pPr>
              <w:pStyle w:val="ConsPlusNormal"/>
              <w:jc w:val="center"/>
            </w:pPr>
            <w:r>
              <w:t>6957,1</w:t>
            </w:r>
          </w:p>
        </w:tc>
        <w:tc>
          <w:tcPr>
            <w:tcW w:w="1158" w:type="dxa"/>
            <w:tcBorders>
              <w:top w:val="nil"/>
              <w:left w:val="nil"/>
              <w:bottom w:val="nil"/>
              <w:right w:val="nil"/>
            </w:tcBorders>
          </w:tcPr>
          <w:p w:rsidR="001C141D" w:rsidRDefault="001C141D">
            <w:pPr>
              <w:pStyle w:val="ConsPlusNormal"/>
              <w:jc w:val="center"/>
            </w:pPr>
            <w:r>
              <w:t>6128,6</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3300</w:t>
            </w:r>
          </w:p>
        </w:tc>
        <w:tc>
          <w:tcPr>
            <w:tcW w:w="1158" w:type="dxa"/>
            <w:tcBorders>
              <w:top w:val="nil"/>
              <w:left w:val="nil"/>
              <w:bottom w:val="nil"/>
              <w:right w:val="nil"/>
            </w:tcBorders>
          </w:tcPr>
          <w:p w:rsidR="001C141D" w:rsidRDefault="001C141D">
            <w:pPr>
              <w:pStyle w:val="ConsPlusNormal"/>
              <w:jc w:val="center"/>
            </w:pPr>
            <w:r>
              <w:t>2474,5</w:t>
            </w:r>
          </w:p>
        </w:tc>
        <w:tc>
          <w:tcPr>
            <w:tcW w:w="1158" w:type="dxa"/>
            <w:tcBorders>
              <w:top w:val="nil"/>
              <w:left w:val="nil"/>
              <w:bottom w:val="nil"/>
              <w:right w:val="nil"/>
            </w:tcBorders>
          </w:tcPr>
          <w:p w:rsidR="001C141D" w:rsidRDefault="001C141D">
            <w:pPr>
              <w:pStyle w:val="ConsPlusNormal"/>
              <w:jc w:val="center"/>
            </w:pPr>
            <w:r>
              <w:t>3885,4</w:t>
            </w:r>
          </w:p>
        </w:tc>
        <w:tc>
          <w:tcPr>
            <w:tcW w:w="1158" w:type="dxa"/>
            <w:tcBorders>
              <w:top w:val="nil"/>
              <w:left w:val="nil"/>
              <w:bottom w:val="nil"/>
              <w:right w:val="nil"/>
            </w:tcBorders>
          </w:tcPr>
          <w:p w:rsidR="001C141D" w:rsidRDefault="001C141D">
            <w:pPr>
              <w:pStyle w:val="ConsPlusNormal"/>
              <w:jc w:val="center"/>
            </w:pPr>
            <w:r>
              <w:t>1954,9</w:t>
            </w:r>
          </w:p>
        </w:tc>
        <w:tc>
          <w:tcPr>
            <w:tcW w:w="1158" w:type="dxa"/>
            <w:tcBorders>
              <w:top w:val="nil"/>
              <w:left w:val="nil"/>
              <w:bottom w:val="nil"/>
              <w:right w:val="nil"/>
            </w:tcBorders>
          </w:tcPr>
          <w:p w:rsidR="001C141D" w:rsidRDefault="001C141D">
            <w:pPr>
              <w:pStyle w:val="ConsPlusNormal"/>
              <w:jc w:val="center"/>
            </w:pPr>
            <w:r>
              <w:t>5037,7</w:t>
            </w:r>
          </w:p>
        </w:tc>
        <w:tc>
          <w:tcPr>
            <w:tcW w:w="1158" w:type="dxa"/>
            <w:tcBorders>
              <w:top w:val="nil"/>
              <w:left w:val="nil"/>
              <w:bottom w:val="nil"/>
              <w:right w:val="nil"/>
            </w:tcBorders>
          </w:tcPr>
          <w:p w:rsidR="001C141D" w:rsidRDefault="001C141D">
            <w:pPr>
              <w:pStyle w:val="ConsPlusNormal"/>
              <w:jc w:val="center"/>
            </w:pPr>
            <w:r>
              <w:t>5151,1</w:t>
            </w:r>
          </w:p>
        </w:tc>
        <w:tc>
          <w:tcPr>
            <w:tcW w:w="1158" w:type="dxa"/>
            <w:tcBorders>
              <w:top w:val="nil"/>
              <w:left w:val="nil"/>
              <w:bottom w:val="nil"/>
              <w:right w:val="nil"/>
            </w:tcBorders>
          </w:tcPr>
          <w:p w:rsidR="001C141D" w:rsidRDefault="001C141D">
            <w:pPr>
              <w:pStyle w:val="ConsPlusNormal"/>
              <w:jc w:val="center"/>
            </w:pPr>
            <w:r>
              <w:t>4399,5</w:t>
            </w:r>
          </w:p>
        </w:tc>
        <w:tc>
          <w:tcPr>
            <w:tcW w:w="1158" w:type="dxa"/>
            <w:tcBorders>
              <w:top w:val="nil"/>
              <w:left w:val="nil"/>
              <w:bottom w:val="nil"/>
              <w:right w:val="nil"/>
            </w:tcBorders>
          </w:tcPr>
          <w:p w:rsidR="001C141D" w:rsidRDefault="001C141D">
            <w:pPr>
              <w:pStyle w:val="ConsPlusNormal"/>
              <w:jc w:val="center"/>
            </w:pPr>
            <w:r>
              <w:t>7836,2</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01</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Основное мероприятие "Компенсация прямых понесенных затрат на строительство и модернизация объектов агропромышленн</w:t>
            </w:r>
            <w:r>
              <w:lastRenderedPageBreak/>
              <w:t>ого комплекса"</w:t>
            </w:r>
          </w:p>
        </w:tc>
        <w:tc>
          <w:tcPr>
            <w:tcW w:w="212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108458,2</w:t>
            </w:r>
          </w:p>
        </w:tc>
        <w:tc>
          <w:tcPr>
            <w:tcW w:w="1158" w:type="dxa"/>
            <w:tcBorders>
              <w:top w:val="nil"/>
              <w:left w:val="nil"/>
              <w:bottom w:val="nil"/>
              <w:right w:val="nil"/>
            </w:tcBorders>
          </w:tcPr>
          <w:p w:rsidR="001C141D" w:rsidRDefault="001C141D">
            <w:pPr>
              <w:pStyle w:val="ConsPlusNormal"/>
              <w:jc w:val="center"/>
            </w:pPr>
            <w:r>
              <w:t>108458,2</w:t>
            </w:r>
          </w:p>
        </w:tc>
        <w:tc>
          <w:tcPr>
            <w:tcW w:w="1158" w:type="dxa"/>
            <w:tcBorders>
              <w:top w:val="nil"/>
              <w:left w:val="nil"/>
              <w:bottom w:val="nil"/>
              <w:right w:val="nil"/>
            </w:tcBorders>
          </w:tcPr>
          <w:p w:rsidR="001C141D" w:rsidRDefault="001C141D">
            <w:pPr>
              <w:pStyle w:val="ConsPlusNormal"/>
              <w:jc w:val="center"/>
            </w:pPr>
            <w:r>
              <w:t>100119</w:t>
            </w:r>
          </w:p>
        </w:tc>
        <w:tc>
          <w:tcPr>
            <w:tcW w:w="1158" w:type="dxa"/>
            <w:tcBorders>
              <w:top w:val="nil"/>
              <w:left w:val="nil"/>
              <w:bottom w:val="nil"/>
              <w:right w:val="nil"/>
            </w:tcBorders>
          </w:tcPr>
          <w:p w:rsidR="001C141D" w:rsidRDefault="001C141D">
            <w:pPr>
              <w:pStyle w:val="ConsPlusNormal"/>
              <w:jc w:val="center"/>
            </w:pPr>
            <w:r>
              <w:t>189988,2</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75119</w:t>
            </w:r>
          </w:p>
        </w:tc>
        <w:tc>
          <w:tcPr>
            <w:tcW w:w="1158" w:type="dxa"/>
            <w:tcBorders>
              <w:top w:val="nil"/>
              <w:left w:val="nil"/>
              <w:bottom w:val="nil"/>
              <w:right w:val="nil"/>
            </w:tcBorders>
          </w:tcPr>
          <w:p w:rsidR="001C141D" w:rsidRDefault="001C141D">
            <w:pPr>
              <w:pStyle w:val="ConsPlusNormal"/>
              <w:jc w:val="center"/>
            </w:pPr>
            <w:r>
              <w:t>15462</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108458,2</w:t>
            </w:r>
          </w:p>
        </w:tc>
        <w:tc>
          <w:tcPr>
            <w:tcW w:w="1158" w:type="dxa"/>
            <w:tcBorders>
              <w:top w:val="nil"/>
              <w:left w:val="nil"/>
              <w:bottom w:val="nil"/>
              <w:right w:val="nil"/>
            </w:tcBorders>
          </w:tcPr>
          <w:p w:rsidR="001C141D" w:rsidRDefault="001C141D">
            <w:pPr>
              <w:pStyle w:val="ConsPlusNormal"/>
              <w:jc w:val="center"/>
            </w:pPr>
            <w:r>
              <w:t>108458,2</w:t>
            </w:r>
          </w:p>
        </w:tc>
        <w:tc>
          <w:tcPr>
            <w:tcW w:w="1158" w:type="dxa"/>
            <w:tcBorders>
              <w:top w:val="nil"/>
              <w:left w:val="nil"/>
              <w:bottom w:val="nil"/>
              <w:right w:val="nil"/>
            </w:tcBorders>
          </w:tcPr>
          <w:p w:rsidR="001C141D" w:rsidRDefault="001C141D">
            <w:pPr>
              <w:pStyle w:val="ConsPlusNormal"/>
              <w:jc w:val="center"/>
            </w:pPr>
            <w:r>
              <w:t>25000</w:t>
            </w:r>
          </w:p>
        </w:tc>
        <w:tc>
          <w:tcPr>
            <w:tcW w:w="1158" w:type="dxa"/>
            <w:tcBorders>
              <w:top w:val="nil"/>
              <w:left w:val="nil"/>
              <w:bottom w:val="nil"/>
              <w:right w:val="nil"/>
            </w:tcBorders>
          </w:tcPr>
          <w:p w:rsidR="001C141D" w:rsidRDefault="001C141D">
            <w:pPr>
              <w:pStyle w:val="ConsPlusNormal"/>
              <w:jc w:val="center"/>
            </w:pPr>
            <w:r>
              <w:t>126243,8</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48282,4</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Ж</w:t>
            </w:r>
          </w:p>
        </w:tc>
        <w:tc>
          <w:tcPr>
            <w:tcW w:w="624" w:type="dxa"/>
            <w:tcBorders>
              <w:top w:val="nil"/>
              <w:left w:val="nil"/>
              <w:bottom w:val="nil"/>
              <w:right w:val="nil"/>
            </w:tcBorders>
          </w:tcPr>
          <w:p w:rsidR="001C141D" w:rsidRDefault="001C141D">
            <w:pPr>
              <w:pStyle w:val="ConsPlusNormal"/>
              <w:jc w:val="center"/>
            </w:pPr>
            <w:r>
              <w:t>02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 xml:space="preserve">Федеральная целевая </w:t>
            </w:r>
            <w:hyperlink r:id="rId125" w:history="1">
              <w:r>
                <w:rPr>
                  <w:color w:val="0000FF"/>
                </w:rPr>
                <w:t>программа</w:t>
              </w:r>
            </w:hyperlink>
            <w:r>
              <w:t xml:space="preserve"> "Социальное развитие села до 2013 года"</w:t>
            </w:r>
          </w:p>
        </w:tc>
        <w:tc>
          <w:tcPr>
            <w:tcW w:w="2126" w:type="dxa"/>
            <w:tcBorders>
              <w:top w:val="nil"/>
              <w:left w:val="nil"/>
              <w:bottom w:val="nil"/>
              <w:right w:val="nil"/>
            </w:tcBorders>
          </w:tcPr>
          <w:p w:rsidR="001C141D" w:rsidRDefault="001C141D">
            <w:pPr>
              <w:pStyle w:val="ConsPlusNormal"/>
            </w:pPr>
            <w:r>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705249,4</w:t>
            </w:r>
          </w:p>
        </w:tc>
        <w:tc>
          <w:tcPr>
            <w:tcW w:w="1158" w:type="dxa"/>
            <w:tcBorders>
              <w:top w:val="nil"/>
              <w:left w:val="nil"/>
              <w:bottom w:val="nil"/>
              <w:right w:val="nil"/>
            </w:tcBorders>
          </w:tcPr>
          <w:p w:rsidR="001C141D" w:rsidRDefault="001C141D">
            <w:pPr>
              <w:pStyle w:val="ConsPlusNormal"/>
              <w:jc w:val="center"/>
            </w:pPr>
            <w:r>
              <w:t>705249,4</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337450</w:t>
            </w:r>
          </w:p>
        </w:tc>
        <w:tc>
          <w:tcPr>
            <w:tcW w:w="1158" w:type="dxa"/>
            <w:tcBorders>
              <w:top w:val="nil"/>
              <w:left w:val="nil"/>
              <w:bottom w:val="nil"/>
              <w:right w:val="nil"/>
            </w:tcBorders>
          </w:tcPr>
          <w:p w:rsidR="001C141D" w:rsidRDefault="001C141D">
            <w:pPr>
              <w:pStyle w:val="ConsPlusNormal"/>
              <w:jc w:val="center"/>
            </w:pPr>
            <w:r>
              <w:t>337450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78738</w:t>
            </w:r>
          </w:p>
        </w:tc>
        <w:tc>
          <w:tcPr>
            <w:tcW w:w="1158" w:type="dxa"/>
            <w:tcBorders>
              <w:top w:val="nil"/>
              <w:left w:val="nil"/>
              <w:bottom w:val="nil"/>
              <w:right w:val="nil"/>
            </w:tcBorders>
          </w:tcPr>
          <w:p w:rsidR="001C141D" w:rsidRDefault="001C141D">
            <w:pPr>
              <w:pStyle w:val="ConsPlusNormal"/>
              <w:jc w:val="center"/>
            </w:pPr>
            <w:r>
              <w:t>78738</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 xml:space="preserve">Приморский </w:t>
            </w:r>
            <w:r>
              <w:lastRenderedPageBreak/>
              <w:t>край</w:t>
            </w:r>
          </w:p>
        </w:tc>
        <w:tc>
          <w:tcPr>
            <w:tcW w:w="709" w:type="dxa"/>
            <w:tcBorders>
              <w:top w:val="nil"/>
              <w:left w:val="nil"/>
              <w:bottom w:val="nil"/>
              <w:right w:val="nil"/>
            </w:tcBorders>
          </w:tcPr>
          <w:p w:rsidR="001C141D" w:rsidRDefault="001C141D">
            <w:pPr>
              <w:pStyle w:val="ConsPlusNormal"/>
              <w:jc w:val="center"/>
            </w:pPr>
            <w:r>
              <w:lastRenderedPageBreak/>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120905</w:t>
            </w:r>
          </w:p>
        </w:tc>
        <w:tc>
          <w:tcPr>
            <w:tcW w:w="1158" w:type="dxa"/>
            <w:tcBorders>
              <w:top w:val="nil"/>
              <w:left w:val="nil"/>
              <w:bottom w:val="nil"/>
              <w:right w:val="nil"/>
            </w:tcBorders>
          </w:tcPr>
          <w:p w:rsidR="001C141D" w:rsidRDefault="001C141D">
            <w:pPr>
              <w:pStyle w:val="ConsPlusNormal"/>
              <w:jc w:val="center"/>
            </w:pPr>
            <w:r>
              <w:t>120905</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31536</w:t>
            </w:r>
          </w:p>
        </w:tc>
        <w:tc>
          <w:tcPr>
            <w:tcW w:w="1158" w:type="dxa"/>
            <w:tcBorders>
              <w:top w:val="nil"/>
              <w:left w:val="nil"/>
              <w:bottom w:val="nil"/>
              <w:right w:val="nil"/>
            </w:tcBorders>
          </w:tcPr>
          <w:p w:rsidR="001C141D" w:rsidRDefault="001C141D">
            <w:pPr>
              <w:pStyle w:val="ConsPlusNormal"/>
              <w:jc w:val="center"/>
            </w:pPr>
            <w:r>
              <w:t>31536</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134934,4</w:t>
            </w:r>
          </w:p>
        </w:tc>
        <w:tc>
          <w:tcPr>
            <w:tcW w:w="1158" w:type="dxa"/>
            <w:tcBorders>
              <w:top w:val="nil"/>
              <w:left w:val="nil"/>
              <w:bottom w:val="nil"/>
              <w:right w:val="nil"/>
            </w:tcBorders>
          </w:tcPr>
          <w:p w:rsidR="001C141D" w:rsidRDefault="001C141D">
            <w:pPr>
              <w:pStyle w:val="ConsPlusNormal"/>
              <w:jc w:val="center"/>
            </w:pPr>
            <w:r>
              <w:t>134934,4</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1686</w:t>
            </w:r>
          </w:p>
        </w:tc>
        <w:tc>
          <w:tcPr>
            <w:tcW w:w="1158" w:type="dxa"/>
            <w:tcBorders>
              <w:top w:val="nil"/>
              <w:left w:val="nil"/>
              <w:bottom w:val="nil"/>
              <w:right w:val="nil"/>
            </w:tcBorders>
          </w:tcPr>
          <w:p w:rsidR="001C141D" w:rsidRDefault="001C141D">
            <w:pPr>
              <w:pStyle w:val="ConsPlusNormal"/>
              <w:jc w:val="center"/>
            </w:pPr>
            <w:r>
              <w:t>1686</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7</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Федеральная целевая программа "Сохранение и восстановление плодородия почв земель сельскохозяйстве</w:t>
            </w:r>
            <w:r>
              <w:lastRenderedPageBreak/>
              <w:t>нного назначения и агроландшафтов как национального достояния России на 2006 - 2010 годы и на период до 2013 года"</w:t>
            </w:r>
          </w:p>
        </w:tc>
        <w:tc>
          <w:tcPr>
            <w:tcW w:w="212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191200</w:t>
            </w:r>
          </w:p>
        </w:tc>
        <w:tc>
          <w:tcPr>
            <w:tcW w:w="1158" w:type="dxa"/>
            <w:tcBorders>
              <w:top w:val="nil"/>
              <w:left w:val="nil"/>
              <w:bottom w:val="nil"/>
              <w:right w:val="nil"/>
            </w:tcBorders>
          </w:tcPr>
          <w:p w:rsidR="001C141D" w:rsidRDefault="001C141D">
            <w:pPr>
              <w:pStyle w:val="ConsPlusNormal"/>
              <w:jc w:val="center"/>
            </w:pPr>
            <w:r>
              <w:t>205419</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22000</w:t>
            </w:r>
          </w:p>
        </w:tc>
        <w:tc>
          <w:tcPr>
            <w:tcW w:w="1158" w:type="dxa"/>
            <w:tcBorders>
              <w:top w:val="nil"/>
              <w:left w:val="nil"/>
              <w:bottom w:val="nil"/>
              <w:right w:val="nil"/>
            </w:tcBorders>
          </w:tcPr>
          <w:p w:rsidR="001C141D" w:rsidRDefault="001C141D">
            <w:pPr>
              <w:pStyle w:val="ConsPlusNormal"/>
              <w:jc w:val="center"/>
            </w:pPr>
            <w:r>
              <w:t>22000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25000</w:t>
            </w:r>
          </w:p>
        </w:tc>
        <w:tc>
          <w:tcPr>
            <w:tcW w:w="1158" w:type="dxa"/>
            <w:tcBorders>
              <w:top w:val="nil"/>
              <w:left w:val="nil"/>
              <w:bottom w:val="nil"/>
              <w:right w:val="nil"/>
            </w:tcBorders>
          </w:tcPr>
          <w:p w:rsidR="001C141D" w:rsidRDefault="001C141D">
            <w:pPr>
              <w:pStyle w:val="ConsPlusNormal"/>
              <w:jc w:val="center"/>
            </w:pPr>
            <w:r>
              <w:t>25000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8080</w:t>
            </w:r>
          </w:p>
        </w:tc>
        <w:tc>
          <w:tcPr>
            <w:tcW w:w="1158" w:type="dxa"/>
            <w:tcBorders>
              <w:top w:val="nil"/>
              <w:left w:val="nil"/>
              <w:bottom w:val="nil"/>
              <w:right w:val="nil"/>
            </w:tcBorders>
          </w:tcPr>
          <w:p w:rsidR="001C141D" w:rsidRDefault="001C141D">
            <w:pPr>
              <w:pStyle w:val="ConsPlusNormal"/>
              <w:jc w:val="center"/>
            </w:pPr>
            <w:r>
              <w:t>17800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117320</w:t>
            </w:r>
          </w:p>
        </w:tc>
        <w:tc>
          <w:tcPr>
            <w:tcW w:w="1158" w:type="dxa"/>
            <w:tcBorders>
              <w:top w:val="nil"/>
              <w:left w:val="nil"/>
              <w:bottom w:val="nil"/>
              <w:right w:val="nil"/>
            </w:tcBorders>
          </w:tcPr>
          <w:p w:rsidR="001C141D" w:rsidRDefault="001C141D">
            <w:pPr>
              <w:pStyle w:val="ConsPlusNormal"/>
              <w:jc w:val="center"/>
            </w:pPr>
            <w:r>
              <w:t>117319</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5300</w:t>
            </w:r>
          </w:p>
        </w:tc>
        <w:tc>
          <w:tcPr>
            <w:tcW w:w="1158" w:type="dxa"/>
            <w:tcBorders>
              <w:top w:val="nil"/>
              <w:left w:val="nil"/>
              <w:bottom w:val="nil"/>
              <w:right w:val="nil"/>
            </w:tcBorders>
          </w:tcPr>
          <w:p w:rsidR="001C141D" w:rsidRDefault="001C141D">
            <w:pPr>
              <w:pStyle w:val="ConsPlusNormal"/>
              <w:jc w:val="center"/>
            </w:pPr>
            <w:r>
              <w:t>9800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2000</w:t>
            </w:r>
          </w:p>
        </w:tc>
        <w:tc>
          <w:tcPr>
            <w:tcW w:w="1158" w:type="dxa"/>
            <w:tcBorders>
              <w:top w:val="nil"/>
              <w:left w:val="nil"/>
              <w:bottom w:val="nil"/>
              <w:right w:val="nil"/>
            </w:tcBorders>
          </w:tcPr>
          <w:p w:rsidR="001C141D" w:rsidRDefault="001C141D">
            <w:pPr>
              <w:pStyle w:val="ConsPlusNormal"/>
              <w:jc w:val="center"/>
            </w:pPr>
            <w:r>
              <w:t>2000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11500</w:t>
            </w:r>
          </w:p>
        </w:tc>
        <w:tc>
          <w:tcPr>
            <w:tcW w:w="1158" w:type="dxa"/>
            <w:tcBorders>
              <w:top w:val="nil"/>
              <w:left w:val="nil"/>
              <w:bottom w:val="nil"/>
              <w:right w:val="nil"/>
            </w:tcBorders>
          </w:tcPr>
          <w:p w:rsidR="001C141D" w:rsidRDefault="001C141D">
            <w:pPr>
              <w:pStyle w:val="ConsPlusNormal"/>
              <w:jc w:val="center"/>
            </w:pPr>
            <w:r>
              <w:t>11500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8</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val="restart"/>
            <w:tcBorders>
              <w:top w:val="nil"/>
              <w:left w:val="nil"/>
              <w:bottom w:val="nil"/>
              <w:right w:val="nil"/>
            </w:tcBorders>
          </w:tcPr>
          <w:p w:rsidR="001C141D" w:rsidRDefault="001C141D">
            <w:pPr>
              <w:pStyle w:val="ConsPlusNormal"/>
            </w:pPr>
            <w:r>
              <w:t xml:space="preserve">Федеральная целевая </w:t>
            </w:r>
            <w:hyperlink r:id="rId126" w:history="1">
              <w:r>
                <w:rPr>
                  <w:color w:val="0000FF"/>
                </w:rPr>
                <w:t>программа</w:t>
              </w:r>
            </w:hyperlink>
            <w:r>
              <w:t xml:space="preserve"> "Устойчивое развитие сельских территорий на </w:t>
            </w:r>
            <w:r>
              <w:lastRenderedPageBreak/>
              <w:t>2014 - 2017 годы и на период до 2020 года"</w:t>
            </w:r>
          </w:p>
        </w:tc>
        <w:tc>
          <w:tcPr>
            <w:tcW w:w="212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620078,3</w:t>
            </w:r>
          </w:p>
        </w:tc>
        <w:tc>
          <w:tcPr>
            <w:tcW w:w="1158" w:type="dxa"/>
            <w:tcBorders>
              <w:top w:val="nil"/>
              <w:left w:val="nil"/>
              <w:bottom w:val="nil"/>
              <w:right w:val="nil"/>
            </w:tcBorders>
          </w:tcPr>
          <w:p w:rsidR="001C141D" w:rsidRDefault="001C141D">
            <w:pPr>
              <w:pStyle w:val="ConsPlusNormal"/>
              <w:jc w:val="center"/>
            </w:pPr>
            <w:r>
              <w:t>619372,9</w:t>
            </w:r>
          </w:p>
        </w:tc>
        <w:tc>
          <w:tcPr>
            <w:tcW w:w="1158" w:type="dxa"/>
            <w:tcBorders>
              <w:top w:val="nil"/>
              <w:left w:val="nil"/>
              <w:bottom w:val="nil"/>
              <w:right w:val="nil"/>
            </w:tcBorders>
          </w:tcPr>
          <w:p w:rsidR="001C141D" w:rsidRDefault="001C141D">
            <w:pPr>
              <w:pStyle w:val="ConsPlusNormal"/>
              <w:jc w:val="center"/>
            </w:pPr>
            <w:r>
              <w:t>547272</w:t>
            </w:r>
          </w:p>
        </w:tc>
        <w:tc>
          <w:tcPr>
            <w:tcW w:w="1158" w:type="dxa"/>
            <w:tcBorders>
              <w:top w:val="nil"/>
              <w:left w:val="nil"/>
              <w:bottom w:val="nil"/>
              <w:right w:val="nil"/>
            </w:tcBorders>
          </w:tcPr>
          <w:p w:rsidR="001C141D" w:rsidRDefault="001C141D">
            <w:pPr>
              <w:pStyle w:val="ConsPlusNormal"/>
              <w:jc w:val="center"/>
            </w:pPr>
            <w:r>
              <w:t>546756,6</w:t>
            </w:r>
          </w:p>
        </w:tc>
        <w:tc>
          <w:tcPr>
            <w:tcW w:w="1158" w:type="dxa"/>
            <w:tcBorders>
              <w:top w:val="nil"/>
              <w:left w:val="nil"/>
              <w:bottom w:val="nil"/>
              <w:right w:val="nil"/>
            </w:tcBorders>
          </w:tcPr>
          <w:p w:rsidR="001C141D" w:rsidRDefault="001C141D">
            <w:pPr>
              <w:pStyle w:val="ConsPlusNormal"/>
              <w:jc w:val="center"/>
            </w:pPr>
            <w:r>
              <w:t>479316</w:t>
            </w:r>
          </w:p>
        </w:tc>
        <w:tc>
          <w:tcPr>
            <w:tcW w:w="1158" w:type="dxa"/>
            <w:tcBorders>
              <w:top w:val="nil"/>
              <w:left w:val="nil"/>
              <w:bottom w:val="nil"/>
              <w:right w:val="nil"/>
            </w:tcBorders>
          </w:tcPr>
          <w:p w:rsidR="001C141D" w:rsidRDefault="001C141D">
            <w:pPr>
              <w:pStyle w:val="ConsPlusNormal"/>
              <w:jc w:val="center"/>
            </w:pPr>
            <w:r>
              <w:t>1000743,3</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416704</w:t>
            </w:r>
          </w:p>
        </w:tc>
        <w:tc>
          <w:tcPr>
            <w:tcW w:w="1158" w:type="dxa"/>
            <w:tcBorders>
              <w:top w:val="nil"/>
              <w:left w:val="nil"/>
              <w:bottom w:val="nil"/>
              <w:right w:val="nil"/>
            </w:tcBorders>
          </w:tcPr>
          <w:p w:rsidR="001C141D" w:rsidRDefault="001C141D">
            <w:pPr>
              <w:pStyle w:val="ConsPlusNormal"/>
              <w:jc w:val="center"/>
            </w:pPr>
            <w:r>
              <w:t>416704</w:t>
            </w:r>
          </w:p>
        </w:tc>
        <w:tc>
          <w:tcPr>
            <w:tcW w:w="1158" w:type="dxa"/>
            <w:tcBorders>
              <w:top w:val="nil"/>
              <w:left w:val="nil"/>
              <w:bottom w:val="nil"/>
              <w:right w:val="nil"/>
            </w:tcBorders>
          </w:tcPr>
          <w:p w:rsidR="001C141D" w:rsidRDefault="001C141D">
            <w:pPr>
              <w:pStyle w:val="ConsPlusNormal"/>
              <w:jc w:val="center"/>
            </w:pPr>
            <w:r>
              <w:t>330146</w:t>
            </w:r>
          </w:p>
        </w:tc>
        <w:tc>
          <w:tcPr>
            <w:tcW w:w="1158" w:type="dxa"/>
            <w:tcBorders>
              <w:top w:val="nil"/>
              <w:left w:val="nil"/>
              <w:bottom w:val="nil"/>
              <w:right w:val="nil"/>
            </w:tcBorders>
          </w:tcPr>
          <w:p w:rsidR="001C141D" w:rsidRDefault="001C141D">
            <w:pPr>
              <w:pStyle w:val="ConsPlusNormal"/>
              <w:jc w:val="center"/>
            </w:pPr>
            <w:r>
              <w:t>330146</w:t>
            </w:r>
          </w:p>
        </w:tc>
        <w:tc>
          <w:tcPr>
            <w:tcW w:w="1158" w:type="dxa"/>
            <w:tcBorders>
              <w:top w:val="nil"/>
              <w:left w:val="nil"/>
              <w:bottom w:val="nil"/>
              <w:right w:val="nil"/>
            </w:tcBorders>
          </w:tcPr>
          <w:p w:rsidR="001C141D" w:rsidRDefault="001C141D">
            <w:pPr>
              <w:pStyle w:val="ConsPlusNormal"/>
              <w:jc w:val="center"/>
            </w:pPr>
            <w:r>
              <w:t>392476,3</w:t>
            </w:r>
          </w:p>
        </w:tc>
        <w:tc>
          <w:tcPr>
            <w:tcW w:w="1158" w:type="dxa"/>
            <w:tcBorders>
              <w:top w:val="nil"/>
              <w:left w:val="nil"/>
              <w:bottom w:val="nil"/>
              <w:right w:val="nil"/>
            </w:tcBorders>
          </w:tcPr>
          <w:p w:rsidR="001C141D" w:rsidRDefault="001C141D">
            <w:pPr>
              <w:pStyle w:val="ConsPlusNormal"/>
              <w:jc w:val="center"/>
            </w:pPr>
            <w:r>
              <w:t>783454,3</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 xml:space="preserve">Камчатский </w:t>
            </w:r>
            <w:r>
              <w:lastRenderedPageBreak/>
              <w:t>край</w:t>
            </w:r>
          </w:p>
        </w:tc>
        <w:tc>
          <w:tcPr>
            <w:tcW w:w="709" w:type="dxa"/>
            <w:tcBorders>
              <w:top w:val="nil"/>
              <w:left w:val="nil"/>
              <w:bottom w:val="nil"/>
              <w:right w:val="nil"/>
            </w:tcBorders>
          </w:tcPr>
          <w:p w:rsidR="001C141D" w:rsidRDefault="001C141D">
            <w:pPr>
              <w:pStyle w:val="ConsPlusNormal"/>
              <w:jc w:val="center"/>
            </w:pPr>
            <w:r>
              <w:lastRenderedPageBreak/>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40901</w:t>
            </w:r>
          </w:p>
        </w:tc>
        <w:tc>
          <w:tcPr>
            <w:tcW w:w="1158" w:type="dxa"/>
            <w:tcBorders>
              <w:top w:val="nil"/>
              <w:left w:val="nil"/>
              <w:bottom w:val="nil"/>
              <w:right w:val="nil"/>
            </w:tcBorders>
          </w:tcPr>
          <w:p w:rsidR="001C141D" w:rsidRDefault="001C141D">
            <w:pPr>
              <w:pStyle w:val="ConsPlusNormal"/>
              <w:jc w:val="center"/>
            </w:pPr>
            <w:r>
              <w:t>40572,9</w:t>
            </w:r>
          </w:p>
        </w:tc>
        <w:tc>
          <w:tcPr>
            <w:tcW w:w="1158" w:type="dxa"/>
            <w:tcBorders>
              <w:top w:val="nil"/>
              <w:left w:val="nil"/>
              <w:bottom w:val="nil"/>
              <w:right w:val="nil"/>
            </w:tcBorders>
          </w:tcPr>
          <w:p w:rsidR="001C141D" w:rsidRDefault="001C141D">
            <w:pPr>
              <w:pStyle w:val="ConsPlusNormal"/>
              <w:jc w:val="center"/>
            </w:pPr>
            <w:r>
              <w:t>44731</w:t>
            </w:r>
          </w:p>
        </w:tc>
        <w:tc>
          <w:tcPr>
            <w:tcW w:w="1158" w:type="dxa"/>
            <w:tcBorders>
              <w:top w:val="nil"/>
              <w:left w:val="nil"/>
              <w:bottom w:val="nil"/>
              <w:right w:val="nil"/>
            </w:tcBorders>
          </w:tcPr>
          <w:p w:rsidR="001C141D" w:rsidRDefault="001C141D">
            <w:pPr>
              <w:pStyle w:val="ConsPlusNormal"/>
              <w:jc w:val="center"/>
            </w:pPr>
            <w:r>
              <w:t>44731</w:t>
            </w:r>
          </w:p>
        </w:tc>
        <w:tc>
          <w:tcPr>
            <w:tcW w:w="1158" w:type="dxa"/>
            <w:tcBorders>
              <w:top w:val="nil"/>
              <w:left w:val="nil"/>
              <w:bottom w:val="nil"/>
              <w:right w:val="nil"/>
            </w:tcBorders>
          </w:tcPr>
          <w:p w:rsidR="001C141D" w:rsidRDefault="001C141D">
            <w:pPr>
              <w:pStyle w:val="ConsPlusNormal"/>
              <w:jc w:val="center"/>
            </w:pPr>
            <w:r>
              <w:t>20636,3</w:t>
            </w:r>
          </w:p>
        </w:tc>
        <w:tc>
          <w:tcPr>
            <w:tcW w:w="1158" w:type="dxa"/>
            <w:tcBorders>
              <w:top w:val="nil"/>
              <w:left w:val="nil"/>
              <w:bottom w:val="nil"/>
              <w:right w:val="nil"/>
            </w:tcBorders>
          </w:tcPr>
          <w:p w:rsidR="001C141D" w:rsidRDefault="001C141D">
            <w:pPr>
              <w:pStyle w:val="ConsPlusNormal"/>
              <w:jc w:val="center"/>
            </w:pPr>
            <w:r>
              <w:t>7605,8</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69378</w:t>
            </w:r>
          </w:p>
        </w:tc>
        <w:tc>
          <w:tcPr>
            <w:tcW w:w="1158" w:type="dxa"/>
            <w:tcBorders>
              <w:top w:val="nil"/>
              <w:left w:val="nil"/>
              <w:bottom w:val="nil"/>
              <w:right w:val="nil"/>
            </w:tcBorders>
          </w:tcPr>
          <w:p w:rsidR="001C141D" w:rsidRDefault="001C141D">
            <w:pPr>
              <w:pStyle w:val="ConsPlusNormal"/>
              <w:jc w:val="center"/>
            </w:pPr>
            <w:r>
              <w:t>69000,7</w:t>
            </w:r>
          </w:p>
        </w:tc>
        <w:tc>
          <w:tcPr>
            <w:tcW w:w="1158" w:type="dxa"/>
            <w:tcBorders>
              <w:top w:val="nil"/>
              <w:left w:val="nil"/>
              <w:bottom w:val="nil"/>
              <w:right w:val="nil"/>
            </w:tcBorders>
          </w:tcPr>
          <w:p w:rsidR="001C141D" w:rsidRDefault="001C141D">
            <w:pPr>
              <w:pStyle w:val="ConsPlusNormal"/>
              <w:jc w:val="center"/>
            </w:pPr>
            <w:r>
              <w:t>42453</w:t>
            </w:r>
          </w:p>
        </w:tc>
        <w:tc>
          <w:tcPr>
            <w:tcW w:w="1158" w:type="dxa"/>
            <w:tcBorders>
              <w:top w:val="nil"/>
              <w:left w:val="nil"/>
              <w:bottom w:val="nil"/>
              <w:right w:val="nil"/>
            </w:tcBorders>
          </w:tcPr>
          <w:p w:rsidR="001C141D" w:rsidRDefault="001C141D">
            <w:pPr>
              <w:pStyle w:val="ConsPlusNormal"/>
              <w:jc w:val="center"/>
            </w:pPr>
            <w:r>
              <w:t>42309,6</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18936,1</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41219</w:t>
            </w:r>
          </w:p>
        </w:tc>
        <w:tc>
          <w:tcPr>
            <w:tcW w:w="1158" w:type="dxa"/>
            <w:tcBorders>
              <w:top w:val="nil"/>
              <w:left w:val="nil"/>
              <w:bottom w:val="nil"/>
              <w:right w:val="nil"/>
            </w:tcBorders>
          </w:tcPr>
          <w:p w:rsidR="001C141D" w:rsidRDefault="001C141D">
            <w:pPr>
              <w:pStyle w:val="ConsPlusNormal"/>
              <w:jc w:val="center"/>
            </w:pPr>
            <w:r>
              <w:t>41219</w:t>
            </w:r>
          </w:p>
        </w:tc>
        <w:tc>
          <w:tcPr>
            <w:tcW w:w="1158" w:type="dxa"/>
            <w:tcBorders>
              <w:top w:val="nil"/>
              <w:left w:val="nil"/>
              <w:bottom w:val="nil"/>
              <w:right w:val="nil"/>
            </w:tcBorders>
          </w:tcPr>
          <w:p w:rsidR="001C141D" w:rsidRDefault="001C141D">
            <w:pPr>
              <w:pStyle w:val="ConsPlusNormal"/>
              <w:jc w:val="center"/>
            </w:pPr>
            <w:r>
              <w:t>22083</w:t>
            </w:r>
          </w:p>
        </w:tc>
        <w:tc>
          <w:tcPr>
            <w:tcW w:w="1158" w:type="dxa"/>
            <w:tcBorders>
              <w:top w:val="nil"/>
              <w:left w:val="nil"/>
              <w:bottom w:val="nil"/>
              <w:right w:val="nil"/>
            </w:tcBorders>
          </w:tcPr>
          <w:p w:rsidR="001C141D" w:rsidRDefault="001C141D">
            <w:pPr>
              <w:pStyle w:val="ConsPlusNormal"/>
              <w:jc w:val="center"/>
            </w:pPr>
            <w:r>
              <w:t>22083</w:t>
            </w:r>
          </w:p>
        </w:tc>
        <w:tc>
          <w:tcPr>
            <w:tcW w:w="1158" w:type="dxa"/>
            <w:tcBorders>
              <w:top w:val="nil"/>
              <w:left w:val="nil"/>
              <w:bottom w:val="nil"/>
              <w:right w:val="nil"/>
            </w:tcBorders>
          </w:tcPr>
          <w:p w:rsidR="001C141D" w:rsidRDefault="001C141D">
            <w:pPr>
              <w:pStyle w:val="ConsPlusNormal"/>
              <w:jc w:val="center"/>
            </w:pPr>
            <w:r>
              <w:t>12591,3</w:t>
            </w:r>
          </w:p>
        </w:tc>
        <w:tc>
          <w:tcPr>
            <w:tcW w:w="1158" w:type="dxa"/>
            <w:tcBorders>
              <w:top w:val="nil"/>
              <w:left w:val="nil"/>
              <w:bottom w:val="nil"/>
              <w:right w:val="nil"/>
            </w:tcBorders>
          </w:tcPr>
          <w:p w:rsidR="001C141D" w:rsidRDefault="001C141D">
            <w:pPr>
              <w:pStyle w:val="ConsPlusNormal"/>
              <w:jc w:val="center"/>
            </w:pPr>
            <w:r>
              <w:t>26944,8</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32116</w:t>
            </w:r>
          </w:p>
        </w:tc>
        <w:tc>
          <w:tcPr>
            <w:tcW w:w="1158" w:type="dxa"/>
            <w:tcBorders>
              <w:top w:val="nil"/>
              <w:left w:val="nil"/>
              <w:bottom w:val="nil"/>
              <w:right w:val="nil"/>
            </w:tcBorders>
          </w:tcPr>
          <w:p w:rsidR="001C141D" w:rsidRDefault="001C141D">
            <w:pPr>
              <w:pStyle w:val="ConsPlusNormal"/>
              <w:jc w:val="center"/>
            </w:pPr>
            <w:r>
              <w:t>32116</w:t>
            </w:r>
          </w:p>
        </w:tc>
        <w:tc>
          <w:tcPr>
            <w:tcW w:w="1158" w:type="dxa"/>
            <w:tcBorders>
              <w:top w:val="nil"/>
              <w:left w:val="nil"/>
              <w:bottom w:val="nil"/>
              <w:right w:val="nil"/>
            </w:tcBorders>
          </w:tcPr>
          <w:p w:rsidR="001C141D" w:rsidRDefault="001C141D">
            <w:pPr>
              <w:pStyle w:val="ConsPlusNormal"/>
              <w:jc w:val="center"/>
            </w:pPr>
            <w:r>
              <w:t>49502</w:t>
            </w:r>
          </w:p>
        </w:tc>
        <w:tc>
          <w:tcPr>
            <w:tcW w:w="1158" w:type="dxa"/>
            <w:tcBorders>
              <w:top w:val="nil"/>
              <w:left w:val="nil"/>
              <w:bottom w:val="nil"/>
              <w:right w:val="nil"/>
            </w:tcBorders>
          </w:tcPr>
          <w:p w:rsidR="001C141D" w:rsidRDefault="001C141D">
            <w:pPr>
              <w:pStyle w:val="ConsPlusNormal"/>
              <w:jc w:val="center"/>
            </w:pPr>
            <w:r>
              <w:t>49502</w:t>
            </w:r>
          </w:p>
        </w:tc>
        <w:tc>
          <w:tcPr>
            <w:tcW w:w="1158" w:type="dxa"/>
            <w:tcBorders>
              <w:top w:val="nil"/>
              <w:left w:val="nil"/>
              <w:bottom w:val="nil"/>
              <w:right w:val="nil"/>
            </w:tcBorders>
          </w:tcPr>
          <w:p w:rsidR="001C141D" w:rsidRDefault="001C141D">
            <w:pPr>
              <w:pStyle w:val="ConsPlusNormal"/>
              <w:jc w:val="center"/>
            </w:pPr>
            <w:r>
              <w:t>32544,2</w:t>
            </w:r>
          </w:p>
        </w:tc>
        <w:tc>
          <w:tcPr>
            <w:tcW w:w="1158" w:type="dxa"/>
            <w:tcBorders>
              <w:top w:val="nil"/>
              <w:left w:val="nil"/>
              <w:bottom w:val="nil"/>
              <w:right w:val="nil"/>
            </w:tcBorders>
          </w:tcPr>
          <w:p w:rsidR="001C141D" w:rsidRDefault="001C141D">
            <w:pPr>
              <w:pStyle w:val="ConsPlusNormal"/>
              <w:jc w:val="center"/>
            </w:pPr>
            <w:r>
              <w:t>130662,9</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440</w:t>
            </w:r>
          </w:p>
        </w:tc>
        <w:tc>
          <w:tcPr>
            <w:tcW w:w="1158" w:type="dxa"/>
            <w:tcBorders>
              <w:top w:val="nil"/>
              <w:left w:val="nil"/>
              <w:bottom w:val="nil"/>
              <w:right w:val="nil"/>
            </w:tcBorders>
          </w:tcPr>
          <w:p w:rsidR="001C141D" w:rsidRDefault="001C141D">
            <w:pPr>
              <w:pStyle w:val="ConsPlusNormal"/>
              <w:jc w:val="center"/>
            </w:pPr>
            <w:r>
              <w:t>90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17734</w:t>
            </w:r>
          </w:p>
        </w:tc>
        <w:tc>
          <w:tcPr>
            <w:tcW w:w="1158" w:type="dxa"/>
            <w:tcBorders>
              <w:top w:val="nil"/>
              <w:left w:val="nil"/>
              <w:bottom w:val="nil"/>
              <w:right w:val="nil"/>
            </w:tcBorders>
          </w:tcPr>
          <w:p w:rsidR="001C141D" w:rsidRDefault="001C141D">
            <w:pPr>
              <w:pStyle w:val="ConsPlusNormal"/>
              <w:jc w:val="center"/>
            </w:pPr>
            <w:r>
              <w:t>17734</w:t>
            </w:r>
          </w:p>
        </w:tc>
        <w:tc>
          <w:tcPr>
            <w:tcW w:w="1158" w:type="dxa"/>
            <w:tcBorders>
              <w:top w:val="nil"/>
              <w:left w:val="nil"/>
              <w:bottom w:val="nil"/>
              <w:right w:val="nil"/>
            </w:tcBorders>
          </w:tcPr>
          <w:p w:rsidR="001C141D" w:rsidRDefault="001C141D">
            <w:pPr>
              <w:pStyle w:val="ConsPlusNormal"/>
              <w:jc w:val="center"/>
            </w:pPr>
            <w:r>
              <w:t>52742</w:t>
            </w:r>
          </w:p>
        </w:tc>
        <w:tc>
          <w:tcPr>
            <w:tcW w:w="1158" w:type="dxa"/>
            <w:tcBorders>
              <w:top w:val="nil"/>
              <w:left w:val="nil"/>
              <w:bottom w:val="nil"/>
              <w:right w:val="nil"/>
            </w:tcBorders>
          </w:tcPr>
          <w:p w:rsidR="001C141D" w:rsidRDefault="001C141D">
            <w:pPr>
              <w:pStyle w:val="ConsPlusNormal"/>
              <w:jc w:val="center"/>
            </w:pPr>
            <w:r>
              <w:t>52742</w:t>
            </w:r>
          </w:p>
        </w:tc>
        <w:tc>
          <w:tcPr>
            <w:tcW w:w="1158" w:type="dxa"/>
            <w:tcBorders>
              <w:top w:val="nil"/>
              <w:left w:val="nil"/>
              <w:bottom w:val="nil"/>
              <w:right w:val="nil"/>
            </w:tcBorders>
          </w:tcPr>
          <w:p w:rsidR="001C141D" w:rsidRDefault="001C141D">
            <w:pPr>
              <w:pStyle w:val="ConsPlusNormal"/>
              <w:jc w:val="center"/>
            </w:pPr>
            <w:r>
              <w:t>13684,6</w:t>
            </w:r>
          </w:p>
        </w:tc>
        <w:tc>
          <w:tcPr>
            <w:tcW w:w="1158" w:type="dxa"/>
            <w:tcBorders>
              <w:top w:val="nil"/>
              <w:left w:val="nil"/>
              <w:bottom w:val="nil"/>
              <w:right w:val="nil"/>
            </w:tcBorders>
          </w:tcPr>
          <w:p w:rsidR="001C141D" w:rsidRDefault="001C141D">
            <w:pPr>
              <w:pStyle w:val="ConsPlusNormal"/>
              <w:jc w:val="center"/>
            </w:pPr>
            <w:r>
              <w:t>32127,1</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2026,3</w:t>
            </w:r>
          </w:p>
        </w:tc>
        <w:tc>
          <w:tcPr>
            <w:tcW w:w="1158" w:type="dxa"/>
            <w:tcBorders>
              <w:top w:val="nil"/>
              <w:left w:val="nil"/>
              <w:bottom w:val="nil"/>
              <w:right w:val="nil"/>
            </w:tcBorders>
          </w:tcPr>
          <w:p w:rsidR="001C141D" w:rsidRDefault="001C141D">
            <w:pPr>
              <w:pStyle w:val="ConsPlusNormal"/>
              <w:jc w:val="center"/>
            </w:pPr>
            <w:r>
              <w:t>2026,3</w:t>
            </w:r>
          </w:p>
        </w:tc>
        <w:tc>
          <w:tcPr>
            <w:tcW w:w="1158" w:type="dxa"/>
            <w:tcBorders>
              <w:top w:val="nil"/>
              <w:left w:val="nil"/>
              <w:bottom w:val="nil"/>
              <w:right w:val="nil"/>
            </w:tcBorders>
          </w:tcPr>
          <w:p w:rsidR="001C141D" w:rsidRDefault="001C141D">
            <w:pPr>
              <w:pStyle w:val="ConsPlusNormal"/>
              <w:jc w:val="center"/>
            </w:pPr>
            <w:r>
              <w:t>1926</w:t>
            </w:r>
          </w:p>
        </w:tc>
        <w:tc>
          <w:tcPr>
            <w:tcW w:w="1158" w:type="dxa"/>
            <w:tcBorders>
              <w:top w:val="nil"/>
              <w:left w:val="nil"/>
              <w:bottom w:val="nil"/>
              <w:right w:val="nil"/>
            </w:tcBorders>
          </w:tcPr>
          <w:p w:rsidR="001C141D" w:rsidRDefault="001C141D">
            <w:pPr>
              <w:pStyle w:val="ConsPlusNormal"/>
              <w:jc w:val="center"/>
            </w:pPr>
            <w:r>
              <w:t>1904</w:t>
            </w:r>
          </w:p>
        </w:tc>
        <w:tc>
          <w:tcPr>
            <w:tcW w:w="1158" w:type="dxa"/>
            <w:tcBorders>
              <w:top w:val="nil"/>
              <w:left w:val="nil"/>
              <w:bottom w:val="nil"/>
              <w:right w:val="nil"/>
            </w:tcBorders>
          </w:tcPr>
          <w:p w:rsidR="001C141D" w:rsidRDefault="001C141D">
            <w:pPr>
              <w:pStyle w:val="ConsPlusNormal"/>
              <w:jc w:val="center"/>
            </w:pPr>
            <w:r>
              <w:t>3267,6</w:t>
            </w:r>
          </w:p>
        </w:tc>
        <w:tc>
          <w:tcPr>
            <w:tcW w:w="1158" w:type="dxa"/>
            <w:tcBorders>
              <w:top w:val="nil"/>
              <w:left w:val="nil"/>
              <w:bottom w:val="nil"/>
              <w:right w:val="nil"/>
            </w:tcBorders>
          </w:tcPr>
          <w:p w:rsidR="001C141D" w:rsidRDefault="001C141D">
            <w:pPr>
              <w:pStyle w:val="ConsPlusNormal"/>
              <w:jc w:val="center"/>
            </w:pPr>
            <w:r>
              <w:t>805,9</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tcBorders>
              <w:top w:val="nil"/>
              <w:left w:val="nil"/>
              <w:bottom w:val="nil"/>
              <w:right w:val="nil"/>
            </w:tcBorders>
          </w:tcPr>
          <w:p w:rsidR="001C141D" w:rsidRDefault="001C141D"/>
        </w:tc>
        <w:tc>
          <w:tcPr>
            <w:tcW w:w="2126" w:type="dxa"/>
            <w:tcBorders>
              <w:top w:val="nil"/>
              <w:left w:val="nil"/>
              <w:bottom w:val="nil"/>
              <w:right w:val="nil"/>
            </w:tcBorders>
          </w:tcPr>
          <w:p w:rsidR="001C141D" w:rsidRDefault="001C141D">
            <w:pPr>
              <w:pStyle w:val="ConsPlusNormal"/>
            </w:pPr>
            <w:r>
              <w:t>Чукотский автономный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9</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3249</w:t>
            </w:r>
          </w:p>
        </w:tc>
        <w:tc>
          <w:tcPr>
            <w:tcW w:w="1158" w:type="dxa"/>
            <w:tcBorders>
              <w:top w:val="nil"/>
              <w:left w:val="nil"/>
              <w:bottom w:val="nil"/>
              <w:right w:val="nil"/>
            </w:tcBorders>
          </w:tcPr>
          <w:p w:rsidR="001C141D" w:rsidRDefault="001C141D">
            <w:pPr>
              <w:pStyle w:val="ConsPlusNormal"/>
              <w:jc w:val="center"/>
            </w:pPr>
            <w:r>
              <w:t>3249</w:t>
            </w:r>
          </w:p>
        </w:tc>
        <w:tc>
          <w:tcPr>
            <w:tcW w:w="1158" w:type="dxa"/>
            <w:tcBorders>
              <w:top w:val="nil"/>
              <w:left w:val="nil"/>
              <w:bottom w:val="nil"/>
              <w:right w:val="nil"/>
            </w:tcBorders>
          </w:tcPr>
          <w:p w:rsidR="001C141D" w:rsidRDefault="001C141D">
            <w:pPr>
              <w:pStyle w:val="ConsPlusNormal"/>
              <w:jc w:val="center"/>
            </w:pPr>
            <w:r>
              <w:t>4115,7</w:t>
            </w:r>
          </w:p>
        </w:tc>
        <w:tc>
          <w:tcPr>
            <w:tcW w:w="1158" w:type="dxa"/>
            <w:tcBorders>
              <w:top w:val="nil"/>
              <w:left w:val="nil"/>
              <w:bottom w:val="nil"/>
              <w:right w:val="nil"/>
            </w:tcBorders>
          </w:tcPr>
          <w:p w:rsidR="001C141D" w:rsidRDefault="001C141D">
            <w:pPr>
              <w:pStyle w:val="ConsPlusNormal"/>
              <w:jc w:val="center"/>
            </w:pPr>
            <w:r>
              <w:t>206,4</w:t>
            </w:r>
          </w:p>
        </w:tc>
        <w:tc>
          <w:tcPr>
            <w:tcW w:w="1158" w:type="dxa"/>
            <w:tcBorders>
              <w:top w:val="nil"/>
              <w:left w:val="nil"/>
              <w:bottom w:val="nil"/>
              <w:right w:val="nil"/>
            </w:tcBorders>
          </w:tcPr>
          <w:p w:rsidR="001C141D" w:rsidRDefault="001C141D">
            <w:pPr>
              <w:pStyle w:val="ConsPlusNormal"/>
              <w:jc w:val="center"/>
            </w:pPr>
            <w:r>
              <w:t>- &lt;**&gt;</w:t>
            </w:r>
          </w:p>
        </w:tc>
        <w:tc>
          <w:tcPr>
            <w:tcW w:w="1158" w:type="dxa"/>
            <w:tcBorders>
              <w:top w:val="nil"/>
              <w:left w:val="nil"/>
              <w:bottom w:val="nil"/>
              <w:right w:val="nil"/>
            </w:tcBorders>
          </w:tcPr>
          <w:p w:rsidR="001C141D" w:rsidRDefault="001C141D">
            <w:pPr>
              <w:pStyle w:val="ConsPlusNormal"/>
              <w:jc w:val="center"/>
            </w:pPr>
            <w:r>
              <w:t>- &lt;**&gt;</w:t>
            </w:r>
          </w:p>
        </w:tc>
        <w:tc>
          <w:tcPr>
            <w:tcW w:w="1160" w:type="dxa"/>
            <w:tcBorders>
              <w:top w:val="nil"/>
              <w:left w:val="nil"/>
              <w:bottom w:val="nil"/>
              <w:right w:val="nil"/>
            </w:tcBorders>
          </w:tcPr>
          <w:p w:rsidR="001C141D" w:rsidRDefault="001C141D">
            <w:pPr>
              <w:pStyle w:val="ConsPlusNormal"/>
              <w:jc w:val="center"/>
            </w:pPr>
            <w:r>
              <w:t>- &lt;**&gt;</w:t>
            </w:r>
          </w:p>
        </w:tc>
      </w:tr>
      <w:tr w:rsidR="001C141D">
        <w:tblPrEx>
          <w:tblBorders>
            <w:insideH w:val="none" w:sz="0" w:space="0" w:color="auto"/>
            <w:insideV w:val="none" w:sz="0" w:space="0" w:color="auto"/>
          </w:tblBorders>
        </w:tblPrEx>
        <w:tc>
          <w:tcPr>
            <w:tcW w:w="2235" w:type="dxa"/>
            <w:vMerge w:val="restart"/>
            <w:tcBorders>
              <w:top w:val="nil"/>
              <w:left w:val="nil"/>
              <w:bottom w:val="single" w:sz="4" w:space="0" w:color="auto"/>
              <w:right w:val="nil"/>
            </w:tcBorders>
          </w:tcPr>
          <w:p w:rsidR="001C141D" w:rsidRDefault="001C141D">
            <w:pPr>
              <w:pStyle w:val="ConsPlusNormal"/>
            </w:pPr>
            <w:r>
              <w:t xml:space="preserve">Федеральная целевая </w:t>
            </w:r>
            <w:hyperlink r:id="rId127" w:history="1">
              <w:r>
                <w:rPr>
                  <w:color w:val="0000FF"/>
                </w:rPr>
                <w:t>программа</w:t>
              </w:r>
            </w:hyperlink>
            <w:r>
              <w:t xml:space="preserve"> "Развитие мелиорации </w:t>
            </w:r>
            <w:r>
              <w:lastRenderedPageBreak/>
              <w:t>земель сельскохозяйственного назначения России на 2014 - 2020 годы"</w:t>
            </w:r>
          </w:p>
        </w:tc>
        <w:tc>
          <w:tcPr>
            <w:tcW w:w="2126" w:type="dxa"/>
            <w:tcBorders>
              <w:top w:val="nil"/>
              <w:left w:val="nil"/>
              <w:bottom w:val="nil"/>
              <w:right w:val="nil"/>
            </w:tcBorders>
          </w:tcPr>
          <w:p w:rsidR="001C141D" w:rsidRDefault="001C141D">
            <w:pPr>
              <w:pStyle w:val="ConsPlusNormal"/>
            </w:pPr>
            <w:r>
              <w:lastRenderedPageBreak/>
              <w:t>Дальневосточный федеральный округ</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214379</w:t>
            </w:r>
          </w:p>
        </w:tc>
        <w:tc>
          <w:tcPr>
            <w:tcW w:w="1158" w:type="dxa"/>
            <w:tcBorders>
              <w:top w:val="nil"/>
              <w:left w:val="nil"/>
              <w:bottom w:val="nil"/>
              <w:right w:val="nil"/>
            </w:tcBorders>
          </w:tcPr>
          <w:p w:rsidR="001C141D" w:rsidRDefault="001C141D">
            <w:pPr>
              <w:pStyle w:val="ConsPlusNormal"/>
              <w:jc w:val="center"/>
            </w:pPr>
            <w:r>
              <w:t>214379</w:t>
            </w:r>
          </w:p>
        </w:tc>
        <w:tc>
          <w:tcPr>
            <w:tcW w:w="1158" w:type="dxa"/>
            <w:tcBorders>
              <w:top w:val="nil"/>
              <w:left w:val="nil"/>
              <w:bottom w:val="nil"/>
              <w:right w:val="nil"/>
            </w:tcBorders>
          </w:tcPr>
          <w:p w:rsidR="001C141D" w:rsidRDefault="001C141D">
            <w:pPr>
              <w:pStyle w:val="ConsPlusNormal"/>
              <w:jc w:val="center"/>
            </w:pPr>
            <w:r>
              <w:t>478279,7</w:t>
            </w:r>
          </w:p>
        </w:tc>
        <w:tc>
          <w:tcPr>
            <w:tcW w:w="1158" w:type="dxa"/>
            <w:tcBorders>
              <w:top w:val="nil"/>
              <w:left w:val="nil"/>
              <w:bottom w:val="nil"/>
              <w:right w:val="nil"/>
            </w:tcBorders>
          </w:tcPr>
          <w:p w:rsidR="001C141D" w:rsidRDefault="001C141D">
            <w:pPr>
              <w:pStyle w:val="ConsPlusNormal"/>
              <w:jc w:val="center"/>
            </w:pPr>
            <w:r>
              <w:t>478279,7</w:t>
            </w:r>
          </w:p>
        </w:tc>
        <w:tc>
          <w:tcPr>
            <w:tcW w:w="1158" w:type="dxa"/>
            <w:tcBorders>
              <w:top w:val="nil"/>
              <w:left w:val="nil"/>
              <w:bottom w:val="nil"/>
              <w:right w:val="nil"/>
            </w:tcBorders>
          </w:tcPr>
          <w:p w:rsidR="001C141D" w:rsidRDefault="001C141D">
            <w:pPr>
              <w:pStyle w:val="ConsPlusNormal"/>
              <w:jc w:val="center"/>
            </w:pPr>
            <w:r>
              <w:t>456296,7</w:t>
            </w:r>
          </w:p>
        </w:tc>
        <w:tc>
          <w:tcPr>
            <w:tcW w:w="1158" w:type="dxa"/>
            <w:tcBorders>
              <w:top w:val="nil"/>
              <w:left w:val="nil"/>
              <w:bottom w:val="nil"/>
              <w:right w:val="nil"/>
            </w:tcBorders>
          </w:tcPr>
          <w:p w:rsidR="001C141D" w:rsidRDefault="001C141D">
            <w:pPr>
              <w:pStyle w:val="ConsPlusNormal"/>
              <w:jc w:val="center"/>
            </w:pPr>
            <w:r>
              <w:t>604828,2</w:t>
            </w:r>
          </w:p>
        </w:tc>
        <w:tc>
          <w:tcPr>
            <w:tcW w:w="1158" w:type="dxa"/>
            <w:tcBorders>
              <w:top w:val="nil"/>
              <w:left w:val="nil"/>
              <w:bottom w:val="nil"/>
              <w:right w:val="nil"/>
            </w:tcBorders>
          </w:tcPr>
          <w:p w:rsidR="001C141D" w:rsidRDefault="001C141D">
            <w:pPr>
              <w:pStyle w:val="ConsPlusNormal"/>
              <w:jc w:val="center"/>
            </w:pPr>
            <w:r>
              <w:t>287320</w:t>
            </w:r>
          </w:p>
        </w:tc>
        <w:tc>
          <w:tcPr>
            <w:tcW w:w="1158" w:type="dxa"/>
            <w:tcBorders>
              <w:top w:val="nil"/>
              <w:left w:val="nil"/>
              <w:bottom w:val="nil"/>
              <w:right w:val="nil"/>
            </w:tcBorders>
          </w:tcPr>
          <w:p w:rsidR="001C141D" w:rsidRDefault="001C141D">
            <w:pPr>
              <w:pStyle w:val="ConsPlusNormal"/>
              <w:jc w:val="center"/>
            </w:pPr>
            <w:r>
              <w:t>154000</w:t>
            </w:r>
          </w:p>
        </w:tc>
        <w:tc>
          <w:tcPr>
            <w:tcW w:w="1160" w:type="dxa"/>
            <w:tcBorders>
              <w:top w:val="nil"/>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Республика Саха (Якутия)</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5048</w:t>
            </w:r>
          </w:p>
        </w:tc>
        <w:tc>
          <w:tcPr>
            <w:tcW w:w="1158" w:type="dxa"/>
            <w:tcBorders>
              <w:top w:val="nil"/>
              <w:left w:val="nil"/>
              <w:bottom w:val="nil"/>
              <w:right w:val="nil"/>
            </w:tcBorders>
          </w:tcPr>
          <w:p w:rsidR="001C141D" w:rsidRDefault="001C141D">
            <w:pPr>
              <w:pStyle w:val="ConsPlusNormal"/>
              <w:jc w:val="center"/>
            </w:pPr>
            <w:r>
              <w:t>5048</w:t>
            </w:r>
          </w:p>
        </w:tc>
        <w:tc>
          <w:tcPr>
            <w:tcW w:w="1158" w:type="dxa"/>
            <w:tcBorders>
              <w:top w:val="nil"/>
              <w:left w:val="nil"/>
              <w:bottom w:val="nil"/>
              <w:right w:val="nil"/>
            </w:tcBorders>
          </w:tcPr>
          <w:p w:rsidR="001C141D" w:rsidRDefault="001C141D">
            <w:pPr>
              <w:pStyle w:val="ConsPlusNormal"/>
              <w:jc w:val="center"/>
            </w:pPr>
            <w:r>
              <w:t>8343</w:t>
            </w:r>
          </w:p>
        </w:tc>
        <w:tc>
          <w:tcPr>
            <w:tcW w:w="1158" w:type="dxa"/>
            <w:tcBorders>
              <w:top w:val="nil"/>
              <w:left w:val="nil"/>
              <w:bottom w:val="nil"/>
              <w:right w:val="nil"/>
            </w:tcBorders>
          </w:tcPr>
          <w:p w:rsidR="001C141D" w:rsidRDefault="001C141D">
            <w:pPr>
              <w:pStyle w:val="ConsPlusNormal"/>
              <w:jc w:val="center"/>
            </w:pPr>
            <w:r>
              <w:t>8343</w:t>
            </w:r>
          </w:p>
        </w:tc>
        <w:tc>
          <w:tcPr>
            <w:tcW w:w="1158" w:type="dxa"/>
            <w:tcBorders>
              <w:top w:val="nil"/>
              <w:left w:val="nil"/>
              <w:bottom w:val="nil"/>
              <w:right w:val="nil"/>
            </w:tcBorders>
          </w:tcPr>
          <w:p w:rsidR="001C141D" w:rsidRDefault="001C141D">
            <w:pPr>
              <w:pStyle w:val="ConsPlusNormal"/>
              <w:jc w:val="center"/>
            </w:pPr>
            <w:r>
              <w:t>4835</w:t>
            </w:r>
          </w:p>
        </w:tc>
        <w:tc>
          <w:tcPr>
            <w:tcW w:w="1158" w:type="dxa"/>
            <w:tcBorders>
              <w:top w:val="nil"/>
              <w:left w:val="nil"/>
              <w:bottom w:val="nil"/>
              <w:right w:val="nil"/>
            </w:tcBorders>
          </w:tcPr>
          <w:p w:rsidR="001C141D" w:rsidRDefault="001C141D">
            <w:pPr>
              <w:pStyle w:val="ConsPlusNormal"/>
              <w:jc w:val="center"/>
            </w:pPr>
            <w:r>
              <w:t>23177,8</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Камчатский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4700</w:t>
            </w:r>
          </w:p>
        </w:tc>
        <w:tc>
          <w:tcPr>
            <w:tcW w:w="1158" w:type="dxa"/>
            <w:tcBorders>
              <w:top w:val="nil"/>
              <w:left w:val="nil"/>
              <w:bottom w:val="nil"/>
              <w:right w:val="nil"/>
            </w:tcBorders>
          </w:tcPr>
          <w:p w:rsidR="001C141D" w:rsidRDefault="001C141D">
            <w:pPr>
              <w:pStyle w:val="ConsPlusNormal"/>
              <w:jc w:val="center"/>
            </w:pPr>
            <w:r>
              <w:t>4700</w:t>
            </w:r>
          </w:p>
        </w:tc>
        <w:tc>
          <w:tcPr>
            <w:tcW w:w="1158" w:type="dxa"/>
            <w:tcBorders>
              <w:top w:val="nil"/>
              <w:left w:val="nil"/>
              <w:bottom w:val="nil"/>
              <w:right w:val="nil"/>
            </w:tcBorders>
          </w:tcPr>
          <w:p w:rsidR="001C141D" w:rsidRDefault="001C141D">
            <w:pPr>
              <w:pStyle w:val="ConsPlusNormal"/>
              <w:jc w:val="center"/>
            </w:pPr>
            <w:r>
              <w:t>23473,4</w:t>
            </w:r>
          </w:p>
        </w:tc>
        <w:tc>
          <w:tcPr>
            <w:tcW w:w="1158" w:type="dxa"/>
            <w:tcBorders>
              <w:top w:val="nil"/>
              <w:left w:val="nil"/>
              <w:bottom w:val="nil"/>
              <w:right w:val="nil"/>
            </w:tcBorders>
          </w:tcPr>
          <w:p w:rsidR="001C141D" w:rsidRDefault="001C141D">
            <w:pPr>
              <w:pStyle w:val="ConsPlusNormal"/>
              <w:jc w:val="center"/>
            </w:pPr>
            <w:r>
              <w:t>23473,4</w:t>
            </w:r>
          </w:p>
        </w:tc>
        <w:tc>
          <w:tcPr>
            <w:tcW w:w="1158" w:type="dxa"/>
            <w:tcBorders>
              <w:top w:val="nil"/>
              <w:left w:val="nil"/>
              <w:bottom w:val="nil"/>
              <w:right w:val="nil"/>
            </w:tcBorders>
          </w:tcPr>
          <w:p w:rsidR="001C141D" w:rsidRDefault="001C141D">
            <w:pPr>
              <w:pStyle w:val="ConsPlusNormal"/>
              <w:jc w:val="center"/>
            </w:pPr>
            <w:r>
              <w:t>65223,6</w:t>
            </w:r>
          </w:p>
        </w:tc>
        <w:tc>
          <w:tcPr>
            <w:tcW w:w="1158" w:type="dxa"/>
            <w:tcBorders>
              <w:top w:val="nil"/>
              <w:left w:val="nil"/>
              <w:bottom w:val="nil"/>
              <w:right w:val="nil"/>
            </w:tcBorders>
          </w:tcPr>
          <w:p w:rsidR="001C141D" w:rsidRDefault="001C141D">
            <w:pPr>
              <w:pStyle w:val="ConsPlusNormal"/>
              <w:jc w:val="center"/>
            </w:pPr>
            <w:r>
              <w:t>43000</w:t>
            </w:r>
          </w:p>
        </w:tc>
        <w:tc>
          <w:tcPr>
            <w:tcW w:w="1158" w:type="dxa"/>
            <w:tcBorders>
              <w:top w:val="nil"/>
              <w:left w:val="nil"/>
              <w:bottom w:val="nil"/>
              <w:right w:val="nil"/>
            </w:tcBorders>
          </w:tcPr>
          <w:p w:rsidR="001C141D" w:rsidRDefault="001C141D">
            <w:pPr>
              <w:pStyle w:val="ConsPlusNormal"/>
              <w:jc w:val="center"/>
            </w:pPr>
            <w:r>
              <w:t>36600</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Приморский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44640</w:t>
            </w:r>
          </w:p>
        </w:tc>
        <w:tc>
          <w:tcPr>
            <w:tcW w:w="1158" w:type="dxa"/>
            <w:tcBorders>
              <w:top w:val="nil"/>
              <w:left w:val="nil"/>
              <w:bottom w:val="nil"/>
              <w:right w:val="nil"/>
            </w:tcBorders>
          </w:tcPr>
          <w:p w:rsidR="001C141D" w:rsidRDefault="001C141D">
            <w:pPr>
              <w:pStyle w:val="ConsPlusNormal"/>
              <w:jc w:val="center"/>
            </w:pPr>
            <w:r>
              <w:t>44640</w:t>
            </w:r>
          </w:p>
        </w:tc>
        <w:tc>
          <w:tcPr>
            <w:tcW w:w="1158" w:type="dxa"/>
            <w:tcBorders>
              <w:top w:val="nil"/>
              <w:left w:val="nil"/>
              <w:bottom w:val="nil"/>
              <w:right w:val="nil"/>
            </w:tcBorders>
          </w:tcPr>
          <w:p w:rsidR="001C141D" w:rsidRDefault="001C141D">
            <w:pPr>
              <w:pStyle w:val="ConsPlusNormal"/>
              <w:jc w:val="center"/>
            </w:pPr>
            <w:r>
              <w:t>142898</w:t>
            </w:r>
          </w:p>
        </w:tc>
        <w:tc>
          <w:tcPr>
            <w:tcW w:w="1158" w:type="dxa"/>
            <w:tcBorders>
              <w:top w:val="nil"/>
              <w:left w:val="nil"/>
              <w:bottom w:val="nil"/>
              <w:right w:val="nil"/>
            </w:tcBorders>
          </w:tcPr>
          <w:p w:rsidR="001C141D" w:rsidRDefault="001C141D">
            <w:pPr>
              <w:pStyle w:val="ConsPlusNormal"/>
              <w:jc w:val="center"/>
            </w:pPr>
            <w:r>
              <w:t>142898</w:t>
            </w:r>
          </w:p>
        </w:tc>
        <w:tc>
          <w:tcPr>
            <w:tcW w:w="1158" w:type="dxa"/>
            <w:tcBorders>
              <w:top w:val="nil"/>
              <w:left w:val="nil"/>
              <w:bottom w:val="nil"/>
              <w:right w:val="nil"/>
            </w:tcBorders>
          </w:tcPr>
          <w:p w:rsidR="001C141D" w:rsidRDefault="001C141D">
            <w:pPr>
              <w:pStyle w:val="ConsPlusNormal"/>
              <w:jc w:val="center"/>
            </w:pPr>
            <w:r>
              <w:t>213951,1</w:t>
            </w:r>
          </w:p>
        </w:tc>
        <w:tc>
          <w:tcPr>
            <w:tcW w:w="1158" w:type="dxa"/>
            <w:tcBorders>
              <w:top w:val="nil"/>
              <w:left w:val="nil"/>
              <w:bottom w:val="nil"/>
              <w:right w:val="nil"/>
            </w:tcBorders>
          </w:tcPr>
          <w:p w:rsidR="001C141D" w:rsidRDefault="001C141D">
            <w:pPr>
              <w:pStyle w:val="ConsPlusNormal"/>
              <w:jc w:val="center"/>
            </w:pPr>
            <w:r>
              <w:t>166362,8</w:t>
            </w:r>
          </w:p>
        </w:tc>
        <w:tc>
          <w:tcPr>
            <w:tcW w:w="1158" w:type="dxa"/>
            <w:tcBorders>
              <w:top w:val="nil"/>
              <w:left w:val="nil"/>
              <w:bottom w:val="nil"/>
              <w:right w:val="nil"/>
            </w:tcBorders>
          </w:tcPr>
          <w:p w:rsidR="001C141D" w:rsidRDefault="001C141D">
            <w:pPr>
              <w:pStyle w:val="ConsPlusNormal"/>
              <w:jc w:val="center"/>
            </w:pPr>
            <w:r>
              <w:t>28700</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Хабаровский край</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17766</w:t>
            </w:r>
          </w:p>
        </w:tc>
        <w:tc>
          <w:tcPr>
            <w:tcW w:w="1158" w:type="dxa"/>
            <w:tcBorders>
              <w:top w:val="nil"/>
              <w:left w:val="nil"/>
              <w:bottom w:val="nil"/>
              <w:right w:val="nil"/>
            </w:tcBorders>
          </w:tcPr>
          <w:p w:rsidR="001C141D" w:rsidRDefault="001C141D">
            <w:pPr>
              <w:pStyle w:val="ConsPlusNormal"/>
              <w:jc w:val="center"/>
            </w:pPr>
            <w:r>
              <w:t>17766</w:t>
            </w:r>
          </w:p>
        </w:tc>
        <w:tc>
          <w:tcPr>
            <w:tcW w:w="1158" w:type="dxa"/>
            <w:tcBorders>
              <w:top w:val="nil"/>
              <w:left w:val="nil"/>
              <w:bottom w:val="nil"/>
              <w:right w:val="nil"/>
            </w:tcBorders>
          </w:tcPr>
          <w:p w:rsidR="001C141D" w:rsidRDefault="001C141D">
            <w:pPr>
              <w:pStyle w:val="ConsPlusNormal"/>
              <w:jc w:val="center"/>
            </w:pPr>
            <w:r>
              <w:t>14096,8</w:t>
            </w:r>
          </w:p>
        </w:tc>
        <w:tc>
          <w:tcPr>
            <w:tcW w:w="1158" w:type="dxa"/>
            <w:tcBorders>
              <w:top w:val="nil"/>
              <w:left w:val="nil"/>
              <w:bottom w:val="nil"/>
              <w:right w:val="nil"/>
            </w:tcBorders>
          </w:tcPr>
          <w:p w:rsidR="001C141D" w:rsidRDefault="001C141D">
            <w:pPr>
              <w:pStyle w:val="ConsPlusNormal"/>
              <w:jc w:val="center"/>
            </w:pPr>
            <w:r>
              <w:t>14096,8</w:t>
            </w:r>
          </w:p>
        </w:tc>
        <w:tc>
          <w:tcPr>
            <w:tcW w:w="1158" w:type="dxa"/>
            <w:tcBorders>
              <w:top w:val="nil"/>
              <w:left w:val="nil"/>
              <w:bottom w:val="nil"/>
              <w:right w:val="nil"/>
            </w:tcBorders>
          </w:tcPr>
          <w:p w:rsidR="001C141D" w:rsidRDefault="001C141D">
            <w:pPr>
              <w:pStyle w:val="ConsPlusNormal"/>
              <w:jc w:val="center"/>
            </w:pPr>
            <w:r>
              <w:t>1382,6</w:t>
            </w:r>
          </w:p>
        </w:tc>
        <w:tc>
          <w:tcPr>
            <w:tcW w:w="1158" w:type="dxa"/>
            <w:tcBorders>
              <w:top w:val="nil"/>
              <w:left w:val="nil"/>
              <w:bottom w:val="nil"/>
              <w:right w:val="nil"/>
            </w:tcBorders>
          </w:tcPr>
          <w:p w:rsidR="001C141D" w:rsidRDefault="001C141D">
            <w:pPr>
              <w:pStyle w:val="ConsPlusNormal"/>
              <w:jc w:val="center"/>
            </w:pPr>
            <w:r>
              <w:t>50000</w:t>
            </w:r>
          </w:p>
        </w:tc>
        <w:tc>
          <w:tcPr>
            <w:tcW w:w="1158" w:type="dxa"/>
            <w:tcBorders>
              <w:top w:val="nil"/>
              <w:left w:val="nil"/>
              <w:bottom w:val="nil"/>
              <w:right w:val="nil"/>
            </w:tcBorders>
          </w:tcPr>
          <w:p w:rsidR="001C141D" w:rsidRDefault="001C141D">
            <w:pPr>
              <w:pStyle w:val="ConsPlusNormal"/>
              <w:jc w:val="center"/>
            </w:pPr>
            <w:r>
              <w:t>57020</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Амурская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137145</w:t>
            </w:r>
          </w:p>
        </w:tc>
        <w:tc>
          <w:tcPr>
            <w:tcW w:w="1158" w:type="dxa"/>
            <w:tcBorders>
              <w:top w:val="nil"/>
              <w:left w:val="nil"/>
              <w:bottom w:val="nil"/>
              <w:right w:val="nil"/>
            </w:tcBorders>
          </w:tcPr>
          <w:p w:rsidR="001C141D" w:rsidRDefault="001C141D">
            <w:pPr>
              <w:pStyle w:val="ConsPlusNormal"/>
              <w:jc w:val="center"/>
            </w:pPr>
            <w:r>
              <w:t>137145</w:t>
            </w:r>
          </w:p>
        </w:tc>
        <w:tc>
          <w:tcPr>
            <w:tcW w:w="1158" w:type="dxa"/>
            <w:tcBorders>
              <w:top w:val="nil"/>
              <w:left w:val="nil"/>
              <w:bottom w:val="nil"/>
              <w:right w:val="nil"/>
            </w:tcBorders>
          </w:tcPr>
          <w:p w:rsidR="001C141D" w:rsidRDefault="001C141D">
            <w:pPr>
              <w:pStyle w:val="ConsPlusNormal"/>
              <w:jc w:val="center"/>
            </w:pPr>
            <w:r>
              <w:t>263553</w:t>
            </w:r>
          </w:p>
        </w:tc>
        <w:tc>
          <w:tcPr>
            <w:tcW w:w="1158" w:type="dxa"/>
            <w:tcBorders>
              <w:top w:val="nil"/>
              <w:left w:val="nil"/>
              <w:bottom w:val="nil"/>
              <w:right w:val="nil"/>
            </w:tcBorders>
          </w:tcPr>
          <w:p w:rsidR="001C141D" w:rsidRDefault="001C141D">
            <w:pPr>
              <w:pStyle w:val="ConsPlusNormal"/>
              <w:jc w:val="center"/>
            </w:pPr>
            <w:r>
              <w:t>263553</w:t>
            </w:r>
          </w:p>
        </w:tc>
        <w:tc>
          <w:tcPr>
            <w:tcW w:w="1158" w:type="dxa"/>
            <w:tcBorders>
              <w:top w:val="nil"/>
              <w:left w:val="nil"/>
              <w:bottom w:val="nil"/>
              <w:right w:val="nil"/>
            </w:tcBorders>
          </w:tcPr>
          <w:p w:rsidR="001C141D" w:rsidRDefault="001C141D">
            <w:pPr>
              <w:pStyle w:val="ConsPlusNormal"/>
              <w:jc w:val="center"/>
            </w:pPr>
            <w:r>
              <w:t>157624,1</w:t>
            </w:r>
          </w:p>
        </w:tc>
        <w:tc>
          <w:tcPr>
            <w:tcW w:w="1158" w:type="dxa"/>
            <w:tcBorders>
              <w:top w:val="nil"/>
              <w:left w:val="nil"/>
              <w:bottom w:val="nil"/>
              <w:right w:val="nil"/>
            </w:tcBorders>
          </w:tcPr>
          <w:p w:rsidR="001C141D" w:rsidRDefault="001C141D">
            <w:pPr>
              <w:pStyle w:val="ConsPlusNormal"/>
              <w:jc w:val="center"/>
            </w:pPr>
            <w:r>
              <w:t>270807,1</w:t>
            </w:r>
          </w:p>
        </w:tc>
        <w:tc>
          <w:tcPr>
            <w:tcW w:w="1158" w:type="dxa"/>
            <w:tcBorders>
              <w:top w:val="nil"/>
              <w:left w:val="nil"/>
              <w:bottom w:val="nil"/>
              <w:right w:val="nil"/>
            </w:tcBorders>
          </w:tcPr>
          <w:p w:rsidR="001C141D" w:rsidRDefault="001C141D">
            <w:pPr>
              <w:pStyle w:val="ConsPlusNormal"/>
              <w:jc w:val="center"/>
            </w:pPr>
            <w:r>
              <w:t>165000</w:t>
            </w:r>
          </w:p>
        </w:tc>
        <w:tc>
          <w:tcPr>
            <w:tcW w:w="1158" w:type="dxa"/>
            <w:tcBorders>
              <w:top w:val="nil"/>
              <w:left w:val="nil"/>
              <w:bottom w:val="nil"/>
              <w:right w:val="nil"/>
            </w:tcBorders>
          </w:tcPr>
          <w:p w:rsidR="001C141D" w:rsidRDefault="001C141D">
            <w:pPr>
              <w:pStyle w:val="ConsPlusNormal"/>
              <w:jc w:val="center"/>
            </w:pPr>
            <w:r>
              <w:t>154000</w:t>
            </w:r>
          </w:p>
        </w:tc>
        <w:tc>
          <w:tcPr>
            <w:tcW w:w="1160" w:type="dxa"/>
            <w:tcBorders>
              <w:top w:val="nil"/>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Магаданская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542</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Сахалинская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10839,1</w:t>
            </w:r>
          </w:p>
        </w:tc>
        <w:tc>
          <w:tcPr>
            <w:tcW w:w="1158" w:type="dxa"/>
            <w:tcBorders>
              <w:top w:val="nil"/>
              <w:left w:val="nil"/>
              <w:bottom w:val="nil"/>
              <w:right w:val="nil"/>
            </w:tcBorders>
          </w:tcPr>
          <w:p w:rsidR="001C141D" w:rsidRDefault="001C141D">
            <w:pPr>
              <w:pStyle w:val="ConsPlusNormal"/>
              <w:jc w:val="center"/>
            </w:pPr>
            <w:r>
              <w:t>10839,1</w:t>
            </w:r>
          </w:p>
        </w:tc>
        <w:tc>
          <w:tcPr>
            <w:tcW w:w="1158" w:type="dxa"/>
            <w:tcBorders>
              <w:top w:val="nil"/>
              <w:left w:val="nil"/>
              <w:bottom w:val="nil"/>
              <w:right w:val="nil"/>
            </w:tcBorders>
          </w:tcPr>
          <w:p w:rsidR="001C141D" w:rsidRDefault="001C141D">
            <w:pPr>
              <w:pStyle w:val="ConsPlusNormal"/>
              <w:jc w:val="center"/>
            </w:pPr>
            <w:r>
              <w:t>7230,7</w:t>
            </w:r>
          </w:p>
        </w:tc>
        <w:tc>
          <w:tcPr>
            <w:tcW w:w="1158" w:type="dxa"/>
            <w:tcBorders>
              <w:top w:val="nil"/>
              <w:left w:val="nil"/>
              <w:bottom w:val="nil"/>
              <w:right w:val="nil"/>
            </w:tcBorders>
          </w:tcPr>
          <w:p w:rsidR="001C141D" w:rsidRDefault="001C141D">
            <w:pPr>
              <w:pStyle w:val="ConsPlusNormal"/>
              <w:jc w:val="center"/>
            </w:pPr>
            <w:r>
              <w:t>16280,5</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nil"/>
              <w:right w:val="nil"/>
            </w:tcBorders>
          </w:tcPr>
          <w:p w:rsidR="001C141D" w:rsidRDefault="001C141D">
            <w:pPr>
              <w:pStyle w:val="ConsPlusNormal"/>
            </w:pPr>
            <w:r>
              <w:t>Еврейская автономная область</w:t>
            </w:r>
          </w:p>
        </w:tc>
        <w:tc>
          <w:tcPr>
            <w:tcW w:w="709" w:type="dxa"/>
            <w:tcBorders>
              <w:top w:val="nil"/>
              <w:left w:val="nil"/>
              <w:bottom w:val="nil"/>
              <w:right w:val="nil"/>
            </w:tcBorders>
          </w:tcPr>
          <w:p w:rsidR="001C141D" w:rsidRDefault="001C141D">
            <w:pPr>
              <w:pStyle w:val="ConsPlusNormal"/>
              <w:jc w:val="center"/>
            </w:pPr>
            <w:r>
              <w:t>-</w:t>
            </w:r>
          </w:p>
        </w:tc>
        <w:tc>
          <w:tcPr>
            <w:tcW w:w="466" w:type="dxa"/>
            <w:tcBorders>
              <w:top w:val="nil"/>
              <w:left w:val="nil"/>
              <w:bottom w:val="nil"/>
              <w:right w:val="nil"/>
            </w:tcBorders>
          </w:tcPr>
          <w:p w:rsidR="001C141D" w:rsidRDefault="001C141D">
            <w:pPr>
              <w:pStyle w:val="ConsPlusNormal"/>
              <w:jc w:val="center"/>
            </w:pPr>
            <w:r>
              <w:t>25</w:t>
            </w:r>
          </w:p>
        </w:tc>
        <w:tc>
          <w:tcPr>
            <w:tcW w:w="737" w:type="dxa"/>
            <w:tcBorders>
              <w:top w:val="nil"/>
              <w:left w:val="nil"/>
              <w:bottom w:val="nil"/>
              <w:right w:val="nil"/>
            </w:tcBorders>
          </w:tcPr>
          <w:p w:rsidR="001C141D" w:rsidRDefault="001C141D">
            <w:pPr>
              <w:pStyle w:val="ConsPlusNormal"/>
              <w:jc w:val="center"/>
            </w:pPr>
            <w:r>
              <w:t>А</w:t>
            </w:r>
          </w:p>
        </w:tc>
        <w:tc>
          <w:tcPr>
            <w:tcW w:w="624"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5080</w:t>
            </w:r>
          </w:p>
        </w:tc>
        <w:tc>
          <w:tcPr>
            <w:tcW w:w="1158" w:type="dxa"/>
            <w:tcBorders>
              <w:top w:val="nil"/>
              <w:left w:val="nil"/>
              <w:bottom w:val="nil"/>
              <w:right w:val="nil"/>
            </w:tcBorders>
          </w:tcPr>
          <w:p w:rsidR="001C141D" w:rsidRDefault="001C141D">
            <w:pPr>
              <w:pStyle w:val="ConsPlusNormal"/>
              <w:jc w:val="center"/>
            </w:pPr>
            <w:r>
              <w:t>5080</w:t>
            </w:r>
          </w:p>
        </w:tc>
        <w:tc>
          <w:tcPr>
            <w:tcW w:w="1158" w:type="dxa"/>
            <w:tcBorders>
              <w:top w:val="nil"/>
              <w:left w:val="nil"/>
              <w:bottom w:val="nil"/>
              <w:right w:val="nil"/>
            </w:tcBorders>
          </w:tcPr>
          <w:p w:rsidR="001C141D" w:rsidRDefault="001C141D">
            <w:pPr>
              <w:pStyle w:val="ConsPlusNormal"/>
              <w:jc w:val="center"/>
            </w:pPr>
            <w:r>
              <w:t>15076,4</w:t>
            </w:r>
          </w:p>
        </w:tc>
        <w:tc>
          <w:tcPr>
            <w:tcW w:w="1158" w:type="dxa"/>
            <w:tcBorders>
              <w:top w:val="nil"/>
              <w:left w:val="nil"/>
              <w:bottom w:val="nil"/>
              <w:right w:val="nil"/>
            </w:tcBorders>
          </w:tcPr>
          <w:p w:rsidR="001C141D" w:rsidRDefault="001C141D">
            <w:pPr>
              <w:pStyle w:val="ConsPlusNormal"/>
              <w:jc w:val="center"/>
            </w:pPr>
            <w:r>
              <w:t>15076,4</w:t>
            </w:r>
          </w:p>
        </w:tc>
        <w:tc>
          <w:tcPr>
            <w:tcW w:w="1158" w:type="dxa"/>
            <w:tcBorders>
              <w:top w:val="nil"/>
              <w:left w:val="nil"/>
              <w:bottom w:val="nil"/>
              <w:right w:val="nil"/>
            </w:tcBorders>
          </w:tcPr>
          <w:p w:rsidR="001C141D" w:rsidRDefault="001C141D">
            <w:pPr>
              <w:pStyle w:val="ConsPlusNormal"/>
              <w:jc w:val="center"/>
            </w:pPr>
            <w:r>
              <w:t>5507,6</w:t>
            </w:r>
          </w:p>
        </w:tc>
        <w:tc>
          <w:tcPr>
            <w:tcW w:w="1158" w:type="dxa"/>
            <w:tcBorders>
              <w:top w:val="nil"/>
              <w:left w:val="nil"/>
              <w:bottom w:val="nil"/>
              <w:right w:val="nil"/>
            </w:tcBorders>
          </w:tcPr>
          <w:p w:rsidR="001C141D" w:rsidRDefault="001C141D">
            <w:pPr>
              <w:pStyle w:val="ConsPlusNormal"/>
              <w:jc w:val="center"/>
            </w:pPr>
            <w:r>
              <w:t>35200</w:t>
            </w:r>
          </w:p>
        </w:tc>
        <w:tc>
          <w:tcPr>
            <w:tcW w:w="1158" w:type="dxa"/>
            <w:tcBorders>
              <w:top w:val="nil"/>
              <w:left w:val="nil"/>
              <w:bottom w:val="nil"/>
              <w:right w:val="nil"/>
            </w:tcBorders>
          </w:tcPr>
          <w:p w:rsidR="001C141D" w:rsidRDefault="001C141D">
            <w:pPr>
              <w:pStyle w:val="ConsPlusNormal"/>
              <w:jc w:val="center"/>
            </w:pPr>
            <w:r>
              <w:t>-</w:t>
            </w:r>
          </w:p>
        </w:tc>
        <w:tc>
          <w:tcPr>
            <w:tcW w:w="1158" w:type="dxa"/>
            <w:tcBorders>
              <w:top w:val="nil"/>
              <w:left w:val="nil"/>
              <w:bottom w:val="nil"/>
              <w:right w:val="nil"/>
            </w:tcBorders>
          </w:tcPr>
          <w:p w:rsidR="001C141D" w:rsidRDefault="001C141D">
            <w:pPr>
              <w:pStyle w:val="ConsPlusNormal"/>
              <w:jc w:val="center"/>
            </w:pPr>
            <w:r>
              <w:t>-</w:t>
            </w:r>
          </w:p>
        </w:tc>
        <w:tc>
          <w:tcPr>
            <w:tcW w:w="1160"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2235" w:type="dxa"/>
            <w:vMerge/>
            <w:tcBorders>
              <w:top w:val="nil"/>
              <w:left w:val="nil"/>
              <w:bottom w:val="single" w:sz="4" w:space="0" w:color="auto"/>
              <w:right w:val="nil"/>
            </w:tcBorders>
          </w:tcPr>
          <w:p w:rsidR="001C141D" w:rsidRDefault="001C141D"/>
        </w:tc>
        <w:tc>
          <w:tcPr>
            <w:tcW w:w="2126" w:type="dxa"/>
            <w:tcBorders>
              <w:top w:val="nil"/>
              <w:left w:val="nil"/>
              <w:bottom w:val="single" w:sz="4" w:space="0" w:color="auto"/>
              <w:right w:val="nil"/>
            </w:tcBorders>
          </w:tcPr>
          <w:p w:rsidR="001C141D" w:rsidRDefault="001C141D">
            <w:pPr>
              <w:pStyle w:val="ConsPlusNormal"/>
            </w:pPr>
            <w:r>
              <w:t>Чукотский автономный округ</w:t>
            </w:r>
          </w:p>
        </w:tc>
        <w:tc>
          <w:tcPr>
            <w:tcW w:w="709" w:type="dxa"/>
            <w:tcBorders>
              <w:top w:val="nil"/>
              <w:left w:val="nil"/>
              <w:bottom w:val="single" w:sz="4" w:space="0" w:color="auto"/>
              <w:right w:val="nil"/>
            </w:tcBorders>
          </w:tcPr>
          <w:p w:rsidR="001C141D" w:rsidRDefault="001C141D">
            <w:pPr>
              <w:pStyle w:val="ConsPlusNormal"/>
              <w:jc w:val="center"/>
            </w:pPr>
            <w:r>
              <w:t>-</w:t>
            </w:r>
          </w:p>
        </w:tc>
        <w:tc>
          <w:tcPr>
            <w:tcW w:w="466" w:type="dxa"/>
            <w:tcBorders>
              <w:top w:val="nil"/>
              <w:left w:val="nil"/>
              <w:bottom w:val="single" w:sz="4" w:space="0" w:color="auto"/>
              <w:right w:val="nil"/>
            </w:tcBorders>
          </w:tcPr>
          <w:p w:rsidR="001C141D" w:rsidRDefault="001C141D">
            <w:pPr>
              <w:pStyle w:val="ConsPlusNormal"/>
              <w:jc w:val="center"/>
            </w:pPr>
            <w:r>
              <w:t>25</w:t>
            </w:r>
          </w:p>
        </w:tc>
        <w:tc>
          <w:tcPr>
            <w:tcW w:w="737" w:type="dxa"/>
            <w:tcBorders>
              <w:top w:val="nil"/>
              <w:left w:val="nil"/>
              <w:bottom w:val="single" w:sz="4" w:space="0" w:color="auto"/>
              <w:right w:val="nil"/>
            </w:tcBorders>
          </w:tcPr>
          <w:p w:rsidR="001C141D" w:rsidRDefault="001C141D">
            <w:pPr>
              <w:pStyle w:val="ConsPlusNormal"/>
              <w:jc w:val="center"/>
            </w:pPr>
            <w:r>
              <w:t>А</w:t>
            </w:r>
          </w:p>
        </w:tc>
        <w:tc>
          <w:tcPr>
            <w:tcW w:w="624"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58" w:type="dxa"/>
            <w:tcBorders>
              <w:top w:val="nil"/>
              <w:left w:val="nil"/>
              <w:bottom w:val="single" w:sz="4" w:space="0" w:color="auto"/>
              <w:right w:val="nil"/>
            </w:tcBorders>
          </w:tcPr>
          <w:p w:rsidR="001C141D" w:rsidRDefault="001C141D">
            <w:pPr>
              <w:pStyle w:val="ConsPlusNormal"/>
              <w:jc w:val="center"/>
            </w:pPr>
            <w:r>
              <w:t>-</w:t>
            </w:r>
          </w:p>
        </w:tc>
        <w:tc>
          <w:tcPr>
            <w:tcW w:w="1160" w:type="dxa"/>
            <w:tcBorders>
              <w:top w:val="nil"/>
              <w:left w:val="nil"/>
              <w:bottom w:val="single" w:sz="4" w:space="0" w:color="auto"/>
              <w:right w:val="nil"/>
            </w:tcBorders>
          </w:tcPr>
          <w:p w:rsidR="001C141D" w:rsidRDefault="001C141D">
            <w:pPr>
              <w:pStyle w:val="ConsPlusNormal"/>
              <w:jc w:val="center"/>
            </w:pPr>
            <w:r>
              <w:t>-</w:t>
            </w:r>
          </w:p>
        </w:tc>
      </w:tr>
    </w:tbl>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ind w:firstLine="540"/>
        <w:jc w:val="both"/>
      </w:pPr>
      <w:r>
        <w:t>--------------------------------</w:t>
      </w:r>
    </w:p>
    <w:p w:rsidR="001C141D" w:rsidRDefault="001C141D">
      <w:pPr>
        <w:pStyle w:val="ConsPlusNormal"/>
        <w:ind w:firstLine="540"/>
        <w:jc w:val="both"/>
      </w:pPr>
      <w:r>
        <w:t>&lt;*&gt; Объем средств федерального бюджета будет уточнен после утверждения федерального закона о федеральном бюджете на 2018 год и на плановый период 2019 и 2020 годов.</w:t>
      </w:r>
    </w:p>
    <w:p w:rsidR="001C141D" w:rsidRDefault="001C141D">
      <w:pPr>
        <w:pStyle w:val="ConsPlusNormal"/>
        <w:ind w:firstLine="540"/>
        <w:jc w:val="both"/>
      </w:pPr>
      <w:r>
        <w:t>&lt;**&gt; Реализация мероприятий осуществляется на основании ежегодного распределения субсидий. Объем средств федерального бюджета на реализацию мероприятий будет определен после утверждения Правительством Российской Федерации распоряжения о распределении субсидий из федерального бюджета бюджетам субъектов Российской Федерации.</w:t>
      </w:r>
    </w:p>
    <w:p w:rsidR="001C141D" w:rsidRDefault="001C141D">
      <w:pPr>
        <w:pStyle w:val="ConsPlusNormal"/>
        <w:jc w:val="right"/>
      </w:pPr>
    </w:p>
    <w:p w:rsidR="001C141D" w:rsidRDefault="001C141D">
      <w:pPr>
        <w:pStyle w:val="ConsPlusNormal"/>
        <w:jc w:val="right"/>
      </w:pPr>
      <w:r>
        <w:t>Таблица 3</w:t>
      </w:r>
    </w:p>
    <w:p w:rsidR="001C141D" w:rsidRDefault="001C141D">
      <w:pPr>
        <w:pStyle w:val="ConsPlusNormal"/>
        <w:jc w:val="right"/>
      </w:pPr>
    </w:p>
    <w:p w:rsidR="001C141D" w:rsidRDefault="001C141D">
      <w:pPr>
        <w:pStyle w:val="ConsPlusNormal"/>
        <w:jc w:val="center"/>
      </w:pPr>
      <w:r>
        <w:t>РЕСУРСНОЕ ОБЕСПЕЧЕНИЕ</w:t>
      </w:r>
    </w:p>
    <w:p w:rsidR="001C141D" w:rsidRDefault="001C141D">
      <w:pPr>
        <w:pStyle w:val="ConsPlusNormal"/>
        <w:jc w:val="center"/>
      </w:pPr>
      <w:r>
        <w:t>и прогнозная справочная оценка расходов</w:t>
      </w:r>
    </w:p>
    <w:p w:rsidR="001C141D" w:rsidRDefault="001C141D">
      <w:pPr>
        <w:pStyle w:val="ConsPlusNormal"/>
        <w:jc w:val="center"/>
      </w:pPr>
      <w:r>
        <w:t>федерального бюджета и бюджетов субъектов Российской</w:t>
      </w:r>
    </w:p>
    <w:p w:rsidR="001C141D" w:rsidRDefault="001C141D">
      <w:pPr>
        <w:pStyle w:val="ConsPlusNormal"/>
        <w:jc w:val="center"/>
      </w:pPr>
      <w:r>
        <w:t>Федерации Дальневосточного федерального округа в рамках</w:t>
      </w:r>
    </w:p>
    <w:p w:rsidR="001C141D" w:rsidRDefault="001C141D">
      <w:pPr>
        <w:pStyle w:val="ConsPlusNormal"/>
        <w:jc w:val="center"/>
      </w:pPr>
      <w:r>
        <w:t>Государственной программы развития сельского хозяйства</w:t>
      </w:r>
    </w:p>
    <w:p w:rsidR="001C141D" w:rsidRDefault="001C141D">
      <w:pPr>
        <w:pStyle w:val="ConsPlusNormal"/>
        <w:jc w:val="center"/>
      </w:pPr>
      <w:r>
        <w:t>и регулирования рынков сельскохозяйственной продукции,</w:t>
      </w:r>
    </w:p>
    <w:p w:rsidR="001C141D" w:rsidRDefault="001C141D">
      <w:pPr>
        <w:pStyle w:val="ConsPlusNormal"/>
        <w:jc w:val="center"/>
      </w:pPr>
      <w:r>
        <w:t>сырья и продовольствия на 2013 - 2020 годы</w:t>
      </w:r>
    </w:p>
    <w:p w:rsidR="001C141D" w:rsidRDefault="001C141D">
      <w:pPr>
        <w:pStyle w:val="ConsPlusNormal"/>
        <w:ind w:firstLine="540"/>
        <w:jc w:val="both"/>
      </w:pPr>
    </w:p>
    <w:p w:rsidR="001C141D" w:rsidRDefault="001C141D">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1701"/>
        <w:gridCol w:w="1364"/>
        <w:gridCol w:w="1364"/>
        <w:gridCol w:w="1364"/>
        <w:gridCol w:w="1364"/>
        <w:gridCol w:w="1364"/>
        <w:gridCol w:w="1364"/>
        <w:gridCol w:w="1364"/>
        <w:gridCol w:w="1364"/>
        <w:gridCol w:w="1364"/>
        <w:gridCol w:w="1364"/>
        <w:gridCol w:w="1366"/>
      </w:tblGrid>
      <w:tr w:rsidR="001C141D">
        <w:tc>
          <w:tcPr>
            <w:tcW w:w="1951" w:type="dxa"/>
            <w:vMerge w:val="restart"/>
            <w:tcBorders>
              <w:top w:val="single" w:sz="4" w:space="0" w:color="auto"/>
              <w:left w:val="nil"/>
              <w:bottom w:val="single" w:sz="4" w:space="0" w:color="auto"/>
            </w:tcBorders>
          </w:tcPr>
          <w:p w:rsidR="001C141D" w:rsidRDefault="001C141D">
            <w:pPr>
              <w:pStyle w:val="ConsPlusNormal"/>
              <w:jc w:val="center"/>
            </w:pPr>
            <w:r>
              <w:t>Субъект Российской Федерации</w:t>
            </w:r>
          </w:p>
        </w:tc>
        <w:tc>
          <w:tcPr>
            <w:tcW w:w="1701" w:type="dxa"/>
            <w:vMerge w:val="restart"/>
            <w:tcBorders>
              <w:top w:val="single" w:sz="4" w:space="0" w:color="auto"/>
              <w:bottom w:val="single" w:sz="4" w:space="0" w:color="auto"/>
            </w:tcBorders>
          </w:tcPr>
          <w:p w:rsidR="001C141D" w:rsidRDefault="001C141D">
            <w:pPr>
              <w:pStyle w:val="ConsPlusNormal"/>
              <w:jc w:val="center"/>
            </w:pPr>
            <w:r>
              <w:t>Источник финансирования</w:t>
            </w:r>
          </w:p>
        </w:tc>
        <w:tc>
          <w:tcPr>
            <w:tcW w:w="15006" w:type="dxa"/>
            <w:gridSpan w:val="11"/>
            <w:tcBorders>
              <w:top w:val="single" w:sz="4" w:space="0" w:color="auto"/>
              <w:bottom w:val="single" w:sz="4" w:space="0" w:color="auto"/>
              <w:right w:val="nil"/>
            </w:tcBorders>
          </w:tcPr>
          <w:p w:rsidR="001C141D" w:rsidRDefault="001C141D">
            <w:pPr>
              <w:pStyle w:val="ConsPlusNormal"/>
              <w:jc w:val="center"/>
            </w:pPr>
            <w:r>
              <w:t>Оценка расходов</w:t>
            </w:r>
          </w:p>
        </w:tc>
      </w:tr>
      <w:tr w:rsidR="001C141D">
        <w:tc>
          <w:tcPr>
            <w:tcW w:w="1951" w:type="dxa"/>
            <w:vMerge/>
            <w:tcBorders>
              <w:top w:val="single" w:sz="4" w:space="0" w:color="auto"/>
              <w:left w:val="nil"/>
              <w:bottom w:val="single" w:sz="4" w:space="0" w:color="auto"/>
            </w:tcBorders>
          </w:tcPr>
          <w:p w:rsidR="001C141D" w:rsidRDefault="001C141D"/>
        </w:tc>
        <w:tc>
          <w:tcPr>
            <w:tcW w:w="1701" w:type="dxa"/>
            <w:vMerge/>
            <w:tcBorders>
              <w:top w:val="single" w:sz="4" w:space="0" w:color="auto"/>
              <w:bottom w:val="single" w:sz="4" w:space="0" w:color="auto"/>
            </w:tcBorders>
          </w:tcPr>
          <w:p w:rsidR="001C141D" w:rsidRDefault="001C141D"/>
        </w:tc>
        <w:tc>
          <w:tcPr>
            <w:tcW w:w="2728" w:type="dxa"/>
            <w:gridSpan w:val="2"/>
            <w:tcBorders>
              <w:top w:val="single" w:sz="4" w:space="0" w:color="auto"/>
              <w:bottom w:val="single" w:sz="4" w:space="0" w:color="auto"/>
            </w:tcBorders>
          </w:tcPr>
          <w:p w:rsidR="001C141D" w:rsidRDefault="001C141D">
            <w:pPr>
              <w:pStyle w:val="ConsPlusNormal"/>
              <w:jc w:val="center"/>
            </w:pPr>
            <w:r>
              <w:t>2013 год</w:t>
            </w:r>
          </w:p>
        </w:tc>
        <w:tc>
          <w:tcPr>
            <w:tcW w:w="2728" w:type="dxa"/>
            <w:gridSpan w:val="2"/>
            <w:tcBorders>
              <w:top w:val="single" w:sz="4" w:space="0" w:color="auto"/>
              <w:bottom w:val="single" w:sz="4" w:space="0" w:color="auto"/>
            </w:tcBorders>
          </w:tcPr>
          <w:p w:rsidR="001C141D" w:rsidRDefault="001C141D">
            <w:pPr>
              <w:pStyle w:val="ConsPlusNormal"/>
              <w:jc w:val="center"/>
            </w:pPr>
            <w:r>
              <w:t>2014 год</w:t>
            </w:r>
          </w:p>
        </w:tc>
        <w:tc>
          <w:tcPr>
            <w:tcW w:w="2728" w:type="dxa"/>
            <w:gridSpan w:val="2"/>
            <w:tcBorders>
              <w:top w:val="single" w:sz="4" w:space="0" w:color="auto"/>
              <w:bottom w:val="single" w:sz="4" w:space="0" w:color="auto"/>
            </w:tcBorders>
          </w:tcPr>
          <w:p w:rsidR="001C141D" w:rsidRDefault="001C141D">
            <w:pPr>
              <w:pStyle w:val="ConsPlusNormal"/>
              <w:jc w:val="center"/>
            </w:pPr>
            <w:r>
              <w:t>2015 год</w:t>
            </w:r>
          </w:p>
        </w:tc>
        <w:tc>
          <w:tcPr>
            <w:tcW w:w="1364" w:type="dxa"/>
            <w:vMerge w:val="restart"/>
            <w:tcBorders>
              <w:top w:val="single" w:sz="4" w:space="0" w:color="auto"/>
              <w:bottom w:val="single" w:sz="4" w:space="0" w:color="auto"/>
            </w:tcBorders>
          </w:tcPr>
          <w:p w:rsidR="001C141D" w:rsidRDefault="001C141D">
            <w:pPr>
              <w:pStyle w:val="ConsPlusNormal"/>
              <w:jc w:val="center"/>
            </w:pPr>
            <w:r>
              <w:t>2016 год</w:t>
            </w:r>
          </w:p>
        </w:tc>
        <w:tc>
          <w:tcPr>
            <w:tcW w:w="1364" w:type="dxa"/>
            <w:vMerge w:val="restart"/>
            <w:tcBorders>
              <w:top w:val="single" w:sz="4" w:space="0" w:color="auto"/>
              <w:bottom w:val="single" w:sz="4" w:space="0" w:color="auto"/>
            </w:tcBorders>
          </w:tcPr>
          <w:p w:rsidR="001C141D" w:rsidRDefault="001C141D">
            <w:pPr>
              <w:pStyle w:val="ConsPlusNormal"/>
              <w:jc w:val="center"/>
            </w:pPr>
            <w:r>
              <w:t>2017 год</w:t>
            </w:r>
          </w:p>
        </w:tc>
        <w:tc>
          <w:tcPr>
            <w:tcW w:w="1364" w:type="dxa"/>
            <w:vMerge w:val="restart"/>
            <w:tcBorders>
              <w:top w:val="single" w:sz="4" w:space="0" w:color="auto"/>
              <w:bottom w:val="single" w:sz="4" w:space="0" w:color="auto"/>
            </w:tcBorders>
          </w:tcPr>
          <w:p w:rsidR="001C141D" w:rsidRDefault="001C141D">
            <w:pPr>
              <w:pStyle w:val="ConsPlusNormal"/>
              <w:jc w:val="center"/>
            </w:pPr>
            <w:r>
              <w:t>2018 год</w:t>
            </w:r>
          </w:p>
        </w:tc>
        <w:tc>
          <w:tcPr>
            <w:tcW w:w="1364" w:type="dxa"/>
            <w:vMerge w:val="restart"/>
            <w:tcBorders>
              <w:top w:val="single" w:sz="4" w:space="0" w:color="auto"/>
              <w:bottom w:val="single" w:sz="4" w:space="0" w:color="auto"/>
            </w:tcBorders>
          </w:tcPr>
          <w:p w:rsidR="001C141D" w:rsidRDefault="001C141D">
            <w:pPr>
              <w:pStyle w:val="ConsPlusNormal"/>
              <w:jc w:val="center"/>
            </w:pPr>
            <w:r>
              <w:t>2019 год</w:t>
            </w:r>
          </w:p>
        </w:tc>
        <w:tc>
          <w:tcPr>
            <w:tcW w:w="1366" w:type="dxa"/>
            <w:vMerge w:val="restart"/>
            <w:tcBorders>
              <w:top w:val="single" w:sz="4" w:space="0" w:color="auto"/>
              <w:bottom w:val="single" w:sz="4" w:space="0" w:color="auto"/>
              <w:right w:val="nil"/>
            </w:tcBorders>
          </w:tcPr>
          <w:p w:rsidR="001C141D" w:rsidRDefault="001C141D">
            <w:pPr>
              <w:pStyle w:val="ConsPlusNormal"/>
              <w:jc w:val="center"/>
            </w:pPr>
            <w:r>
              <w:t>2020 год</w:t>
            </w:r>
          </w:p>
        </w:tc>
      </w:tr>
      <w:tr w:rsidR="001C141D">
        <w:tc>
          <w:tcPr>
            <w:tcW w:w="1951" w:type="dxa"/>
            <w:vMerge/>
            <w:tcBorders>
              <w:top w:val="single" w:sz="4" w:space="0" w:color="auto"/>
              <w:left w:val="nil"/>
              <w:bottom w:val="single" w:sz="4" w:space="0" w:color="auto"/>
            </w:tcBorders>
          </w:tcPr>
          <w:p w:rsidR="001C141D" w:rsidRDefault="001C141D"/>
        </w:tc>
        <w:tc>
          <w:tcPr>
            <w:tcW w:w="1701" w:type="dxa"/>
            <w:vMerge/>
            <w:tcBorders>
              <w:top w:val="single" w:sz="4" w:space="0" w:color="auto"/>
              <w:bottom w:val="single" w:sz="4" w:space="0" w:color="auto"/>
            </w:tcBorders>
          </w:tcPr>
          <w:p w:rsidR="001C141D" w:rsidRDefault="001C141D"/>
        </w:tc>
        <w:tc>
          <w:tcPr>
            <w:tcW w:w="1364" w:type="dxa"/>
            <w:tcBorders>
              <w:top w:val="single" w:sz="4" w:space="0" w:color="auto"/>
              <w:bottom w:val="single" w:sz="4" w:space="0" w:color="auto"/>
            </w:tcBorders>
          </w:tcPr>
          <w:p w:rsidR="001C141D" w:rsidRDefault="001C141D">
            <w:pPr>
              <w:pStyle w:val="ConsPlusNormal"/>
              <w:jc w:val="center"/>
            </w:pPr>
            <w:r>
              <w:t>план.</w:t>
            </w:r>
          </w:p>
        </w:tc>
        <w:tc>
          <w:tcPr>
            <w:tcW w:w="1364" w:type="dxa"/>
            <w:tcBorders>
              <w:top w:val="single" w:sz="4" w:space="0" w:color="auto"/>
              <w:bottom w:val="single" w:sz="4" w:space="0" w:color="auto"/>
            </w:tcBorders>
          </w:tcPr>
          <w:p w:rsidR="001C141D" w:rsidRDefault="001C141D">
            <w:pPr>
              <w:pStyle w:val="ConsPlusNormal"/>
              <w:jc w:val="center"/>
            </w:pPr>
            <w:r>
              <w:t>факт.</w:t>
            </w:r>
          </w:p>
        </w:tc>
        <w:tc>
          <w:tcPr>
            <w:tcW w:w="1364" w:type="dxa"/>
            <w:tcBorders>
              <w:top w:val="single" w:sz="4" w:space="0" w:color="auto"/>
              <w:bottom w:val="single" w:sz="4" w:space="0" w:color="auto"/>
            </w:tcBorders>
          </w:tcPr>
          <w:p w:rsidR="001C141D" w:rsidRDefault="001C141D">
            <w:pPr>
              <w:pStyle w:val="ConsPlusNormal"/>
              <w:jc w:val="center"/>
            </w:pPr>
            <w:r>
              <w:t>план.</w:t>
            </w:r>
          </w:p>
        </w:tc>
        <w:tc>
          <w:tcPr>
            <w:tcW w:w="1364" w:type="dxa"/>
            <w:tcBorders>
              <w:top w:val="single" w:sz="4" w:space="0" w:color="auto"/>
              <w:bottom w:val="single" w:sz="4" w:space="0" w:color="auto"/>
            </w:tcBorders>
          </w:tcPr>
          <w:p w:rsidR="001C141D" w:rsidRDefault="001C141D">
            <w:pPr>
              <w:pStyle w:val="ConsPlusNormal"/>
              <w:jc w:val="center"/>
            </w:pPr>
            <w:r>
              <w:t>факт.</w:t>
            </w:r>
          </w:p>
        </w:tc>
        <w:tc>
          <w:tcPr>
            <w:tcW w:w="1364" w:type="dxa"/>
            <w:tcBorders>
              <w:top w:val="single" w:sz="4" w:space="0" w:color="auto"/>
              <w:bottom w:val="single" w:sz="4" w:space="0" w:color="auto"/>
            </w:tcBorders>
          </w:tcPr>
          <w:p w:rsidR="001C141D" w:rsidRDefault="001C141D">
            <w:pPr>
              <w:pStyle w:val="ConsPlusNormal"/>
              <w:jc w:val="center"/>
            </w:pPr>
            <w:r>
              <w:t>план.</w:t>
            </w:r>
          </w:p>
        </w:tc>
        <w:tc>
          <w:tcPr>
            <w:tcW w:w="1364" w:type="dxa"/>
            <w:tcBorders>
              <w:top w:val="single" w:sz="4" w:space="0" w:color="auto"/>
              <w:bottom w:val="single" w:sz="4" w:space="0" w:color="auto"/>
            </w:tcBorders>
          </w:tcPr>
          <w:p w:rsidR="001C141D" w:rsidRDefault="001C141D">
            <w:pPr>
              <w:pStyle w:val="ConsPlusNormal"/>
              <w:jc w:val="center"/>
            </w:pPr>
            <w:r>
              <w:t>факт.</w:t>
            </w:r>
          </w:p>
        </w:tc>
        <w:tc>
          <w:tcPr>
            <w:tcW w:w="1364" w:type="dxa"/>
            <w:vMerge/>
            <w:tcBorders>
              <w:top w:val="single" w:sz="4" w:space="0" w:color="auto"/>
              <w:bottom w:val="single" w:sz="4" w:space="0" w:color="auto"/>
            </w:tcBorders>
          </w:tcPr>
          <w:p w:rsidR="001C141D" w:rsidRDefault="001C141D"/>
        </w:tc>
        <w:tc>
          <w:tcPr>
            <w:tcW w:w="1364" w:type="dxa"/>
            <w:vMerge/>
            <w:tcBorders>
              <w:top w:val="single" w:sz="4" w:space="0" w:color="auto"/>
              <w:bottom w:val="single" w:sz="4" w:space="0" w:color="auto"/>
            </w:tcBorders>
          </w:tcPr>
          <w:p w:rsidR="001C141D" w:rsidRDefault="001C141D"/>
        </w:tc>
        <w:tc>
          <w:tcPr>
            <w:tcW w:w="1364" w:type="dxa"/>
            <w:vMerge/>
            <w:tcBorders>
              <w:top w:val="single" w:sz="4" w:space="0" w:color="auto"/>
              <w:bottom w:val="single" w:sz="4" w:space="0" w:color="auto"/>
            </w:tcBorders>
          </w:tcPr>
          <w:p w:rsidR="001C141D" w:rsidRDefault="001C141D"/>
        </w:tc>
        <w:tc>
          <w:tcPr>
            <w:tcW w:w="1364" w:type="dxa"/>
            <w:vMerge/>
            <w:tcBorders>
              <w:top w:val="single" w:sz="4" w:space="0" w:color="auto"/>
              <w:bottom w:val="single" w:sz="4" w:space="0" w:color="auto"/>
            </w:tcBorders>
          </w:tcPr>
          <w:p w:rsidR="001C141D" w:rsidRDefault="001C141D"/>
        </w:tc>
        <w:tc>
          <w:tcPr>
            <w:tcW w:w="1366" w:type="dxa"/>
            <w:vMerge/>
            <w:tcBorders>
              <w:top w:val="single" w:sz="4" w:space="0" w:color="auto"/>
              <w:bottom w:val="single" w:sz="4" w:space="0" w:color="auto"/>
              <w:right w:val="nil"/>
            </w:tcBorders>
          </w:tcPr>
          <w:p w:rsidR="001C141D" w:rsidRDefault="001C141D"/>
        </w:tc>
      </w:tr>
      <w:tr w:rsidR="001C141D">
        <w:tblPrEx>
          <w:tblBorders>
            <w:insideV w:val="none" w:sz="0" w:space="0" w:color="auto"/>
          </w:tblBorders>
        </w:tblPrEx>
        <w:tc>
          <w:tcPr>
            <w:tcW w:w="1951" w:type="dxa"/>
            <w:vMerge w:val="restart"/>
            <w:tcBorders>
              <w:top w:val="single" w:sz="4" w:space="0" w:color="auto"/>
              <w:left w:val="nil"/>
              <w:bottom w:val="nil"/>
              <w:right w:val="nil"/>
            </w:tcBorders>
          </w:tcPr>
          <w:p w:rsidR="001C141D" w:rsidRDefault="001C141D">
            <w:pPr>
              <w:pStyle w:val="ConsPlusNormal"/>
            </w:pPr>
            <w:r>
              <w:t xml:space="preserve">Дальневосточный </w:t>
            </w:r>
            <w:r>
              <w:lastRenderedPageBreak/>
              <w:t>федеральный округ</w:t>
            </w:r>
          </w:p>
        </w:tc>
        <w:tc>
          <w:tcPr>
            <w:tcW w:w="1701" w:type="dxa"/>
            <w:tcBorders>
              <w:top w:val="single" w:sz="4" w:space="0" w:color="auto"/>
              <w:left w:val="nil"/>
              <w:bottom w:val="nil"/>
              <w:right w:val="nil"/>
            </w:tcBorders>
          </w:tcPr>
          <w:p w:rsidR="001C141D" w:rsidRDefault="001C141D">
            <w:pPr>
              <w:pStyle w:val="ConsPlusNormal"/>
            </w:pPr>
            <w:r>
              <w:lastRenderedPageBreak/>
              <w:t>всего</w:t>
            </w:r>
          </w:p>
          <w:p w:rsidR="001C141D" w:rsidRDefault="001C141D">
            <w:pPr>
              <w:pStyle w:val="ConsPlusNormal"/>
            </w:pPr>
            <w:r>
              <w:t>в том числе:</w:t>
            </w:r>
          </w:p>
        </w:tc>
        <w:tc>
          <w:tcPr>
            <w:tcW w:w="1364" w:type="dxa"/>
            <w:tcBorders>
              <w:top w:val="single" w:sz="4" w:space="0" w:color="auto"/>
              <w:left w:val="nil"/>
              <w:bottom w:val="nil"/>
              <w:right w:val="nil"/>
            </w:tcBorders>
          </w:tcPr>
          <w:p w:rsidR="001C141D" w:rsidRDefault="001C141D">
            <w:pPr>
              <w:pStyle w:val="ConsPlusNormal"/>
              <w:jc w:val="center"/>
            </w:pPr>
            <w:r>
              <w:t>11408451,8</w:t>
            </w:r>
          </w:p>
        </w:tc>
        <w:tc>
          <w:tcPr>
            <w:tcW w:w="1364" w:type="dxa"/>
            <w:tcBorders>
              <w:top w:val="single" w:sz="4" w:space="0" w:color="auto"/>
              <w:left w:val="nil"/>
              <w:bottom w:val="nil"/>
              <w:right w:val="nil"/>
            </w:tcBorders>
          </w:tcPr>
          <w:p w:rsidR="001C141D" w:rsidRDefault="001C141D">
            <w:pPr>
              <w:pStyle w:val="ConsPlusNormal"/>
              <w:jc w:val="center"/>
            </w:pPr>
            <w:r>
              <w:t>10591490,2</w:t>
            </w:r>
          </w:p>
        </w:tc>
        <w:tc>
          <w:tcPr>
            <w:tcW w:w="1364" w:type="dxa"/>
            <w:tcBorders>
              <w:top w:val="single" w:sz="4" w:space="0" w:color="auto"/>
              <w:left w:val="nil"/>
              <w:bottom w:val="nil"/>
              <w:right w:val="nil"/>
            </w:tcBorders>
          </w:tcPr>
          <w:p w:rsidR="001C141D" w:rsidRDefault="001C141D">
            <w:pPr>
              <w:pStyle w:val="ConsPlusNormal"/>
              <w:jc w:val="center"/>
            </w:pPr>
            <w:r>
              <w:t>9191384,6</w:t>
            </w:r>
          </w:p>
        </w:tc>
        <w:tc>
          <w:tcPr>
            <w:tcW w:w="1364" w:type="dxa"/>
            <w:tcBorders>
              <w:top w:val="single" w:sz="4" w:space="0" w:color="auto"/>
              <w:left w:val="nil"/>
              <w:bottom w:val="nil"/>
              <w:right w:val="nil"/>
            </w:tcBorders>
          </w:tcPr>
          <w:p w:rsidR="001C141D" w:rsidRDefault="001C141D">
            <w:pPr>
              <w:pStyle w:val="ConsPlusNormal"/>
              <w:jc w:val="center"/>
            </w:pPr>
            <w:r>
              <w:t>7529902,1</w:t>
            </w:r>
          </w:p>
        </w:tc>
        <w:tc>
          <w:tcPr>
            <w:tcW w:w="1364" w:type="dxa"/>
            <w:tcBorders>
              <w:top w:val="single" w:sz="4" w:space="0" w:color="auto"/>
              <w:left w:val="nil"/>
              <w:bottom w:val="nil"/>
              <w:right w:val="nil"/>
            </w:tcBorders>
          </w:tcPr>
          <w:p w:rsidR="001C141D" w:rsidRDefault="001C141D">
            <w:pPr>
              <w:pStyle w:val="ConsPlusNormal"/>
              <w:jc w:val="center"/>
            </w:pPr>
            <w:r>
              <w:t>9566140,9</w:t>
            </w:r>
          </w:p>
        </w:tc>
        <w:tc>
          <w:tcPr>
            <w:tcW w:w="1364" w:type="dxa"/>
            <w:tcBorders>
              <w:top w:val="single" w:sz="4" w:space="0" w:color="auto"/>
              <w:left w:val="nil"/>
              <w:bottom w:val="nil"/>
              <w:right w:val="nil"/>
            </w:tcBorders>
          </w:tcPr>
          <w:p w:rsidR="001C141D" w:rsidRDefault="001C141D">
            <w:pPr>
              <w:pStyle w:val="ConsPlusNormal"/>
              <w:jc w:val="center"/>
            </w:pPr>
            <w:r>
              <w:t>9119467,6</w:t>
            </w:r>
          </w:p>
        </w:tc>
        <w:tc>
          <w:tcPr>
            <w:tcW w:w="1364" w:type="dxa"/>
            <w:tcBorders>
              <w:top w:val="single" w:sz="4" w:space="0" w:color="auto"/>
              <w:left w:val="nil"/>
              <w:bottom w:val="nil"/>
              <w:right w:val="nil"/>
            </w:tcBorders>
          </w:tcPr>
          <w:p w:rsidR="001C141D" w:rsidRDefault="001C141D">
            <w:pPr>
              <w:pStyle w:val="ConsPlusNormal"/>
              <w:jc w:val="center"/>
            </w:pPr>
            <w:r>
              <w:t>8288324,1</w:t>
            </w:r>
          </w:p>
        </w:tc>
        <w:tc>
          <w:tcPr>
            <w:tcW w:w="1364" w:type="dxa"/>
            <w:tcBorders>
              <w:top w:val="single" w:sz="4" w:space="0" w:color="auto"/>
              <w:left w:val="nil"/>
              <w:bottom w:val="nil"/>
              <w:right w:val="nil"/>
            </w:tcBorders>
          </w:tcPr>
          <w:p w:rsidR="001C141D" w:rsidRDefault="001C141D">
            <w:pPr>
              <w:pStyle w:val="ConsPlusNormal"/>
              <w:jc w:val="center"/>
            </w:pPr>
            <w:r>
              <w:t>7938742,4</w:t>
            </w:r>
          </w:p>
        </w:tc>
        <w:tc>
          <w:tcPr>
            <w:tcW w:w="1364" w:type="dxa"/>
            <w:tcBorders>
              <w:top w:val="single" w:sz="4" w:space="0" w:color="auto"/>
              <w:left w:val="nil"/>
              <w:bottom w:val="nil"/>
              <w:right w:val="nil"/>
            </w:tcBorders>
          </w:tcPr>
          <w:p w:rsidR="001C141D" w:rsidRDefault="001C141D">
            <w:pPr>
              <w:pStyle w:val="ConsPlusNormal"/>
              <w:jc w:val="center"/>
            </w:pPr>
            <w:r>
              <w:t>1682420,3</w:t>
            </w:r>
          </w:p>
        </w:tc>
        <w:tc>
          <w:tcPr>
            <w:tcW w:w="1364" w:type="dxa"/>
            <w:tcBorders>
              <w:top w:val="single" w:sz="4" w:space="0" w:color="auto"/>
              <w:left w:val="nil"/>
              <w:bottom w:val="nil"/>
              <w:right w:val="nil"/>
            </w:tcBorders>
          </w:tcPr>
          <w:p w:rsidR="001C141D" w:rsidRDefault="001C141D">
            <w:pPr>
              <w:pStyle w:val="ConsPlusNormal"/>
              <w:jc w:val="center"/>
            </w:pPr>
            <w:r>
              <w:t>1515587,9</w:t>
            </w:r>
          </w:p>
        </w:tc>
        <w:tc>
          <w:tcPr>
            <w:tcW w:w="1366" w:type="dxa"/>
            <w:tcBorders>
              <w:top w:val="single" w:sz="4" w:space="0" w:color="auto"/>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1951" w:type="dxa"/>
            <w:vMerge/>
            <w:tcBorders>
              <w:top w:val="single" w:sz="4" w:space="0" w:color="auto"/>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4872344,9</w:t>
            </w:r>
          </w:p>
        </w:tc>
        <w:tc>
          <w:tcPr>
            <w:tcW w:w="1364" w:type="dxa"/>
            <w:tcBorders>
              <w:top w:val="nil"/>
              <w:left w:val="nil"/>
              <w:bottom w:val="nil"/>
              <w:right w:val="nil"/>
            </w:tcBorders>
          </w:tcPr>
          <w:p w:rsidR="001C141D" w:rsidRDefault="001C141D">
            <w:pPr>
              <w:pStyle w:val="ConsPlusNormal"/>
              <w:jc w:val="center"/>
            </w:pPr>
            <w:r>
              <w:t>4741625,3</w:t>
            </w:r>
          </w:p>
        </w:tc>
        <w:tc>
          <w:tcPr>
            <w:tcW w:w="1364" w:type="dxa"/>
            <w:tcBorders>
              <w:top w:val="nil"/>
              <w:left w:val="nil"/>
              <w:bottom w:val="nil"/>
              <w:right w:val="nil"/>
            </w:tcBorders>
          </w:tcPr>
          <w:p w:rsidR="001C141D" w:rsidRDefault="001C141D">
            <w:pPr>
              <w:pStyle w:val="ConsPlusNormal"/>
              <w:jc w:val="center"/>
            </w:pPr>
            <w:r>
              <w:t>3573185,9</w:t>
            </w:r>
          </w:p>
        </w:tc>
        <w:tc>
          <w:tcPr>
            <w:tcW w:w="1364" w:type="dxa"/>
            <w:tcBorders>
              <w:top w:val="nil"/>
              <w:left w:val="nil"/>
              <w:bottom w:val="nil"/>
              <w:right w:val="nil"/>
            </w:tcBorders>
          </w:tcPr>
          <w:p w:rsidR="001C141D" w:rsidRDefault="001C141D">
            <w:pPr>
              <w:pStyle w:val="ConsPlusNormal"/>
              <w:jc w:val="center"/>
            </w:pPr>
            <w:r>
              <w:t>3314112,8</w:t>
            </w:r>
          </w:p>
        </w:tc>
        <w:tc>
          <w:tcPr>
            <w:tcW w:w="1364" w:type="dxa"/>
            <w:tcBorders>
              <w:top w:val="nil"/>
              <w:left w:val="nil"/>
              <w:bottom w:val="nil"/>
              <w:right w:val="nil"/>
            </w:tcBorders>
          </w:tcPr>
          <w:p w:rsidR="001C141D" w:rsidRDefault="001C141D">
            <w:pPr>
              <w:pStyle w:val="ConsPlusNormal"/>
              <w:jc w:val="center"/>
            </w:pPr>
            <w:r>
              <w:t>4272511,9</w:t>
            </w:r>
          </w:p>
        </w:tc>
        <w:tc>
          <w:tcPr>
            <w:tcW w:w="1364" w:type="dxa"/>
            <w:tcBorders>
              <w:top w:val="nil"/>
              <w:left w:val="nil"/>
              <w:bottom w:val="nil"/>
              <w:right w:val="nil"/>
            </w:tcBorders>
          </w:tcPr>
          <w:p w:rsidR="001C141D" w:rsidRDefault="001C141D">
            <w:pPr>
              <w:pStyle w:val="ConsPlusNormal"/>
              <w:jc w:val="center"/>
            </w:pPr>
            <w:r>
              <w:t>4088570,9</w:t>
            </w:r>
          </w:p>
        </w:tc>
        <w:tc>
          <w:tcPr>
            <w:tcW w:w="1364" w:type="dxa"/>
            <w:tcBorders>
              <w:top w:val="nil"/>
              <w:left w:val="nil"/>
              <w:bottom w:val="nil"/>
              <w:right w:val="nil"/>
            </w:tcBorders>
          </w:tcPr>
          <w:p w:rsidR="001C141D" w:rsidRDefault="001C141D">
            <w:pPr>
              <w:pStyle w:val="ConsPlusNormal"/>
              <w:jc w:val="center"/>
            </w:pPr>
            <w:r>
              <w:t>4337905,5</w:t>
            </w:r>
          </w:p>
        </w:tc>
        <w:tc>
          <w:tcPr>
            <w:tcW w:w="1364" w:type="dxa"/>
            <w:tcBorders>
              <w:top w:val="nil"/>
              <w:left w:val="nil"/>
              <w:bottom w:val="nil"/>
              <w:right w:val="nil"/>
            </w:tcBorders>
          </w:tcPr>
          <w:p w:rsidR="001C141D" w:rsidRDefault="001C141D">
            <w:pPr>
              <w:pStyle w:val="ConsPlusNormal"/>
              <w:jc w:val="center"/>
            </w:pPr>
            <w:r>
              <w:t>5161796,9</w:t>
            </w:r>
          </w:p>
        </w:tc>
        <w:tc>
          <w:tcPr>
            <w:tcW w:w="1364" w:type="dxa"/>
            <w:tcBorders>
              <w:top w:val="nil"/>
              <w:left w:val="nil"/>
              <w:bottom w:val="nil"/>
              <w:right w:val="nil"/>
            </w:tcBorders>
          </w:tcPr>
          <w:p w:rsidR="001C141D" w:rsidRDefault="001C141D">
            <w:pPr>
              <w:pStyle w:val="ConsPlusNormal"/>
              <w:jc w:val="center"/>
            </w:pPr>
            <w:r>
              <w:t>1682420,3</w:t>
            </w:r>
          </w:p>
        </w:tc>
        <w:tc>
          <w:tcPr>
            <w:tcW w:w="1364" w:type="dxa"/>
            <w:tcBorders>
              <w:top w:val="nil"/>
              <w:left w:val="nil"/>
              <w:bottom w:val="nil"/>
              <w:right w:val="nil"/>
            </w:tcBorders>
          </w:tcPr>
          <w:p w:rsidR="001C141D" w:rsidRDefault="001C141D">
            <w:pPr>
              <w:pStyle w:val="ConsPlusNormal"/>
              <w:jc w:val="center"/>
            </w:pPr>
            <w:r>
              <w:t>1515587,9</w:t>
            </w:r>
          </w:p>
        </w:tc>
        <w:tc>
          <w:tcPr>
            <w:tcW w:w="1366" w:type="dxa"/>
            <w:tcBorders>
              <w:top w:val="nil"/>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1951" w:type="dxa"/>
            <w:vMerge/>
            <w:tcBorders>
              <w:top w:val="single" w:sz="4" w:space="0" w:color="auto"/>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6536107</w:t>
            </w:r>
          </w:p>
        </w:tc>
        <w:tc>
          <w:tcPr>
            <w:tcW w:w="1364" w:type="dxa"/>
            <w:tcBorders>
              <w:top w:val="nil"/>
              <w:left w:val="nil"/>
              <w:bottom w:val="nil"/>
              <w:right w:val="nil"/>
            </w:tcBorders>
          </w:tcPr>
          <w:p w:rsidR="001C141D" w:rsidRDefault="001C141D">
            <w:pPr>
              <w:pStyle w:val="ConsPlusNormal"/>
              <w:jc w:val="center"/>
            </w:pPr>
            <w:r>
              <w:t>5849864,9</w:t>
            </w:r>
          </w:p>
        </w:tc>
        <w:tc>
          <w:tcPr>
            <w:tcW w:w="1364" w:type="dxa"/>
            <w:tcBorders>
              <w:top w:val="nil"/>
              <w:left w:val="nil"/>
              <w:bottom w:val="nil"/>
              <w:right w:val="nil"/>
            </w:tcBorders>
          </w:tcPr>
          <w:p w:rsidR="001C141D" w:rsidRDefault="001C141D">
            <w:pPr>
              <w:pStyle w:val="ConsPlusNormal"/>
              <w:jc w:val="center"/>
            </w:pPr>
            <w:r>
              <w:t>5618198,7</w:t>
            </w:r>
          </w:p>
        </w:tc>
        <w:tc>
          <w:tcPr>
            <w:tcW w:w="1364" w:type="dxa"/>
            <w:tcBorders>
              <w:top w:val="nil"/>
              <w:left w:val="nil"/>
              <w:bottom w:val="nil"/>
              <w:right w:val="nil"/>
            </w:tcBorders>
          </w:tcPr>
          <w:p w:rsidR="001C141D" w:rsidRDefault="001C141D">
            <w:pPr>
              <w:pStyle w:val="ConsPlusNormal"/>
              <w:jc w:val="center"/>
            </w:pPr>
            <w:r>
              <w:t>4215789,3</w:t>
            </w:r>
          </w:p>
        </w:tc>
        <w:tc>
          <w:tcPr>
            <w:tcW w:w="1364" w:type="dxa"/>
            <w:tcBorders>
              <w:top w:val="nil"/>
              <w:left w:val="nil"/>
              <w:bottom w:val="nil"/>
              <w:right w:val="nil"/>
            </w:tcBorders>
          </w:tcPr>
          <w:p w:rsidR="001C141D" w:rsidRDefault="001C141D">
            <w:pPr>
              <w:pStyle w:val="ConsPlusNormal"/>
              <w:jc w:val="center"/>
            </w:pPr>
            <w:r>
              <w:t>5293628,9</w:t>
            </w:r>
          </w:p>
        </w:tc>
        <w:tc>
          <w:tcPr>
            <w:tcW w:w="1364" w:type="dxa"/>
            <w:tcBorders>
              <w:top w:val="nil"/>
              <w:left w:val="nil"/>
              <w:bottom w:val="nil"/>
              <w:right w:val="nil"/>
            </w:tcBorders>
          </w:tcPr>
          <w:p w:rsidR="001C141D" w:rsidRDefault="001C141D">
            <w:pPr>
              <w:pStyle w:val="ConsPlusNormal"/>
              <w:jc w:val="center"/>
            </w:pPr>
            <w:r>
              <w:t>5030896,6</w:t>
            </w:r>
          </w:p>
        </w:tc>
        <w:tc>
          <w:tcPr>
            <w:tcW w:w="1364" w:type="dxa"/>
            <w:tcBorders>
              <w:top w:val="nil"/>
              <w:left w:val="nil"/>
              <w:bottom w:val="nil"/>
              <w:right w:val="nil"/>
            </w:tcBorders>
          </w:tcPr>
          <w:p w:rsidR="001C141D" w:rsidRDefault="001C141D">
            <w:pPr>
              <w:pStyle w:val="ConsPlusNormal"/>
              <w:jc w:val="center"/>
            </w:pPr>
            <w:r>
              <w:t>3950418,6</w:t>
            </w:r>
          </w:p>
        </w:tc>
        <w:tc>
          <w:tcPr>
            <w:tcW w:w="1364" w:type="dxa"/>
            <w:tcBorders>
              <w:top w:val="nil"/>
              <w:left w:val="nil"/>
              <w:bottom w:val="nil"/>
              <w:right w:val="nil"/>
            </w:tcBorders>
          </w:tcPr>
          <w:p w:rsidR="001C141D" w:rsidRDefault="001C141D">
            <w:pPr>
              <w:pStyle w:val="ConsPlusNormal"/>
              <w:jc w:val="center"/>
            </w:pPr>
            <w:r>
              <w:t>2776945,5</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Республика Саха (Якутия)</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2536924,9</w:t>
            </w:r>
          </w:p>
        </w:tc>
        <w:tc>
          <w:tcPr>
            <w:tcW w:w="1364" w:type="dxa"/>
            <w:tcBorders>
              <w:top w:val="nil"/>
              <w:left w:val="nil"/>
              <w:bottom w:val="nil"/>
              <w:right w:val="nil"/>
            </w:tcBorders>
          </w:tcPr>
          <w:p w:rsidR="001C141D" w:rsidRDefault="001C141D">
            <w:pPr>
              <w:pStyle w:val="ConsPlusNormal"/>
              <w:jc w:val="center"/>
            </w:pPr>
            <w:r>
              <w:t>2455357,4</w:t>
            </w:r>
          </w:p>
        </w:tc>
        <w:tc>
          <w:tcPr>
            <w:tcW w:w="1364" w:type="dxa"/>
            <w:tcBorders>
              <w:top w:val="nil"/>
              <w:left w:val="nil"/>
              <w:bottom w:val="nil"/>
              <w:right w:val="nil"/>
            </w:tcBorders>
          </w:tcPr>
          <w:p w:rsidR="001C141D" w:rsidRDefault="001C141D">
            <w:pPr>
              <w:pStyle w:val="ConsPlusNormal"/>
              <w:jc w:val="center"/>
            </w:pPr>
            <w:r>
              <w:t>3536426,5</w:t>
            </w:r>
          </w:p>
        </w:tc>
        <w:tc>
          <w:tcPr>
            <w:tcW w:w="1364" w:type="dxa"/>
            <w:tcBorders>
              <w:top w:val="nil"/>
              <w:left w:val="nil"/>
              <w:bottom w:val="nil"/>
              <w:right w:val="nil"/>
            </w:tcBorders>
          </w:tcPr>
          <w:p w:rsidR="001C141D" w:rsidRDefault="001C141D">
            <w:pPr>
              <w:pStyle w:val="ConsPlusNormal"/>
              <w:jc w:val="center"/>
            </w:pPr>
            <w:r>
              <w:t>2443345,2</w:t>
            </w:r>
          </w:p>
        </w:tc>
        <w:tc>
          <w:tcPr>
            <w:tcW w:w="1364" w:type="dxa"/>
            <w:tcBorders>
              <w:top w:val="nil"/>
              <w:left w:val="nil"/>
              <w:bottom w:val="nil"/>
              <w:right w:val="nil"/>
            </w:tcBorders>
          </w:tcPr>
          <w:p w:rsidR="001C141D" w:rsidRDefault="001C141D">
            <w:pPr>
              <w:pStyle w:val="ConsPlusNormal"/>
              <w:jc w:val="center"/>
            </w:pPr>
            <w:r>
              <w:t>4603978,3</w:t>
            </w:r>
          </w:p>
        </w:tc>
        <w:tc>
          <w:tcPr>
            <w:tcW w:w="1364" w:type="dxa"/>
            <w:tcBorders>
              <w:top w:val="nil"/>
              <w:left w:val="nil"/>
              <w:bottom w:val="nil"/>
              <w:right w:val="nil"/>
            </w:tcBorders>
          </w:tcPr>
          <w:p w:rsidR="001C141D" w:rsidRDefault="001C141D">
            <w:pPr>
              <w:pStyle w:val="ConsPlusNormal"/>
              <w:jc w:val="center"/>
            </w:pPr>
            <w:r>
              <w:t>4448697,1</w:t>
            </w:r>
          </w:p>
        </w:tc>
        <w:tc>
          <w:tcPr>
            <w:tcW w:w="1364" w:type="dxa"/>
            <w:tcBorders>
              <w:top w:val="nil"/>
              <w:left w:val="nil"/>
              <w:bottom w:val="nil"/>
              <w:right w:val="nil"/>
            </w:tcBorders>
          </w:tcPr>
          <w:p w:rsidR="001C141D" w:rsidRDefault="001C141D">
            <w:pPr>
              <w:pStyle w:val="ConsPlusNormal"/>
              <w:jc w:val="center"/>
            </w:pPr>
            <w:r>
              <w:t>3466817,4</w:t>
            </w:r>
          </w:p>
        </w:tc>
        <w:tc>
          <w:tcPr>
            <w:tcW w:w="1364" w:type="dxa"/>
            <w:tcBorders>
              <w:top w:val="nil"/>
              <w:left w:val="nil"/>
              <w:bottom w:val="nil"/>
              <w:right w:val="nil"/>
            </w:tcBorders>
          </w:tcPr>
          <w:p w:rsidR="001C141D" w:rsidRDefault="001C141D">
            <w:pPr>
              <w:pStyle w:val="ConsPlusNormal"/>
              <w:jc w:val="center"/>
            </w:pPr>
            <w:r>
              <w:t>1172477,8</w:t>
            </w:r>
          </w:p>
        </w:tc>
        <w:tc>
          <w:tcPr>
            <w:tcW w:w="1364" w:type="dxa"/>
            <w:tcBorders>
              <w:top w:val="nil"/>
              <w:left w:val="nil"/>
              <w:bottom w:val="nil"/>
              <w:right w:val="nil"/>
            </w:tcBorders>
          </w:tcPr>
          <w:p w:rsidR="001C141D" w:rsidRDefault="001C141D">
            <w:pPr>
              <w:pStyle w:val="ConsPlusNormal"/>
              <w:jc w:val="center"/>
            </w:pPr>
            <w:r>
              <w:t>376339,1</w:t>
            </w:r>
          </w:p>
        </w:tc>
        <w:tc>
          <w:tcPr>
            <w:tcW w:w="1364" w:type="dxa"/>
            <w:tcBorders>
              <w:top w:val="nil"/>
              <w:left w:val="nil"/>
              <w:bottom w:val="nil"/>
              <w:right w:val="nil"/>
            </w:tcBorders>
          </w:tcPr>
          <w:p w:rsidR="001C141D" w:rsidRDefault="001C141D">
            <w:pPr>
              <w:pStyle w:val="ConsPlusNormal"/>
              <w:jc w:val="center"/>
            </w:pPr>
            <w:r>
              <w:t>367259,7</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725185,6</w:t>
            </w:r>
          </w:p>
        </w:tc>
        <w:tc>
          <w:tcPr>
            <w:tcW w:w="1364" w:type="dxa"/>
            <w:tcBorders>
              <w:top w:val="nil"/>
              <w:left w:val="nil"/>
              <w:bottom w:val="nil"/>
              <w:right w:val="nil"/>
            </w:tcBorders>
          </w:tcPr>
          <w:p w:rsidR="001C141D" w:rsidRDefault="001C141D">
            <w:pPr>
              <w:pStyle w:val="ConsPlusNormal"/>
              <w:jc w:val="center"/>
            </w:pPr>
            <w:r>
              <w:t>722659,2</w:t>
            </w:r>
          </w:p>
        </w:tc>
        <w:tc>
          <w:tcPr>
            <w:tcW w:w="1364" w:type="dxa"/>
            <w:tcBorders>
              <w:top w:val="nil"/>
              <w:left w:val="nil"/>
              <w:bottom w:val="nil"/>
              <w:right w:val="nil"/>
            </w:tcBorders>
          </w:tcPr>
          <w:p w:rsidR="001C141D" w:rsidRDefault="001C141D">
            <w:pPr>
              <w:pStyle w:val="ConsPlusNormal"/>
              <w:jc w:val="center"/>
            </w:pPr>
            <w:r>
              <w:t>782628,3</w:t>
            </w:r>
          </w:p>
        </w:tc>
        <w:tc>
          <w:tcPr>
            <w:tcW w:w="1364" w:type="dxa"/>
            <w:tcBorders>
              <w:top w:val="nil"/>
              <w:left w:val="nil"/>
              <w:bottom w:val="nil"/>
              <w:right w:val="nil"/>
            </w:tcBorders>
          </w:tcPr>
          <w:p w:rsidR="001C141D" w:rsidRDefault="001C141D">
            <w:pPr>
              <w:pStyle w:val="ConsPlusNormal"/>
              <w:jc w:val="center"/>
            </w:pPr>
            <w:r>
              <w:t>783822,6</w:t>
            </w:r>
          </w:p>
        </w:tc>
        <w:tc>
          <w:tcPr>
            <w:tcW w:w="1364" w:type="dxa"/>
            <w:tcBorders>
              <w:top w:val="nil"/>
              <w:left w:val="nil"/>
              <w:bottom w:val="nil"/>
              <w:right w:val="nil"/>
            </w:tcBorders>
          </w:tcPr>
          <w:p w:rsidR="001C141D" w:rsidRDefault="001C141D">
            <w:pPr>
              <w:pStyle w:val="ConsPlusNormal"/>
              <w:jc w:val="center"/>
            </w:pPr>
            <w:r>
              <w:t>998970,7</w:t>
            </w:r>
          </w:p>
        </w:tc>
        <w:tc>
          <w:tcPr>
            <w:tcW w:w="1364" w:type="dxa"/>
            <w:tcBorders>
              <w:top w:val="nil"/>
              <w:left w:val="nil"/>
              <w:bottom w:val="nil"/>
              <w:right w:val="nil"/>
            </w:tcBorders>
          </w:tcPr>
          <w:p w:rsidR="001C141D" w:rsidRDefault="001C141D">
            <w:pPr>
              <w:pStyle w:val="ConsPlusNormal"/>
              <w:jc w:val="center"/>
            </w:pPr>
            <w:r>
              <w:t>985614,5</w:t>
            </w:r>
          </w:p>
        </w:tc>
        <w:tc>
          <w:tcPr>
            <w:tcW w:w="1364" w:type="dxa"/>
            <w:tcBorders>
              <w:top w:val="nil"/>
              <w:left w:val="nil"/>
              <w:bottom w:val="nil"/>
              <w:right w:val="nil"/>
            </w:tcBorders>
          </w:tcPr>
          <w:p w:rsidR="001C141D" w:rsidRDefault="001C141D">
            <w:pPr>
              <w:pStyle w:val="ConsPlusNormal"/>
              <w:jc w:val="center"/>
            </w:pPr>
            <w:r>
              <w:t>1344765,3</w:t>
            </w:r>
          </w:p>
        </w:tc>
        <w:tc>
          <w:tcPr>
            <w:tcW w:w="1364" w:type="dxa"/>
            <w:tcBorders>
              <w:top w:val="nil"/>
              <w:left w:val="nil"/>
              <w:bottom w:val="nil"/>
              <w:right w:val="nil"/>
            </w:tcBorders>
          </w:tcPr>
          <w:p w:rsidR="001C141D" w:rsidRDefault="001C141D">
            <w:pPr>
              <w:pStyle w:val="ConsPlusNormal"/>
              <w:jc w:val="center"/>
            </w:pPr>
            <w:r>
              <w:t>1240255,8</w:t>
            </w:r>
          </w:p>
        </w:tc>
        <w:tc>
          <w:tcPr>
            <w:tcW w:w="1364" w:type="dxa"/>
            <w:tcBorders>
              <w:top w:val="nil"/>
              <w:left w:val="nil"/>
              <w:bottom w:val="nil"/>
              <w:right w:val="nil"/>
            </w:tcBorders>
          </w:tcPr>
          <w:p w:rsidR="001C141D" w:rsidRDefault="001C141D">
            <w:pPr>
              <w:pStyle w:val="ConsPlusNormal"/>
              <w:jc w:val="center"/>
            </w:pPr>
            <w:r>
              <w:t>376339,1</w:t>
            </w:r>
          </w:p>
        </w:tc>
        <w:tc>
          <w:tcPr>
            <w:tcW w:w="1364" w:type="dxa"/>
            <w:tcBorders>
              <w:top w:val="nil"/>
              <w:left w:val="nil"/>
              <w:bottom w:val="nil"/>
              <w:right w:val="nil"/>
            </w:tcBorders>
          </w:tcPr>
          <w:p w:rsidR="001C141D" w:rsidRDefault="001C141D">
            <w:pPr>
              <w:pStyle w:val="ConsPlusNormal"/>
              <w:jc w:val="center"/>
            </w:pPr>
            <w:r>
              <w:t>367259,7</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1811739,3</w:t>
            </w:r>
          </w:p>
        </w:tc>
        <w:tc>
          <w:tcPr>
            <w:tcW w:w="1364" w:type="dxa"/>
            <w:tcBorders>
              <w:top w:val="nil"/>
              <w:left w:val="nil"/>
              <w:bottom w:val="nil"/>
              <w:right w:val="nil"/>
            </w:tcBorders>
          </w:tcPr>
          <w:p w:rsidR="001C141D" w:rsidRDefault="001C141D">
            <w:pPr>
              <w:pStyle w:val="ConsPlusNormal"/>
              <w:jc w:val="center"/>
            </w:pPr>
            <w:r>
              <w:t>1730171,8</w:t>
            </w:r>
          </w:p>
        </w:tc>
        <w:tc>
          <w:tcPr>
            <w:tcW w:w="1364" w:type="dxa"/>
            <w:tcBorders>
              <w:top w:val="nil"/>
              <w:left w:val="nil"/>
              <w:bottom w:val="nil"/>
              <w:right w:val="nil"/>
            </w:tcBorders>
          </w:tcPr>
          <w:p w:rsidR="001C141D" w:rsidRDefault="001C141D">
            <w:pPr>
              <w:pStyle w:val="ConsPlusNormal"/>
              <w:jc w:val="center"/>
            </w:pPr>
            <w:r>
              <w:t>2753798,2</w:t>
            </w:r>
          </w:p>
        </w:tc>
        <w:tc>
          <w:tcPr>
            <w:tcW w:w="1364" w:type="dxa"/>
            <w:tcBorders>
              <w:top w:val="nil"/>
              <w:left w:val="nil"/>
              <w:bottom w:val="nil"/>
              <w:right w:val="nil"/>
            </w:tcBorders>
          </w:tcPr>
          <w:p w:rsidR="001C141D" w:rsidRDefault="001C141D">
            <w:pPr>
              <w:pStyle w:val="ConsPlusNormal"/>
              <w:jc w:val="center"/>
            </w:pPr>
            <w:r>
              <w:t>1660727,4</w:t>
            </w:r>
          </w:p>
        </w:tc>
        <w:tc>
          <w:tcPr>
            <w:tcW w:w="1364" w:type="dxa"/>
            <w:tcBorders>
              <w:top w:val="nil"/>
              <w:left w:val="nil"/>
              <w:bottom w:val="nil"/>
              <w:right w:val="nil"/>
            </w:tcBorders>
          </w:tcPr>
          <w:p w:rsidR="001C141D" w:rsidRDefault="001C141D">
            <w:pPr>
              <w:pStyle w:val="ConsPlusNormal"/>
              <w:jc w:val="center"/>
            </w:pPr>
            <w:r>
              <w:t>3606007,6</w:t>
            </w:r>
          </w:p>
        </w:tc>
        <w:tc>
          <w:tcPr>
            <w:tcW w:w="1364" w:type="dxa"/>
            <w:tcBorders>
              <w:top w:val="nil"/>
              <w:left w:val="nil"/>
              <w:bottom w:val="nil"/>
              <w:right w:val="nil"/>
            </w:tcBorders>
          </w:tcPr>
          <w:p w:rsidR="001C141D" w:rsidRDefault="001C141D">
            <w:pPr>
              <w:pStyle w:val="ConsPlusNormal"/>
              <w:jc w:val="center"/>
            </w:pPr>
            <w:r>
              <w:t>3471481,9</w:t>
            </w:r>
          </w:p>
        </w:tc>
        <w:tc>
          <w:tcPr>
            <w:tcW w:w="1364" w:type="dxa"/>
            <w:tcBorders>
              <w:top w:val="nil"/>
              <w:left w:val="nil"/>
              <w:bottom w:val="nil"/>
              <w:right w:val="nil"/>
            </w:tcBorders>
          </w:tcPr>
          <w:p w:rsidR="001C141D" w:rsidRDefault="001C141D">
            <w:pPr>
              <w:pStyle w:val="ConsPlusNormal"/>
              <w:jc w:val="center"/>
            </w:pPr>
            <w:r>
              <w:t>2122052,1</w:t>
            </w:r>
          </w:p>
        </w:tc>
        <w:tc>
          <w:tcPr>
            <w:tcW w:w="1364" w:type="dxa"/>
            <w:tcBorders>
              <w:top w:val="nil"/>
              <w:left w:val="nil"/>
              <w:bottom w:val="nil"/>
              <w:right w:val="nil"/>
            </w:tcBorders>
          </w:tcPr>
          <w:p w:rsidR="001C141D" w:rsidRDefault="001C141D">
            <w:pPr>
              <w:pStyle w:val="ConsPlusNormal"/>
              <w:jc w:val="center"/>
            </w:pPr>
            <w:r>
              <w:t>1286651,8</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Камчатский край</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729750,7</w:t>
            </w:r>
          </w:p>
        </w:tc>
        <w:tc>
          <w:tcPr>
            <w:tcW w:w="1364" w:type="dxa"/>
            <w:tcBorders>
              <w:top w:val="nil"/>
              <w:left w:val="nil"/>
              <w:bottom w:val="nil"/>
              <w:right w:val="nil"/>
            </w:tcBorders>
          </w:tcPr>
          <w:p w:rsidR="001C141D" w:rsidRDefault="001C141D">
            <w:pPr>
              <w:pStyle w:val="ConsPlusNormal"/>
              <w:jc w:val="center"/>
            </w:pPr>
            <w:r>
              <w:t>583741,6</w:t>
            </w:r>
          </w:p>
        </w:tc>
        <w:tc>
          <w:tcPr>
            <w:tcW w:w="1364" w:type="dxa"/>
            <w:tcBorders>
              <w:top w:val="nil"/>
              <w:left w:val="nil"/>
              <w:bottom w:val="nil"/>
              <w:right w:val="nil"/>
            </w:tcBorders>
          </w:tcPr>
          <w:p w:rsidR="001C141D" w:rsidRDefault="001C141D">
            <w:pPr>
              <w:pStyle w:val="ConsPlusNormal"/>
              <w:jc w:val="center"/>
            </w:pPr>
            <w:r>
              <w:t>358826,5</w:t>
            </w:r>
          </w:p>
        </w:tc>
        <w:tc>
          <w:tcPr>
            <w:tcW w:w="1364" w:type="dxa"/>
            <w:tcBorders>
              <w:top w:val="nil"/>
              <w:left w:val="nil"/>
              <w:bottom w:val="nil"/>
              <w:right w:val="nil"/>
            </w:tcBorders>
          </w:tcPr>
          <w:p w:rsidR="001C141D" w:rsidRDefault="001C141D">
            <w:pPr>
              <w:pStyle w:val="ConsPlusNormal"/>
              <w:jc w:val="center"/>
            </w:pPr>
            <w:r>
              <w:t>340093,8</w:t>
            </w:r>
          </w:p>
        </w:tc>
        <w:tc>
          <w:tcPr>
            <w:tcW w:w="1364" w:type="dxa"/>
            <w:tcBorders>
              <w:top w:val="nil"/>
              <w:left w:val="nil"/>
              <w:bottom w:val="nil"/>
              <w:right w:val="nil"/>
            </w:tcBorders>
          </w:tcPr>
          <w:p w:rsidR="001C141D" w:rsidRDefault="001C141D">
            <w:pPr>
              <w:pStyle w:val="ConsPlusNormal"/>
              <w:jc w:val="center"/>
            </w:pPr>
            <w:r>
              <w:t>371940,5</w:t>
            </w:r>
          </w:p>
        </w:tc>
        <w:tc>
          <w:tcPr>
            <w:tcW w:w="1364" w:type="dxa"/>
            <w:tcBorders>
              <w:top w:val="nil"/>
              <w:left w:val="nil"/>
              <w:bottom w:val="nil"/>
              <w:right w:val="nil"/>
            </w:tcBorders>
          </w:tcPr>
          <w:p w:rsidR="001C141D" w:rsidRDefault="001C141D">
            <w:pPr>
              <w:pStyle w:val="ConsPlusNormal"/>
              <w:jc w:val="center"/>
            </w:pPr>
            <w:r>
              <w:t>335704,3</w:t>
            </w:r>
          </w:p>
        </w:tc>
        <w:tc>
          <w:tcPr>
            <w:tcW w:w="1364" w:type="dxa"/>
            <w:tcBorders>
              <w:top w:val="nil"/>
              <w:left w:val="nil"/>
              <w:bottom w:val="nil"/>
              <w:right w:val="nil"/>
            </w:tcBorders>
          </w:tcPr>
          <w:p w:rsidR="001C141D" w:rsidRDefault="001C141D">
            <w:pPr>
              <w:pStyle w:val="ConsPlusNormal"/>
              <w:jc w:val="center"/>
            </w:pPr>
            <w:r>
              <w:t>304276,7</w:t>
            </w:r>
          </w:p>
        </w:tc>
        <w:tc>
          <w:tcPr>
            <w:tcW w:w="1364" w:type="dxa"/>
            <w:tcBorders>
              <w:top w:val="nil"/>
              <w:left w:val="nil"/>
              <w:bottom w:val="nil"/>
              <w:right w:val="nil"/>
            </w:tcBorders>
          </w:tcPr>
          <w:p w:rsidR="001C141D" w:rsidRDefault="001C141D">
            <w:pPr>
              <w:pStyle w:val="ConsPlusNormal"/>
              <w:jc w:val="center"/>
            </w:pPr>
            <w:r>
              <w:t>85096,5</w:t>
            </w:r>
          </w:p>
        </w:tc>
        <w:tc>
          <w:tcPr>
            <w:tcW w:w="1364" w:type="dxa"/>
            <w:tcBorders>
              <w:top w:val="nil"/>
              <w:left w:val="nil"/>
              <w:bottom w:val="nil"/>
              <w:right w:val="nil"/>
            </w:tcBorders>
          </w:tcPr>
          <w:p w:rsidR="001C141D" w:rsidRDefault="001C141D">
            <w:pPr>
              <w:pStyle w:val="ConsPlusNormal"/>
              <w:jc w:val="center"/>
            </w:pPr>
            <w:r>
              <w:t>75029,1</w:t>
            </w:r>
          </w:p>
        </w:tc>
        <w:tc>
          <w:tcPr>
            <w:tcW w:w="1364" w:type="dxa"/>
            <w:tcBorders>
              <w:top w:val="nil"/>
              <w:left w:val="nil"/>
              <w:bottom w:val="nil"/>
              <w:right w:val="nil"/>
            </w:tcBorders>
          </w:tcPr>
          <w:p w:rsidR="001C141D" w:rsidRDefault="001C141D">
            <w:pPr>
              <w:pStyle w:val="ConsPlusNormal"/>
              <w:jc w:val="center"/>
            </w:pPr>
            <w:r>
              <w:t>73267,2</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196295,4</w:t>
            </w:r>
          </w:p>
        </w:tc>
        <w:tc>
          <w:tcPr>
            <w:tcW w:w="1364" w:type="dxa"/>
            <w:tcBorders>
              <w:top w:val="nil"/>
              <w:left w:val="nil"/>
              <w:bottom w:val="nil"/>
              <w:right w:val="nil"/>
            </w:tcBorders>
          </w:tcPr>
          <w:p w:rsidR="001C141D" w:rsidRDefault="001C141D">
            <w:pPr>
              <w:pStyle w:val="ConsPlusNormal"/>
              <w:jc w:val="center"/>
            </w:pPr>
            <w:r>
              <w:t>196295,4</w:t>
            </w:r>
          </w:p>
        </w:tc>
        <w:tc>
          <w:tcPr>
            <w:tcW w:w="1364" w:type="dxa"/>
            <w:tcBorders>
              <w:top w:val="nil"/>
              <w:left w:val="nil"/>
              <w:bottom w:val="nil"/>
              <w:right w:val="nil"/>
            </w:tcBorders>
          </w:tcPr>
          <w:p w:rsidR="001C141D" w:rsidRDefault="001C141D">
            <w:pPr>
              <w:pStyle w:val="ConsPlusNormal"/>
              <w:jc w:val="center"/>
            </w:pPr>
            <w:r>
              <w:t>160974,7</w:t>
            </w:r>
          </w:p>
        </w:tc>
        <w:tc>
          <w:tcPr>
            <w:tcW w:w="1364" w:type="dxa"/>
            <w:tcBorders>
              <w:top w:val="nil"/>
              <w:left w:val="nil"/>
              <w:bottom w:val="nil"/>
              <w:right w:val="nil"/>
            </w:tcBorders>
          </w:tcPr>
          <w:p w:rsidR="001C141D" w:rsidRDefault="001C141D">
            <w:pPr>
              <w:pStyle w:val="ConsPlusNormal"/>
              <w:jc w:val="center"/>
            </w:pPr>
            <w:r>
              <w:t>300542,5</w:t>
            </w:r>
          </w:p>
        </w:tc>
        <w:tc>
          <w:tcPr>
            <w:tcW w:w="1364" w:type="dxa"/>
            <w:tcBorders>
              <w:top w:val="nil"/>
              <w:left w:val="nil"/>
              <w:bottom w:val="nil"/>
              <w:right w:val="nil"/>
            </w:tcBorders>
          </w:tcPr>
          <w:p w:rsidR="001C141D" w:rsidRDefault="001C141D">
            <w:pPr>
              <w:pStyle w:val="ConsPlusNormal"/>
              <w:jc w:val="center"/>
            </w:pPr>
            <w:r>
              <w:t>217143</w:t>
            </w:r>
          </w:p>
        </w:tc>
        <w:tc>
          <w:tcPr>
            <w:tcW w:w="1364" w:type="dxa"/>
            <w:tcBorders>
              <w:top w:val="nil"/>
              <w:left w:val="nil"/>
              <w:bottom w:val="nil"/>
              <w:right w:val="nil"/>
            </w:tcBorders>
          </w:tcPr>
          <w:p w:rsidR="001C141D" w:rsidRDefault="001C141D">
            <w:pPr>
              <w:pStyle w:val="ConsPlusNormal"/>
              <w:jc w:val="center"/>
            </w:pPr>
            <w:r>
              <w:t>190765,6</w:t>
            </w:r>
          </w:p>
        </w:tc>
        <w:tc>
          <w:tcPr>
            <w:tcW w:w="1364" w:type="dxa"/>
            <w:tcBorders>
              <w:top w:val="nil"/>
              <w:left w:val="nil"/>
              <w:bottom w:val="nil"/>
              <w:right w:val="nil"/>
            </w:tcBorders>
          </w:tcPr>
          <w:p w:rsidR="001C141D" w:rsidRDefault="001C141D">
            <w:pPr>
              <w:pStyle w:val="ConsPlusNormal"/>
              <w:jc w:val="center"/>
            </w:pPr>
            <w:r>
              <w:t>203218,9</w:t>
            </w:r>
          </w:p>
        </w:tc>
        <w:tc>
          <w:tcPr>
            <w:tcW w:w="1364" w:type="dxa"/>
            <w:tcBorders>
              <w:top w:val="nil"/>
              <w:left w:val="nil"/>
              <w:bottom w:val="nil"/>
              <w:right w:val="nil"/>
            </w:tcBorders>
          </w:tcPr>
          <w:p w:rsidR="001C141D" w:rsidRDefault="001C141D">
            <w:pPr>
              <w:pStyle w:val="ConsPlusNormal"/>
              <w:jc w:val="center"/>
            </w:pPr>
            <w:r>
              <w:t>188182,5</w:t>
            </w:r>
          </w:p>
        </w:tc>
        <w:tc>
          <w:tcPr>
            <w:tcW w:w="1364" w:type="dxa"/>
            <w:tcBorders>
              <w:top w:val="nil"/>
              <w:left w:val="nil"/>
              <w:bottom w:val="nil"/>
              <w:right w:val="nil"/>
            </w:tcBorders>
          </w:tcPr>
          <w:p w:rsidR="001C141D" w:rsidRDefault="001C141D">
            <w:pPr>
              <w:pStyle w:val="ConsPlusNormal"/>
              <w:jc w:val="center"/>
            </w:pPr>
            <w:r>
              <w:t>111629,1</w:t>
            </w:r>
          </w:p>
        </w:tc>
        <w:tc>
          <w:tcPr>
            <w:tcW w:w="1364" w:type="dxa"/>
            <w:tcBorders>
              <w:top w:val="nil"/>
              <w:left w:val="nil"/>
              <w:bottom w:val="nil"/>
              <w:right w:val="nil"/>
            </w:tcBorders>
          </w:tcPr>
          <w:p w:rsidR="001C141D" w:rsidRDefault="001C141D">
            <w:pPr>
              <w:pStyle w:val="ConsPlusNormal"/>
              <w:jc w:val="center"/>
            </w:pPr>
            <w:r>
              <w:t>73267,2</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533455,3</w:t>
            </w:r>
          </w:p>
        </w:tc>
        <w:tc>
          <w:tcPr>
            <w:tcW w:w="1364" w:type="dxa"/>
            <w:tcBorders>
              <w:top w:val="nil"/>
              <w:left w:val="nil"/>
              <w:bottom w:val="nil"/>
              <w:right w:val="nil"/>
            </w:tcBorders>
          </w:tcPr>
          <w:p w:rsidR="001C141D" w:rsidRDefault="001C141D">
            <w:pPr>
              <w:pStyle w:val="ConsPlusNormal"/>
              <w:jc w:val="center"/>
            </w:pPr>
            <w:r>
              <w:t>387446,2</w:t>
            </w:r>
          </w:p>
        </w:tc>
        <w:tc>
          <w:tcPr>
            <w:tcW w:w="1364" w:type="dxa"/>
            <w:tcBorders>
              <w:top w:val="nil"/>
              <w:left w:val="nil"/>
              <w:bottom w:val="nil"/>
              <w:right w:val="nil"/>
            </w:tcBorders>
          </w:tcPr>
          <w:p w:rsidR="001C141D" w:rsidRDefault="001C141D">
            <w:pPr>
              <w:pStyle w:val="ConsPlusNormal"/>
              <w:jc w:val="center"/>
            </w:pPr>
            <w:r>
              <w:t>202551,8</w:t>
            </w:r>
          </w:p>
        </w:tc>
        <w:tc>
          <w:tcPr>
            <w:tcW w:w="1364" w:type="dxa"/>
            <w:tcBorders>
              <w:top w:val="nil"/>
              <w:left w:val="nil"/>
              <w:bottom w:val="nil"/>
              <w:right w:val="nil"/>
            </w:tcBorders>
          </w:tcPr>
          <w:p w:rsidR="001C141D" w:rsidRDefault="001C141D">
            <w:pPr>
              <w:pStyle w:val="ConsPlusNormal"/>
              <w:jc w:val="center"/>
            </w:pPr>
            <w:r>
              <w:t>184468,6</w:t>
            </w:r>
          </w:p>
        </w:tc>
        <w:tc>
          <w:tcPr>
            <w:tcW w:w="1364" w:type="dxa"/>
            <w:tcBorders>
              <w:top w:val="nil"/>
              <w:left w:val="nil"/>
              <w:bottom w:val="nil"/>
              <w:right w:val="nil"/>
            </w:tcBorders>
          </w:tcPr>
          <w:p w:rsidR="001C141D" w:rsidRDefault="001C141D">
            <w:pPr>
              <w:pStyle w:val="ConsPlusNormal"/>
              <w:jc w:val="center"/>
            </w:pPr>
            <w:r>
              <w:t>178270,9</w:t>
            </w:r>
          </w:p>
        </w:tc>
        <w:tc>
          <w:tcPr>
            <w:tcW w:w="1364" w:type="dxa"/>
            <w:tcBorders>
              <w:top w:val="nil"/>
              <w:left w:val="nil"/>
              <w:bottom w:val="nil"/>
              <w:right w:val="nil"/>
            </w:tcBorders>
          </w:tcPr>
          <w:p w:rsidR="001C141D" w:rsidRDefault="001C141D">
            <w:pPr>
              <w:pStyle w:val="ConsPlusNormal"/>
              <w:jc w:val="center"/>
            </w:pPr>
            <w:r>
              <w:t>169099,6</w:t>
            </w:r>
          </w:p>
        </w:tc>
        <w:tc>
          <w:tcPr>
            <w:tcW w:w="1364" w:type="dxa"/>
            <w:tcBorders>
              <w:top w:val="nil"/>
              <w:left w:val="nil"/>
              <w:bottom w:val="nil"/>
              <w:right w:val="nil"/>
            </w:tcBorders>
          </w:tcPr>
          <w:p w:rsidR="001C141D" w:rsidRDefault="001C141D">
            <w:pPr>
              <w:pStyle w:val="ConsPlusNormal"/>
              <w:jc w:val="center"/>
            </w:pPr>
            <w:r>
              <w:t>166281,4</w:t>
            </w:r>
          </w:p>
        </w:tc>
        <w:tc>
          <w:tcPr>
            <w:tcW w:w="1364" w:type="dxa"/>
            <w:tcBorders>
              <w:top w:val="nil"/>
              <w:left w:val="nil"/>
              <w:bottom w:val="nil"/>
              <w:right w:val="nil"/>
            </w:tcBorders>
          </w:tcPr>
          <w:p w:rsidR="001C141D" w:rsidRDefault="001C141D">
            <w:pPr>
              <w:pStyle w:val="ConsPlusNormal"/>
              <w:jc w:val="center"/>
            </w:pPr>
            <w:r>
              <w:t>45669,3</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 xml:space="preserve">Приморский </w:t>
            </w:r>
            <w:r>
              <w:lastRenderedPageBreak/>
              <w:t>край</w:t>
            </w:r>
          </w:p>
        </w:tc>
        <w:tc>
          <w:tcPr>
            <w:tcW w:w="1701" w:type="dxa"/>
            <w:tcBorders>
              <w:top w:val="nil"/>
              <w:left w:val="nil"/>
              <w:bottom w:val="nil"/>
              <w:right w:val="nil"/>
            </w:tcBorders>
          </w:tcPr>
          <w:p w:rsidR="001C141D" w:rsidRDefault="001C141D">
            <w:pPr>
              <w:pStyle w:val="ConsPlusNormal"/>
            </w:pPr>
            <w:r>
              <w:lastRenderedPageBreak/>
              <w:t>всего</w:t>
            </w:r>
          </w:p>
          <w:p w:rsidR="001C141D" w:rsidRDefault="001C141D">
            <w:pPr>
              <w:pStyle w:val="ConsPlusNormal"/>
            </w:pPr>
            <w:r>
              <w:lastRenderedPageBreak/>
              <w:t>в том числе:</w:t>
            </w:r>
          </w:p>
        </w:tc>
        <w:tc>
          <w:tcPr>
            <w:tcW w:w="1364" w:type="dxa"/>
            <w:tcBorders>
              <w:top w:val="nil"/>
              <w:left w:val="nil"/>
              <w:bottom w:val="nil"/>
              <w:right w:val="nil"/>
            </w:tcBorders>
          </w:tcPr>
          <w:p w:rsidR="001C141D" w:rsidRDefault="001C141D">
            <w:pPr>
              <w:pStyle w:val="ConsPlusNormal"/>
              <w:jc w:val="center"/>
            </w:pPr>
            <w:r>
              <w:lastRenderedPageBreak/>
              <w:t>2751132,1</w:t>
            </w:r>
          </w:p>
        </w:tc>
        <w:tc>
          <w:tcPr>
            <w:tcW w:w="1364" w:type="dxa"/>
            <w:tcBorders>
              <w:top w:val="nil"/>
              <w:left w:val="nil"/>
              <w:bottom w:val="nil"/>
              <w:right w:val="nil"/>
            </w:tcBorders>
          </w:tcPr>
          <w:p w:rsidR="001C141D" w:rsidRDefault="001C141D">
            <w:pPr>
              <w:pStyle w:val="ConsPlusNormal"/>
              <w:jc w:val="center"/>
            </w:pPr>
            <w:r>
              <w:t>2418372,7</w:t>
            </w:r>
          </w:p>
        </w:tc>
        <w:tc>
          <w:tcPr>
            <w:tcW w:w="1364" w:type="dxa"/>
            <w:tcBorders>
              <w:top w:val="nil"/>
              <w:left w:val="nil"/>
              <w:bottom w:val="nil"/>
              <w:right w:val="nil"/>
            </w:tcBorders>
          </w:tcPr>
          <w:p w:rsidR="001C141D" w:rsidRDefault="001C141D">
            <w:pPr>
              <w:pStyle w:val="ConsPlusNormal"/>
              <w:jc w:val="center"/>
            </w:pPr>
            <w:r>
              <w:t>1699335,1</w:t>
            </w:r>
          </w:p>
        </w:tc>
        <w:tc>
          <w:tcPr>
            <w:tcW w:w="1364" w:type="dxa"/>
            <w:tcBorders>
              <w:top w:val="nil"/>
              <w:left w:val="nil"/>
              <w:bottom w:val="nil"/>
              <w:right w:val="nil"/>
            </w:tcBorders>
          </w:tcPr>
          <w:p w:rsidR="001C141D" w:rsidRDefault="001C141D">
            <w:pPr>
              <w:pStyle w:val="ConsPlusNormal"/>
              <w:jc w:val="center"/>
            </w:pPr>
            <w:r>
              <w:t>1498257,8</w:t>
            </w:r>
          </w:p>
        </w:tc>
        <w:tc>
          <w:tcPr>
            <w:tcW w:w="1364" w:type="dxa"/>
            <w:tcBorders>
              <w:top w:val="nil"/>
              <w:left w:val="nil"/>
              <w:bottom w:val="nil"/>
              <w:right w:val="nil"/>
            </w:tcBorders>
          </w:tcPr>
          <w:p w:rsidR="001C141D" w:rsidRDefault="001C141D">
            <w:pPr>
              <w:pStyle w:val="ConsPlusNormal"/>
              <w:jc w:val="center"/>
            </w:pPr>
            <w:r>
              <w:t>1244213,1</w:t>
            </w:r>
          </w:p>
        </w:tc>
        <w:tc>
          <w:tcPr>
            <w:tcW w:w="1364" w:type="dxa"/>
            <w:tcBorders>
              <w:top w:val="nil"/>
              <w:left w:val="nil"/>
              <w:bottom w:val="nil"/>
              <w:right w:val="nil"/>
            </w:tcBorders>
          </w:tcPr>
          <w:p w:rsidR="001C141D" w:rsidRDefault="001C141D">
            <w:pPr>
              <w:pStyle w:val="ConsPlusNormal"/>
              <w:jc w:val="center"/>
            </w:pPr>
            <w:r>
              <w:t>925219,2</w:t>
            </w:r>
          </w:p>
        </w:tc>
        <w:tc>
          <w:tcPr>
            <w:tcW w:w="1364" w:type="dxa"/>
            <w:tcBorders>
              <w:top w:val="nil"/>
              <w:left w:val="nil"/>
              <w:bottom w:val="nil"/>
              <w:right w:val="nil"/>
            </w:tcBorders>
          </w:tcPr>
          <w:p w:rsidR="001C141D" w:rsidRDefault="001C141D">
            <w:pPr>
              <w:pStyle w:val="ConsPlusNormal"/>
              <w:jc w:val="center"/>
            </w:pPr>
            <w:r>
              <w:t>1579126,6</w:t>
            </w:r>
          </w:p>
        </w:tc>
        <w:tc>
          <w:tcPr>
            <w:tcW w:w="1364" w:type="dxa"/>
            <w:tcBorders>
              <w:top w:val="nil"/>
              <w:left w:val="nil"/>
              <w:bottom w:val="nil"/>
              <w:right w:val="nil"/>
            </w:tcBorders>
          </w:tcPr>
          <w:p w:rsidR="001C141D" w:rsidRDefault="001C141D">
            <w:pPr>
              <w:pStyle w:val="ConsPlusNormal"/>
              <w:jc w:val="center"/>
            </w:pPr>
            <w:r>
              <w:t>316950,8</w:t>
            </w:r>
          </w:p>
        </w:tc>
        <w:tc>
          <w:tcPr>
            <w:tcW w:w="1364" w:type="dxa"/>
            <w:tcBorders>
              <w:top w:val="nil"/>
              <w:left w:val="nil"/>
              <w:bottom w:val="nil"/>
              <w:right w:val="nil"/>
            </w:tcBorders>
          </w:tcPr>
          <w:p w:rsidR="001C141D" w:rsidRDefault="001C141D">
            <w:pPr>
              <w:pStyle w:val="ConsPlusNormal"/>
              <w:jc w:val="center"/>
            </w:pPr>
            <w:r>
              <w:t>288627,6</w:t>
            </w:r>
          </w:p>
        </w:tc>
        <w:tc>
          <w:tcPr>
            <w:tcW w:w="1364" w:type="dxa"/>
            <w:tcBorders>
              <w:top w:val="nil"/>
              <w:left w:val="nil"/>
              <w:bottom w:val="nil"/>
              <w:right w:val="nil"/>
            </w:tcBorders>
          </w:tcPr>
          <w:p w:rsidR="001C141D" w:rsidRDefault="001C141D">
            <w:pPr>
              <w:pStyle w:val="ConsPlusNormal"/>
              <w:jc w:val="center"/>
            </w:pPr>
            <w:r>
              <w:t>281908,5</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1027172,1</w:t>
            </w:r>
          </w:p>
        </w:tc>
        <w:tc>
          <w:tcPr>
            <w:tcW w:w="1364" w:type="dxa"/>
            <w:tcBorders>
              <w:top w:val="nil"/>
              <w:left w:val="nil"/>
              <w:bottom w:val="nil"/>
              <w:right w:val="nil"/>
            </w:tcBorders>
          </w:tcPr>
          <w:p w:rsidR="001C141D" w:rsidRDefault="001C141D">
            <w:pPr>
              <w:pStyle w:val="ConsPlusNormal"/>
              <w:jc w:val="center"/>
            </w:pPr>
            <w:r>
              <w:t>1026611,6</w:t>
            </w:r>
          </w:p>
        </w:tc>
        <w:tc>
          <w:tcPr>
            <w:tcW w:w="1364" w:type="dxa"/>
            <w:tcBorders>
              <w:top w:val="nil"/>
              <w:left w:val="nil"/>
              <w:bottom w:val="nil"/>
              <w:right w:val="nil"/>
            </w:tcBorders>
          </w:tcPr>
          <w:p w:rsidR="001C141D" w:rsidRDefault="001C141D">
            <w:pPr>
              <w:pStyle w:val="ConsPlusNormal"/>
              <w:jc w:val="center"/>
            </w:pPr>
            <w:r>
              <w:t>868805,8</w:t>
            </w:r>
          </w:p>
        </w:tc>
        <w:tc>
          <w:tcPr>
            <w:tcW w:w="1364" w:type="dxa"/>
            <w:tcBorders>
              <w:top w:val="nil"/>
              <w:left w:val="nil"/>
              <w:bottom w:val="nil"/>
              <w:right w:val="nil"/>
            </w:tcBorders>
          </w:tcPr>
          <w:p w:rsidR="001C141D" w:rsidRDefault="001C141D">
            <w:pPr>
              <w:pStyle w:val="ConsPlusNormal"/>
              <w:jc w:val="center"/>
            </w:pPr>
            <w:r>
              <w:t>590084,8</w:t>
            </w:r>
          </w:p>
        </w:tc>
        <w:tc>
          <w:tcPr>
            <w:tcW w:w="1364" w:type="dxa"/>
            <w:tcBorders>
              <w:top w:val="nil"/>
              <w:left w:val="nil"/>
              <w:bottom w:val="nil"/>
              <w:right w:val="nil"/>
            </w:tcBorders>
          </w:tcPr>
          <w:p w:rsidR="001C141D" w:rsidRDefault="001C141D">
            <w:pPr>
              <w:pStyle w:val="ConsPlusNormal"/>
              <w:jc w:val="center"/>
            </w:pPr>
            <w:r>
              <w:t>997543,7</w:t>
            </w:r>
          </w:p>
        </w:tc>
        <w:tc>
          <w:tcPr>
            <w:tcW w:w="1364" w:type="dxa"/>
            <w:tcBorders>
              <w:top w:val="nil"/>
              <w:left w:val="nil"/>
              <w:bottom w:val="nil"/>
              <w:right w:val="nil"/>
            </w:tcBorders>
          </w:tcPr>
          <w:p w:rsidR="001C141D" w:rsidRDefault="001C141D">
            <w:pPr>
              <w:pStyle w:val="ConsPlusNormal"/>
              <w:jc w:val="center"/>
            </w:pPr>
            <w:r>
              <w:t>879807,6</w:t>
            </w:r>
          </w:p>
        </w:tc>
        <w:tc>
          <w:tcPr>
            <w:tcW w:w="1364" w:type="dxa"/>
            <w:tcBorders>
              <w:top w:val="nil"/>
              <w:left w:val="nil"/>
              <w:bottom w:val="nil"/>
              <w:right w:val="nil"/>
            </w:tcBorders>
          </w:tcPr>
          <w:p w:rsidR="001C141D" w:rsidRDefault="001C141D">
            <w:pPr>
              <w:pStyle w:val="ConsPlusNormal"/>
              <w:jc w:val="center"/>
            </w:pPr>
            <w:r>
              <w:t>1160649,7</w:t>
            </w:r>
          </w:p>
        </w:tc>
        <w:tc>
          <w:tcPr>
            <w:tcW w:w="1364" w:type="dxa"/>
            <w:tcBorders>
              <w:top w:val="nil"/>
              <w:left w:val="nil"/>
              <w:bottom w:val="nil"/>
              <w:right w:val="nil"/>
            </w:tcBorders>
          </w:tcPr>
          <w:p w:rsidR="001C141D" w:rsidRDefault="001C141D">
            <w:pPr>
              <w:pStyle w:val="ConsPlusNormal"/>
              <w:jc w:val="center"/>
            </w:pPr>
            <w:r>
              <w:t>1999130,9</w:t>
            </w:r>
          </w:p>
        </w:tc>
        <w:tc>
          <w:tcPr>
            <w:tcW w:w="1364" w:type="dxa"/>
            <w:tcBorders>
              <w:top w:val="nil"/>
              <w:left w:val="nil"/>
              <w:bottom w:val="nil"/>
              <w:right w:val="nil"/>
            </w:tcBorders>
          </w:tcPr>
          <w:p w:rsidR="001C141D" w:rsidRDefault="001C141D">
            <w:pPr>
              <w:pStyle w:val="ConsPlusNormal"/>
              <w:jc w:val="center"/>
            </w:pPr>
            <w:r>
              <w:t>317327,6</w:t>
            </w:r>
          </w:p>
        </w:tc>
        <w:tc>
          <w:tcPr>
            <w:tcW w:w="1364" w:type="dxa"/>
            <w:tcBorders>
              <w:top w:val="nil"/>
              <w:left w:val="nil"/>
              <w:bottom w:val="nil"/>
              <w:right w:val="nil"/>
            </w:tcBorders>
          </w:tcPr>
          <w:p w:rsidR="001C141D" w:rsidRDefault="001C141D">
            <w:pPr>
              <w:pStyle w:val="ConsPlusNormal"/>
              <w:jc w:val="center"/>
            </w:pPr>
            <w:r>
              <w:t>281908,5</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1723960</w:t>
            </w:r>
          </w:p>
        </w:tc>
        <w:tc>
          <w:tcPr>
            <w:tcW w:w="1364" w:type="dxa"/>
            <w:tcBorders>
              <w:top w:val="nil"/>
              <w:left w:val="nil"/>
              <w:bottom w:val="nil"/>
              <w:right w:val="nil"/>
            </w:tcBorders>
          </w:tcPr>
          <w:p w:rsidR="001C141D" w:rsidRDefault="001C141D">
            <w:pPr>
              <w:pStyle w:val="ConsPlusNormal"/>
              <w:jc w:val="center"/>
            </w:pPr>
            <w:r>
              <w:t>1391200,6</w:t>
            </w:r>
          </w:p>
        </w:tc>
        <w:tc>
          <w:tcPr>
            <w:tcW w:w="1364" w:type="dxa"/>
            <w:tcBorders>
              <w:top w:val="nil"/>
              <w:left w:val="nil"/>
              <w:bottom w:val="nil"/>
              <w:right w:val="nil"/>
            </w:tcBorders>
          </w:tcPr>
          <w:p w:rsidR="001C141D" w:rsidRDefault="001C141D">
            <w:pPr>
              <w:pStyle w:val="ConsPlusNormal"/>
              <w:jc w:val="center"/>
            </w:pPr>
            <w:r>
              <w:t>875169,3</w:t>
            </w:r>
          </w:p>
        </w:tc>
        <w:tc>
          <w:tcPr>
            <w:tcW w:w="1364" w:type="dxa"/>
            <w:tcBorders>
              <w:top w:val="nil"/>
              <w:left w:val="nil"/>
              <w:bottom w:val="nil"/>
              <w:right w:val="nil"/>
            </w:tcBorders>
          </w:tcPr>
          <w:p w:rsidR="001C141D" w:rsidRDefault="001C141D">
            <w:pPr>
              <w:pStyle w:val="ConsPlusNormal"/>
              <w:jc w:val="center"/>
            </w:pPr>
            <w:r>
              <w:t>703312,3</w:t>
            </w:r>
          </w:p>
        </w:tc>
        <w:tc>
          <w:tcPr>
            <w:tcW w:w="1364" w:type="dxa"/>
            <w:tcBorders>
              <w:top w:val="nil"/>
              <w:left w:val="nil"/>
              <w:bottom w:val="nil"/>
              <w:right w:val="nil"/>
            </w:tcBorders>
          </w:tcPr>
          <w:p w:rsidR="001C141D" w:rsidRDefault="001C141D">
            <w:pPr>
              <w:pStyle w:val="ConsPlusNormal"/>
              <w:jc w:val="center"/>
            </w:pPr>
            <w:r>
              <w:t>389567,4</w:t>
            </w:r>
          </w:p>
        </w:tc>
        <w:tc>
          <w:tcPr>
            <w:tcW w:w="1364" w:type="dxa"/>
            <w:tcBorders>
              <w:top w:val="nil"/>
              <w:left w:val="nil"/>
              <w:bottom w:val="nil"/>
              <w:right w:val="nil"/>
            </w:tcBorders>
          </w:tcPr>
          <w:p w:rsidR="001C141D" w:rsidRDefault="001C141D">
            <w:pPr>
              <w:pStyle w:val="ConsPlusNormal"/>
              <w:jc w:val="center"/>
            </w:pPr>
            <w:r>
              <w:t>327611,6</w:t>
            </w:r>
          </w:p>
        </w:tc>
        <w:tc>
          <w:tcPr>
            <w:tcW w:w="1364" w:type="dxa"/>
            <w:tcBorders>
              <w:top w:val="nil"/>
              <w:left w:val="nil"/>
              <w:bottom w:val="nil"/>
              <w:right w:val="nil"/>
            </w:tcBorders>
          </w:tcPr>
          <w:p w:rsidR="001C141D" w:rsidRDefault="001C141D">
            <w:pPr>
              <w:pStyle w:val="ConsPlusNormal"/>
              <w:jc w:val="center"/>
            </w:pPr>
            <w:r>
              <w:t>632428</w:t>
            </w:r>
          </w:p>
        </w:tc>
        <w:tc>
          <w:tcPr>
            <w:tcW w:w="1364" w:type="dxa"/>
            <w:tcBorders>
              <w:top w:val="nil"/>
              <w:left w:val="nil"/>
              <w:bottom w:val="nil"/>
              <w:right w:val="nil"/>
            </w:tcBorders>
          </w:tcPr>
          <w:p w:rsidR="001C141D" w:rsidRDefault="001C141D">
            <w:pPr>
              <w:pStyle w:val="ConsPlusNormal"/>
              <w:jc w:val="center"/>
            </w:pPr>
            <w:r>
              <w:t>797612,2</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Хабаровский край</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652791,7</w:t>
            </w:r>
          </w:p>
        </w:tc>
        <w:tc>
          <w:tcPr>
            <w:tcW w:w="1364" w:type="dxa"/>
            <w:tcBorders>
              <w:top w:val="nil"/>
              <w:left w:val="nil"/>
              <w:bottom w:val="nil"/>
              <w:right w:val="nil"/>
            </w:tcBorders>
          </w:tcPr>
          <w:p w:rsidR="001C141D" w:rsidRDefault="001C141D">
            <w:pPr>
              <w:pStyle w:val="ConsPlusNormal"/>
              <w:jc w:val="center"/>
            </w:pPr>
            <w:r>
              <w:t>642299,8</w:t>
            </w:r>
          </w:p>
        </w:tc>
        <w:tc>
          <w:tcPr>
            <w:tcW w:w="1364" w:type="dxa"/>
            <w:tcBorders>
              <w:top w:val="nil"/>
              <w:left w:val="nil"/>
              <w:bottom w:val="nil"/>
              <w:right w:val="nil"/>
            </w:tcBorders>
          </w:tcPr>
          <w:p w:rsidR="001C141D" w:rsidRDefault="001C141D">
            <w:pPr>
              <w:pStyle w:val="ConsPlusNormal"/>
              <w:jc w:val="center"/>
            </w:pPr>
            <w:r>
              <w:t>577860,8</w:t>
            </w:r>
          </w:p>
        </w:tc>
        <w:tc>
          <w:tcPr>
            <w:tcW w:w="1364" w:type="dxa"/>
            <w:tcBorders>
              <w:top w:val="nil"/>
              <w:left w:val="nil"/>
              <w:bottom w:val="nil"/>
              <w:right w:val="nil"/>
            </w:tcBorders>
          </w:tcPr>
          <w:p w:rsidR="001C141D" w:rsidRDefault="001C141D">
            <w:pPr>
              <w:pStyle w:val="ConsPlusNormal"/>
              <w:jc w:val="center"/>
            </w:pPr>
            <w:r>
              <w:t>562850,6</w:t>
            </w:r>
          </w:p>
        </w:tc>
        <w:tc>
          <w:tcPr>
            <w:tcW w:w="1364" w:type="dxa"/>
            <w:tcBorders>
              <w:top w:val="nil"/>
              <w:left w:val="nil"/>
              <w:bottom w:val="nil"/>
              <w:right w:val="nil"/>
            </w:tcBorders>
          </w:tcPr>
          <w:p w:rsidR="001C141D" w:rsidRDefault="001C141D">
            <w:pPr>
              <w:pStyle w:val="ConsPlusNormal"/>
              <w:jc w:val="center"/>
            </w:pPr>
            <w:r>
              <w:t>419487,7</w:t>
            </w:r>
          </w:p>
        </w:tc>
        <w:tc>
          <w:tcPr>
            <w:tcW w:w="1364" w:type="dxa"/>
            <w:tcBorders>
              <w:top w:val="nil"/>
              <w:left w:val="nil"/>
              <w:bottom w:val="nil"/>
              <w:right w:val="nil"/>
            </w:tcBorders>
          </w:tcPr>
          <w:p w:rsidR="001C141D" w:rsidRDefault="001C141D">
            <w:pPr>
              <w:pStyle w:val="ConsPlusNormal"/>
              <w:jc w:val="center"/>
            </w:pPr>
            <w:r>
              <w:t>387142,3</w:t>
            </w:r>
          </w:p>
        </w:tc>
        <w:tc>
          <w:tcPr>
            <w:tcW w:w="1364" w:type="dxa"/>
            <w:tcBorders>
              <w:top w:val="nil"/>
              <w:left w:val="nil"/>
              <w:bottom w:val="nil"/>
              <w:right w:val="nil"/>
            </w:tcBorders>
          </w:tcPr>
          <w:p w:rsidR="001C141D" w:rsidRDefault="001C141D">
            <w:pPr>
              <w:pStyle w:val="ConsPlusNormal"/>
              <w:jc w:val="center"/>
            </w:pPr>
            <w:r>
              <w:t>419305,9</w:t>
            </w:r>
          </w:p>
        </w:tc>
        <w:tc>
          <w:tcPr>
            <w:tcW w:w="1364" w:type="dxa"/>
            <w:tcBorders>
              <w:top w:val="nil"/>
              <w:left w:val="nil"/>
              <w:bottom w:val="nil"/>
              <w:right w:val="nil"/>
            </w:tcBorders>
          </w:tcPr>
          <w:p w:rsidR="001C141D" w:rsidRDefault="001C141D">
            <w:pPr>
              <w:pStyle w:val="ConsPlusNormal"/>
              <w:jc w:val="center"/>
            </w:pPr>
            <w:r>
              <w:t>122944,9</w:t>
            </w:r>
          </w:p>
        </w:tc>
        <w:tc>
          <w:tcPr>
            <w:tcW w:w="1364" w:type="dxa"/>
            <w:tcBorders>
              <w:top w:val="nil"/>
              <w:left w:val="nil"/>
              <w:bottom w:val="nil"/>
              <w:right w:val="nil"/>
            </w:tcBorders>
          </w:tcPr>
          <w:p w:rsidR="001C141D" w:rsidRDefault="001C141D">
            <w:pPr>
              <w:pStyle w:val="ConsPlusNormal"/>
              <w:jc w:val="center"/>
            </w:pPr>
            <w:r>
              <w:t>92910,8</w:t>
            </w:r>
          </w:p>
        </w:tc>
        <w:tc>
          <w:tcPr>
            <w:tcW w:w="1364" w:type="dxa"/>
            <w:tcBorders>
              <w:top w:val="nil"/>
              <w:left w:val="nil"/>
              <w:bottom w:val="nil"/>
              <w:right w:val="nil"/>
            </w:tcBorders>
          </w:tcPr>
          <w:p w:rsidR="001C141D" w:rsidRDefault="001C141D">
            <w:pPr>
              <w:pStyle w:val="ConsPlusNormal"/>
              <w:jc w:val="center"/>
            </w:pPr>
            <w:r>
              <w:t>90699,4</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343875,8</w:t>
            </w:r>
          </w:p>
        </w:tc>
        <w:tc>
          <w:tcPr>
            <w:tcW w:w="1364" w:type="dxa"/>
            <w:tcBorders>
              <w:top w:val="nil"/>
              <w:left w:val="nil"/>
              <w:bottom w:val="nil"/>
              <w:right w:val="nil"/>
            </w:tcBorders>
          </w:tcPr>
          <w:p w:rsidR="001C141D" w:rsidRDefault="001C141D">
            <w:pPr>
              <w:pStyle w:val="ConsPlusNormal"/>
              <w:jc w:val="center"/>
            </w:pPr>
            <w:r>
              <w:t>311976</w:t>
            </w:r>
          </w:p>
        </w:tc>
        <w:tc>
          <w:tcPr>
            <w:tcW w:w="1364" w:type="dxa"/>
            <w:tcBorders>
              <w:top w:val="nil"/>
              <w:left w:val="nil"/>
              <w:bottom w:val="nil"/>
              <w:right w:val="nil"/>
            </w:tcBorders>
          </w:tcPr>
          <w:p w:rsidR="001C141D" w:rsidRDefault="001C141D">
            <w:pPr>
              <w:pStyle w:val="ConsPlusNormal"/>
              <w:jc w:val="center"/>
            </w:pPr>
            <w:r>
              <w:t>265752,8</w:t>
            </w:r>
          </w:p>
        </w:tc>
        <w:tc>
          <w:tcPr>
            <w:tcW w:w="1364" w:type="dxa"/>
            <w:tcBorders>
              <w:top w:val="nil"/>
              <w:left w:val="nil"/>
              <w:bottom w:val="nil"/>
              <w:right w:val="nil"/>
            </w:tcBorders>
          </w:tcPr>
          <w:p w:rsidR="001C141D" w:rsidRDefault="001C141D">
            <w:pPr>
              <w:pStyle w:val="ConsPlusNormal"/>
              <w:jc w:val="center"/>
            </w:pPr>
            <w:r>
              <w:t>227168,8</w:t>
            </w:r>
          </w:p>
        </w:tc>
        <w:tc>
          <w:tcPr>
            <w:tcW w:w="1364" w:type="dxa"/>
            <w:tcBorders>
              <w:top w:val="nil"/>
              <w:left w:val="nil"/>
              <w:bottom w:val="nil"/>
              <w:right w:val="nil"/>
            </w:tcBorders>
          </w:tcPr>
          <w:p w:rsidR="001C141D" w:rsidRDefault="001C141D">
            <w:pPr>
              <w:pStyle w:val="ConsPlusNormal"/>
              <w:jc w:val="center"/>
            </w:pPr>
            <w:r>
              <w:t>195536,1</w:t>
            </w:r>
          </w:p>
        </w:tc>
        <w:tc>
          <w:tcPr>
            <w:tcW w:w="1364" w:type="dxa"/>
            <w:tcBorders>
              <w:top w:val="nil"/>
              <w:left w:val="nil"/>
              <w:bottom w:val="nil"/>
              <w:right w:val="nil"/>
            </w:tcBorders>
          </w:tcPr>
          <w:p w:rsidR="001C141D" w:rsidRDefault="001C141D">
            <w:pPr>
              <w:pStyle w:val="ConsPlusNormal"/>
              <w:jc w:val="center"/>
            </w:pPr>
            <w:r>
              <w:t>208143,5</w:t>
            </w:r>
          </w:p>
        </w:tc>
        <w:tc>
          <w:tcPr>
            <w:tcW w:w="1364" w:type="dxa"/>
            <w:tcBorders>
              <w:top w:val="nil"/>
              <w:left w:val="nil"/>
              <w:bottom w:val="nil"/>
              <w:right w:val="nil"/>
            </w:tcBorders>
          </w:tcPr>
          <w:p w:rsidR="001C141D" w:rsidRDefault="001C141D">
            <w:pPr>
              <w:pStyle w:val="ConsPlusNormal"/>
              <w:jc w:val="center"/>
            </w:pPr>
            <w:r>
              <w:t>170872,5</w:t>
            </w:r>
          </w:p>
        </w:tc>
        <w:tc>
          <w:tcPr>
            <w:tcW w:w="1364" w:type="dxa"/>
            <w:tcBorders>
              <w:top w:val="nil"/>
              <w:left w:val="nil"/>
              <w:bottom w:val="nil"/>
              <w:right w:val="nil"/>
            </w:tcBorders>
          </w:tcPr>
          <w:p w:rsidR="001C141D" w:rsidRDefault="001C141D">
            <w:pPr>
              <w:pStyle w:val="ConsPlusNormal"/>
              <w:jc w:val="center"/>
            </w:pPr>
            <w:r>
              <w:t>193424,9</w:t>
            </w:r>
          </w:p>
        </w:tc>
        <w:tc>
          <w:tcPr>
            <w:tcW w:w="1364" w:type="dxa"/>
            <w:tcBorders>
              <w:top w:val="nil"/>
              <w:left w:val="nil"/>
              <w:bottom w:val="nil"/>
              <w:right w:val="nil"/>
            </w:tcBorders>
          </w:tcPr>
          <w:p w:rsidR="001C141D" w:rsidRDefault="001C141D">
            <w:pPr>
              <w:pStyle w:val="ConsPlusNormal"/>
              <w:jc w:val="center"/>
            </w:pPr>
            <w:r>
              <w:t>149930,8</w:t>
            </w:r>
          </w:p>
        </w:tc>
        <w:tc>
          <w:tcPr>
            <w:tcW w:w="1364" w:type="dxa"/>
            <w:tcBorders>
              <w:top w:val="nil"/>
              <w:left w:val="nil"/>
              <w:bottom w:val="nil"/>
              <w:right w:val="nil"/>
            </w:tcBorders>
          </w:tcPr>
          <w:p w:rsidR="001C141D" w:rsidRDefault="001C141D">
            <w:pPr>
              <w:pStyle w:val="ConsPlusNormal"/>
              <w:jc w:val="center"/>
            </w:pPr>
            <w:r>
              <w:t>90699,4</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308915,9</w:t>
            </w:r>
          </w:p>
        </w:tc>
        <w:tc>
          <w:tcPr>
            <w:tcW w:w="1364" w:type="dxa"/>
            <w:tcBorders>
              <w:top w:val="nil"/>
              <w:left w:val="nil"/>
              <w:bottom w:val="nil"/>
              <w:right w:val="nil"/>
            </w:tcBorders>
          </w:tcPr>
          <w:p w:rsidR="001C141D" w:rsidRDefault="001C141D">
            <w:pPr>
              <w:pStyle w:val="ConsPlusNormal"/>
              <w:jc w:val="center"/>
            </w:pPr>
            <w:r>
              <w:t>288703,9</w:t>
            </w:r>
          </w:p>
        </w:tc>
        <w:tc>
          <w:tcPr>
            <w:tcW w:w="1364" w:type="dxa"/>
            <w:tcBorders>
              <w:top w:val="nil"/>
              <w:left w:val="nil"/>
              <w:bottom w:val="nil"/>
              <w:right w:val="nil"/>
            </w:tcBorders>
          </w:tcPr>
          <w:p w:rsidR="001C141D" w:rsidRDefault="001C141D">
            <w:pPr>
              <w:pStyle w:val="ConsPlusNormal"/>
              <w:jc w:val="center"/>
            </w:pPr>
            <w:r>
              <w:t>329874</w:t>
            </w:r>
          </w:p>
        </w:tc>
        <w:tc>
          <w:tcPr>
            <w:tcW w:w="1364" w:type="dxa"/>
            <w:tcBorders>
              <w:top w:val="nil"/>
              <w:left w:val="nil"/>
              <w:bottom w:val="nil"/>
              <w:right w:val="nil"/>
            </w:tcBorders>
          </w:tcPr>
          <w:p w:rsidR="001C141D" w:rsidRDefault="001C141D">
            <w:pPr>
              <w:pStyle w:val="ConsPlusNormal"/>
              <w:jc w:val="center"/>
            </w:pPr>
            <w:r>
              <w:t>314964,2</w:t>
            </w:r>
          </w:p>
        </w:tc>
        <w:tc>
          <w:tcPr>
            <w:tcW w:w="1364" w:type="dxa"/>
            <w:tcBorders>
              <w:top w:val="nil"/>
              <w:left w:val="nil"/>
              <w:bottom w:val="nil"/>
              <w:right w:val="nil"/>
            </w:tcBorders>
          </w:tcPr>
          <w:p w:rsidR="001C141D" w:rsidRDefault="001C141D">
            <w:pPr>
              <w:pStyle w:val="ConsPlusNormal"/>
              <w:jc w:val="center"/>
            </w:pPr>
            <w:r>
              <w:t>238048,4</w:t>
            </w:r>
          </w:p>
        </w:tc>
        <w:tc>
          <w:tcPr>
            <w:tcW w:w="1364" w:type="dxa"/>
            <w:tcBorders>
              <w:top w:val="nil"/>
              <w:left w:val="nil"/>
              <w:bottom w:val="nil"/>
              <w:right w:val="nil"/>
            </w:tcBorders>
          </w:tcPr>
          <w:p w:rsidR="001C141D" w:rsidRDefault="001C141D">
            <w:pPr>
              <w:pStyle w:val="ConsPlusNormal"/>
              <w:jc w:val="center"/>
            </w:pPr>
            <w:r>
              <w:t>218716,8</w:t>
            </w:r>
          </w:p>
        </w:tc>
        <w:tc>
          <w:tcPr>
            <w:tcW w:w="1364" w:type="dxa"/>
            <w:tcBorders>
              <w:top w:val="nil"/>
              <w:left w:val="nil"/>
              <w:bottom w:val="nil"/>
              <w:right w:val="nil"/>
            </w:tcBorders>
          </w:tcPr>
          <w:p w:rsidR="001C141D" w:rsidRDefault="001C141D">
            <w:pPr>
              <w:pStyle w:val="ConsPlusNormal"/>
              <w:jc w:val="center"/>
            </w:pPr>
            <w:r>
              <w:t>249816</w:t>
            </w:r>
          </w:p>
        </w:tc>
        <w:tc>
          <w:tcPr>
            <w:tcW w:w="1364" w:type="dxa"/>
            <w:tcBorders>
              <w:top w:val="nil"/>
              <w:left w:val="nil"/>
              <w:bottom w:val="nil"/>
              <w:right w:val="nil"/>
            </w:tcBorders>
          </w:tcPr>
          <w:p w:rsidR="001C141D" w:rsidRDefault="001C141D">
            <w:pPr>
              <w:pStyle w:val="ConsPlusNormal"/>
              <w:jc w:val="center"/>
            </w:pPr>
            <w:r>
              <w:t>15353,7</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Амурская область</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3178418,3</w:t>
            </w:r>
          </w:p>
        </w:tc>
        <w:tc>
          <w:tcPr>
            <w:tcW w:w="1364" w:type="dxa"/>
            <w:tcBorders>
              <w:top w:val="nil"/>
              <w:left w:val="nil"/>
              <w:bottom w:val="nil"/>
              <w:right w:val="nil"/>
            </w:tcBorders>
          </w:tcPr>
          <w:p w:rsidR="001C141D" w:rsidRDefault="001C141D">
            <w:pPr>
              <w:pStyle w:val="ConsPlusNormal"/>
              <w:jc w:val="center"/>
            </w:pPr>
            <w:r>
              <w:t>3129272,9</w:t>
            </w:r>
          </w:p>
        </w:tc>
        <w:tc>
          <w:tcPr>
            <w:tcW w:w="1364" w:type="dxa"/>
            <w:tcBorders>
              <w:top w:val="nil"/>
              <w:left w:val="nil"/>
              <w:bottom w:val="nil"/>
              <w:right w:val="nil"/>
            </w:tcBorders>
          </w:tcPr>
          <w:p w:rsidR="001C141D" w:rsidRDefault="001C141D">
            <w:pPr>
              <w:pStyle w:val="ConsPlusNormal"/>
              <w:jc w:val="center"/>
            </w:pPr>
            <w:r>
              <w:t>1966187,8</w:t>
            </w:r>
          </w:p>
        </w:tc>
        <w:tc>
          <w:tcPr>
            <w:tcW w:w="1364" w:type="dxa"/>
            <w:tcBorders>
              <w:top w:val="nil"/>
              <w:left w:val="nil"/>
              <w:bottom w:val="nil"/>
              <w:right w:val="nil"/>
            </w:tcBorders>
          </w:tcPr>
          <w:p w:rsidR="001C141D" w:rsidRDefault="001C141D">
            <w:pPr>
              <w:pStyle w:val="ConsPlusNormal"/>
              <w:jc w:val="center"/>
            </w:pPr>
            <w:r>
              <w:t>1875494,0</w:t>
            </w:r>
          </w:p>
        </w:tc>
        <w:tc>
          <w:tcPr>
            <w:tcW w:w="1364" w:type="dxa"/>
            <w:tcBorders>
              <w:top w:val="nil"/>
              <w:left w:val="nil"/>
              <w:bottom w:val="nil"/>
              <w:right w:val="nil"/>
            </w:tcBorders>
          </w:tcPr>
          <w:p w:rsidR="001C141D" w:rsidRDefault="001C141D">
            <w:pPr>
              <w:pStyle w:val="ConsPlusNormal"/>
              <w:jc w:val="center"/>
            </w:pPr>
            <w:r>
              <w:t>1610749,3</w:t>
            </w:r>
          </w:p>
        </w:tc>
        <w:tc>
          <w:tcPr>
            <w:tcW w:w="1364" w:type="dxa"/>
            <w:tcBorders>
              <w:top w:val="nil"/>
              <w:left w:val="nil"/>
              <w:bottom w:val="nil"/>
              <w:right w:val="nil"/>
            </w:tcBorders>
          </w:tcPr>
          <w:p w:rsidR="001C141D" w:rsidRDefault="001C141D">
            <w:pPr>
              <w:pStyle w:val="ConsPlusNormal"/>
              <w:jc w:val="center"/>
            </w:pPr>
            <w:r>
              <w:t>1492132,9</w:t>
            </w:r>
          </w:p>
        </w:tc>
        <w:tc>
          <w:tcPr>
            <w:tcW w:w="1364" w:type="dxa"/>
            <w:tcBorders>
              <w:top w:val="nil"/>
              <w:left w:val="nil"/>
              <w:bottom w:val="nil"/>
              <w:right w:val="nil"/>
            </w:tcBorders>
          </w:tcPr>
          <w:p w:rsidR="001C141D" w:rsidRDefault="001C141D">
            <w:pPr>
              <w:pStyle w:val="ConsPlusNormal"/>
              <w:jc w:val="center"/>
            </w:pPr>
            <w:r>
              <w:t>1338741,8</w:t>
            </w:r>
          </w:p>
        </w:tc>
        <w:tc>
          <w:tcPr>
            <w:tcW w:w="1364" w:type="dxa"/>
            <w:tcBorders>
              <w:top w:val="nil"/>
              <w:left w:val="nil"/>
              <w:bottom w:val="nil"/>
              <w:right w:val="nil"/>
            </w:tcBorders>
          </w:tcPr>
          <w:p w:rsidR="001C141D" w:rsidRDefault="001C141D">
            <w:pPr>
              <w:pStyle w:val="ConsPlusNormal"/>
              <w:jc w:val="center"/>
            </w:pPr>
            <w:r>
              <w:t>553507,8</w:t>
            </w:r>
          </w:p>
        </w:tc>
        <w:tc>
          <w:tcPr>
            <w:tcW w:w="1364" w:type="dxa"/>
            <w:tcBorders>
              <w:top w:val="nil"/>
              <w:left w:val="nil"/>
              <w:bottom w:val="nil"/>
              <w:right w:val="nil"/>
            </w:tcBorders>
          </w:tcPr>
          <w:p w:rsidR="001C141D" w:rsidRDefault="001C141D">
            <w:pPr>
              <w:pStyle w:val="ConsPlusNormal"/>
              <w:jc w:val="center"/>
            </w:pPr>
            <w:r>
              <w:t>408697,4</w:t>
            </w:r>
          </w:p>
        </w:tc>
        <w:tc>
          <w:tcPr>
            <w:tcW w:w="1364" w:type="dxa"/>
            <w:tcBorders>
              <w:top w:val="nil"/>
              <w:left w:val="nil"/>
              <w:bottom w:val="nil"/>
              <w:right w:val="nil"/>
            </w:tcBorders>
          </w:tcPr>
          <w:p w:rsidR="001C141D" w:rsidRDefault="001C141D">
            <w:pPr>
              <w:pStyle w:val="ConsPlusNormal"/>
              <w:jc w:val="center"/>
            </w:pPr>
            <w:r>
              <w:t>398570,7</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2288166</w:t>
            </w:r>
          </w:p>
        </w:tc>
        <w:tc>
          <w:tcPr>
            <w:tcW w:w="1364" w:type="dxa"/>
            <w:tcBorders>
              <w:top w:val="nil"/>
              <w:left w:val="nil"/>
              <w:bottom w:val="nil"/>
              <w:right w:val="nil"/>
            </w:tcBorders>
          </w:tcPr>
          <w:p w:rsidR="001C141D" w:rsidRDefault="001C141D">
            <w:pPr>
              <w:pStyle w:val="ConsPlusNormal"/>
              <w:jc w:val="center"/>
            </w:pPr>
            <w:r>
              <w:t>2189062,1</w:t>
            </w:r>
          </w:p>
        </w:tc>
        <w:tc>
          <w:tcPr>
            <w:tcW w:w="1364" w:type="dxa"/>
            <w:tcBorders>
              <w:top w:val="nil"/>
              <w:left w:val="nil"/>
              <w:bottom w:val="nil"/>
              <w:right w:val="nil"/>
            </w:tcBorders>
          </w:tcPr>
          <w:p w:rsidR="001C141D" w:rsidRDefault="001C141D">
            <w:pPr>
              <w:pStyle w:val="ConsPlusNormal"/>
              <w:jc w:val="center"/>
            </w:pPr>
            <w:r>
              <w:t>1237200</w:t>
            </w:r>
          </w:p>
        </w:tc>
        <w:tc>
          <w:tcPr>
            <w:tcW w:w="1364" w:type="dxa"/>
            <w:tcBorders>
              <w:top w:val="nil"/>
              <w:left w:val="nil"/>
              <w:bottom w:val="nil"/>
              <w:right w:val="nil"/>
            </w:tcBorders>
          </w:tcPr>
          <w:p w:rsidR="001C141D" w:rsidRDefault="001C141D">
            <w:pPr>
              <w:pStyle w:val="ConsPlusNormal"/>
              <w:jc w:val="center"/>
            </w:pPr>
            <w:r>
              <w:t>1180698,2</w:t>
            </w:r>
          </w:p>
        </w:tc>
        <w:tc>
          <w:tcPr>
            <w:tcW w:w="1364" w:type="dxa"/>
            <w:tcBorders>
              <w:top w:val="nil"/>
              <w:left w:val="nil"/>
              <w:bottom w:val="nil"/>
              <w:right w:val="nil"/>
            </w:tcBorders>
          </w:tcPr>
          <w:p w:rsidR="001C141D" w:rsidRDefault="001C141D">
            <w:pPr>
              <w:pStyle w:val="ConsPlusNormal"/>
              <w:jc w:val="center"/>
            </w:pPr>
            <w:r>
              <w:t>1509639,6</w:t>
            </w:r>
          </w:p>
        </w:tc>
        <w:tc>
          <w:tcPr>
            <w:tcW w:w="1364" w:type="dxa"/>
            <w:tcBorders>
              <w:top w:val="nil"/>
              <w:left w:val="nil"/>
              <w:bottom w:val="nil"/>
              <w:right w:val="nil"/>
            </w:tcBorders>
          </w:tcPr>
          <w:p w:rsidR="001C141D" w:rsidRDefault="001C141D">
            <w:pPr>
              <w:pStyle w:val="ConsPlusNormal"/>
              <w:jc w:val="center"/>
            </w:pPr>
            <w:r>
              <w:t>1482629,9</w:t>
            </w:r>
          </w:p>
        </w:tc>
        <w:tc>
          <w:tcPr>
            <w:tcW w:w="1364" w:type="dxa"/>
            <w:tcBorders>
              <w:top w:val="nil"/>
              <w:left w:val="nil"/>
              <w:bottom w:val="nil"/>
              <w:right w:val="nil"/>
            </w:tcBorders>
          </w:tcPr>
          <w:p w:rsidR="001C141D" w:rsidRDefault="001C141D">
            <w:pPr>
              <w:pStyle w:val="ConsPlusNormal"/>
              <w:jc w:val="center"/>
            </w:pPr>
            <w:r>
              <w:t>1175395,7</w:t>
            </w:r>
          </w:p>
        </w:tc>
        <w:tc>
          <w:tcPr>
            <w:tcW w:w="1364" w:type="dxa"/>
            <w:tcBorders>
              <w:top w:val="nil"/>
              <w:left w:val="nil"/>
              <w:bottom w:val="nil"/>
              <w:right w:val="nil"/>
            </w:tcBorders>
          </w:tcPr>
          <w:p w:rsidR="001C141D" w:rsidRDefault="001C141D">
            <w:pPr>
              <w:pStyle w:val="ConsPlusNormal"/>
              <w:jc w:val="center"/>
            </w:pPr>
            <w:r>
              <w:t>1233419,6</w:t>
            </w:r>
          </w:p>
        </w:tc>
        <w:tc>
          <w:tcPr>
            <w:tcW w:w="1364" w:type="dxa"/>
            <w:tcBorders>
              <w:top w:val="nil"/>
              <w:left w:val="nil"/>
              <w:bottom w:val="nil"/>
              <w:right w:val="nil"/>
            </w:tcBorders>
          </w:tcPr>
          <w:p w:rsidR="001C141D" w:rsidRDefault="001C141D">
            <w:pPr>
              <w:pStyle w:val="ConsPlusNormal"/>
              <w:jc w:val="center"/>
            </w:pPr>
            <w:r>
              <w:t>573697,4</w:t>
            </w:r>
          </w:p>
        </w:tc>
        <w:tc>
          <w:tcPr>
            <w:tcW w:w="1364" w:type="dxa"/>
            <w:tcBorders>
              <w:top w:val="nil"/>
              <w:left w:val="nil"/>
              <w:bottom w:val="nil"/>
              <w:right w:val="nil"/>
            </w:tcBorders>
          </w:tcPr>
          <w:p w:rsidR="001C141D" w:rsidRDefault="001C141D">
            <w:pPr>
              <w:pStyle w:val="ConsPlusNormal"/>
              <w:jc w:val="center"/>
            </w:pPr>
            <w:r>
              <w:t>552570,7</w:t>
            </w:r>
          </w:p>
        </w:tc>
        <w:tc>
          <w:tcPr>
            <w:tcW w:w="1366" w:type="dxa"/>
            <w:tcBorders>
              <w:top w:val="nil"/>
              <w:left w:val="nil"/>
              <w:bottom w:val="nil"/>
              <w:right w:val="nil"/>
            </w:tcBorders>
          </w:tcPr>
          <w:p w:rsidR="001C141D" w:rsidRDefault="001C141D">
            <w:pPr>
              <w:pStyle w:val="ConsPlusNormal"/>
              <w:jc w:val="center"/>
            </w:pPr>
            <w:r>
              <w:t>77900</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890252,3</w:t>
            </w:r>
          </w:p>
        </w:tc>
        <w:tc>
          <w:tcPr>
            <w:tcW w:w="1364" w:type="dxa"/>
            <w:tcBorders>
              <w:top w:val="nil"/>
              <w:left w:val="nil"/>
              <w:bottom w:val="nil"/>
              <w:right w:val="nil"/>
            </w:tcBorders>
          </w:tcPr>
          <w:p w:rsidR="001C141D" w:rsidRDefault="001C141D">
            <w:pPr>
              <w:pStyle w:val="ConsPlusNormal"/>
              <w:jc w:val="center"/>
            </w:pPr>
            <w:r>
              <w:t>841107,9</w:t>
            </w:r>
          </w:p>
        </w:tc>
        <w:tc>
          <w:tcPr>
            <w:tcW w:w="1364" w:type="dxa"/>
            <w:tcBorders>
              <w:top w:val="nil"/>
              <w:left w:val="nil"/>
              <w:bottom w:val="nil"/>
              <w:right w:val="nil"/>
            </w:tcBorders>
          </w:tcPr>
          <w:p w:rsidR="001C141D" w:rsidRDefault="001C141D">
            <w:pPr>
              <w:pStyle w:val="ConsPlusNormal"/>
              <w:jc w:val="center"/>
            </w:pPr>
            <w:r>
              <w:t>865142,8</w:t>
            </w:r>
          </w:p>
        </w:tc>
        <w:tc>
          <w:tcPr>
            <w:tcW w:w="1364" w:type="dxa"/>
            <w:tcBorders>
              <w:top w:val="nil"/>
              <w:left w:val="nil"/>
              <w:bottom w:val="nil"/>
              <w:right w:val="nil"/>
            </w:tcBorders>
          </w:tcPr>
          <w:p w:rsidR="001C141D" w:rsidRDefault="001C141D">
            <w:pPr>
              <w:pStyle w:val="ConsPlusNormal"/>
              <w:jc w:val="center"/>
            </w:pPr>
            <w:r>
              <w:t>780221,8</w:t>
            </w:r>
          </w:p>
        </w:tc>
        <w:tc>
          <w:tcPr>
            <w:tcW w:w="1364" w:type="dxa"/>
            <w:tcBorders>
              <w:top w:val="nil"/>
              <w:left w:val="nil"/>
              <w:bottom w:val="nil"/>
              <w:right w:val="nil"/>
            </w:tcBorders>
          </w:tcPr>
          <w:p w:rsidR="001C141D" w:rsidRDefault="001C141D">
            <w:pPr>
              <w:pStyle w:val="ConsPlusNormal"/>
              <w:jc w:val="center"/>
            </w:pPr>
            <w:r>
              <w:t>362857,7</w:t>
            </w:r>
          </w:p>
        </w:tc>
        <w:tc>
          <w:tcPr>
            <w:tcW w:w="1364" w:type="dxa"/>
            <w:tcBorders>
              <w:top w:val="nil"/>
              <w:left w:val="nil"/>
              <w:bottom w:val="nil"/>
              <w:right w:val="nil"/>
            </w:tcBorders>
          </w:tcPr>
          <w:p w:rsidR="001C141D" w:rsidRDefault="001C141D">
            <w:pPr>
              <w:pStyle w:val="ConsPlusNormal"/>
              <w:jc w:val="center"/>
            </w:pPr>
            <w:r>
              <w:t>359233,3</w:t>
            </w:r>
          </w:p>
        </w:tc>
        <w:tc>
          <w:tcPr>
            <w:tcW w:w="1364" w:type="dxa"/>
            <w:tcBorders>
              <w:top w:val="nil"/>
              <w:left w:val="nil"/>
              <w:bottom w:val="nil"/>
              <w:right w:val="nil"/>
            </w:tcBorders>
          </w:tcPr>
          <w:p w:rsidR="001C141D" w:rsidRDefault="001C141D">
            <w:pPr>
              <w:pStyle w:val="ConsPlusNormal"/>
              <w:jc w:val="center"/>
            </w:pPr>
            <w:r>
              <w:t>318392,2</w:t>
            </w:r>
          </w:p>
        </w:tc>
        <w:tc>
          <w:tcPr>
            <w:tcW w:w="1364" w:type="dxa"/>
            <w:tcBorders>
              <w:top w:val="nil"/>
              <w:left w:val="nil"/>
              <w:bottom w:val="nil"/>
              <w:right w:val="nil"/>
            </w:tcBorders>
          </w:tcPr>
          <w:p w:rsidR="001C141D" w:rsidRDefault="001C141D">
            <w:pPr>
              <w:pStyle w:val="ConsPlusNormal"/>
              <w:jc w:val="center"/>
            </w:pPr>
            <w:r>
              <w:t>207733</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lastRenderedPageBreak/>
              <w:t>Магаданская область</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101226,6</w:t>
            </w:r>
          </w:p>
        </w:tc>
        <w:tc>
          <w:tcPr>
            <w:tcW w:w="1364" w:type="dxa"/>
            <w:tcBorders>
              <w:top w:val="nil"/>
              <w:left w:val="nil"/>
              <w:bottom w:val="nil"/>
              <w:right w:val="nil"/>
            </w:tcBorders>
          </w:tcPr>
          <w:p w:rsidR="001C141D" w:rsidRDefault="001C141D">
            <w:pPr>
              <w:pStyle w:val="ConsPlusNormal"/>
              <w:jc w:val="center"/>
            </w:pPr>
            <w:r>
              <w:t>104085,1</w:t>
            </w:r>
          </w:p>
        </w:tc>
        <w:tc>
          <w:tcPr>
            <w:tcW w:w="1364" w:type="dxa"/>
            <w:tcBorders>
              <w:top w:val="nil"/>
              <w:left w:val="nil"/>
              <w:bottom w:val="nil"/>
              <w:right w:val="nil"/>
            </w:tcBorders>
          </w:tcPr>
          <w:p w:rsidR="001C141D" w:rsidRDefault="001C141D">
            <w:pPr>
              <w:pStyle w:val="ConsPlusNormal"/>
              <w:jc w:val="center"/>
            </w:pPr>
            <w:r>
              <w:t>77682,1</w:t>
            </w:r>
          </w:p>
        </w:tc>
        <w:tc>
          <w:tcPr>
            <w:tcW w:w="1364" w:type="dxa"/>
            <w:tcBorders>
              <w:top w:val="nil"/>
              <w:left w:val="nil"/>
              <w:bottom w:val="nil"/>
              <w:right w:val="nil"/>
            </w:tcBorders>
          </w:tcPr>
          <w:p w:rsidR="001C141D" w:rsidRDefault="001C141D">
            <w:pPr>
              <w:pStyle w:val="ConsPlusNormal"/>
              <w:jc w:val="center"/>
            </w:pPr>
            <w:r>
              <w:t>77310,4</w:t>
            </w:r>
          </w:p>
        </w:tc>
        <w:tc>
          <w:tcPr>
            <w:tcW w:w="1364" w:type="dxa"/>
            <w:tcBorders>
              <w:top w:val="nil"/>
              <w:left w:val="nil"/>
              <w:bottom w:val="nil"/>
              <w:right w:val="nil"/>
            </w:tcBorders>
          </w:tcPr>
          <w:p w:rsidR="001C141D" w:rsidRDefault="001C141D">
            <w:pPr>
              <w:pStyle w:val="ConsPlusNormal"/>
              <w:jc w:val="center"/>
            </w:pPr>
            <w:r>
              <w:t>74802,5</w:t>
            </w:r>
          </w:p>
        </w:tc>
        <w:tc>
          <w:tcPr>
            <w:tcW w:w="1364" w:type="dxa"/>
            <w:tcBorders>
              <w:top w:val="nil"/>
              <w:left w:val="nil"/>
              <w:bottom w:val="nil"/>
              <w:right w:val="nil"/>
            </w:tcBorders>
          </w:tcPr>
          <w:p w:rsidR="001C141D" w:rsidRDefault="001C141D">
            <w:pPr>
              <w:pStyle w:val="ConsPlusNormal"/>
              <w:jc w:val="center"/>
            </w:pPr>
            <w:r>
              <w:t>67871</w:t>
            </w:r>
          </w:p>
        </w:tc>
        <w:tc>
          <w:tcPr>
            <w:tcW w:w="1364" w:type="dxa"/>
            <w:tcBorders>
              <w:top w:val="nil"/>
              <w:left w:val="nil"/>
              <w:bottom w:val="nil"/>
              <w:right w:val="nil"/>
            </w:tcBorders>
          </w:tcPr>
          <w:p w:rsidR="001C141D" w:rsidRDefault="001C141D">
            <w:pPr>
              <w:pStyle w:val="ConsPlusNormal"/>
              <w:jc w:val="center"/>
            </w:pPr>
            <w:r>
              <w:t>84896</w:t>
            </w:r>
          </w:p>
        </w:tc>
        <w:tc>
          <w:tcPr>
            <w:tcW w:w="1364" w:type="dxa"/>
            <w:tcBorders>
              <w:top w:val="nil"/>
              <w:left w:val="nil"/>
              <w:bottom w:val="nil"/>
              <w:right w:val="nil"/>
            </w:tcBorders>
          </w:tcPr>
          <w:p w:rsidR="001C141D" w:rsidRDefault="001C141D">
            <w:pPr>
              <w:pStyle w:val="ConsPlusNormal"/>
              <w:jc w:val="center"/>
            </w:pPr>
            <w:r>
              <w:t>26055,1</w:t>
            </w:r>
          </w:p>
        </w:tc>
        <w:tc>
          <w:tcPr>
            <w:tcW w:w="1364" w:type="dxa"/>
            <w:tcBorders>
              <w:top w:val="nil"/>
              <w:left w:val="nil"/>
              <w:bottom w:val="nil"/>
              <w:right w:val="nil"/>
            </w:tcBorders>
          </w:tcPr>
          <w:p w:rsidR="001C141D" w:rsidRDefault="001C141D">
            <w:pPr>
              <w:pStyle w:val="ConsPlusNormal"/>
              <w:jc w:val="center"/>
            </w:pPr>
            <w:r>
              <w:t>25203,5</w:t>
            </w:r>
          </w:p>
        </w:tc>
        <w:tc>
          <w:tcPr>
            <w:tcW w:w="1364" w:type="dxa"/>
            <w:tcBorders>
              <w:top w:val="nil"/>
              <w:left w:val="nil"/>
              <w:bottom w:val="nil"/>
              <w:right w:val="nil"/>
            </w:tcBorders>
          </w:tcPr>
          <w:p w:rsidR="001C141D" w:rsidRDefault="001C141D">
            <w:pPr>
              <w:pStyle w:val="ConsPlusNormal"/>
              <w:jc w:val="center"/>
            </w:pPr>
            <w:r>
              <w:t>24594,1</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43514,3</w:t>
            </w:r>
          </w:p>
        </w:tc>
        <w:tc>
          <w:tcPr>
            <w:tcW w:w="1364" w:type="dxa"/>
            <w:tcBorders>
              <w:top w:val="nil"/>
              <w:left w:val="nil"/>
              <w:bottom w:val="nil"/>
              <w:right w:val="nil"/>
            </w:tcBorders>
          </w:tcPr>
          <w:p w:rsidR="001C141D" w:rsidRDefault="001C141D">
            <w:pPr>
              <w:pStyle w:val="ConsPlusNormal"/>
              <w:jc w:val="center"/>
            </w:pPr>
            <w:r>
              <w:t>48009,4</w:t>
            </w:r>
          </w:p>
        </w:tc>
        <w:tc>
          <w:tcPr>
            <w:tcW w:w="1364" w:type="dxa"/>
            <w:tcBorders>
              <w:top w:val="nil"/>
              <w:left w:val="nil"/>
              <w:bottom w:val="nil"/>
              <w:right w:val="nil"/>
            </w:tcBorders>
          </w:tcPr>
          <w:p w:rsidR="001C141D" w:rsidRDefault="001C141D">
            <w:pPr>
              <w:pStyle w:val="ConsPlusNormal"/>
              <w:jc w:val="center"/>
            </w:pPr>
            <w:r>
              <w:t>32150,6</w:t>
            </w:r>
          </w:p>
        </w:tc>
        <w:tc>
          <w:tcPr>
            <w:tcW w:w="1364" w:type="dxa"/>
            <w:tcBorders>
              <w:top w:val="nil"/>
              <w:left w:val="nil"/>
              <w:bottom w:val="nil"/>
              <w:right w:val="nil"/>
            </w:tcBorders>
          </w:tcPr>
          <w:p w:rsidR="001C141D" w:rsidRDefault="001C141D">
            <w:pPr>
              <w:pStyle w:val="ConsPlusNormal"/>
              <w:jc w:val="center"/>
            </w:pPr>
            <w:r>
              <w:t>29316,7</w:t>
            </w:r>
          </w:p>
        </w:tc>
        <w:tc>
          <w:tcPr>
            <w:tcW w:w="1364" w:type="dxa"/>
            <w:tcBorders>
              <w:top w:val="nil"/>
              <w:left w:val="nil"/>
              <w:bottom w:val="nil"/>
              <w:right w:val="nil"/>
            </w:tcBorders>
          </w:tcPr>
          <w:p w:rsidR="001C141D" w:rsidRDefault="001C141D">
            <w:pPr>
              <w:pStyle w:val="ConsPlusNormal"/>
              <w:jc w:val="center"/>
            </w:pPr>
            <w:r>
              <w:t>35659,8</w:t>
            </w:r>
          </w:p>
        </w:tc>
        <w:tc>
          <w:tcPr>
            <w:tcW w:w="1364" w:type="dxa"/>
            <w:tcBorders>
              <w:top w:val="nil"/>
              <w:left w:val="nil"/>
              <w:bottom w:val="nil"/>
              <w:right w:val="nil"/>
            </w:tcBorders>
          </w:tcPr>
          <w:p w:rsidR="001C141D" w:rsidRDefault="001C141D">
            <w:pPr>
              <w:pStyle w:val="ConsPlusNormal"/>
              <w:jc w:val="center"/>
            </w:pPr>
            <w:r>
              <w:t>34120,9</w:t>
            </w:r>
          </w:p>
        </w:tc>
        <w:tc>
          <w:tcPr>
            <w:tcW w:w="1364" w:type="dxa"/>
            <w:tcBorders>
              <w:top w:val="nil"/>
              <w:left w:val="nil"/>
              <w:bottom w:val="nil"/>
              <w:right w:val="nil"/>
            </w:tcBorders>
          </w:tcPr>
          <w:p w:rsidR="001C141D" w:rsidRDefault="001C141D">
            <w:pPr>
              <w:pStyle w:val="ConsPlusNormal"/>
              <w:jc w:val="center"/>
            </w:pPr>
            <w:r>
              <w:t>35479,3</w:t>
            </w:r>
          </w:p>
        </w:tc>
        <w:tc>
          <w:tcPr>
            <w:tcW w:w="1364" w:type="dxa"/>
            <w:tcBorders>
              <w:top w:val="nil"/>
              <w:left w:val="nil"/>
              <w:bottom w:val="nil"/>
              <w:right w:val="nil"/>
            </w:tcBorders>
          </w:tcPr>
          <w:p w:rsidR="001C141D" w:rsidRDefault="001C141D">
            <w:pPr>
              <w:pStyle w:val="ConsPlusNormal"/>
              <w:jc w:val="center"/>
            </w:pPr>
            <w:r>
              <w:t>28026,2</w:t>
            </w:r>
          </w:p>
        </w:tc>
        <w:tc>
          <w:tcPr>
            <w:tcW w:w="1364" w:type="dxa"/>
            <w:tcBorders>
              <w:top w:val="nil"/>
              <w:left w:val="nil"/>
              <w:bottom w:val="nil"/>
              <w:right w:val="nil"/>
            </w:tcBorders>
          </w:tcPr>
          <w:p w:rsidR="001C141D" w:rsidRDefault="001C141D">
            <w:pPr>
              <w:pStyle w:val="ConsPlusNormal"/>
              <w:jc w:val="center"/>
            </w:pPr>
            <w:r>
              <w:t>25203,5</w:t>
            </w:r>
          </w:p>
        </w:tc>
        <w:tc>
          <w:tcPr>
            <w:tcW w:w="1364" w:type="dxa"/>
            <w:tcBorders>
              <w:top w:val="nil"/>
              <w:left w:val="nil"/>
              <w:bottom w:val="nil"/>
              <w:right w:val="nil"/>
            </w:tcBorders>
          </w:tcPr>
          <w:p w:rsidR="001C141D" w:rsidRDefault="001C141D">
            <w:pPr>
              <w:pStyle w:val="ConsPlusNormal"/>
              <w:jc w:val="center"/>
            </w:pPr>
            <w:r>
              <w:t>24594,1</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57712,3</w:t>
            </w:r>
          </w:p>
        </w:tc>
        <w:tc>
          <w:tcPr>
            <w:tcW w:w="1364" w:type="dxa"/>
            <w:tcBorders>
              <w:top w:val="nil"/>
              <w:left w:val="nil"/>
              <w:bottom w:val="nil"/>
              <w:right w:val="nil"/>
            </w:tcBorders>
          </w:tcPr>
          <w:p w:rsidR="001C141D" w:rsidRDefault="001C141D">
            <w:pPr>
              <w:pStyle w:val="ConsPlusNormal"/>
              <w:jc w:val="center"/>
            </w:pPr>
            <w:r>
              <w:t>56070,8</w:t>
            </w:r>
          </w:p>
        </w:tc>
        <w:tc>
          <w:tcPr>
            <w:tcW w:w="1364" w:type="dxa"/>
            <w:tcBorders>
              <w:top w:val="nil"/>
              <w:left w:val="nil"/>
              <w:bottom w:val="nil"/>
              <w:right w:val="nil"/>
            </w:tcBorders>
          </w:tcPr>
          <w:p w:rsidR="001C141D" w:rsidRDefault="001C141D">
            <w:pPr>
              <w:pStyle w:val="ConsPlusNormal"/>
              <w:jc w:val="center"/>
            </w:pPr>
            <w:r>
              <w:t>45531,5</w:t>
            </w:r>
          </w:p>
        </w:tc>
        <w:tc>
          <w:tcPr>
            <w:tcW w:w="1364" w:type="dxa"/>
            <w:tcBorders>
              <w:top w:val="nil"/>
              <w:left w:val="nil"/>
              <w:bottom w:val="nil"/>
              <w:right w:val="nil"/>
            </w:tcBorders>
          </w:tcPr>
          <w:p w:rsidR="001C141D" w:rsidRDefault="001C141D">
            <w:pPr>
              <w:pStyle w:val="ConsPlusNormal"/>
              <w:jc w:val="center"/>
            </w:pPr>
            <w:r>
              <w:t>45321,6</w:t>
            </w:r>
          </w:p>
        </w:tc>
        <w:tc>
          <w:tcPr>
            <w:tcW w:w="1364" w:type="dxa"/>
            <w:tcBorders>
              <w:top w:val="nil"/>
              <w:left w:val="nil"/>
              <w:bottom w:val="nil"/>
              <w:right w:val="nil"/>
            </w:tcBorders>
          </w:tcPr>
          <w:p w:rsidR="001C141D" w:rsidRDefault="001C141D">
            <w:pPr>
              <w:pStyle w:val="ConsPlusNormal"/>
              <w:jc w:val="center"/>
            </w:pPr>
            <w:r>
              <w:t>39142,7</w:t>
            </w:r>
          </w:p>
        </w:tc>
        <w:tc>
          <w:tcPr>
            <w:tcW w:w="1364" w:type="dxa"/>
            <w:tcBorders>
              <w:top w:val="nil"/>
              <w:left w:val="nil"/>
              <w:bottom w:val="nil"/>
              <w:right w:val="nil"/>
            </w:tcBorders>
          </w:tcPr>
          <w:p w:rsidR="001C141D" w:rsidRDefault="001C141D">
            <w:pPr>
              <w:pStyle w:val="ConsPlusNormal"/>
              <w:jc w:val="center"/>
            </w:pPr>
            <w:r>
              <w:t>33750,1</w:t>
            </w:r>
          </w:p>
        </w:tc>
        <w:tc>
          <w:tcPr>
            <w:tcW w:w="1364" w:type="dxa"/>
            <w:tcBorders>
              <w:top w:val="nil"/>
              <w:left w:val="nil"/>
              <w:bottom w:val="nil"/>
              <w:right w:val="nil"/>
            </w:tcBorders>
          </w:tcPr>
          <w:p w:rsidR="001C141D" w:rsidRDefault="001C141D">
            <w:pPr>
              <w:pStyle w:val="ConsPlusNormal"/>
              <w:jc w:val="center"/>
            </w:pPr>
            <w:r>
              <w:t>49416,7</w:t>
            </w:r>
          </w:p>
        </w:tc>
        <w:tc>
          <w:tcPr>
            <w:tcW w:w="1364" w:type="dxa"/>
            <w:tcBorders>
              <w:top w:val="nil"/>
              <w:left w:val="nil"/>
              <w:bottom w:val="nil"/>
              <w:right w:val="nil"/>
            </w:tcBorders>
          </w:tcPr>
          <w:p w:rsidR="001C141D" w:rsidRDefault="001C141D">
            <w:pPr>
              <w:pStyle w:val="ConsPlusNormal"/>
              <w:jc w:val="center"/>
            </w:pPr>
            <w:r>
              <w:t>29789,5</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Сахалинская область</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810614,9</w:t>
            </w:r>
          </w:p>
        </w:tc>
        <w:tc>
          <w:tcPr>
            <w:tcW w:w="1364" w:type="dxa"/>
            <w:tcBorders>
              <w:top w:val="nil"/>
              <w:left w:val="nil"/>
              <w:bottom w:val="nil"/>
              <w:right w:val="nil"/>
            </w:tcBorders>
          </w:tcPr>
          <w:p w:rsidR="001C141D" w:rsidRDefault="001C141D">
            <w:pPr>
              <w:pStyle w:val="ConsPlusNormal"/>
              <w:jc w:val="center"/>
            </w:pPr>
            <w:r>
              <w:t>761156,1</w:t>
            </w:r>
          </w:p>
        </w:tc>
        <w:tc>
          <w:tcPr>
            <w:tcW w:w="1364" w:type="dxa"/>
            <w:tcBorders>
              <w:top w:val="nil"/>
              <w:left w:val="nil"/>
              <w:bottom w:val="nil"/>
              <w:right w:val="nil"/>
            </w:tcBorders>
          </w:tcPr>
          <w:p w:rsidR="001C141D" w:rsidRDefault="001C141D">
            <w:pPr>
              <w:pStyle w:val="ConsPlusNormal"/>
              <w:jc w:val="center"/>
            </w:pPr>
            <w:r>
              <w:t>459026,4</w:t>
            </w:r>
          </w:p>
        </w:tc>
        <w:tc>
          <w:tcPr>
            <w:tcW w:w="1364" w:type="dxa"/>
            <w:tcBorders>
              <w:top w:val="nil"/>
              <w:left w:val="nil"/>
              <w:bottom w:val="nil"/>
              <w:right w:val="nil"/>
            </w:tcBorders>
          </w:tcPr>
          <w:p w:rsidR="001C141D" w:rsidRDefault="001C141D">
            <w:pPr>
              <w:pStyle w:val="ConsPlusNormal"/>
              <w:jc w:val="center"/>
            </w:pPr>
            <w:r>
              <w:t>449779,9</w:t>
            </w:r>
          </w:p>
        </w:tc>
        <w:tc>
          <w:tcPr>
            <w:tcW w:w="1364" w:type="dxa"/>
            <w:tcBorders>
              <w:top w:val="nil"/>
              <w:left w:val="nil"/>
              <w:bottom w:val="nil"/>
              <w:right w:val="nil"/>
            </w:tcBorders>
          </w:tcPr>
          <w:p w:rsidR="001C141D" w:rsidRDefault="001C141D">
            <w:pPr>
              <w:pStyle w:val="ConsPlusNormal"/>
              <w:jc w:val="center"/>
            </w:pPr>
            <w:r>
              <w:t>399795,4</w:t>
            </w:r>
          </w:p>
        </w:tc>
        <w:tc>
          <w:tcPr>
            <w:tcW w:w="1364" w:type="dxa"/>
            <w:tcBorders>
              <w:top w:val="nil"/>
              <w:left w:val="nil"/>
              <w:bottom w:val="nil"/>
              <w:right w:val="nil"/>
            </w:tcBorders>
          </w:tcPr>
          <w:p w:rsidR="001C141D" w:rsidRDefault="001C141D">
            <w:pPr>
              <w:pStyle w:val="ConsPlusNormal"/>
              <w:jc w:val="center"/>
            </w:pPr>
            <w:r>
              <w:t>386016,7</w:t>
            </w:r>
          </w:p>
        </w:tc>
        <w:tc>
          <w:tcPr>
            <w:tcW w:w="1364" w:type="dxa"/>
            <w:tcBorders>
              <w:top w:val="nil"/>
              <w:left w:val="nil"/>
              <w:bottom w:val="nil"/>
              <w:right w:val="nil"/>
            </w:tcBorders>
          </w:tcPr>
          <w:p w:rsidR="001C141D" w:rsidRDefault="001C141D">
            <w:pPr>
              <w:pStyle w:val="ConsPlusNormal"/>
              <w:jc w:val="center"/>
            </w:pPr>
            <w:r>
              <w:t>270930,7</w:t>
            </w:r>
          </w:p>
        </w:tc>
        <w:tc>
          <w:tcPr>
            <w:tcW w:w="1364" w:type="dxa"/>
            <w:tcBorders>
              <w:top w:val="nil"/>
              <w:left w:val="nil"/>
              <w:bottom w:val="nil"/>
              <w:right w:val="nil"/>
            </w:tcBorders>
          </w:tcPr>
          <w:p w:rsidR="001C141D" w:rsidRDefault="001C141D">
            <w:pPr>
              <w:pStyle w:val="ConsPlusNormal"/>
              <w:jc w:val="center"/>
            </w:pPr>
            <w:r>
              <w:t>72208,2</w:t>
            </w:r>
          </w:p>
        </w:tc>
        <w:tc>
          <w:tcPr>
            <w:tcW w:w="1364" w:type="dxa"/>
            <w:tcBorders>
              <w:top w:val="nil"/>
              <w:left w:val="nil"/>
              <w:bottom w:val="nil"/>
              <w:right w:val="nil"/>
            </w:tcBorders>
          </w:tcPr>
          <w:p w:rsidR="001C141D" w:rsidRDefault="001C141D">
            <w:pPr>
              <w:pStyle w:val="ConsPlusNormal"/>
              <w:jc w:val="center"/>
            </w:pPr>
            <w:r>
              <w:t>38813,3</w:t>
            </w:r>
          </w:p>
        </w:tc>
        <w:tc>
          <w:tcPr>
            <w:tcW w:w="1364" w:type="dxa"/>
            <w:tcBorders>
              <w:top w:val="nil"/>
              <w:left w:val="nil"/>
              <w:bottom w:val="nil"/>
              <w:right w:val="nil"/>
            </w:tcBorders>
          </w:tcPr>
          <w:p w:rsidR="001C141D" w:rsidRDefault="001C141D">
            <w:pPr>
              <w:pStyle w:val="ConsPlusNormal"/>
              <w:jc w:val="center"/>
            </w:pPr>
            <w:r>
              <w:t>37905,7</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57610,8</w:t>
            </w:r>
          </w:p>
        </w:tc>
        <w:tc>
          <w:tcPr>
            <w:tcW w:w="1364" w:type="dxa"/>
            <w:tcBorders>
              <w:top w:val="nil"/>
              <w:left w:val="nil"/>
              <w:bottom w:val="nil"/>
              <w:right w:val="nil"/>
            </w:tcBorders>
          </w:tcPr>
          <w:p w:rsidR="001C141D" w:rsidRDefault="001C141D">
            <w:pPr>
              <w:pStyle w:val="ConsPlusNormal"/>
              <w:jc w:val="center"/>
            </w:pPr>
            <w:r>
              <w:t>57512,2</w:t>
            </w:r>
          </w:p>
        </w:tc>
        <w:tc>
          <w:tcPr>
            <w:tcW w:w="1364" w:type="dxa"/>
            <w:tcBorders>
              <w:top w:val="nil"/>
              <w:left w:val="nil"/>
              <w:bottom w:val="nil"/>
              <w:right w:val="nil"/>
            </w:tcBorders>
          </w:tcPr>
          <w:p w:rsidR="001C141D" w:rsidRDefault="001C141D">
            <w:pPr>
              <w:pStyle w:val="ConsPlusNormal"/>
              <w:jc w:val="center"/>
            </w:pPr>
            <w:r>
              <w:t>103032,2</w:t>
            </w:r>
          </w:p>
        </w:tc>
        <w:tc>
          <w:tcPr>
            <w:tcW w:w="1364" w:type="dxa"/>
            <w:tcBorders>
              <w:top w:val="nil"/>
              <w:left w:val="nil"/>
              <w:bottom w:val="nil"/>
              <w:right w:val="nil"/>
            </w:tcBorders>
          </w:tcPr>
          <w:p w:rsidR="001C141D" w:rsidRDefault="001C141D">
            <w:pPr>
              <w:pStyle w:val="ConsPlusNormal"/>
              <w:jc w:val="center"/>
            </w:pPr>
            <w:r>
              <w:t>83763,5</w:t>
            </w:r>
          </w:p>
        </w:tc>
        <w:tc>
          <w:tcPr>
            <w:tcW w:w="1364" w:type="dxa"/>
            <w:tcBorders>
              <w:top w:val="nil"/>
              <w:left w:val="nil"/>
              <w:bottom w:val="nil"/>
              <w:right w:val="nil"/>
            </w:tcBorders>
          </w:tcPr>
          <w:p w:rsidR="001C141D" w:rsidRDefault="001C141D">
            <w:pPr>
              <w:pStyle w:val="ConsPlusNormal"/>
              <w:jc w:val="center"/>
            </w:pPr>
            <w:r>
              <w:t>96168,5</w:t>
            </w:r>
          </w:p>
        </w:tc>
        <w:tc>
          <w:tcPr>
            <w:tcW w:w="1364" w:type="dxa"/>
            <w:tcBorders>
              <w:top w:val="nil"/>
              <w:left w:val="nil"/>
              <w:bottom w:val="nil"/>
              <w:right w:val="nil"/>
            </w:tcBorders>
          </w:tcPr>
          <w:p w:rsidR="001C141D" w:rsidRDefault="001C141D">
            <w:pPr>
              <w:pStyle w:val="ConsPlusNormal"/>
              <w:jc w:val="center"/>
            </w:pPr>
            <w:r>
              <w:t>103206,8</w:t>
            </w:r>
          </w:p>
        </w:tc>
        <w:tc>
          <w:tcPr>
            <w:tcW w:w="1364" w:type="dxa"/>
            <w:tcBorders>
              <w:top w:val="nil"/>
              <w:left w:val="nil"/>
              <w:bottom w:val="nil"/>
              <w:right w:val="nil"/>
            </w:tcBorders>
          </w:tcPr>
          <w:p w:rsidR="001C141D" w:rsidRDefault="001C141D">
            <w:pPr>
              <w:pStyle w:val="ConsPlusNormal"/>
              <w:jc w:val="center"/>
            </w:pPr>
            <w:r>
              <w:t>82930,9</w:t>
            </w:r>
          </w:p>
        </w:tc>
        <w:tc>
          <w:tcPr>
            <w:tcW w:w="1364" w:type="dxa"/>
            <w:tcBorders>
              <w:top w:val="nil"/>
              <w:left w:val="nil"/>
              <w:bottom w:val="nil"/>
              <w:right w:val="nil"/>
            </w:tcBorders>
          </w:tcPr>
          <w:p w:rsidR="001C141D" w:rsidRDefault="001C141D">
            <w:pPr>
              <w:pStyle w:val="ConsPlusNormal"/>
              <w:jc w:val="center"/>
            </w:pPr>
            <w:r>
              <w:t>142899,7</w:t>
            </w:r>
          </w:p>
        </w:tc>
        <w:tc>
          <w:tcPr>
            <w:tcW w:w="1364" w:type="dxa"/>
            <w:tcBorders>
              <w:top w:val="nil"/>
              <w:left w:val="nil"/>
              <w:bottom w:val="nil"/>
              <w:right w:val="nil"/>
            </w:tcBorders>
          </w:tcPr>
          <w:p w:rsidR="001C141D" w:rsidRDefault="001C141D">
            <w:pPr>
              <w:pStyle w:val="ConsPlusNormal"/>
              <w:jc w:val="center"/>
            </w:pPr>
            <w:r>
              <w:t>38813,3</w:t>
            </w:r>
          </w:p>
        </w:tc>
        <w:tc>
          <w:tcPr>
            <w:tcW w:w="1364" w:type="dxa"/>
            <w:tcBorders>
              <w:top w:val="nil"/>
              <w:left w:val="nil"/>
              <w:bottom w:val="nil"/>
              <w:right w:val="nil"/>
            </w:tcBorders>
          </w:tcPr>
          <w:p w:rsidR="001C141D" w:rsidRDefault="001C141D">
            <w:pPr>
              <w:pStyle w:val="ConsPlusNormal"/>
              <w:jc w:val="center"/>
            </w:pPr>
            <w:r>
              <w:t>37905,7</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nil"/>
              <w:right w:val="nil"/>
            </w:tcBorders>
          </w:tcPr>
          <w:p w:rsidR="001C141D" w:rsidRDefault="001C141D">
            <w:pPr>
              <w:pStyle w:val="ConsPlusNormal"/>
              <w:jc w:val="center"/>
            </w:pPr>
            <w:r>
              <w:t>753004,2</w:t>
            </w:r>
          </w:p>
        </w:tc>
        <w:tc>
          <w:tcPr>
            <w:tcW w:w="1364" w:type="dxa"/>
            <w:tcBorders>
              <w:top w:val="nil"/>
              <w:left w:val="nil"/>
              <w:bottom w:val="nil"/>
              <w:right w:val="nil"/>
            </w:tcBorders>
          </w:tcPr>
          <w:p w:rsidR="001C141D" w:rsidRDefault="001C141D">
            <w:pPr>
              <w:pStyle w:val="ConsPlusNormal"/>
              <w:jc w:val="center"/>
            </w:pPr>
            <w:r>
              <w:t>703545,3</w:t>
            </w:r>
          </w:p>
        </w:tc>
        <w:tc>
          <w:tcPr>
            <w:tcW w:w="1364" w:type="dxa"/>
            <w:tcBorders>
              <w:top w:val="nil"/>
              <w:left w:val="nil"/>
              <w:bottom w:val="nil"/>
              <w:right w:val="nil"/>
            </w:tcBorders>
          </w:tcPr>
          <w:p w:rsidR="001C141D" w:rsidRDefault="001C141D">
            <w:pPr>
              <w:pStyle w:val="ConsPlusNormal"/>
              <w:jc w:val="center"/>
            </w:pPr>
            <w:r>
              <w:t>355994,2</w:t>
            </w:r>
          </w:p>
        </w:tc>
        <w:tc>
          <w:tcPr>
            <w:tcW w:w="1364" w:type="dxa"/>
            <w:tcBorders>
              <w:top w:val="nil"/>
              <w:left w:val="nil"/>
              <w:bottom w:val="nil"/>
              <w:right w:val="nil"/>
            </w:tcBorders>
          </w:tcPr>
          <w:p w:rsidR="001C141D" w:rsidRDefault="001C141D">
            <w:pPr>
              <w:pStyle w:val="ConsPlusNormal"/>
              <w:jc w:val="center"/>
            </w:pPr>
            <w:r>
              <w:t>346862,9</w:t>
            </w:r>
          </w:p>
        </w:tc>
        <w:tc>
          <w:tcPr>
            <w:tcW w:w="1364" w:type="dxa"/>
            <w:tcBorders>
              <w:top w:val="nil"/>
              <w:left w:val="nil"/>
              <w:bottom w:val="nil"/>
              <w:right w:val="nil"/>
            </w:tcBorders>
          </w:tcPr>
          <w:p w:rsidR="001C141D" w:rsidRDefault="001C141D">
            <w:pPr>
              <w:pStyle w:val="ConsPlusNormal"/>
              <w:jc w:val="center"/>
            </w:pPr>
            <w:r>
              <w:t>310824,9</w:t>
            </w:r>
          </w:p>
        </w:tc>
        <w:tc>
          <w:tcPr>
            <w:tcW w:w="1364" w:type="dxa"/>
            <w:tcBorders>
              <w:top w:val="nil"/>
              <w:left w:val="nil"/>
              <w:bottom w:val="nil"/>
              <w:right w:val="nil"/>
            </w:tcBorders>
          </w:tcPr>
          <w:p w:rsidR="001C141D" w:rsidRDefault="001C141D">
            <w:pPr>
              <w:pStyle w:val="ConsPlusNormal"/>
              <w:jc w:val="center"/>
            </w:pPr>
            <w:r>
              <w:t>299616,1</w:t>
            </w:r>
          </w:p>
        </w:tc>
        <w:tc>
          <w:tcPr>
            <w:tcW w:w="1364" w:type="dxa"/>
            <w:tcBorders>
              <w:top w:val="nil"/>
              <w:left w:val="nil"/>
              <w:bottom w:val="nil"/>
              <w:right w:val="nil"/>
            </w:tcBorders>
          </w:tcPr>
          <w:p w:rsidR="001C141D" w:rsidRDefault="001C141D">
            <w:pPr>
              <w:pStyle w:val="ConsPlusNormal"/>
              <w:jc w:val="center"/>
            </w:pPr>
            <w:r>
              <w:t>195230,5</w:t>
            </w:r>
          </w:p>
        </w:tc>
        <w:tc>
          <w:tcPr>
            <w:tcW w:w="1364" w:type="dxa"/>
            <w:tcBorders>
              <w:top w:val="nil"/>
              <w:left w:val="nil"/>
              <w:bottom w:val="nil"/>
              <w:right w:val="nil"/>
            </w:tcBorders>
          </w:tcPr>
          <w:p w:rsidR="001C141D" w:rsidRDefault="001C141D">
            <w:pPr>
              <w:pStyle w:val="ConsPlusNormal"/>
              <w:jc w:val="center"/>
            </w:pPr>
            <w:r>
              <w:t>361634,3</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nil"/>
              <w:right w:val="nil"/>
            </w:tcBorders>
          </w:tcPr>
          <w:p w:rsidR="001C141D" w:rsidRDefault="001C141D">
            <w:pPr>
              <w:pStyle w:val="ConsPlusNormal"/>
            </w:pPr>
            <w:r>
              <w:t>Еврейская автономная область</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194581,7</w:t>
            </w:r>
          </w:p>
        </w:tc>
        <w:tc>
          <w:tcPr>
            <w:tcW w:w="1364" w:type="dxa"/>
            <w:tcBorders>
              <w:top w:val="nil"/>
              <w:left w:val="nil"/>
              <w:bottom w:val="nil"/>
              <w:right w:val="nil"/>
            </w:tcBorders>
          </w:tcPr>
          <w:p w:rsidR="001C141D" w:rsidRDefault="001C141D">
            <w:pPr>
              <w:pStyle w:val="ConsPlusNormal"/>
              <w:jc w:val="center"/>
            </w:pPr>
            <w:r>
              <w:t>189269,1</w:t>
            </w:r>
          </w:p>
        </w:tc>
        <w:tc>
          <w:tcPr>
            <w:tcW w:w="1364" w:type="dxa"/>
            <w:tcBorders>
              <w:top w:val="nil"/>
              <w:left w:val="nil"/>
              <w:bottom w:val="nil"/>
              <w:right w:val="nil"/>
            </w:tcBorders>
          </w:tcPr>
          <w:p w:rsidR="001C141D" w:rsidRDefault="001C141D">
            <w:pPr>
              <w:pStyle w:val="ConsPlusNormal"/>
              <w:jc w:val="center"/>
            </w:pPr>
            <w:r>
              <w:t>95451,6</w:t>
            </w:r>
          </w:p>
        </w:tc>
        <w:tc>
          <w:tcPr>
            <w:tcW w:w="1364" w:type="dxa"/>
            <w:tcBorders>
              <w:top w:val="nil"/>
              <w:left w:val="nil"/>
              <w:bottom w:val="nil"/>
              <w:right w:val="nil"/>
            </w:tcBorders>
          </w:tcPr>
          <w:p w:rsidR="001C141D" w:rsidRDefault="001C141D">
            <w:pPr>
              <w:pStyle w:val="ConsPlusNormal"/>
              <w:jc w:val="center"/>
            </w:pPr>
            <w:r>
              <w:t>83229</w:t>
            </w:r>
          </w:p>
        </w:tc>
        <w:tc>
          <w:tcPr>
            <w:tcW w:w="1364" w:type="dxa"/>
            <w:tcBorders>
              <w:top w:val="nil"/>
              <w:left w:val="nil"/>
              <w:bottom w:val="nil"/>
              <w:right w:val="nil"/>
            </w:tcBorders>
          </w:tcPr>
          <w:p w:rsidR="001C141D" w:rsidRDefault="001C141D">
            <w:pPr>
              <w:pStyle w:val="ConsPlusNormal"/>
              <w:jc w:val="center"/>
            </w:pPr>
            <w:r>
              <w:t>114650</w:t>
            </w:r>
          </w:p>
        </w:tc>
        <w:tc>
          <w:tcPr>
            <w:tcW w:w="1364" w:type="dxa"/>
            <w:tcBorders>
              <w:top w:val="nil"/>
              <w:left w:val="nil"/>
              <w:bottom w:val="nil"/>
              <w:right w:val="nil"/>
            </w:tcBorders>
          </w:tcPr>
          <w:p w:rsidR="001C141D" w:rsidRDefault="001C141D">
            <w:pPr>
              <w:pStyle w:val="ConsPlusNormal"/>
              <w:jc w:val="center"/>
            </w:pPr>
            <w:r>
              <w:t>87335,1</w:t>
            </w:r>
          </w:p>
        </w:tc>
        <w:tc>
          <w:tcPr>
            <w:tcW w:w="1364" w:type="dxa"/>
            <w:tcBorders>
              <w:top w:val="nil"/>
              <w:left w:val="nil"/>
              <w:bottom w:val="nil"/>
              <w:right w:val="nil"/>
            </w:tcBorders>
          </w:tcPr>
          <w:p w:rsidR="001C141D" w:rsidRDefault="001C141D">
            <w:pPr>
              <w:pStyle w:val="ConsPlusNormal"/>
              <w:jc w:val="center"/>
            </w:pPr>
            <w:r>
              <w:t>77428,4</w:t>
            </w:r>
          </w:p>
        </w:tc>
        <w:tc>
          <w:tcPr>
            <w:tcW w:w="1364" w:type="dxa"/>
            <w:tcBorders>
              <w:top w:val="nil"/>
              <w:left w:val="nil"/>
              <w:bottom w:val="nil"/>
              <w:right w:val="nil"/>
            </w:tcBorders>
          </w:tcPr>
          <w:p w:rsidR="001C141D" w:rsidRDefault="001C141D">
            <w:pPr>
              <w:pStyle w:val="ConsPlusNormal"/>
              <w:jc w:val="center"/>
            </w:pPr>
            <w:r>
              <w:t>33404,8</w:t>
            </w:r>
          </w:p>
        </w:tc>
        <w:tc>
          <w:tcPr>
            <w:tcW w:w="1364" w:type="dxa"/>
            <w:tcBorders>
              <w:top w:val="nil"/>
              <w:left w:val="nil"/>
              <w:bottom w:val="nil"/>
              <w:right w:val="nil"/>
            </w:tcBorders>
          </w:tcPr>
          <w:p w:rsidR="001C141D" w:rsidRDefault="001C141D">
            <w:pPr>
              <w:pStyle w:val="ConsPlusNormal"/>
              <w:jc w:val="center"/>
            </w:pPr>
            <w:r>
              <w:t>31643,5</w:t>
            </w:r>
          </w:p>
        </w:tc>
        <w:tc>
          <w:tcPr>
            <w:tcW w:w="1364" w:type="dxa"/>
            <w:tcBorders>
              <w:top w:val="nil"/>
              <w:left w:val="nil"/>
              <w:bottom w:val="nil"/>
              <w:right w:val="nil"/>
            </w:tcBorders>
          </w:tcPr>
          <w:p w:rsidR="001C141D" w:rsidRDefault="001C141D">
            <w:pPr>
              <w:pStyle w:val="ConsPlusNormal"/>
              <w:jc w:val="center"/>
            </w:pPr>
            <w:r>
              <w:t>30959,5</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129814</w:t>
            </w:r>
          </w:p>
        </w:tc>
        <w:tc>
          <w:tcPr>
            <w:tcW w:w="1364" w:type="dxa"/>
            <w:tcBorders>
              <w:top w:val="nil"/>
              <w:left w:val="nil"/>
              <w:bottom w:val="nil"/>
              <w:right w:val="nil"/>
            </w:tcBorders>
          </w:tcPr>
          <w:p w:rsidR="001C141D" w:rsidRDefault="001C141D">
            <w:pPr>
              <w:pStyle w:val="ConsPlusNormal"/>
              <w:jc w:val="center"/>
            </w:pPr>
            <w:r>
              <w:t>128788,5</w:t>
            </w:r>
          </w:p>
        </w:tc>
        <w:tc>
          <w:tcPr>
            <w:tcW w:w="1364" w:type="dxa"/>
            <w:tcBorders>
              <w:top w:val="nil"/>
              <w:left w:val="nil"/>
              <w:bottom w:val="nil"/>
              <w:right w:val="nil"/>
            </w:tcBorders>
          </w:tcPr>
          <w:p w:rsidR="001C141D" w:rsidRDefault="001C141D">
            <w:pPr>
              <w:pStyle w:val="ConsPlusNormal"/>
              <w:jc w:val="center"/>
            </w:pPr>
            <w:r>
              <w:t>61723,6</w:t>
            </w:r>
          </w:p>
        </w:tc>
        <w:tc>
          <w:tcPr>
            <w:tcW w:w="1364" w:type="dxa"/>
            <w:tcBorders>
              <w:top w:val="nil"/>
              <w:left w:val="nil"/>
              <w:bottom w:val="nil"/>
              <w:right w:val="nil"/>
            </w:tcBorders>
          </w:tcPr>
          <w:p w:rsidR="001C141D" w:rsidRDefault="001C141D">
            <w:pPr>
              <w:pStyle w:val="ConsPlusNormal"/>
              <w:jc w:val="center"/>
            </w:pPr>
            <w:r>
              <w:t>57797,8</w:t>
            </w:r>
          </w:p>
        </w:tc>
        <w:tc>
          <w:tcPr>
            <w:tcW w:w="1364" w:type="dxa"/>
            <w:tcBorders>
              <w:top w:val="nil"/>
              <w:left w:val="nil"/>
              <w:bottom w:val="nil"/>
              <w:right w:val="nil"/>
            </w:tcBorders>
          </w:tcPr>
          <w:p w:rsidR="001C141D" w:rsidRDefault="001C141D">
            <w:pPr>
              <w:pStyle w:val="ConsPlusNormal"/>
              <w:jc w:val="center"/>
            </w:pPr>
            <w:r>
              <w:t>101359,2</w:t>
            </w:r>
          </w:p>
        </w:tc>
        <w:tc>
          <w:tcPr>
            <w:tcW w:w="1364" w:type="dxa"/>
            <w:tcBorders>
              <w:top w:val="nil"/>
              <w:left w:val="nil"/>
              <w:bottom w:val="nil"/>
              <w:right w:val="nil"/>
            </w:tcBorders>
          </w:tcPr>
          <w:p w:rsidR="001C141D" w:rsidRDefault="001C141D">
            <w:pPr>
              <w:pStyle w:val="ConsPlusNormal"/>
              <w:jc w:val="center"/>
            </w:pPr>
            <w:r>
              <w:t>86984,5</w:t>
            </w:r>
          </w:p>
        </w:tc>
        <w:tc>
          <w:tcPr>
            <w:tcW w:w="1364" w:type="dxa"/>
            <w:tcBorders>
              <w:top w:val="nil"/>
              <w:left w:val="nil"/>
              <w:bottom w:val="nil"/>
              <w:right w:val="nil"/>
            </w:tcBorders>
          </w:tcPr>
          <w:p w:rsidR="001C141D" w:rsidRDefault="001C141D">
            <w:pPr>
              <w:pStyle w:val="ConsPlusNormal"/>
              <w:jc w:val="center"/>
            </w:pPr>
            <w:r>
              <w:t>61259,3</w:t>
            </w:r>
          </w:p>
        </w:tc>
        <w:tc>
          <w:tcPr>
            <w:tcW w:w="1364" w:type="dxa"/>
            <w:tcBorders>
              <w:top w:val="nil"/>
              <w:left w:val="nil"/>
              <w:bottom w:val="nil"/>
              <w:right w:val="nil"/>
            </w:tcBorders>
          </w:tcPr>
          <w:p w:rsidR="001C141D" w:rsidRDefault="001C141D">
            <w:pPr>
              <w:pStyle w:val="ConsPlusNormal"/>
              <w:jc w:val="center"/>
            </w:pPr>
            <w:r>
              <w:t>76441</w:t>
            </w:r>
          </w:p>
        </w:tc>
        <w:tc>
          <w:tcPr>
            <w:tcW w:w="1364" w:type="dxa"/>
            <w:tcBorders>
              <w:top w:val="nil"/>
              <w:left w:val="nil"/>
              <w:bottom w:val="nil"/>
              <w:right w:val="nil"/>
            </w:tcBorders>
          </w:tcPr>
          <w:p w:rsidR="001C141D" w:rsidRDefault="001C141D">
            <w:pPr>
              <w:pStyle w:val="ConsPlusNormal"/>
              <w:jc w:val="center"/>
            </w:pPr>
            <w:r>
              <w:t>31643,5</w:t>
            </w:r>
          </w:p>
        </w:tc>
        <w:tc>
          <w:tcPr>
            <w:tcW w:w="1364" w:type="dxa"/>
            <w:tcBorders>
              <w:top w:val="nil"/>
              <w:left w:val="nil"/>
              <w:bottom w:val="nil"/>
              <w:right w:val="nil"/>
            </w:tcBorders>
          </w:tcPr>
          <w:p w:rsidR="001C141D" w:rsidRDefault="001C141D">
            <w:pPr>
              <w:pStyle w:val="ConsPlusNormal"/>
              <w:jc w:val="center"/>
            </w:pPr>
            <w:r>
              <w:t>30959,5</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nil"/>
              <w:right w:val="nil"/>
            </w:tcBorders>
          </w:tcPr>
          <w:p w:rsidR="001C141D" w:rsidRDefault="001C141D"/>
        </w:tc>
        <w:tc>
          <w:tcPr>
            <w:tcW w:w="1701" w:type="dxa"/>
            <w:tcBorders>
              <w:top w:val="nil"/>
              <w:left w:val="nil"/>
              <w:bottom w:val="nil"/>
              <w:right w:val="nil"/>
            </w:tcBorders>
          </w:tcPr>
          <w:p w:rsidR="001C141D" w:rsidRDefault="001C141D">
            <w:pPr>
              <w:pStyle w:val="ConsPlusNormal"/>
            </w:pPr>
            <w:r>
              <w:t xml:space="preserve">бюджеты субъектов Российской </w:t>
            </w:r>
            <w:r>
              <w:lastRenderedPageBreak/>
              <w:t>Федерации</w:t>
            </w:r>
          </w:p>
        </w:tc>
        <w:tc>
          <w:tcPr>
            <w:tcW w:w="1364" w:type="dxa"/>
            <w:tcBorders>
              <w:top w:val="nil"/>
              <w:left w:val="nil"/>
              <w:bottom w:val="nil"/>
              <w:right w:val="nil"/>
            </w:tcBorders>
          </w:tcPr>
          <w:p w:rsidR="001C141D" w:rsidRDefault="001C141D">
            <w:pPr>
              <w:pStyle w:val="ConsPlusNormal"/>
              <w:jc w:val="center"/>
            </w:pPr>
            <w:r>
              <w:lastRenderedPageBreak/>
              <w:t>64767,7</w:t>
            </w:r>
          </w:p>
        </w:tc>
        <w:tc>
          <w:tcPr>
            <w:tcW w:w="1364" w:type="dxa"/>
            <w:tcBorders>
              <w:top w:val="nil"/>
              <w:left w:val="nil"/>
              <w:bottom w:val="nil"/>
              <w:right w:val="nil"/>
            </w:tcBorders>
          </w:tcPr>
          <w:p w:rsidR="001C141D" w:rsidRDefault="001C141D">
            <w:pPr>
              <w:pStyle w:val="ConsPlusNormal"/>
              <w:jc w:val="center"/>
            </w:pPr>
            <w:r>
              <w:t>59455,1</w:t>
            </w:r>
          </w:p>
        </w:tc>
        <w:tc>
          <w:tcPr>
            <w:tcW w:w="1364" w:type="dxa"/>
            <w:tcBorders>
              <w:top w:val="nil"/>
              <w:left w:val="nil"/>
              <w:bottom w:val="nil"/>
              <w:right w:val="nil"/>
            </w:tcBorders>
          </w:tcPr>
          <w:p w:rsidR="001C141D" w:rsidRDefault="001C141D">
            <w:pPr>
              <w:pStyle w:val="ConsPlusNormal"/>
              <w:jc w:val="center"/>
            </w:pPr>
            <w:r>
              <w:t>38808</w:t>
            </w:r>
          </w:p>
        </w:tc>
        <w:tc>
          <w:tcPr>
            <w:tcW w:w="1364" w:type="dxa"/>
            <w:tcBorders>
              <w:top w:val="nil"/>
              <w:left w:val="nil"/>
              <w:bottom w:val="nil"/>
              <w:right w:val="nil"/>
            </w:tcBorders>
          </w:tcPr>
          <w:p w:rsidR="001C141D" w:rsidRDefault="001C141D">
            <w:pPr>
              <w:pStyle w:val="ConsPlusNormal"/>
              <w:jc w:val="center"/>
            </w:pPr>
            <w:r>
              <w:t>28582,6</w:t>
            </w:r>
          </w:p>
        </w:tc>
        <w:tc>
          <w:tcPr>
            <w:tcW w:w="1364" w:type="dxa"/>
            <w:tcBorders>
              <w:top w:val="nil"/>
              <w:left w:val="nil"/>
              <w:bottom w:val="nil"/>
              <w:right w:val="nil"/>
            </w:tcBorders>
          </w:tcPr>
          <w:p w:rsidR="001C141D" w:rsidRDefault="001C141D">
            <w:pPr>
              <w:pStyle w:val="ConsPlusNormal"/>
              <w:jc w:val="center"/>
            </w:pPr>
            <w:r>
              <w:t>27743,2</w:t>
            </w:r>
          </w:p>
        </w:tc>
        <w:tc>
          <w:tcPr>
            <w:tcW w:w="1364" w:type="dxa"/>
            <w:tcBorders>
              <w:top w:val="nil"/>
              <w:left w:val="nil"/>
              <w:bottom w:val="nil"/>
              <w:right w:val="nil"/>
            </w:tcBorders>
          </w:tcPr>
          <w:p w:rsidR="001C141D" w:rsidRDefault="001C141D">
            <w:pPr>
              <w:pStyle w:val="ConsPlusNormal"/>
              <w:jc w:val="center"/>
            </w:pPr>
            <w:r>
              <w:t>15540,4</w:t>
            </w:r>
          </w:p>
        </w:tc>
        <w:tc>
          <w:tcPr>
            <w:tcW w:w="1364" w:type="dxa"/>
            <w:tcBorders>
              <w:top w:val="nil"/>
              <w:left w:val="nil"/>
              <w:bottom w:val="nil"/>
              <w:right w:val="nil"/>
            </w:tcBorders>
          </w:tcPr>
          <w:p w:rsidR="001C141D" w:rsidRDefault="001C141D">
            <w:pPr>
              <w:pStyle w:val="ConsPlusNormal"/>
              <w:jc w:val="center"/>
            </w:pPr>
            <w:r>
              <w:t>21676,7</w:t>
            </w:r>
          </w:p>
        </w:tc>
        <w:tc>
          <w:tcPr>
            <w:tcW w:w="1364" w:type="dxa"/>
            <w:tcBorders>
              <w:top w:val="nil"/>
              <w:left w:val="nil"/>
              <w:bottom w:val="nil"/>
              <w:right w:val="nil"/>
            </w:tcBorders>
          </w:tcPr>
          <w:p w:rsidR="001C141D" w:rsidRDefault="001C141D">
            <w:pPr>
              <w:pStyle w:val="ConsPlusNormal"/>
              <w:jc w:val="center"/>
            </w:pPr>
            <w:r>
              <w:t>14593,5</w:t>
            </w:r>
          </w:p>
        </w:tc>
        <w:tc>
          <w:tcPr>
            <w:tcW w:w="1364" w:type="dxa"/>
            <w:tcBorders>
              <w:top w:val="nil"/>
              <w:left w:val="nil"/>
              <w:bottom w:val="nil"/>
              <w:right w:val="nil"/>
            </w:tcBorders>
          </w:tcPr>
          <w:p w:rsidR="001C141D" w:rsidRDefault="001C141D">
            <w:pPr>
              <w:pStyle w:val="ConsPlusNormal"/>
              <w:jc w:val="center"/>
            </w:pPr>
            <w:r>
              <w:t>-</w:t>
            </w:r>
          </w:p>
        </w:tc>
        <w:tc>
          <w:tcPr>
            <w:tcW w:w="1364" w:type="dxa"/>
            <w:tcBorders>
              <w:top w:val="nil"/>
              <w:left w:val="nil"/>
              <w:bottom w:val="nil"/>
              <w:right w:val="nil"/>
            </w:tcBorders>
          </w:tcPr>
          <w:p w:rsidR="001C141D" w:rsidRDefault="001C141D">
            <w:pPr>
              <w:pStyle w:val="ConsPlusNormal"/>
              <w:jc w:val="center"/>
            </w:pPr>
            <w:r>
              <w:t>-</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val="restart"/>
            <w:tcBorders>
              <w:top w:val="nil"/>
              <w:left w:val="nil"/>
              <w:bottom w:val="single" w:sz="4" w:space="0" w:color="auto"/>
              <w:right w:val="nil"/>
            </w:tcBorders>
          </w:tcPr>
          <w:p w:rsidR="001C141D" w:rsidRDefault="001C141D">
            <w:pPr>
              <w:pStyle w:val="ConsPlusNormal"/>
            </w:pPr>
            <w:r>
              <w:lastRenderedPageBreak/>
              <w:t>Чукотский автономный округ</w:t>
            </w:r>
          </w:p>
        </w:tc>
        <w:tc>
          <w:tcPr>
            <w:tcW w:w="1701" w:type="dxa"/>
            <w:tcBorders>
              <w:top w:val="nil"/>
              <w:left w:val="nil"/>
              <w:bottom w:val="nil"/>
              <w:right w:val="nil"/>
            </w:tcBorders>
          </w:tcPr>
          <w:p w:rsidR="001C141D" w:rsidRDefault="001C141D">
            <w:pPr>
              <w:pStyle w:val="ConsPlusNormal"/>
            </w:pPr>
            <w:r>
              <w:t>всего</w:t>
            </w:r>
          </w:p>
          <w:p w:rsidR="001C141D" w:rsidRDefault="001C141D">
            <w:pPr>
              <w:pStyle w:val="ConsPlusNormal"/>
            </w:pPr>
            <w:r>
              <w:t>в том числе:</w:t>
            </w:r>
          </w:p>
        </w:tc>
        <w:tc>
          <w:tcPr>
            <w:tcW w:w="1364" w:type="dxa"/>
            <w:tcBorders>
              <w:top w:val="nil"/>
              <w:left w:val="nil"/>
              <w:bottom w:val="nil"/>
              <w:right w:val="nil"/>
            </w:tcBorders>
          </w:tcPr>
          <w:p w:rsidR="001C141D" w:rsidRDefault="001C141D">
            <w:pPr>
              <w:pStyle w:val="ConsPlusNormal"/>
              <w:jc w:val="center"/>
            </w:pPr>
            <w:r>
              <w:t>453010,9</w:t>
            </w:r>
          </w:p>
        </w:tc>
        <w:tc>
          <w:tcPr>
            <w:tcW w:w="1364" w:type="dxa"/>
            <w:tcBorders>
              <w:top w:val="nil"/>
              <w:left w:val="nil"/>
              <w:bottom w:val="nil"/>
              <w:right w:val="nil"/>
            </w:tcBorders>
          </w:tcPr>
          <w:p w:rsidR="001C141D" w:rsidRDefault="001C141D">
            <w:pPr>
              <w:pStyle w:val="ConsPlusNormal"/>
              <w:jc w:val="center"/>
            </w:pPr>
            <w:r>
              <w:t>452874,3</w:t>
            </w:r>
          </w:p>
        </w:tc>
        <w:tc>
          <w:tcPr>
            <w:tcW w:w="1364" w:type="dxa"/>
            <w:tcBorders>
              <w:top w:val="nil"/>
              <w:left w:val="nil"/>
              <w:bottom w:val="nil"/>
              <w:right w:val="nil"/>
            </w:tcBorders>
          </w:tcPr>
          <w:p w:rsidR="001C141D" w:rsidRDefault="001C141D">
            <w:pPr>
              <w:pStyle w:val="ConsPlusNormal"/>
              <w:jc w:val="center"/>
            </w:pPr>
            <w:r>
              <w:t>212246,8</w:t>
            </w:r>
          </w:p>
        </w:tc>
        <w:tc>
          <w:tcPr>
            <w:tcW w:w="1364" w:type="dxa"/>
            <w:tcBorders>
              <w:top w:val="nil"/>
              <w:left w:val="nil"/>
              <w:bottom w:val="nil"/>
              <w:right w:val="nil"/>
            </w:tcBorders>
          </w:tcPr>
          <w:p w:rsidR="001C141D" w:rsidRDefault="001C141D">
            <w:pPr>
              <w:pStyle w:val="ConsPlusNormal"/>
              <w:jc w:val="center"/>
            </w:pPr>
            <w:r>
              <w:t>212245,7</w:t>
            </w:r>
          </w:p>
        </w:tc>
        <w:tc>
          <w:tcPr>
            <w:tcW w:w="1364" w:type="dxa"/>
            <w:tcBorders>
              <w:top w:val="nil"/>
              <w:left w:val="nil"/>
              <w:bottom w:val="nil"/>
              <w:right w:val="nil"/>
            </w:tcBorders>
          </w:tcPr>
          <w:p w:rsidR="001C141D" w:rsidRDefault="001C141D">
            <w:pPr>
              <w:pStyle w:val="ConsPlusNormal"/>
              <w:jc w:val="center"/>
            </w:pPr>
            <w:r>
              <w:t>261657,4</w:t>
            </w:r>
          </w:p>
        </w:tc>
        <w:tc>
          <w:tcPr>
            <w:tcW w:w="1364" w:type="dxa"/>
            <w:tcBorders>
              <w:top w:val="nil"/>
              <w:left w:val="nil"/>
              <w:bottom w:val="nil"/>
              <w:right w:val="nil"/>
            </w:tcBorders>
          </w:tcPr>
          <w:p w:rsidR="001C141D" w:rsidRDefault="001C141D">
            <w:pPr>
              <w:pStyle w:val="ConsPlusNormal"/>
              <w:jc w:val="center"/>
            </w:pPr>
            <w:r>
              <w:t>253144,3</w:t>
            </w:r>
          </w:p>
        </w:tc>
        <w:tc>
          <w:tcPr>
            <w:tcW w:w="1364" w:type="dxa"/>
            <w:tcBorders>
              <w:top w:val="nil"/>
              <w:left w:val="nil"/>
              <w:bottom w:val="nil"/>
              <w:right w:val="nil"/>
            </w:tcBorders>
          </w:tcPr>
          <w:p w:rsidR="001C141D" w:rsidRDefault="001C141D">
            <w:pPr>
              <w:pStyle w:val="ConsPlusNormal"/>
              <w:jc w:val="center"/>
            </w:pPr>
            <w:r>
              <w:t>298458,8</w:t>
            </w:r>
          </w:p>
        </w:tc>
        <w:tc>
          <w:tcPr>
            <w:tcW w:w="1364" w:type="dxa"/>
            <w:tcBorders>
              <w:top w:val="nil"/>
              <w:left w:val="nil"/>
              <w:bottom w:val="nil"/>
              <w:right w:val="nil"/>
            </w:tcBorders>
          </w:tcPr>
          <w:p w:rsidR="001C141D" w:rsidRDefault="001C141D">
            <w:pPr>
              <w:pStyle w:val="ConsPlusNormal"/>
              <w:jc w:val="center"/>
            </w:pPr>
            <w:r>
              <w:t>60016,3</w:t>
            </w:r>
          </w:p>
        </w:tc>
        <w:tc>
          <w:tcPr>
            <w:tcW w:w="1364" w:type="dxa"/>
            <w:tcBorders>
              <w:top w:val="nil"/>
              <w:left w:val="nil"/>
              <w:bottom w:val="nil"/>
              <w:right w:val="nil"/>
            </w:tcBorders>
          </w:tcPr>
          <w:p w:rsidR="001C141D" w:rsidRDefault="001C141D">
            <w:pPr>
              <w:pStyle w:val="ConsPlusNormal"/>
              <w:jc w:val="center"/>
            </w:pPr>
            <w:r>
              <w:t>57836</w:t>
            </w:r>
          </w:p>
        </w:tc>
        <w:tc>
          <w:tcPr>
            <w:tcW w:w="1364" w:type="dxa"/>
            <w:tcBorders>
              <w:top w:val="nil"/>
              <w:left w:val="nil"/>
              <w:bottom w:val="nil"/>
              <w:right w:val="nil"/>
            </w:tcBorders>
          </w:tcPr>
          <w:p w:rsidR="001C141D" w:rsidRDefault="001C141D">
            <w:pPr>
              <w:pStyle w:val="ConsPlusNormal"/>
              <w:jc w:val="center"/>
            </w:pPr>
            <w:r>
              <w:t>56423,1</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single" w:sz="4" w:space="0" w:color="auto"/>
              <w:right w:val="nil"/>
            </w:tcBorders>
          </w:tcPr>
          <w:p w:rsidR="001C141D" w:rsidRDefault="001C141D"/>
        </w:tc>
        <w:tc>
          <w:tcPr>
            <w:tcW w:w="1701" w:type="dxa"/>
            <w:tcBorders>
              <w:top w:val="nil"/>
              <w:left w:val="nil"/>
              <w:bottom w:val="nil"/>
              <w:right w:val="nil"/>
            </w:tcBorders>
          </w:tcPr>
          <w:p w:rsidR="001C141D" w:rsidRDefault="001C141D">
            <w:pPr>
              <w:pStyle w:val="ConsPlusNormal"/>
            </w:pPr>
            <w:r>
              <w:t>федеральный бюджет</w:t>
            </w:r>
          </w:p>
        </w:tc>
        <w:tc>
          <w:tcPr>
            <w:tcW w:w="1364" w:type="dxa"/>
            <w:tcBorders>
              <w:top w:val="nil"/>
              <w:left w:val="nil"/>
              <w:bottom w:val="nil"/>
              <w:right w:val="nil"/>
            </w:tcBorders>
          </w:tcPr>
          <w:p w:rsidR="001C141D" w:rsidRDefault="001C141D">
            <w:pPr>
              <w:pStyle w:val="ConsPlusNormal"/>
              <w:jc w:val="center"/>
            </w:pPr>
            <w:r>
              <w:t>60710,9</w:t>
            </w:r>
          </w:p>
        </w:tc>
        <w:tc>
          <w:tcPr>
            <w:tcW w:w="1364" w:type="dxa"/>
            <w:tcBorders>
              <w:top w:val="nil"/>
              <w:left w:val="nil"/>
              <w:bottom w:val="nil"/>
              <w:right w:val="nil"/>
            </w:tcBorders>
          </w:tcPr>
          <w:p w:rsidR="001C141D" w:rsidRDefault="001C141D">
            <w:pPr>
              <w:pStyle w:val="ConsPlusNormal"/>
              <w:jc w:val="center"/>
            </w:pPr>
            <w:r>
              <w:t>60710,9</w:t>
            </w:r>
          </w:p>
        </w:tc>
        <w:tc>
          <w:tcPr>
            <w:tcW w:w="1364" w:type="dxa"/>
            <w:tcBorders>
              <w:top w:val="nil"/>
              <w:left w:val="nil"/>
              <w:bottom w:val="nil"/>
              <w:right w:val="nil"/>
            </w:tcBorders>
          </w:tcPr>
          <w:p w:rsidR="001C141D" w:rsidRDefault="001C141D">
            <w:pPr>
              <w:pStyle w:val="ConsPlusNormal"/>
              <w:jc w:val="center"/>
            </w:pPr>
            <w:r>
              <w:t>60917,9</w:t>
            </w:r>
          </w:p>
        </w:tc>
        <w:tc>
          <w:tcPr>
            <w:tcW w:w="1364" w:type="dxa"/>
            <w:tcBorders>
              <w:top w:val="nil"/>
              <w:left w:val="nil"/>
              <w:bottom w:val="nil"/>
              <w:right w:val="nil"/>
            </w:tcBorders>
          </w:tcPr>
          <w:p w:rsidR="001C141D" w:rsidRDefault="001C141D">
            <w:pPr>
              <w:pStyle w:val="ConsPlusNormal"/>
              <w:jc w:val="center"/>
            </w:pPr>
            <w:r>
              <w:t>60917,9</w:t>
            </w:r>
          </w:p>
        </w:tc>
        <w:tc>
          <w:tcPr>
            <w:tcW w:w="1364" w:type="dxa"/>
            <w:tcBorders>
              <w:top w:val="nil"/>
              <w:left w:val="nil"/>
              <w:bottom w:val="nil"/>
              <w:right w:val="nil"/>
            </w:tcBorders>
          </w:tcPr>
          <w:p w:rsidR="001C141D" w:rsidRDefault="001C141D">
            <w:pPr>
              <w:pStyle w:val="ConsPlusNormal"/>
              <w:jc w:val="center"/>
            </w:pPr>
            <w:r>
              <w:t>120491,3</w:t>
            </w:r>
          </w:p>
        </w:tc>
        <w:tc>
          <w:tcPr>
            <w:tcW w:w="1364" w:type="dxa"/>
            <w:tcBorders>
              <w:top w:val="nil"/>
              <w:left w:val="nil"/>
              <w:bottom w:val="nil"/>
              <w:right w:val="nil"/>
            </w:tcBorders>
          </w:tcPr>
          <w:p w:rsidR="001C141D" w:rsidRDefault="001C141D">
            <w:pPr>
              <w:pStyle w:val="ConsPlusNormal"/>
              <w:jc w:val="center"/>
            </w:pPr>
            <w:r>
              <w:t>117297,6</w:t>
            </w:r>
          </w:p>
        </w:tc>
        <w:tc>
          <w:tcPr>
            <w:tcW w:w="1364" w:type="dxa"/>
            <w:tcBorders>
              <w:top w:val="nil"/>
              <w:left w:val="nil"/>
              <w:bottom w:val="nil"/>
              <w:right w:val="nil"/>
            </w:tcBorders>
          </w:tcPr>
          <w:p w:rsidR="001C141D" w:rsidRDefault="001C141D">
            <w:pPr>
              <w:pStyle w:val="ConsPlusNormal"/>
              <w:jc w:val="center"/>
            </w:pPr>
            <w:r>
              <w:t>103333,9</w:t>
            </w:r>
          </w:p>
        </w:tc>
        <w:tc>
          <w:tcPr>
            <w:tcW w:w="1364" w:type="dxa"/>
            <w:tcBorders>
              <w:top w:val="nil"/>
              <w:left w:val="nil"/>
              <w:bottom w:val="nil"/>
              <w:right w:val="nil"/>
            </w:tcBorders>
          </w:tcPr>
          <w:p w:rsidR="001C141D" w:rsidRDefault="001C141D">
            <w:pPr>
              <w:pStyle w:val="ConsPlusNormal"/>
              <w:jc w:val="center"/>
            </w:pPr>
            <w:r>
              <w:t>60016,3</w:t>
            </w:r>
          </w:p>
        </w:tc>
        <w:tc>
          <w:tcPr>
            <w:tcW w:w="1364" w:type="dxa"/>
            <w:tcBorders>
              <w:top w:val="nil"/>
              <w:left w:val="nil"/>
              <w:bottom w:val="nil"/>
              <w:right w:val="nil"/>
            </w:tcBorders>
          </w:tcPr>
          <w:p w:rsidR="001C141D" w:rsidRDefault="001C141D">
            <w:pPr>
              <w:pStyle w:val="ConsPlusNormal"/>
              <w:jc w:val="center"/>
            </w:pPr>
            <w:r>
              <w:t>57836</w:t>
            </w:r>
          </w:p>
        </w:tc>
        <w:tc>
          <w:tcPr>
            <w:tcW w:w="1364" w:type="dxa"/>
            <w:tcBorders>
              <w:top w:val="nil"/>
              <w:left w:val="nil"/>
              <w:bottom w:val="nil"/>
              <w:right w:val="nil"/>
            </w:tcBorders>
          </w:tcPr>
          <w:p w:rsidR="001C141D" w:rsidRDefault="001C141D">
            <w:pPr>
              <w:pStyle w:val="ConsPlusNormal"/>
              <w:jc w:val="center"/>
            </w:pPr>
            <w:r>
              <w:t>56423,1</w:t>
            </w:r>
          </w:p>
        </w:tc>
        <w:tc>
          <w:tcPr>
            <w:tcW w:w="1366" w:type="dxa"/>
            <w:tcBorders>
              <w:top w:val="nil"/>
              <w:left w:val="nil"/>
              <w:bottom w:val="nil"/>
              <w:right w:val="nil"/>
            </w:tcBorders>
          </w:tcPr>
          <w:p w:rsidR="001C141D" w:rsidRDefault="001C141D">
            <w:pPr>
              <w:pStyle w:val="ConsPlusNormal"/>
              <w:jc w:val="center"/>
            </w:pPr>
            <w:r>
              <w:t>-</w:t>
            </w:r>
          </w:p>
        </w:tc>
      </w:tr>
      <w:tr w:rsidR="001C141D">
        <w:tblPrEx>
          <w:tblBorders>
            <w:insideH w:val="none" w:sz="0" w:space="0" w:color="auto"/>
            <w:insideV w:val="none" w:sz="0" w:space="0" w:color="auto"/>
          </w:tblBorders>
        </w:tblPrEx>
        <w:tc>
          <w:tcPr>
            <w:tcW w:w="1951" w:type="dxa"/>
            <w:vMerge/>
            <w:tcBorders>
              <w:top w:val="nil"/>
              <w:left w:val="nil"/>
              <w:bottom w:val="single" w:sz="4" w:space="0" w:color="auto"/>
              <w:right w:val="nil"/>
            </w:tcBorders>
          </w:tcPr>
          <w:p w:rsidR="001C141D" w:rsidRDefault="001C141D"/>
        </w:tc>
        <w:tc>
          <w:tcPr>
            <w:tcW w:w="1701" w:type="dxa"/>
            <w:tcBorders>
              <w:top w:val="nil"/>
              <w:left w:val="nil"/>
              <w:bottom w:val="single" w:sz="4" w:space="0" w:color="auto"/>
              <w:right w:val="nil"/>
            </w:tcBorders>
          </w:tcPr>
          <w:p w:rsidR="001C141D" w:rsidRDefault="001C141D">
            <w:pPr>
              <w:pStyle w:val="ConsPlusNormal"/>
            </w:pPr>
            <w:r>
              <w:t>бюджеты субъектов Российской Федерации</w:t>
            </w:r>
          </w:p>
        </w:tc>
        <w:tc>
          <w:tcPr>
            <w:tcW w:w="1364" w:type="dxa"/>
            <w:tcBorders>
              <w:top w:val="nil"/>
              <w:left w:val="nil"/>
              <w:bottom w:val="single" w:sz="4" w:space="0" w:color="auto"/>
              <w:right w:val="nil"/>
            </w:tcBorders>
          </w:tcPr>
          <w:p w:rsidR="001C141D" w:rsidRDefault="001C141D">
            <w:pPr>
              <w:pStyle w:val="ConsPlusNormal"/>
              <w:jc w:val="center"/>
            </w:pPr>
            <w:r>
              <w:t>392300</w:t>
            </w:r>
          </w:p>
        </w:tc>
        <w:tc>
          <w:tcPr>
            <w:tcW w:w="1364" w:type="dxa"/>
            <w:tcBorders>
              <w:top w:val="nil"/>
              <w:left w:val="nil"/>
              <w:bottom w:val="single" w:sz="4" w:space="0" w:color="auto"/>
              <w:right w:val="nil"/>
            </w:tcBorders>
          </w:tcPr>
          <w:p w:rsidR="001C141D" w:rsidRDefault="001C141D">
            <w:pPr>
              <w:pStyle w:val="ConsPlusNormal"/>
              <w:jc w:val="center"/>
            </w:pPr>
            <w:r>
              <w:t>392163,4</w:t>
            </w:r>
          </w:p>
        </w:tc>
        <w:tc>
          <w:tcPr>
            <w:tcW w:w="1364" w:type="dxa"/>
            <w:tcBorders>
              <w:top w:val="nil"/>
              <w:left w:val="nil"/>
              <w:bottom w:val="single" w:sz="4" w:space="0" w:color="auto"/>
              <w:right w:val="nil"/>
            </w:tcBorders>
          </w:tcPr>
          <w:p w:rsidR="001C141D" w:rsidRDefault="001C141D">
            <w:pPr>
              <w:pStyle w:val="ConsPlusNormal"/>
              <w:jc w:val="center"/>
            </w:pPr>
            <w:r>
              <w:t>151328,9</w:t>
            </w:r>
          </w:p>
        </w:tc>
        <w:tc>
          <w:tcPr>
            <w:tcW w:w="1364" w:type="dxa"/>
            <w:tcBorders>
              <w:top w:val="nil"/>
              <w:left w:val="nil"/>
              <w:bottom w:val="single" w:sz="4" w:space="0" w:color="auto"/>
              <w:right w:val="nil"/>
            </w:tcBorders>
          </w:tcPr>
          <w:p w:rsidR="001C141D" w:rsidRDefault="001C141D">
            <w:pPr>
              <w:pStyle w:val="ConsPlusNormal"/>
              <w:jc w:val="center"/>
            </w:pPr>
            <w:r>
              <w:t>151327,8</w:t>
            </w:r>
          </w:p>
        </w:tc>
        <w:tc>
          <w:tcPr>
            <w:tcW w:w="1364" w:type="dxa"/>
            <w:tcBorders>
              <w:top w:val="nil"/>
              <w:left w:val="nil"/>
              <w:bottom w:val="single" w:sz="4" w:space="0" w:color="auto"/>
              <w:right w:val="nil"/>
            </w:tcBorders>
          </w:tcPr>
          <w:p w:rsidR="001C141D" w:rsidRDefault="001C141D">
            <w:pPr>
              <w:pStyle w:val="ConsPlusNormal"/>
              <w:jc w:val="center"/>
            </w:pPr>
            <w:r>
              <w:t>141166,1</w:t>
            </w:r>
          </w:p>
        </w:tc>
        <w:tc>
          <w:tcPr>
            <w:tcW w:w="1364" w:type="dxa"/>
            <w:tcBorders>
              <w:top w:val="nil"/>
              <w:left w:val="nil"/>
              <w:bottom w:val="single" w:sz="4" w:space="0" w:color="auto"/>
              <w:right w:val="nil"/>
            </w:tcBorders>
          </w:tcPr>
          <w:p w:rsidR="001C141D" w:rsidRDefault="001C141D">
            <w:pPr>
              <w:pStyle w:val="ConsPlusNormal"/>
              <w:jc w:val="center"/>
            </w:pPr>
            <w:r>
              <w:t>135846,7</w:t>
            </w:r>
          </w:p>
        </w:tc>
        <w:tc>
          <w:tcPr>
            <w:tcW w:w="1364" w:type="dxa"/>
            <w:tcBorders>
              <w:top w:val="nil"/>
              <w:left w:val="nil"/>
              <w:bottom w:val="single" w:sz="4" w:space="0" w:color="auto"/>
              <w:right w:val="nil"/>
            </w:tcBorders>
          </w:tcPr>
          <w:p w:rsidR="001C141D" w:rsidRDefault="001C141D">
            <w:pPr>
              <w:pStyle w:val="ConsPlusNormal"/>
              <w:jc w:val="center"/>
            </w:pPr>
            <w:r>
              <w:t>195124,9</w:t>
            </w:r>
          </w:p>
        </w:tc>
        <w:tc>
          <w:tcPr>
            <w:tcW w:w="1364" w:type="dxa"/>
            <w:tcBorders>
              <w:top w:val="nil"/>
              <w:left w:val="nil"/>
              <w:bottom w:val="single" w:sz="4" w:space="0" w:color="auto"/>
              <w:right w:val="nil"/>
            </w:tcBorders>
          </w:tcPr>
          <w:p w:rsidR="001C141D" w:rsidRDefault="001C141D">
            <w:pPr>
              <w:pStyle w:val="ConsPlusNormal"/>
              <w:jc w:val="center"/>
            </w:pPr>
            <w:r>
              <w:t>17908,2</w:t>
            </w:r>
          </w:p>
        </w:tc>
        <w:tc>
          <w:tcPr>
            <w:tcW w:w="1364" w:type="dxa"/>
            <w:tcBorders>
              <w:top w:val="nil"/>
              <w:left w:val="nil"/>
              <w:bottom w:val="single" w:sz="4" w:space="0" w:color="auto"/>
              <w:right w:val="nil"/>
            </w:tcBorders>
          </w:tcPr>
          <w:p w:rsidR="001C141D" w:rsidRDefault="001C141D">
            <w:pPr>
              <w:pStyle w:val="ConsPlusNormal"/>
              <w:jc w:val="center"/>
            </w:pPr>
            <w:r>
              <w:t>-</w:t>
            </w:r>
          </w:p>
        </w:tc>
        <w:tc>
          <w:tcPr>
            <w:tcW w:w="1364" w:type="dxa"/>
            <w:tcBorders>
              <w:top w:val="nil"/>
              <w:left w:val="nil"/>
              <w:bottom w:val="single" w:sz="4" w:space="0" w:color="auto"/>
              <w:right w:val="nil"/>
            </w:tcBorders>
          </w:tcPr>
          <w:p w:rsidR="001C141D" w:rsidRDefault="001C141D">
            <w:pPr>
              <w:pStyle w:val="ConsPlusNormal"/>
              <w:jc w:val="center"/>
            </w:pPr>
            <w:r>
              <w:t>-</w:t>
            </w:r>
          </w:p>
        </w:tc>
        <w:tc>
          <w:tcPr>
            <w:tcW w:w="1366" w:type="dxa"/>
            <w:tcBorders>
              <w:top w:val="nil"/>
              <w:left w:val="nil"/>
              <w:bottom w:val="single" w:sz="4" w:space="0" w:color="auto"/>
              <w:right w:val="nil"/>
            </w:tcBorders>
          </w:tcPr>
          <w:p w:rsidR="001C141D" w:rsidRDefault="001C141D">
            <w:pPr>
              <w:pStyle w:val="ConsPlusNormal"/>
              <w:jc w:val="center"/>
            </w:pPr>
            <w:r>
              <w:t>-</w:t>
            </w:r>
          </w:p>
        </w:tc>
      </w:tr>
    </w:tbl>
    <w:p w:rsidR="001C141D" w:rsidRDefault="001C141D">
      <w:pPr>
        <w:pStyle w:val="ConsPlusNormal"/>
        <w:ind w:firstLine="540"/>
        <w:jc w:val="both"/>
      </w:pPr>
    </w:p>
    <w:p w:rsidR="001C141D" w:rsidRDefault="001C141D">
      <w:pPr>
        <w:pStyle w:val="ConsPlusNormal"/>
        <w:jc w:val="right"/>
      </w:pPr>
      <w:r>
        <w:t>Таблица 4</w:t>
      </w:r>
    </w:p>
    <w:p w:rsidR="001C141D" w:rsidRDefault="001C141D">
      <w:pPr>
        <w:pStyle w:val="ConsPlusNormal"/>
        <w:jc w:val="center"/>
      </w:pPr>
    </w:p>
    <w:p w:rsidR="001C141D" w:rsidRDefault="001C141D">
      <w:pPr>
        <w:pStyle w:val="ConsPlusNormal"/>
        <w:jc w:val="center"/>
      </w:pPr>
      <w:r>
        <w:t>ИНФОРМАЦИЯ</w:t>
      </w:r>
    </w:p>
    <w:p w:rsidR="001C141D" w:rsidRDefault="001C141D">
      <w:pPr>
        <w:pStyle w:val="ConsPlusNormal"/>
        <w:jc w:val="center"/>
      </w:pPr>
      <w:r>
        <w:t>о деятельности институтов развития в сфере</w:t>
      </w:r>
    </w:p>
    <w:p w:rsidR="001C141D" w:rsidRDefault="001C141D">
      <w:pPr>
        <w:pStyle w:val="ConsPlusNormal"/>
        <w:jc w:val="center"/>
      </w:pPr>
      <w:r>
        <w:t>агропромышленного комплекса в субъектах Российской</w:t>
      </w:r>
    </w:p>
    <w:p w:rsidR="001C141D" w:rsidRDefault="001C141D">
      <w:pPr>
        <w:pStyle w:val="ConsPlusNormal"/>
        <w:jc w:val="center"/>
      </w:pPr>
      <w:r>
        <w:t>Федерации, входящих в состав Дальневосточного</w:t>
      </w:r>
    </w:p>
    <w:p w:rsidR="001C141D" w:rsidRDefault="001C141D">
      <w:pPr>
        <w:pStyle w:val="ConsPlusNormal"/>
        <w:jc w:val="center"/>
      </w:pPr>
      <w:r>
        <w:t>федерального округа</w:t>
      </w:r>
    </w:p>
    <w:p w:rsidR="001C141D" w:rsidRDefault="001C141D">
      <w:pPr>
        <w:pStyle w:val="ConsPlusNormal"/>
        <w:jc w:val="center"/>
      </w:pPr>
    </w:p>
    <w:p w:rsidR="001C141D" w:rsidRDefault="001C141D">
      <w:pPr>
        <w:pStyle w:val="ConsPlusNormal"/>
        <w:jc w:val="center"/>
      </w:pPr>
      <w:r>
        <w:t>1. Акционерное общество "Росагролизинг"</w:t>
      </w:r>
    </w:p>
    <w:p w:rsidR="001C141D" w:rsidRDefault="001C141D">
      <w:pPr>
        <w:pStyle w:val="ConsPlusNormal"/>
        <w:jc w:val="center"/>
      </w:pPr>
    </w:p>
    <w:p w:rsidR="001C141D" w:rsidRDefault="001C141D">
      <w:pPr>
        <w:pStyle w:val="ConsPlusNormal"/>
        <w:ind w:firstLine="540"/>
        <w:jc w:val="both"/>
      </w:pPr>
      <w:r>
        <w:t>Общее количество поставок акционерного общества "Росагролизинг" предметов лизинга в субъекты Российской Федерации, входящие в состав Дальневосточного федерального округа, в 2013 - 2017 годах составило 1016 единиц сельскохозяйственной техники и 3459 голов племенных животных, оборудовано 2741 скотоместо, совокупный объем инвестиций - 4,8 млрд. рублей.</w:t>
      </w:r>
    </w:p>
    <w:p w:rsidR="001C141D" w:rsidRDefault="001C141D">
      <w:pPr>
        <w:pStyle w:val="ConsPlusNormal"/>
        <w:ind w:firstLine="540"/>
        <w:jc w:val="both"/>
      </w:pPr>
    </w:p>
    <w:p w:rsidR="001C141D" w:rsidRDefault="001C141D">
      <w:pPr>
        <w:pStyle w:val="ConsPlusNormal"/>
        <w:jc w:val="center"/>
      </w:pPr>
      <w:r>
        <w:t>Сведения о поставках акционерным обществом "Росагролизинг"</w:t>
      </w:r>
    </w:p>
    <w:p w:rsidR="001C141D" w:rsidRDefault="001C141D">
      <w:pPr>
        <w:pStyle w:val="ConsPlusNormal"/>
        <w:jc w:val="center"/>
      </w:pPr>
      <w:r>
        <w:lastRenderedPageBreak/>
        <w:t>сельскохозяйственной техники и оборудования</w:t>
      </w:r>
    </w:p>
    <w:p w:rsidR="001C141D" w:rsidRDefault="001C141D">
      <w:pPr>
        <w:pStyle w:val="ConsPlusNormal"/>
        <w:jc w:val="right"/>
      </w:pPr>
    </w:p>
    <w:p w:rsidR="001C141D" w:rsidRDefault="001C141D">
      <w:pPr>
        <w:pStyle w:val="ConsPlusNormal"/>
        <w:jc w:val="right"/>
      </w:pPr>
      <w:r>
        <w:t>(единиц)</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474"/>
        <w:gridCol w:w="1417"/>
        <w:gridCol w:w="1474"/>
        <w:gridCol w:w="1134"/>
        <w:gridCol w:w="964"/>
        <w:gridCol w:w="2277"/>
      </w:tblGrid>
      <w:tr w:rsidR="001C141D">
        <w:tc>
          <w:tcPr>
            <w:tcW w:w="3005" w:type="dxa"/>
            <w:tcBorders>
              <w:top w:val="single" w:sz="4" w:space="0" w:color="auto"/>
              <w:left w:val="nil"/>
              <w:bottom w:val="single" w:sz="4" w:space="0" w:color="auto"/>
            </w:tcBorders>
            <w:vAlign w:val="center"/>
          </w:tcPr>
          <w:p w:rsidR="001C141D" w:rsidRDefault="001C141D">
            <w:pPr>
              <w:pStyle w:val="ConsPlusNormal"/>
              <w:jc w:val="center"/>
            </w:pPr>
            <w:r>
              <w:t>Год</w:t>
            </w:r>
          </w:p>
        </w:tc>
        <w:tc>
          <w:tcPr>
            <w:tcW w:w="1474" w:type="dxa"/>
            <w:tcBorders>
              <w:top w:val="single" w:sz="4" w:space="0" w:color="auto"/>
              <w:bottom w:val="single" w:sz="4" w:space="0" w:color="auto"/>
            </w:tcBorders>
            <w:vAlign w:val="center"/>
          </w:tcPr>
          <w:p w:rsidR="001C141D" w:rsidRDefault="001C141D">
            <w:pPr>
              <w:pStyle w:val="ConsPlusNormal"/>
              <w:jc w:val="center"/>
            </w:pPr>
            <w:r>
              <w:t>Автотехника</w:t>
            </w:r>
          </w:p>
        </w:tc>
        <w:tc>
          <w:tcPr>
            <w:tcW w:w="1417" w:type="dxa"/>
            <w:tcBorders>
              <w:top w:val="single" w:sz="4" w:space="0" w:color="auto"/>
              <w:bottom w:val="single" w:sz="4" w:space="0" w:color="auto"/>
            </w:tcBorders>
            <w:vAlign w:val="center"/>
          </w:tcPr>
          <w:p w:rsidR="001C141D" w:rsidRDefault="001C141D">
            <w:pPr>
              <w:pStyle w:val="ConsPlusNormal"/>
              <w:jc w:val="center"/>
            </w:pPr>
            <w:r>
              <w:t>Комбайны</w:t>
            </w:r>
          </w:p>
        </w:tc>
        <w:tc>
          <w:tcPr>
            <w:tcW w:w="1474" w:type="dxa"/>
            <w:tcBorders>
              <w:top w:val="single" w:sz="4" w:space="0" w:color="auto"/>
              <w:bottom w:val="single" w:sz="4" w:space="0" w:color="auto"/>
            </w:tcBorders>
            <w:vAlign w:val="center"/>
          </w:tcPr>
          <w:p w:rsidR="001C141D" w:rsidRDefault="001C141D">
            <w:pPr>
              <w:pStyle w:val="ConsPlusNormal"/>
              <w:jc w:val="center"/>
            </w:pPr>
            <w:r>
              <w:t>Тракторы</w:t>
            </w:r>
          </w:p>
        </w:tc>
        <w:tc>
          <w:tcPr>
            <w:tcW w:w="1134" w:type="dxa"/>
            <w:tcBorders>
              <w:top w:val="single" w:sz="4" w:space="0" w:color="auto"/>
              <w:bottom w:val="single" w:sz="4" w:space="0" w:color="auto"/>
            </w:tcBorders>
            <w:vAlign w:val="center"/>
          </w:tcPr>
          <w:p w:rsidR="001C141D" w:rsidRDefault="001C141D">
            <w:pPr>
              <w:pStyle w:val="ConsPlusNormal"/>
              <w:jc w:val="center"/>
            </w:pPr>
            <w:r>
              <w:t>Прочее</w:t>
            </w:r>
          </w:p>
        </w:tc>
        <w:tc>
          <w:tcPr>
            <w:tcW w:w="964" w:type="dxa"/>
            <w:tcBorders>
              <w:top w:val="single" w:sz="4" w:space="0" w:color="auto"/>
              <w:bottom w:val="single" w:sz="4" w:space="0" w:color="auto"/>
            </w:tcBorders>
            <w:vAlign w:val="center"/>
          </w:tcPr>
          <w:p w:rsidR="001C141D" w:rsidRDefault="001C141D">
            <w:pPr>
              <w:pStyle w:val="ConsPlusNormal"/>
              <w:jc w:val="center"/>
            </w:pPr>
            <w:r>
              <w:t>Всего</w:t>
            </w:r>
          </w:p>
        </w:tc>
        <w:tc>
          <w:tcPr>
            <w:tcW w:w="2277" w:type="dxa"/>
            <w:tcBorders>
              <w:top w:val="single" w:sz="4" w:space="0" w:color="auto"/>
              <w:bottom w:val="single" w:sz="4" w:space="0" w:color="auto"/>
              <w:right w:val="nil"/>
            </w:tcBorders>
            <w:vAlign w:val="center"/>
          </w:tcPr>
          <w:p w:rsidR="001C141D" w:rsidRDefault="001C141D">
            <w:pPr>
              <w:pStyle w:val="ConsPlusNormal"/>
              <w:jc w:val="center"/>
            </w:pPr>
            <w:r>
              <w:t>Сумма, млн. рублей</w:t>
            </w:r>
          </w:p>
        </w:tc>
      </w:tr>
      <w:tr w:rsidR="001C141D">
        <w:tblPrEx>
          <w:tblBorders>
            <w:insideH w:val="none" w:sz="0" w:space="0" w:color="auto"/>
            <w:insideV w:val="none" w:sz="0" w:space="0" w:color="auto"/>
          </w:tblBorders>
        </w:tblPrEx>
        <w:tc>
          <w:tcPr>
            <w:tcW w:w="3005" w:type="dxa"/>
            <w:tcBorders>
              <w:top w:val="single" w:sz="4" w:space="0" w:color="auto"/>
              <w:left w:val="nil"/>
              <w:bottom w:val="nil"/>
              <w:right w:val="nil"/>
            </w:tcBorders>
            <w:vAlign w:val="bottom"/>
          </w:tcPr>
          <w:p w:rsidR="001C141D" w:rsidRDefault="001C141D">
            <w:pPr>
              <w:pStyle w:val="ConsPlusNormal"/>
              <w:jc w:val="center"/>
            </w:pPr>
            <w:r>
              <w:t>2013</w:t>
            </w:r>
          </w:p>
        </w:tc>
        <w:tc>
          <w:tcPr>
            <w:tcW w:w="1474" w:type="dxa"/>
            <w:tcBorders>
              <w:top w:val="single" w:sz="4" w:space="0" w:color="auto"/>
              <w:left w:val="nil"/>
              <w:bottom w:val="nil"/>
              <w:right w:val="nil"/>
            </w:tcBorders>
          </w:tcPr>
          <w:p w:rsidR="001C141D" w:rsidRDefault="001C141D">
            <w:pPr>
              <w:pStyle w:val="ConsPlusNormal"/>
              <w:jc w:val="center"/>
            </w:pPr>
            <w:r>
              <w:t>9</w:t>
            </w:r>
          </w:p>
        </w:tc>
        <w:tc>
          <w:tcPr>
            <w:tcW w:w="1417" w:type="dxa"/>
            <w:tcBorders>
              <w:top w:val="single" w:sz="4" w:space="0" w:color="auto"/>
              <w:left w:val="nil"/>
              <w:bottom w:val="nil"/>
              <w:right w:val="nil"/>
            </w:tcBorders>
          </w:tcPr>
          <w:p w:rsidR="001C141D" w:rsidRDefault="001C141D">
            <w:pPr>
              <w:pStyle w:val="ConsPlusNormal"/>
              <w:jc w:val="center"/>
            </w:pPr>
            <w:r>
              <w:t>128</w:t>
            </w:r>
          </w:p>
        </w:tc>
        <w:tc>
          <w:tcPr>
            <w:tcW w:w="1474" w:type="dxa"/>
            <w:tcBorders>
              <w:top w:val="single" w:sz="4" w:space="0" w:color="auto"/>
              <w:left w:val="nil"/>
              <w:bottom w:val="nil"/>
              <w:right w:val="nil"/>
            </w:tcBorders>
          </w:tcPr>
          <w:p w:rsidR="001C141D" w:rsidRDefault="001C141D">
            <w:pPr>
              <w:pStyle w:val="ConsPlusNormal"/>
              <w:jc w:val="center"/>
            </w:pPr>
            <w:r>
              <w:t>148</w:t>
            </w:r>
          </w:p>
        </w:tc>
        <w:tc>
          <w:tcPr>
            <w:tcW w:w="1134" w:type="dxa"/>
            <w:tcBorders>
              <w:top w:val="single" w:sz="4" w:space="0" w:color="auto"/>
              <w:left w:val="nil"/>
              <w:bottom w:val="nil"/>
              <w:right w:val="nil"/>
            </w:tcBorders>
          </w:tcPr>
          <w:p w:rsidR="001C141D" w:rsidRDefault="001C141D">
            <w:pPr>
              <w:pStyle w:val="ConsPlusNormal"/>
              <w:jc w:val="center"/>
            </w:pPr>
            <w:r>
              <w:t>63</w:t>
            </w:r>
          </w:p>
        </w:tc>
        <w:tc>
          <w:tcPr>
            <w:tcW w:w="964" w:type="dxa"/>
            <w:tcBorders>
              <w:top w:val="single" w:sz="4" w:space="0" w:color="auto"/>
              <w:left w:val="nil"/>
              <w:bottom w:val="nil"/>
              <w:right w:val="nil"/>
            </w:tcBorders>
          </w:tcPr>
          <w:p w:rsidR="001C141D" w:rsidRDefault="001C141D">
            <w:pPr>
              <w:pStyle w:val="ConsPlusNormal"/>
              <w:jc w:val="center"/>
            </w:pPr>
            <w:r>
              <w:t>348</w:t>
            </w:r>
          </w:p>
        </w:tc>
        <w:tc>
          <w:tcPr>
            <w:tcW w:w="2277" w:type="dxa"/>
            <w:tcBorders>
              <w:top w:val="single" w:sz="4" w:space="0" w:color="auto"/>
              <w:left w:val="nil"/>
              <w:bottom w:val="nil"/>
              <w:right w:val="nil"/>
            </w:tcBorders>
          </w:tcPr>
          <w:p w:rsidR="001C141D" w:rsidRDefault="001C141D">
            <w:pPr>
              <w:pStyle w:val="ConsPlusNormal"/>
              <w:jc w:val="center"/>
            </w:pPr>
            <w:r>
              <w:t>1371,7</w:t>
            </w:r>
          </w:p>
        </w:tc>
      </w:tr>
      <w:tr w:rsidR="001C141D">
        <w:tblPrEx>
          <w:tblBorders>
            <w:insideH w:val="none" w:sz="0" w:space="0" w:color="auto"/>
            <w:insideV w:val="none" w:sz="0" w:space="0" w:color="auto"/>
          </w:tblBorders>
        </w:tblPrEx>
        <w:tc>
          <w:tcPr>
            <w:tcW w:w="3005" w:type="dxa"/>
            <w:tcBorders>
              <w:top w:val="nil"/>
              <w:left w:val="nil"/>
              <w:bottom w:val="nil"/>
              <w:right w:val="nil"/>
            </w:tcBorders>
            <w:vAlign w:val="bottom"/>
          </w:tcPr>
          <w:p w:rsidR="001C141D" w:rsidRDefault="001C141D">
            <w:pPr>
              <w:pStyle w:val="ConsPlusNormal"/>
              <w:jc w:val="center"/>
            </w:pPr>
            <w:r>
              <w:t>2014</w:t>
            </w:r>
          </w:p>
        </w:tc>
        <w:tc>
          <w:tcPr>
            <w:tcW w:w="1474" w:type="dxa"/>
            <w:tcBorders>
              <w:top w:val="nil"/>
              <w:left w:val="nil"/>
              <w:bottom w:val="nil"/>
              <w:right w:val="nil"/>
            </w:tcBorders>
          </w:tcPr>
          <w:p w:rsidR="001C141D" w:rsidRDefault="001C141D">
            <w:pPr>
              <w:pStyle w:val="ConsPlusNormal"/>
              <w:jc w:val="center"/>
            </w:pPr>
            <w:r>
              <w:t>12</w:t>
            </w:r>
          </w:p>
        </w:tc>
        <w:tc>
          <w:tcPr>
            <w:tcW w:w="1417" w:type="dxa"/>
            <w:tcBorders>
              <w:top w:val="nil"/>
              <w:left w:val="nil"/>
              <w:bottom w:val="nil"/>
              <w:right w:val="nil"/>
            </w:tcBorders>
          </w:tcPr>
          <w:p w:rsidR="001C141D" w:rsidRDefault="001C141D">
            <w:pPr>
              <w:pStyle w:val="ConsPlusNormal"/>
              <w:jc w:val="center"/>
            </w:pPr>
            <w:r>
              <w:t>117</w:t>
            </w:r>
          </w:p>
        </w:tc>
        <w:tc>
          <w:tcPr>
            <w:tcW w:w="1474" w:type="dxa"/>
            <w:tcBorders>
              <w:top w:val="nil"/>
              <w:left w:val="nil"/>
              <w:bottom w:val="nil"/>
              <w:right w:val="nil"/>
            </w:tcBorders>
          </w:tcPr>
          <w:p w:rsidR="001C141D" w:rsidRDefault="001C141D">
            <w:pPr>
              <w:pStyle w:val="ConsPlusNormal"/>
              <w:jc w:val="center"/>
            </w:pPr>
            <w:r>
              <w:t>86</w:t>
            </w:r>
          </w:p>
        </w:tc>
        <w:tc>
          <w:tcPr>
            <w:tcW w:w="1134" w:type="dxa"/>
            <w:tcBorders>
              <w:top w:val="nil"/>
              <w:left w:val="nil"/>
              <w:bottom w:val="nil"/>
              <w:right w:val="nil"/>
            </w:tcBorders>
          </w:tcPr>
          <w:p w:rsidR="001C141D" w:rsidRDefault="001C141D">
            <w:pPr>
              <w:pStyle w:val="ConsPlusNormal"/>
              <w:jc w:val="center"/>
            </w:pPr>
            <w:r>
              <w:t>42</w:t>
            </w:r>
          </w:p>
        </w:tc>
        <w:tc>
          <w:tcPr>
            <w:tcW w:w="964" w:type="dxa"/>
            <w:tcBorders>
              <w:top w:val="nil"/>
              <w:left w:val="nil"/>
              <w:bottom w:val="nil"/>
              <w:right w:val="nil"/>
            </w:tcBorders>
          </w:tcPr>
          <w:p w:rsidR="001C141D" w:rsidRDefault="001C141D">
            <w:pPr>
              <w:pStyle w:val="ConsPlusNormal"/>
              <w:jc w:val="center"/>
            </w:pPr>
            <w:r>
              <w:t>257</w:t>
            </w:r>
          </w:p>
        </w:tc>
        <w:tc>
          <w:tcPr>
            <w:tcW w:w="2277" w:type="dxa"/>
            <w:tcBorders>
              <w:top w:val="nil"/>
              <w:left w:val="nil"/>
              <w:bottom w:val="nil"/>
              <w:right w:val="nil"/>
            </w:tcBorders>
          </w:tcPr>
          <w:p w:rsidR="001C141D" w:rsidRDefault="001C141D">
            <w:pPr>
              <w:pStyle w:val="ConsPlusNormal"/>
              <w:jc w:val="center"/>
            </w:pPr>
            <w:r>
              <w:t>956,9</w:t>
            </w:r>
          </w:p>
        </w:tc>
      </w:tr>
      <w:tr w:rsidR="001C141D">
        <w:tblPrEx>
          <w:tblBorders>
            <w:insideH w:val="none" w:sz="0" w:space="0" w:color="auto"/>
            <w:insideV w:val="none" w:sz="0" w:space="0" w:color="auto"/>
          </w:tblBorders>
        </w:tblPrEx>
        <w:tc>
          <w:tcPr>
            <w:tcW w:w="3005" w:type="dxa"/>
            <w:tcBorders>
              <w:top w:val="nil"/>
              <w:left w:val="nil"/>
              <w:bottom w:val="nil"/>
              <w:right w:val="nil"/>
            </w:tcBorders>
            <w:vAlign w:val="bottom"/>
          </w:tcPr>
          <w:p w:rsidR="001C141D" w:rsidRDefault="001C141D">
            <w:pPr>
              <w:pStyle w:val="ConsPlusNormal"/>
              <w:jc w:val="center"/>
            </w:pPr>
            <w:r>
              <w:t>2015</w:t>
            </w:r>
          </w:p>
        </w:tc>
        <w:tc>
          <w:tcPr>
            <w:tcW w:w="1474" w:type="dxa"/>
            <w:tcBorders>
              <w:top w:val="nil"/>
              <w:left w:val="nil"/>
              <w:bottom w:val="nil"/>
              <w:right w:val="nil"/>
            </w:tcBorders>
          </w:tcPr>
          <w:p w:rsidR="001C141D" w:rsidRDefault="001C141D">
            <w:pPr>
              <w:pStyle w:val="ConsPlusNormal"/>
              <w:jc w:val="center"/>
            </w:pPr>
            <w:r>
              <w:t>3</w:t>
            </w:r>
          </w:p>
        </w:tc>
        <w:tc>
          <w:tcPr>
            <w:tcW w:w="1417" w:type="dxa"/>
            <w:tcBorders>
              <w:top w:val="nil"/>
              <w:left w:val="nil"/>
              <w:bottom w:val="nil"/>
              <w:right w:val="nil"/>
            </w:tcBorders>
          </w:tcPr>
          <w:p w:rsidR="001C141D" w:rsidRDefault="001C141D">
            <w:pPr>
              <w:pStyle w:val="ConsPlusNormal"/>
              <w:jc w:val="center"/>
            </w:pPr>
            <w:r>
              <w:t>157</w:t>
            </w:r>
          </w:p>
        </w:tc>
        <w:tc>
          <w:tcPr>
            <w:tcW w:w="1474" w:type="dxa"/>
            <w:tcBorders>
              <w:top w:val="nil"/>
              <w:left w:val="nil"/>
              <w:bottom w:val="nil"/>
              <w:right w:val="nil"/>
            </w:tcBorders>
          </w:tcPr>
          <w:p w:rsidR="001C141D" w:rsidRDefault="001C141D">
            <w:pPr>
              <w:pStyle w:val="ConsPlusNormal"/>
              <w:jc w:val="center"/>
            </w:pPr>
            <w:r>
              <w:t>31</w:t>
            </w:r>
          </w:p>
        </w:tc>
        <w:tc>
          <w:tcPr>
            <w:tcW w:w="1134" w:type="dxa"/>
            <w:tcBorders>
              <w:top w:val="nil"/>
              <w:left w:val="nil"/>
              <w:bottom w:val="nil"/>
              <w:right w:val="nil"/>
            </w:tcBorders>
          </w:tcPr>
          <w:p w:rsidR="001C141D" w:rsidRDefault="001C141D">
            <w:pPr>
              <w:pStyle w:val="ConsPlusNormal"/>
              <w:jc w:val="center"/>
            </w:pPr>
            <w:r>
              <w:t>31</w:t>
            </w:r>
          </w:p>
        </w:tc>
        <w:tc>
          <w:tcPr>
            <w:tcW w:w="964" w:type="dxa"/>
            <w:tcBorders>
              <w:top w:val="nil"/>
              <w:left w:val="nil"/>
              <w:bottom w:val="nil"/>
              <w:right w:val="nil"/>
            </w:tcBorders>
          </w:tcPr>
          <w:p w:rsidR="001C141D" w:rsidRDefault="001C141D">
            <w:pPr>
              <w:pStyle w:val="ConsPlusNormal"/>
              <w:jc w:val="center"/>
            </w:pPr>
            <w:r>
              <w:t>222</w:t>
            </w:r>
          </w:p>
        </w:tc>
        <w:tc>
          <w:tcPr>
            <w:tcW w:w="2277" w:type="dxa"/>
            <w:tcBorders>
              <w:top w:val="nil"/>
              <w:left w:val="nil"/>
              <w:bottom w:val="nil"/>
              <w:right w:val="nil"/>
            </w:tcBorders>
          </w:tcPr>
          <w:p w:rsidR="001C141D" w:rsidRDefault="001C141D">
            <w:pPr>
              <w:pStyle w:val="ConsPlusNormal"/>
              <w:jc w:val="center"/>
            </w:pPr>
            <w:r>
              <w:t>1158,7</w:t>
            </w:r>
          </w:p>
        </w:tc>
      </w:tr>
      <w:tr w:rsidR="001C141D">
        <w:tblPrEx>
          <w:tblBorders>
            <w:insideH w:val="none" w:sz="0" w:space="0" w:color="auto"/>
            <w:insideV w:val="none" w:sz="0" w:space="0" w:color="auto"/>
          </w:tblBorders>
        </w:tblPrEx>
        <w:tc>
          <w:tcPr>
            <w:tcW w:w="3005" w:type="dxa"/>
            <w:tcBorders>
              <w:top w:val="nil"/>
              <w:left w:val="nil"/>
              <w:bottom w:val="nil"/>
              <w:right w:val="nil"/>
            </w:tcBorders>
            <w:vAlign w:val="bottom"/>
          </w:tcPr>
          <w:p w:rsidR="001C141D" w:rsidRDefault="001C141D">
            <w:pPr>
              <w:pStyle w:val="ConsPlusNormal"/>
              <w:jc w:val="center"/>
            </w:pPr>
            <w:r>
              <w:t>2016</w:t>
            </w:r>
          </w:p>
        </w:tc>
        <w:tc>
          <w:tcPr>
            <w:tcW w:w="1474" w:type="dxa"/>
            <w:tcBorders>
              <w:top w:val="nil"/>
              <w:left w:val="nil"/>
              <w:bottom w:val="nil"/>
              <w:right w:val="nil"/>
            </w:tcBorders>
          </w:tcPr>
          <w:p w:rsidR="001C141D" w:rsidRDefault="001C141D">
            <w:pPr>
              <w:pStyle w:val="ConsPlusNormal"/>
              <w:jc w:val="center"/>
            </w:pPr>
            <w:r>
              <w:t>30</w:t>
            </w:r>
          </w:p>
        </w:tc>
        <w:tc>
          <w:tcPr>
            <w:tcW w:w="1417" w:type="dxa"/>
            <w:tcBorders>
              <w:top w:val="nil"/>
              <w:left w:val="nil"/>
              <w:bottom w:val="nil"/>
              <w:right w:val="nil"/>
            </w:tcBorders>
          </w:tcPr>
          <w:p w:rsidR="001C141D" w:rsidRDefault="001C141D">
            <w:pPr>
              <w:pStyle w:val="ConsPlusNormal"/>
              <w:jc w:val="center"/>
            </w:pPr>
            <w:r>
              <w:t>48</w:t>
            </w:r>
          </w:p>
        </w:tc>
        <w:tc>
          <w:tcPr>
            <w:tcW w:w="1474" w:type="dxa"/>
            <w:tcBorders>
              <w:top w:val="nil"/>
              <w:left w:val="nil"/>
              <w:bottom w:val="nil"/>
              <w:right w:val="nil"/>
            </w:tcBorders>
          </w:tcPr>
          <w:p w:rsidR="001C141D" w:rsidRDefault="001C141D">
            <w:pPr>
              <w:pStyle w:val="ConsPlusNormal"/>
              <w:jc w:val="center"/>
            </w:pPr>
            <w:r>
              <w:t>37</w:t>
            </w:r>
          </w:p>
        </w:tc>
        <w:tc>
          <w:tcPr>
            <w:tcW w:w="1134" w:type="dxa"/>
            <w:tcBorders>
              <w:top w:val="nil"/>
              <w:left w:val="nil"/>
              <w:bottom w:val="nil"/>
              <w:right w:val="nil"/>
            </w:tcBorders>
          </w:tcPr>
          <w:p w:rsidR="001C141D" w:rsidRDefault="001C141D">
            <w:pPr>
              <w:pStyle w:val="ConsPlusNormal"/>
              <w:jc w:val="center"/>
            </w:pPr>
            <w:r>
              <w:t>66</w:t>
            </w:r>
          </w:p>
        </w:tc>
        <w:tc>
          <w:tcPr>
            <w:tcW w:w="964" w:type="dxa"/>
            <w:tcBorders>
              <w:top w:val="nil"/>
              <w:left w:val="nil"/>
              <w:bottom w:val="nil"/>
              <w:right w:val="nil"/>
            </w:tcBorders>
          </w:tcPr>
          <w:p w:rsidR="001C141D" w:rsidRDefault="001C141D">
            <w:pPr>
              <w:pStyle w:val="ConsPlusNormal"/>
              <w:jc w:val="center"/>
            </w:pPr>
            <w:r>
              <w:t>181</w:t>
            </w:r>
          </w:p>
        </w:tc>
        <w:tc>
          <w:tcPr>
            <w:tcW w:w="2277" w:type="dxa"/>
            <w:tcBorders>
              <w:top w:val="nil"/>
              <w:left w:val="nil"/>
              <w:bottom w:val="nil"/>
              <w:right w:val="nil"/>
            </w:tcBorders>
          </w:tcPr>
          <w:p w:rsidR="001C141D" w:rsidRDefault="001C141D">
            <w:pPr>
              <w:pStyle w:val="ConsPlusNormal"/>
              <w:jc w:val="center"/>
            </w:pPr>
            <w:r>
              <w:t>655,2</w:t>
            </w:r>
          </w:p>
        </w:tc>
      </w:tr>
      <w:tr w:rsidR="001C141D">
        <w:tblPrEx>
          <w:tblBorders>
            <w:insideH w:val="none" w:sz="0" w:space="0" w:color="auto"/>
            <w:insideV w:val="none" w:sz="0" w:space="0" w:color="auto"/>
          </w:tblBorders>
        </w:tblPrEx>
        <w:tc>
          <w:tcPr>
            <w:tcW w:w="3005" w:type="dxa"/>
            <w:tcBorders>
              <w:top w:val="nil"/>
              <w:left w:val="nil"/>
              <w:bottom w:val="nil"/>
              <w:right w:val="nil"/>
            </w:tcBorders>
            <w:vAlign w:val="bottom"/>
          </w:tcPr>
          <w:p w:rsidR="001C141D" w:rsidRDefault="001C141D">
            <w:pPr>
              <w:pStyle w:val="ConsPlusNormal"/>
              <w:jc w:val="center"/>
            </w:pPr>
            <w:r>
              <w:t>2017</w:t>
            </w:r>
          </w:p>
        </w:tc>
        <w:tc>
          <w:tcPr>
            <w:tcW w:w="1474" w:type="dxa"/>
            <w:tcBorders>
              <w:top w:val="nil"/>
              <w:left w:val="nil"/>
              <w:bottom w:val="nil"/>
              <w:right w:val="nil"/>
            </w:tcBorders>
          </w:tcPr>
          <w:p w:rsidR="001C141D" w:rsidRDefault="001C141D">
            <w:pPr>
              <w:pStyle w:val="ConsPlusNormal"/>
              <w:jc w:val="center"/>
            </w:pPr>
            <w:r>
              <w:t>-</w:t>
            </w:r>
          </w:p>
        </w:tc>
        <w:tc>
          <w:tcPr>
            <w:tcW w:w="1417" w:type="dxa"/>
            <w:tcBorders>
              <w:top w:val="nil"/>
              <w:left w:val="nil"/>
              <w:bottom w:val="nil"/>
              <w:right w:val="nil"/>
            </w:tcBorders>
          </w:tcPr>
          <w:p w:rsidR="001C141D" w:rsidRDefault="001C141D">
            <w:pPr>
              <w:pStyle w:val="ConsPlusNormal"/>
              <w:jc w:val="center"/>
            </w:pPr>
            <w:r>
              <w:t>-</w:t>
            </w:r>
          </w:p>
        </w:tc>
        <w:tc>
          <w:tcPr>
            <w:tcW w:w="1474" w:type="dxa"/>
            <w:tcBorders>
              <w:top w:val="nil"/>
              <w:left w:val="nil"/>
              <w:bottom w:val="nil"/>
              <w:right w:val="nil"/>
            </w:tcBorders>
          </w:tcPr>
          <w:p w:rsidR="001C141D" w:rsidRDefault="001C141D">
            <w:pPr>
              <w:pStyle w:val="ConsPlusNormal"/>
              <w:jc w:val="center"/>
            </w:pPr>
            <w:r>
              <w:t>1</w:t>
            </w:r>
          </w:p>
        </w:tc>
        <w:tc>
          <w:tcPr>
            <w:tcW w:w="1134" w:type="dxa"/>
            <w:tcBorders>
              <w:top w:val="nil"/>
              <w:left w:val="nil"/>
              <w:bottom w:val="nil"/>
              <w:right w:val="nil"/>
            </w:tcBorders>
          </w:tcPr>
          <w:p w:rsidR="001C141D" w:rsidRDefault="001C141D">
            <w:pPr>
              <w:pStyle w:val="ConsPlusNormal"/>
              <w:jc w:val="center"/>
            </w:pPr>
            <w:r>
              <w:t>7</w:t>
            </w:r>
          </w:p>
        </w:tc>
        <w:tc>
          <w:tcPr>
            <w:tcW w:w="964" w:type="dxa"/>
            <w:tcBorders>
              <w:top w:val="nil"/>
              <w:left w:val="nil"/>
              <w:bottom w:val="nil"/>
              <w:right w:val="nil"/>
            </w:tcBorders>
          </w:tcPr>
          <w:p w:rsidR="001C141D" w:rsidRDefault="001C141D">
            <w:pPr>
              <w:pStyle w:val="ConsPlusNormal"/>
              <w:jc w:val="center"/>
            </w:pPr>
            <w:r>
              <w:t>8</w:t>
            </w:r>
          </w:p>
        </w:tc>
        <w:tc>
          <w:tcPr>
            <w:tcW w:w="2277" w:type="dxa"/>
            <w:tcBorders>
              <w:top w:val="nil"/>
              <w:left w:val="nil"/>
              <w:bottom w:val="nil"/>
              <w:right w:val="nil"/>
            </w:tcBorders>
          </w:tcPr>
          <w:p w:rsidR="001C141D" w:rsidRDefault="001C141D">
            <w:pPr>
              <w:pStyle w:val="ConsPlusNormal"/>
              <w:jc w:val="center"/>
            </w:pPr>
            <w:r>
              <w:t>22,4</w:t>
            </w:r>
          </w:p>
        </w:tc>
      </w:tr>
      <w:tr w:rsidR="001C141D">
        <w:tblPrEx>
          <w:tblBorders>
            <w:insideH w:val="none" w:sz="0" w:space="0" w:color="auto"/>
            <w:insideV w:val="none" w:sz="0" w:space="0" w:color="auto"/>
          </w:tblBorders>
        </w:tblPrEx>
        <w:tc>
          <w:tcPr>
            <w:tcW w:w="3005" w:type="dxa"/>
            <w:tcBorders>
              <w:top w:val="nil"/>
              <w:left w:val="nil"/>
              <w:bottom w:val="single" w:sz="4" w:space="0" w:color="auto"/>
              <w:right w:val="nil"/>
            </w:tcBorders>
            <w:vAlign w:val="center"/>
          </w:tcPr>
          <w:p w:rsidR="001C141D" w:rsidRDefault="001C141D">
            <w:pPr>
              <w:pStyle w:val="ConsPlusNormal"/>
              <w:jc w:val="center"/>
            </w:pPr>
            <w:r>
              <w:t>Всего за 2013 - 2017 годы</w:t>
            </w:r>
          </w:p>
        </w:tc>
        <w:tc>
          <w:tcPr>
            <w:tcW w:w="1474" w:type="dxa"/>
            <w:tcBorders>
              <w:top w:val="nil"/>
              <w:left w:val="nil"/>
              <w:bottom w:val="single" w:sz="4" w:space="0" w:color="auto"/>
              <w:right w:val="nil"/>
            </w:tcBorders>
          </w:tcPr>
          <w:p w:rsidR="001C141D" w:rsidRDefault="001C141D">
            <w:pPr>
              <w:pStyle w:val="ConsPlusNormal"/>
              <w:jc w:val="center"/>
            </w:pPr>
            <w:r>
              <w:t>54</w:t>
            </w:r>
          </w:p>
        </w:tc>
        <w:tc>
          <w:tcPr>
            <w:tcW w:w="1417" w:type="dxa"/>
            <w:tcBorders>
              <w:top w:val="nil"/>
              <w:left w:val="nil"/>
              <w:bottom w:val="single" w:sz="4" w:space="0" w:color="auto"/>
              <w:right w:val="nil"/>
            </w:tcBorders>
          </w:tcPr>
          <w:p w:rsidR="001C141D" w:rsidRDefault="001C141D">
            <w:pPr>
              <w:pStyle w:val="ConsPlusNormal"/>
              <w:jc w:val="center"/>
            </w:pPr>
            <w:r>
              <w:t>450</w:t>
            </w:r>
          </w:p>
        </w:tc>
        <w:tc>
          <w:tcPr>
            <w:tcW w:w="1474" w:type="dxa"/>
            <w:tcBorders>
              <w:top w:val="nil"/>
              <w:left w:val="nil"/>
              <w:bottom w:val="single" w:sz="4" w:space="0" w:color="auto"/>
              <w:right w:val="nil"/>
            </w:tcBorders>
          </w:tcPr>
          <w:p w:rsidR="001C141D" w:rsidRDefault="001C141D">
            <w:pPr>
              <w:pStyle w:val="ConsPlusNormal"/>
              <w:jc w:val="center"/>
            </w:pPr>
            <w:r>
              <w:t>303</w:t>
            </w:r>
          </w:p>
        </w:tc>
        <w:tc>
          <w:tcPr>
            <w:tcW w:w="1134" w:type="dxa"/>
            <w:tcBorders>
              <w:top w:val="nil"/>
              <w:left w:val="nil"/>
              <w:bottom w:val="single" w:sz="4" w:space="0" w:color="auto"/>
              <w:right w:val="nil"/>
            </w:tcBorders>
          </w:tcPr>
          <w:p w:rsidR="001C141D" w:rsidRDefault="001C141D">
            <w:pPr>
              <w:pStyle w:val="ConsPlusNormal"/>
              <w:jc w:val="center"/>
            </w:pPr>
            <w:r>
              <w:t>209</w:t>
            </w:r>
          </w:p>
        </w:tc>
        <w:tc>
          <w:tcPr>
            <w:tcW w:w="964" w:type="dxa"/>
            <w:tcBorders>
              <w:top w:val="nil"/>
              <w:left w:val="nil"/>
              <w:bottom w:val="single" w:sz="4" w:space="0" w:color="auto"/>
              <w:right w:val="nil"/>
            </w:tcBorders>
          </w:tcPr>
          <w:p w:rsidR="001C141D" w:rsidRDefault="001C141D">
            <w:pPr>
              <w:pStyle w:val="ConsPlusNormal"/>
              <w:jc w:val="center"/>
            </w:pPr>
            <w:r>
              <w:t>1016</w:t>
            </w:r>
          </w:p>
        </w:tc>
        <w:tc>
          <w:tcPr>
            <w:tcW w:w="2277" w:type="dxa"/>
            <w:tcBorders>
              <w:top w:val="nil"/>
              <w:left w:val="nil"/>
              <w:bottom w:val="single" w:sz="4" w:space="0" w:color="auto"/>
              <w:right w:val="nil"/>
            </w:tcBorders>
          </w:tcPr>
          <w:p w:rsidR="001C141D" w:rsidRDefault="001C141D">
            <w:pPr>
              <w:pStyle w:val="ConsPlusNormal"/>
              <w:jc w:val="center"/>
            </w:pPr>
            <w:r>
              <w:t>4164,9</w:t>
            </w:r>
          </w:p>
        </w:tc>
      </w:tr>
    </w:tbl>
    <w:p w:rsidR="001C141D" w:rsidRDefault="001C141D">
      <w:pPr>
        <w:sectPr w:rsidR="001C141D">
          <w:pgSz w:w="16838" w:h="11905" w:orient="landscape"/>
          <w:pgMar w:top="1701" w:right="1134" w:bottom="850" w:left="1134" w:header="0" w:footer="0" w:gutter="0"/>
          <w:cols w:space="720"/>
        </w:sectPr>
      </w:pPr>
    </w:p>
    <w:p w:rsidR="001C141D" w:rsidRDefault="001C141D">
      <w:pPr>
        <w:pStyle w:val="ConsPlusNormal"/>
        <w:ind w:firstLine="540"/>
        <w:jc w:val="both"/>
      </w:pPr>
    </w:p>
    <w:p w:rsidR="001C141D" w:rsidRDefault="001C141D">
      <w:pPr>
        <w:pStyle w:val="ConsPlusNormal"/>
        <w:ind w:firstLine="540"/>
        <w:jc w:val="both"/>
      </w:pPr>
      <w:r>
        <w:t>Кроме того, с момента введения в субъектах Российской Федерации, входящих в состав Дальневосточного федерального округа, чрезвычайной ситуации в 2013 году акционерное общество "Росагролизинг" максимально оперативно приняло необходимые меры реагирования и оказало комплексную поддержку агропромышленному комплексу регионов, нуждающихся в масштабной модернизации в связи с необходимостью восстановления сельскохозяйственного производства после крупномасштабного наводнения, обеспечив поставку в сжатые сроки 331 единицы техники на сумму 1,3 млрд. рублей, предназначенной для эффективной уборки урожая в условиях сильного переувлажнения почвы, что позволило собрать в 2014 году 773,3 тыс. тонн зерна (что больше в 1,8 раза, чем в 2013 году, и в 1,4 раза, чем в 2012 году), а также рекордный сбор урожая сои - 1527,1 тыс. тонн (что больше в 2,4 раза, чем в 2013 году, и в 1,5 раза, чем в 2012 году).</w:t>
      </w:r>
    </w:p>
    <w:p w:rsidR="001C141D" w:rsidRDefault="001C141D">
      <w:pPr>
        <w:pStyle w:val="ConsPlusNormal"/>
        <w:ind w:firstLine="540"/>
        <w:jc w:val="both"/>
      </w:pPr>
      <w:r>
        <w:t>Мероприятия по обновлению парка сельскохозяйственной техники в субъектах Российской Федерации, входящих в состав Дальневосточного федерального округа, повлияли на рост производства зерна и сои в последующие годы (по итогам 2016 года в субъектах Российской Федерации, входящих в состав Дальневосточного федерального округа, собрано 804,6 тыс. тонн зерна и 1397,9 тыс. тонн сои).</w:t>
      </w:r>
    </w:p>
    <w:p w:rsidR="001C141D" w:rsidRDefault="001C141D">
      <w:pPr>
        <w:pStyle w:val="ConsPlusNormal"/>
        <w:ind w:firstLine="540"/>
        <w:jc w:val="both"/>
      </w:pPr>
      <w:r>
        <w:t>Также в рамках исполнения Указа Президента Российской Федерации от 31 августа 2013 г. N 693 "О мерах по ликвидации последствий крупномасштабного наводнения на территориях Республики Саха (Якутия), Приморского и Хабаровского краев, Амурской и Магаданской областей, Еврейской автономной области" были сокращены (на 50 процентов) обязательства пострадавших от наводнения сельскохозяйственных товаропроизводителей в субъектах Российской Федерации, входящих в состав Дальневосточного федерального округа, в размере 14,2 млн. рублей за счет собственных средств и 242,4 млн. рублей, направленных в уставный капитал акционерного общества "Росагролизинг" из федерального бюджета. Общая сумма оказанной поддержки составила 256,6 млн. рублей.</w:t>
      </w:r>
    </w:p>
    <w:p w:rsidR="001C141D" w:rsidRDefault="001C141D">
      <w:pPr>
        <w:pStyle w:val="ConsPlusNormal"/>
        <w:ind w:firstLine="540"/>
        <w:jc w:val="both"/>
      </w:pPr>
    </w:p>
    <w:p w:rsidR="001C141D" w:rsidRDefault="001C141D">
      <w:pPr>
        <w:pStyle w:val="ConsPlusNormal"/>
        <w:jc w:val="center"/>
      </w:pPr>
      <w:r>
        <w:t>2. Акционерное общество "Россельхозбанк"</w:t>
      </w:r>
    </w:p>
    <w:p w:rsidR="001C141D" w:rsidRDefault="001C141D">
      <w:pPr>
        <w:pStyle w:val="ConsPlusNormal"/>
        <w:jc w:val="center"/>
      </w:pPr>
    </w:p>
    <w:p w:rsidR="001C141D" w:rsidRDefault="001C141D">
      <w:pPr>
        <w:pStyle w:val="ConsPlusNormal"/>
        <w:ind w:firstLine="540"/>
        <w:jc w:val="both"/>
      </w:pPr>
      <w:r>
        <w:t>Общий объем кредитов, выданных акционерным обществом "Россельхозбанк" в 2013 - 2016 годах, составил 90,5 млрд. рублей.</w:t>
      </w:r>
    </w:p>
    <w:p w:rsidR="001C141D" w:rsidRDefault="001C141D">
      <w:pPr>
        <w:pStyle w:val="ConsPlusNormal"/>
        <w:ind w:firstLine="540"/>
        <w:jc w:val="both"/>
      </w:pPr>
    </w:p>
    <w:p w:rsidR="001C141D" w:rsidRDefault="001C141D">
      <w:pPr>
        <w:pStyle w:val="ConsPlusNormal"/>
        <w:jc w:val="center"/>
      </w:pPr>
      <w:r>
        <w:t>Кредиты, выданные на развитие агропромышленного комплекса</w:t>
      </w:r>
    </w:p>
    <w:p w:rsidR="001C141D" w:rsidRDefault="001C141D">
      <w:pPr>
        <w:pStyle w:val="ConsPlusNormal"/>
        <w:jc w:val="center"/>
      </w:pPr>
      <w:r>
        <w:t>в 2013 - 2017 годы</w:t>
      </w:r>
    </w:p>
    <w:p w:rsidR="001C141D" w:rsidRDefault="001C141D">
      <w:pPr>
        <w:pStyle w:val="ConsPlusNormal"/>
        <w:jc w:val="right"/>
      </w:pPr>
    </w:p>
    <w:p w:rsidR="001C141D" w:rsidRDefault="001C141D">
      <w:pPr>
        <w:pStyle w:val="ConsPlusNormal"/>
        <w:jc w:val="right"/>
      </w:pPr>
      <w:r>
        <w:t>(млн.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136"/>
        <w:gridCol w:w="1136"/>
        <w:gridCol w:w="1136"/>
        <w:gridCol w:w="1136"/>
        <w:gridCol w:w="1137"/>
      </w:tblGrid>
      <w:tr w:rsidR="001C141D">
        <w:tc>
          <w:tcPr>
            <w:tcW w:w="3345" w:type="dxa"/>
            <w:tcBorders>
              <w:top w:val="single" w:sz="4" w:space="0" w:color="auto"/>
              <w:left w:val="nil"/>
              <w:bottom w:val="single" w:sz="4" w:space="0" w:color="auto"/>
            </w:tcBorders>
          </w:tcPr>
          <w:p w:rsidR="001C141D" w:rsidRDefault="001C141D">
            <w:pPr>
              <w:pStyle w:val="ConsPlusNormal"/>
              <w:jc w:val="center"/>
            </w:pPr>
            <w:r>
              <w:t xml:space="preserve">Наименование субъекта Российской Федерации, </w:t>
            </w:r>
            <w:r>
              <w:lastRenderedPageBreak/>
              <w:t>входящего в состав Дальневосточного федерального округа</w:t>
            </w:r>
          </w:p>
        </w:tc>
        <w:tc>
          <w:tcPr>
            <w:tcW w:w="1136" w:type="dxa"/>
            <w:tcBorders>
              <w:top w:val="single" w:sz="4" w:space="0" w:color="auto"/>
              <w:bottom w:val="single" w:sz="4" w:space="0" w:color="auto"/>
            </w:tcBorders>
          </w:tcPr>
          <w:p w:rsidR="001C141D" w:rsidRDefault="001C141D">
            <w:pPr>
              <w:pStyle w:val="ConsPlusNormal"/>
              <w:jc w:val="center"/>
            </w:pPr>
            <w:r>
              <w:lastRenderedPageBreak/>
              <w:t>2013 год</w:t>
            </w:r>
          </w:p>
        </w:tc>
        <w:tc>
          <w:tcPr>
            <w:tcW w:w="1136" w:type="dxa"/>
            <w:tcBorders>
              <w:top w:val="single" w:sz="4" w:space="0" w:color="auto"/>
              <w:bottom w:val="single" w:sz="4" w:space="0" w:color="auto"/>
            </w:tcBorders>
          </w:tcPr>
          <w:p w:rsidR="001C141D" w:rsidRDefault="001C141D">
            <w:pPr>
              <w:pStyle w:val="ConsPlusNormal"/>
              <w:jc w:val="center"/>
            </w:pPr>
            <w:r>
              <w:t>2014 год</w:t>
            </w:r>
          </w:p>
        </w:tc>
        <w:tc>
          <w:tcPr>
            <w:tcW w:w="1136" w:type="dxa"/>
            <w:tcBorders>
              <w:top w:val="single" w:sz="4" w:space="0" w:color="auto"/>
              <w:bottom w:val="single" w:sz="4" w:space="0" w:color="auto"/>
            </w:tcBorders>
          </w:tcPr>
          <w:p w:rsidR="001C141D" w:rsidRDefault="001C141D">
            <w:pPr>
              <w:pStyle w:val="ConsPlusNormal"/>
              <w:jc w:val="center"/>
            </w:pPr>
            <w:r>
              <w:t>2015 год</w:t>
            </w:r>
          </w:p>
        </w:tc>
        <w:tc>
          <w:tcPr>
            <w:tcW w:w="1136" w:type="dxa"/>
            <w:tcBorders>
              <w:top w:val="single" w:sz="4" w:space="0" w:color="auto"/>
              <w:bottom w:val="single" w:sz="4" w:space="0" w:color="auto"/>
            </w:tcBorders>
          </w:tcPr>
          <w:p w:rsidR="001C141D" w:rsidRDefault="001C141D">
            <w:pPr>
              <w:pStyle w:val="ConsPlusNormal"/>
              <w:jc w:val="center"/>
            </w:pPr>
            <w:r>
              <w:t>2016 год</w:t>
            </w:r>
          </w:p>
        </w:tc>
        <w:tc>
          <w:tcPr>
            <w:tcW w:w="1137" w:type="dxa"/>
            <w:tcBorders>
              <w:top w:val="single" w:sz="4" w:space="0" w:color="auto"/>
              <w:bottom w:val="single" w:sz="4" w:space="0" w:color="auto"/>
              <w:right w:val="nil"/>
            </w:tcBorders>
          </w:tcPr>
          <w:p w:rsidR="001C141D" w:rsidRDefault="001C141D">
            <w:pPr>
              <w:pStyle w:val="ConsPlusNormal"/>
              <w:jc w:val="center"/>
            </w:pPr>
            <w:r>
              <w:t xml:space="preserve">2017 год (2 </w:t>
            </w:r>
            <w:r>
              <w:lastRenderedPageBreak/>
              <w:t>месяца)</w:t>
            </w:r>
          </w:p>
        </w:tc>
      </w:tr>
      <w:tr w:rsidR="001C141D">
        <w:tblPrEx>
          <w:tblBorders>
            <w:insideH w:val="none" w:sz="0" w:space="0" w:color="auto"/>
            <w:insideV w:val="none" w:sz="0" w:space="0" w:color="auto"/>
          </w:tblBorders>
        </w:tblPrEx>
        <w:tc>
          <w:tcPr>
            <w:tcW w:w="3345" w:type="dxa"/>
            <w:tcBorders>
              <w:top w:val="single" w:sz="4" w:space="0" w:color="auto"/>
              <w:left w:val="nil"/>
              <w:bottom w:val="nil"/>
              <w:right w:val="nil"/>
            </w:tcBorders>
            <w:vAlign w:val="bottom"/>
          </w:tcPr>
          <w:p w:rsidR="001C141D" w:rsidRDefault="001C141D">
            <w:pPr>
              <w:pStyle w:val="ConsPlusNormal"/>
              <w:jc w:val="both"/>
            </w:pPr>
            <w:r>
              <w:lastRenderedPageBreak/>
              <w:t>Республика Саха (Якутия)</w:t>
            </w:r>
          </w:p>
        </w:tc>
        <w:tc>
          <w:tcPr>
            <w:tcW w:w="1136" w:type="dxa"/>
            <w:tcBorders>
              <w:top w:val="single" w:sz="4" w:space="0" w:color="auto"/>
              <w:left w:val="nil"/>
              <w:bottom w:val="nil"/>
              <w:right w:val="nil"/>
            </w:tcBorders>
            <w:vAlign w:val="bottom"/>
          </w:tcPr>
          <w:p w:rsidR="001C141D" w:rsidRDefault="001C141D">
            <w:pPr>
              <w:pStyle w:val="ConsPlusNormal"/>
              <w:jc w:val="center"/>
            </w:pPr>
            <w:r>
              <w:t>7335,2</w:t>
            </w:r>
          </w:p>
        </w:tc>
        <w:tc>
          <w:tcPr>
            <w:tcW w:w="1136" w:type="dxa"/>
            <w:tcBorders>
              <w:top w:val="single" w:sz="4" w:space="0" w:color="auto"/>
              <w:left w:val="nil"/>
              <w:bottom w:val="nil"/>
              <w:right w:val="nil"/>
            </w:tcBorders>
            <w:vAlign w:val="bottom"/>
          </w:tcPr>
          <w:p w:rsidR="001C141D" w:rsidRDefault="001C141D">
            <w:pPr>
              <w:pStyle w:val="ConsPlusNormal"/>
              <w:jc w:val="center"/>
            </w:pPr>
            <w:r>
              <w:t>2915,7</w:t>
            </w:r>
          </w:p>
        </w:tc>
        <w:tc>
          <w:tcPr>
            <w:tcW w:w="1136" w:type="dxa"/>
            <w:tcBorders>
              <w:top w:val="single" w:sz="4" w:space="0" w:color="auto"/>
              <w:left w:val="nil"/>
              <w:bottom w:val="nil"/>
              <w:right w:val="nil"/>
            </w:tcBorders>
            <w:vAlign w:val="bottom"/>
          </w:tcPr>
          <w:p w:rsidR="001C141D" w:rsidRDefault="001C141D">
            <w:pPr>
              <w:pStyle w:val="ConsPlusNormal"/>
              <w:jc w:val="center"/>
            </w:pPr>
            <w:r>
              <w:t>1984,5</w:t>
            </w:r>
          </w:p>
        </w:tc>
        <w:tc>
          <w:tcPr>
            <w:tcW w:w="1136" w:type="dxa"/>
            <w:tcBorders>
              <w:top w:val="single" w:sz="4" w:space="0" w:color="auto"/>
              <w:left w:val="nil"/>
              <w:bottom w:val="nil"/>
              <w:right w:val="nil"/>
            </w:tcBorders>
            <w:vAlign w:val="bottom"/>
          </w:tcPr>
          <w:p w:rsidR="001C141D" w:rsidRDefault="001C141D">
            <w:pPr>
              <w:pStyle w:val="ConsPlusNormal"/>
              <w:jc w:val="center"/>
            </w:pPr>
            <w:r>
              <w:t>2000,8</w:t>
            </w:r>
          </w:p>
        </w:tc>
        <w:tc>
          <w:tcPr>
            <w:tcW w:w="1137" w:type="dxa"/>
            <w:tcBorders>
              <w:top w:val="single" w:sz="4" w:space="0" w:color="auto"/>
              <w:left w:val="nil"/>
              <w:bottom w:val="nil"/>
              <w:right w:val="nil"/>
            </w:tcBorders>
            <w:vAlign w:val="bottom"/>
          </w:tcPr>
          <w:p w:rsidR="001C141D" w:rsidRDefault="001C141D">
            <w:pPr>
              <w:pStyle w:val="ConsPlusNormal"/>
              <w:jc w:val="center"/>
            </w:pPr>
            <w:r>
              <w:t>252,2</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Камчатский край</w:t>
            </w:r>
          </w:p>
        </w:tc>
        <w:tc>
          <w:tcPr>
            <w:tcW w:w="1136" w:type="dxa"/>
            <w:tcBorders>
              <w:top w:val="nil"/>
              <w:left w:val="nil"/>
              <w:bottom w:val="nil"/>
              <w:right w:val="nil"/>
            </w:tcBorders>
            <w:vAlign w:val="bottom"/>
          </w:tcPr>
          <w:p w:rsidR="001C141D" w:rsidRDefault="001C141D">
            <w:pPr>
              <w:pStyle w:val="ConsPlusNormal"/>
              <w:jc w:val="center"/>
            </w:pPr>
            <w:r>
              <w:t>1328,5</w:t>
            </w:r>
          </w:p>
        </w:tc>
        <w:tc>
          <w:tcPr>
            <w:tcW w:w="1136" w:type="dxa"/>
            <w:tcBorders>
              <w:top w:val="nil"/>
              <w:left w:val="nil"/>
              <w:bottom w:val="nil"/>
              <w:right w:val="nil"/>
            </w:tcBorders>
            <w:vAlign w:val="bottom"/>
          </w:tcPr>
          <w:p w:rsidR="001C141D" w:rsidRDefault="001C141D">
            <w:pPr>
              <w:pStyle w:val="ConsPlusNormal"/>
              <w:jc w:val="center"/>
            </w:pPr>
            <w:r>
              <w:t>1424,8</w:t>
            </w:r>
          </w:p>
        </w:tc>
        <w:tc>
          <w:tcPr>
            <w:tcW w:w="1136" w:type="dxa"/>
            <w:tcBorders>
              <w:top w:val="nil"/>
              <w:left w:val="nil"/>
              <w:bottom w:val="nil"/>
              <w:right w:val="nil"/>
            </w:tcBorders>
            <w:vAlign w:val="bottom"/>
          </w:tcPr>
          <w:p w:rsidR="001C141D" w:rsidRDefault="001C141D">
            <w:pPr>
              <w:pStyle w:val="ConsPlusNormal"/>
              <w:jc w:val="center"/>
            </w:pPr>
            <w:r>
              <w:t>1003,8</w:t>
            </w:r>
          </w:p>
        </w:tc>
        <w:tc>
          <w:tcPr>
            <w:tcW w:w="1136" w:type="dxa"/>
            <w:tcBorders>
              <w:top w:val="nil"/>
              <w:left w:val="nil"/>
              <w:bottom w:val="nil"/>
              <w:right w:val="nil"/>
            </w:tcBorders>
            <w:vAlign w:val="bottom"/>
          </w:tcPr>
          <w:p w:rsidR="001C141D" w:rsidRDefault="001C141D">
            <w:pPr>
              <w:pStyle w:val="ConsPlusNormal"/>
              <w:jc w:val="center"/>
            </w:pPr>
            <w:r>
              <w:t>645,7</w:t>
            </w:r>
          </w:p>
        </w:tc>
        <w:tc>
          <w:tcPr>
            <w:tcW w:w="1137" w:type="dxa"/>
            <w:tcBorders>
              <w:top w:val="nil"/>
              <w:left w:val="nil"/>
              <w:bottom w:val="nil"/>
              <w:right w:val="nil"/>
            </w:tcBorders>
            <w:vAlign w:val="bottom"/>
          </w:tcPr>
          <w:p w:rsidR="001C141D" w:rsidRDefault="001C141D">
            <w:pPr>
              <w:pStyle w:val="ConsPlusNormal"/>
              <w:jc w:val="center"/>
            </w:pPr>
            <w:r>
              <w:t>97,3</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Приморский край</w:t>
            </w:r>
          </w:p>
        </w:tc>
        <w:tc>
          <w:tcPr>
            <w:tcW w:w="1136" w:type="dxa"/>
            <w:tcBorders>
              <w:top w:val="nil"/>
              <w:left w:val="nil"/>
              <w:bottom w:val="nil"/>
              <w:right w:val="nil"/>
            </w:tcBorders>
            <w:vAlign w:val="bottom"/>
          </w:tcPr>
          <w:p w:rsidR="001C141D" w:rsidRDefault="001C141D">
            <w:pPr>
              <w:pStyle w:val="ConsPlusNormal"/>
              <w:jc w:val="center"/>
            </w:pPr>
            <w:r>
              <w:t>7931</w:t>
            </w:r>
          </w:p>
        </w:tc>
        <w:tc>
          <w:tcPr>
            <w:tcW w:w="1136" w:type="dxa"/>
            <w:tcBorders>
              <w:top w:val="nil"/>
              <w:left w:val="nil"/>
              <w:bottom w:val="nil"/>
              <w:right w:val="nil"/>
            </w:tcBorders>
            <w:vAlign w:val="bottom"/>
          </w:tcPr>
          <w:p w:rsidR="001C141D" w:rsidRDefault="001C141D">
            <w:pPr>
              <w:pStyle w:val="ConsPlusNormal"/>
              <w:jc w:val="center"/>
            </w:pPr>
            <w:r>
              <w:t>7150,4</w:t>
            </w:r>
          </w:p>
        </w:tc>
        <w:tc>
          <w:tcPr>
            <w:tcW w:w="1136" w:type="dxa"/>
            <w:tcBorders>
              <w:top w:val="nil"/>
              <w:left w:val="nil"/>
              <w:bottom w:val="nil"/>
              <w:right w:val="nil"/>
            </w:tcBorders>
            <w:vAlign w:val="bottom"/>
          </w:tcPr>
          <w:p w:rsidR="001C141D" w:rsidRDefault="001C141D">
            <w:pPr>
              <w:pStyle w:val="ConsPlusNormal"/>
              <w:jc w:val="center"/>
            </w:pPr>
            <w:r>
              <w:t>5481,7</w:t>
            </w:r>
          </w:p>
        </w:tc>
        <w:tc>
          <w:tcPr>
            <w:tcW w:w="1136" w:type="dxa"/>
            <w:tcBorders>
              <w:top w:val="nil"/>
              <w:left w:val="nil"/>
              <w:bottom w:val="nil"/>
              <w:right w:val="nil"/>
            </w:tcBorders>
            <w:vAlign w:val="bottom"/>
          </w:tcPr>
          <w:p w:rsidR="001C141D" w:rsidRDefault="001C141D">
            <w:pPr>
              <w:pStyle w:val="ConsPlusNormal"/>
              <w:jc w:val="center"/>
            </w:pPr>
            <w:r>
              <w:t>3866</w:t>
            </w:r>
          </w:p>
        </w:tc>
        <w:tc>
          <w:tcPr>
            <w:tcW w:w="1137" w:type="dxa"/>
            <w:tcBorders>
              <w:top w:val="nil"/>
              <w:left w:val="nil"/>
              <w:bottom w:val="nil"/>
              <w:right w:val="nil"/>
            </w:tcBorders>
            <w:vAlign w:val="bottom"/>
          </w:tcPr>
          <w:p w:rsidR="001C141D" w:rsidRDefault="001C141D">
            <w:pPr>
              <w:pStyle w:val="ConsPlusNormal"/>
              <w:jc w:val="center"/>
            </w:pPr>
            <w:r>
              <w:t>95,9</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Хабаровский край</w:t>
            </w:r>
          </w:p>
        </w:tc>
        <w:tc>
          <w:tcPr>
            <w:tcW w:w="1136" w:type="dxa"/>
            <w:tcBorders>
              <w:top w:val="nil"/>
              <w:left w:val="nil"/>
              <w:bottom w:val="nil"/>
              <w:right w:val="nil"/>
            </w:tcBorders>
            <w:vAlign w:val="bottom"/>
          </w:tcPr>
          <w:p w:rsidR="001C141D" w:rsidRDefault="001C141D">
            <w:pPr>
              <w:pStyle w:val="ConsPlusNormal"/>
              <w:jc w:val="center"/>
            </w:pPr>
            <w:r>
              <w:t>3997,6</w:t>
            </w:r>
          </w:p>
        </w:tc>
        <w:tc>
          <w:tcPr>
            <w:tcW w:w="1136" w:type="dxa"/>
            <w:tcBorders>
              <w:top w:val="nil"/>
              <w:left w:val="nil"/>
              <w:bottom w:val="nil"/>
              <w:right w:val="nil"/>
            </w:tcBorders>
            <w:vAlign w:val="bottom"/>
          </w:tcPr>
          <w:p w:rsidR="001C141D" w:rsidRDefault="001C141D">
            <w:pPr>
              <w:pStyle w:val="ConsPlusNormal"/>
              <w:jc w:val="center"/>
            </w:pPr>
            <w:r>
              <w:t>3341,4</w:t>
            </w:r>
          </w:p>
        </w:tc>
        <w:tc>
          <w:tcPr>
            <w:tcW w:w="1136" w:type="dxa"/>
            <w:tcBorders>
              <w:top w:val="nil"/>
              <w:left w:val="nil"/>
              <w:bottom w:val="nil"/>
              <w:right w:val="nil"/>
            </w:tcBorders>
            <w:vAlign w:val="bottom"/>
          </w:tcPr>
          <w:p w:rsidR="001C141D" w:rsidRDefault="001C141D">
            <w:pPr>
              <w:pStyle w:val="ConsPlusNormal"/>
              <w:jc w:val="center"/>
            </w:pPr>
            <w:r>
              <w:t>5597,2</w:t>
            </w:r>
          </w:p>
        </w:tc>
        <w:tc>
          <w:tcPr>
            <w:tcW w:w="1136" w:type="dxa"/>
            <w:tcBorders>
              <w:top w:val="nil"/>
              <w:left w:val="nil"/>
              <w:bottom w:val="nil"/>
              <w:right w:val="nil"/>
            </w:tcBorders>
            <w:vAlign w:val="bottom"/>
          </w:tcPr>
          <w:p w:rsidR="001C141D" w:rsidRDefault="001C141D">
            <w:pPr>
              <w:pStyle w:val="ConsPlusNormal"/>
              <w:jc w:val="center"/>
            </w:pPr>
            <w:r>
              <w:t>6881,1</w:t>
            </w:r>
          </w:p>
        </w:tc>
        <w:tc>
          <w:tcPr>
            <w:tcW w:w="1137" w:type="dxa"/>
            <w:tcBorders>
              <w:top w:val="nil"/>
              <w:left w:val="nil"/>
              <w:bottom w:val="nil"/>
              <w:right w:val="nil"/>
            </w:tcBorders>
            <w:vAlign w:val="bottom"/>
          </w:tcPr>
          <w:p w:rsidR="001C141D" w:rsidRDefault="001C141D">
            <w:pPr>
              <w:pStyle w:val="ConsPlusNormal"/>
              <w:jc w:val="center"/>
            </w:pPr>
            <w:r>
              <w:t>1772,1</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Амурская область</w:t>
            </w:r>
          </w:p>
        </w:tc>
        <w:tc>
          <w:tcPr>
            <w:tcW w:w="1136" w:type="dxa"/>
            <w:tcBorders>
              <w:top w:val="nil"/>
              <w:left w:val="nil"/>
              <w:bottom w:val="nil"/>
              <w:right w:val="nil"/>
            </w:tcBorders>
            <w:vAlign w:val="bottom"/>
          </w:tcPr>
          <w:p w:rsidR="001C141D" w:rsidRDefault="001C141D">
            <w:pPr>
              <w:pStyle w:val="ConsPlusNormal"/>
              <w:jc w:val="center"/>
            </w:pPr>
            <w:r>
              <w:t>3319,5</w:t>
            </w:r>
          </w:p>
        </w:tc>
        <w:tc>
          <w:tcPr>
            <w:tcW w:w="1136" w:type="dxa"/>
            <w:tcBorders>
              <w:top w:val="nil"/>
              <w:left w:val="nil"/>
              <w:bottom w:val="nil"/>
              <w:right w:val="nil"/>
            </w:tcBorders>
            <w:vAlign w:val="bottom"/>
          </w:tcPr>
          <w:p w:rsidR="001C141D" w:rsidRDefault="001C141D">
            <w:pPr>
              <w:pStyle w:val="ConsPlusNormal"/>
              <w:jc w:val="center"/>
            </w:pPr>
            <w:r>
              <w:t>2640,4</w:t>
            </w:r>
          </w:p>
        </w:tc>
        <w:tc>
          <w:tcPr>
            <w:tcW w:w="1136" w:type="dxa"/>
            <w:tcBorders>
              <w:top w:val="nil"/>
              <w:left w:val="nil"/>
              <w:bottom w:val="nil"/>
              <w:right w:val="nil"/>
            </w:tcBorders>
            <w:vAlign w:val="bottom"/>
          </w:tcPr>
          <w:p w:rsidR="001C141D" w:rsidRDefault="001C141D">
            <w:pPr>
              <w:pStyle w:val="ConsPlusNormal"/>
              <w:jc w:val="center"/>
            </w:pPr>
            <w:r>
              <w:t>2918,6</w:t>
            </w:r>
          </w:p>
        </w:tc>
        <w:tc>
          <w:tcPr>
            <w:tcW w:w="1136" w:type="dxa"/>
            <w:tcBorders>
              <w:top w:val="nil"/>
              <w:left w:val="nil"/>
              <w:bottom w:val="nil"/>
              <w:right w:val="nil"/>
            </w:tcBorders>
            <w:vAlign w:val="bottom"/>
          </w:tcPr>
          <w:p w:rsidR="001C141D" w:rsidRDefault="001C141D">
            <w:pPr>
              <w:pStyle w:val="ConsPlusNormal"/>
              <w:jc w:val="center"/>
            </w:pPr>
            <w:r>
              <w:t>4903,4</w:t>
            </w:r>
          </w:p>
        </w:tc>
        <w:tc>
          <w:tcPr>
            <w:tcW w:w="1137" w:type="dxa"/>
            <w:tcBorders>
              <w:top w:val="nil"/>
              <w:left w:val="nil"/>
              <w:bottom w:val="nil"/>
              <w:right w:val="nil"/>
            </w:tcBorders>
            <w:vAlign w:val="bottom"/>
          </w:tcPr>
          <w:p w:rsidR="001C141D" w:rsidRDefault="001C141D">
            <w:pPr>
              <w:pStyle w:val="ConsPlusNormal"/>
              <w:jc w:val="center"/>
            </w:pPr>
            <w:r>
              <w:t>759,5</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Магаданская область</w:t>
            </w:r>
          </w:p>
        </w:tc>
        <w:tc>
          <w:tcPr>
            <w:tcW w:w="1136" w:type="dxa"/>
            <w:tcBorders>
              <w:top w:val="nil"/>
              <w:left w:val="nil"/>
              <w:bottom w:val="nil"/>
              <w:right w:val="nil"/>
            </w:tcBorders>
            <w:vAlign w:val="bottom"/>
          </w:tcPr>
          <w:p w:rsidR="001C141D" w:rsidRDefault="001C141D">
            <w:pPr>
              <w:pStyle w:val="ConsPlusNormal"/>
              <w:jc w:val="center"/>
            </w:pPr>
            <w:r>
              <w:t>2461,6</w:t>
            </w:r>
          </w:p>
        </w:tc>
        <w:tc>
          <w:tcPr>
            <w:tcW w:w="1136" w:type="dxa"/>
            <w:tcBorders>
              <w:top w:val="nil"/>
              <w:left w:val="nil"/>
              <w:bottom w:val="nil"/>
              <w:right w:val="nil"/>
            </w:tcBorders>
            <w:vAlign w:val="bottom"/>
          </w:tcPr>
          <w:p w:rsidR="001C141D" w:rsidRDefault="001C141D">
            <w:pPr>
              <w:pStyle w:val="ConsPlusNormal"/>
              <w:jc w:val="center"/>
            </w:pPr>
            <w:r>
              <w:t>1439,7</w:t>
            </w:r>
          </w:p>
        </w:tc>
        <w:tc>
          <w:tcPr>
            <w:tcW w:w="1136" w:type="dxa"/>
            <w:tcBorders>
              <w:top w:val="nil"/>
              <w:left w:val="nil"/>
              <w:bottom w:val="nil"/>
              <w:right w:val="nil"/>
            </w:tcBorders>
            <w:vAlign w:val="bottom"/>
          </w:tcPr>
          <w:p w:rsidR="001C141D" w:rsidRDefault="001C141D">
            <w:pPr>
              <w:pStyle w:val="ConsPlusNormal"/>
              <w:jc w:val="center"/>
            </w:pPr>
            <w:r>
              <w:t>47,4</w:t>
            </w:r>
          </w:p>
        </w:tc>
        <w:tc>
          <w:tcPr>
            <w:tcW w:w="1136" w:type="dxa"/>
            <w:tcBorders>
              <w:top w:val="nil"/>
              <w:left w:val="nil"/>
              <w:bottom w:val="nil"/>
              <w:right w:val="nil"/>
            </w:tcBorders>
            <w:vAlign w:val="bottom"/>
          </w:tcPr>
          <w:p w:rsidR="001C141D" w:rsidRDefault="001C141D">
            <w:pPr>
              <w:pStyle w:val="ConsPlusNormal"/>
              <w:jc w:val="center"/>
            </w:pPr>
            <w:r>
              <w:t>56,2</w:t>
            </w:r>
          </w:p>
        </w:tc>
        <w:tc>
          <w:tcPr>
            <w:tcW w:w="1137" w:type="dxa"/>
            <w:tcBorders>
              <w:top w:val="nil"/>
              <w:left w:val="nil"/>
              <w:bottom w:val="nil"/>
              <w:right w:val="nil"/>
            </w:tcBorders>
            <w:vAlign w:val="bottom"/>
          </w:tcPr>
          <w:p w:rsidR="001C141D" w:rsidRDefault="001C141D">
            <w:pPr>
              <w:pStyle w:val="ConsPlusNormal"/>
              <w:jc w:val="center"/>
            </w:pPr>
            <w:r>
              <w:t>8,8</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Сахалинская область</w:t>
            </w:r>
          </w:p>
        </w:tc>
        <w:tc>
          <w:tcPr>
            <w:tcW w:w="1136" w:type="dxa"/>
            <w:tcBorders>
              <w:top w:val="nil"/>
              <w:left w:val="nil"/>
              <w:bottom w:val="nil"/>
              <w:right w:val="nil"/>
            </w:tcBorders>
            <w:vAlign w:val="bottom"/>
          </w:tcPr>
          <w:p w:rsidR="001C141D" w:rsidRDefault="001C141D">
            <w:pPr>
              <w:pStyle w:val="ConsPlusNormal"/>
              <w:jc w:val="center"/>
            </w:pPr>
            <w:r>
              <w:t>2004,9</w:t>
            </w:r>
          </w:p>
        </w:tc>
        <w:tc>
          <w:tcPr>
            <w:tcW w:w="1136" w:type="dxa"/>
            <w:tcBorders>
              <w:top w:val="nil"/>
              <w:left w:val="nil"/>
              <w:bottom w:val="nil"/>
              <w:right w:val="nil"/>
            </w:tcBorders>
            <w:vAlign w:val="bottom"/>
          </w:tcPr>
          <w:p w:rsidR="001C141D" w:rsidRDefault="001C141D">
            <w:pPr>
              <w:pStyle w:val="ConsPlusNormal"/>
              <w:jc w:val="center"/>
            </w:pPr>
            <w:r>
              <w:t>1031,8</w:t>
            </w:r>
          </w:p>
        </w:tc>
        <w:tc>
          <w:tcPr>
            <w:tcW w:w="1136" w:type="dxa"/>
            <w:tcBorders>
              <w:top w:val="nil"/>
              <w:left w:val="nil"/>
              <w:bottom w:val="nil"/>
              <w:right w:val="nil"/>
            </w:tcBorders>
            <w:vAlign w:val="bottom"/>
          </w:tcPr>
          <w:p w:rsidR="001C141D" w:rsidRDefault="001C141D">
            <w:pPr>
              <w:pStyle w:val="ConsPlusNormal"/>
              <w:jc w:val="center"/>
            </w:pPr>
            <w:r>
              <w:t>721,6</w:t>
            </w:r>
          </w:p>
        </w:tc>
        <w:tc>
          <w:tcPr>
            <w:tcW w:w="1136" w:type="dxa"/>
            <w:tcBorders>
              <w:top w:val="nil"/>
              <w:left w:val="nil"/>
              <w:bottom w:val="nil"/>
              <w:right w:val="nil"/>
            </w:tcBorders>
            <w:vAlign w:val="bottom"/>
          </w:tcPr>
          <w:p w:rsidR="001C141D" w:rsidRDefault="001C141D">
            <w:pPr>
              <w:pStyle w:val="ConsPlusNormal"/>
              <w:jc w:val="center"/>
            </w:pPr>
            <w:r>
              <w:t>1365,7</w:t>
            </w:r>
          </w:p>
        </w:tc>
        <w:tc>
          <w:tcPr>
            <w:tcW w:w="1137" w:type="dxa"/>
            <w:tcBorders>
              <w:top w:val="nil"/>
              <w:left w:val="nil"/>
              <w:bottom w:val="nil"/>
              <w:right w:val="nil"/>
            </w:tcBorders>
            <w:vAlign w:val="bottom"/>
          </w:tcPr>
          <w:p w:rsidR="001C141D" w:rsidRDefault="001C141D">
            <w:pPr>
              <w:pStyle w:val="ConsPlusNormal"/>
              <w:jc w:val="center"/>
            </w:pPr>
            <w:r>
              <w:t>59,6</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Еврейская автономная область</w:t>
            </w:r>
          </w:p>
        </w:tc>
        <w:tc>
          <w:tcPr>
            <w:tcW w:w="1136" w:type="dxa"/>
            <w:tcBorders>
              <w:top w:val="nil"/>
              <w:left w:val="nil"/>
              <w:bottom w:val="nil"/>
              <w:right w:val="nil"/>
            </w:tcBorders>
            <w:vAlign w:val="bottom"/>
          </w:tcPr>
          <w:p w:rsidR="001C141D" w:rsidRDefault="001C141D">
            <w:pPr>
              <w:pStyle w:val="ConsPlusNormal"/>
              <w:jc w:val="center"/>
            </w:pPr>
            <w:r>
              <w:t>817,9</w:t>
            </w:r>
          </w:p>
        </w:tc>
        <w:tc>
          <w:tcPr>
            <w:tcW w:w="1136" w:type="dxa"/>
            <w:tcBorders>
              <w:top w:val="nil"/>
              <w:left w:val="nil"/>
              <w:bottom w:val="nil"/>
              <w:right w:val="nil"/>
            </w:tcBorders>
            <w:vAlign w:val="bottom"/>
          </w:tcPr>
          <w:p w:rsidR="001C141D" w:rsidRDefault="001C141D">
            <w:pPr>
              <w:pStyle w:val="ConsPlusNormal"/>
              <w:jc w:val="center"/>
            </w:pPr>
            <w:r>
              <w:t>918,2</w:t>
            </w:r>
          </w:p>
        </w:tc>
        <w:tc>
          <w:tcPr>
            <w:tcW w:w="1136" w:type="dxa"/>
            <w:tcBorders>
              <w:top w:val="nil"/>
              <w:left w:val="nil"/>
              <w:bottom w:val="nil"/>
              <w:right w:val="nil"/>
            </w:tcBorders>
            <w:vAlign w:val="bottom"/>
          </w:tcPr>
          <w:p w:rsidR="001C141D" w:rsidRDefault="001C141D">
            <w:pPr>
              <w:pStyle w:val="ConsPlusNormal"/>
              <w:jc w:val="center"/>
            </w:pPr>
            <w:r>
              <w:t>253,8</w:t>
            </w:r>
          </w:p>
        </w:tc>
        <w:tc>
          <w:tcPr>
            <w:tcW w:w="1136" w:type="dxa"/>
            <w:tcBorders>
              <w:top w:val="nil"/>
              <w:left w:val="nil"/>
              <w:bottom w:val="nil"/>
              <w:right w:val="nil"/>
            </w:tcBorders>
            <w:vAlign w:val="bottom"/>
          </w:tcPr>
          <w:p w:rsidR="001C141D" w:rsidRDefault="001C141D">
            <w:pPr>
              <w:pStyle w:val="ConsPlusNormal"/>
              <w:jc w:val="center"/>
            </w:pPr>
            <w:r>
              <w:t>794,6</w:t>
            </w:r>
          </w:p>
        </w:tc>
        <w:tc>
          <w:tcPr>
            <w:tcW w:w="1137" w:type="dxa"/>
            <w:tcBorders>
              <w:top w:val="nil"/>
              <w:left w:val="nil"/>
              <w:bottom w:val="nil"/>
              <w:right w:val="nil"/>
            </w:tcBorders>
            <w:vAlign w:val="bottom"/>
          </w:tcPr>
          <w:p w:rsidR="001C141D" w:rsidRDefault="001C141D">
            <w:pPr>
              <w:pStyle w:val="ConsPlusNormal"/>
              <w:jc w:val="center"/>
            </w:pPr>
            <w:r>
              <w:t>75,3</w:t>
            </w:r>
          </w:p>
        </w:tc>
      </w:tr>
      <w:tr w:rsidR="001C141D">
        <w:tblPrEx>
          <w:tblBorders>
            <w:insideH w:val="none" w:sz="0" w:space="0" w:color="auto"/>
            <w:insideV w:val="none" w:sz="0" w:space="0" w:color="auto"/>
          </w:tblBorders>
        </w:tblPrEx>
        <w:tc>
          <w:tcPr>
            <w:tcW w:w="3345" w:type="dxa"/>
            <w:tcBorders>
              <w:top w:val="nil"/>
              <w:left w:val="nil"/>
              <w:bottom w:val="nil"/>
              <w:right w:val="nil"/>
            </w:tcBorders>
            <w:vAlign w:val="bottom"/>
          </w:tcPr>
          <w:p w:rsidR="001C141D" w:rsidRDefault="001C141D">
            <w:pPr>
              <w:pStyle w:val="ConsPlusNormal"/>
              <w:jc w:val="both"/>
            </w:pPr>
            <w:r>
              <w:t>Чукотский автономный округ</w:t>
            </w:r>
          </w:p>
        </w:tc>
        <w:tc>
          <w:tcPr>
            <w:tcW w:w="1136" w:type="dxa"/>
            <w:tcBorders>
              <w:top w:val="nil"/>
              <w:left w:val="nil"/>
              <w:bottom w:val="nil"/>
              <w:right w:val="nil"/>
            </w:tcBorders>
            <w:vAlign w:val="bottom"/>
          </w:tcPr>
          <w:p w:rsidR="001C141D" w:rsidRDefault="001C141D">
            <w:pPr>
              <w:pStyle w:val="ConsPlusNormal"/>
              <w:jc w:val="center"/>
            </w:pPr>
            <w:r>
              <w:t>676,6</w:t>
            </w:r>
          </w:p>
        </w:tc>
        <w:tc>
          <w:tcPr>
            <w:tcW w:w="1136" w:type="dxa"/>
            <w:tcBorders>
              <w:top w:val="nil"/>
              <w:left w:val="nil"/>
              <w:bottom w:val="nil"/>
              <w:right w:val="nil"/>
            </w:tcBorders>
            <w:vAlign w:val="bottom"/>
          </w:tcPr>
          <w:p w:rsidR="001C141D" w:rsidRDefault="001C141D">
            <w:pPr>
              <w:pStyle w:val="ConsPlusNormal"/>
              <w:jc w:val="center"/>
            </w:pPr>
            <w:r>
              <w:t>376,6</w:t>
            </w:r>
          </w:p>
        </w:tc>
        <w:tc>
          <w:tcPr>
            <w:tcW w:w="1136" w:type="dxa"/>
            <w:tcBorders>
              <w:top w:val="nil"/>
              <w:left w:val="nil"/>
              <w:bottom w:val="nil"/>
              <w:right w:val="nil"/>
            </w:tcBorders>
            <w:vAlign w:val="bottom"/>
          </w:tcPr>
          <w:p w:rsidR="001C141D" w:rsidRDefault="001C141D">
            <w:pPr>
              <w:pStyle w:val="ConsPlusNormal"/>
              <w:jc w:val="center"/>
            </w:pPr>
            <w:r>
              <w:t>487,6</w:t>
            </w:r>
          </w:p>
        </w:tc>
        <w:tc>
          <w:tcPr>
            <w:tcW w:w="1136" w:type="dxa"/>
            <w:tcBorders>
              <w:top w:val="nil"/>
              <w:left w:val="nil"/>
              <w:bottom w:val="nil"/>
              <w:right w:val="nil"/>
            </w:tcBorders>
            <w:vAlign w:val="bottom"/>
          </w:tcPr>
          <w:p w:rsidR="001C141D" w:rsidRDefault="001C141D">
            <w:pPr>
              <w:pStyle w:val="ConsPlusNormal"/>
              <w:jc w:val="center"/>
            </w:pPr>
            <w:r>
              <w:t>365,2</w:t>
            </w:r>
          </w:p>
        </w:tc>
        <w:tc>
          <w:tcPr>
            <w:tcW w:w="1137" w:type="dxa"/>
            <w:tcBorders>
              <w:top w:val="nil"/>
              <w:left w:val="nil"/>
              <w:bottom w:val="nil"/>
              <w:right w:val="nil"/>
            </w:tcBorders>
            <w:vAlign w:val="bottom"/>
          </w:tcPr>
          <w:p w:rsidR="001C141D" w:rsidRDefault="001C141D">
            <w:pPr>
              <w:pStyle w:val="ConsPlusNormal"/>
              <w:jc w:val="center"/>
            </w:pPr>
            <w:r>
              <w:t>26,1</w:t>
            </w:r>
          </w:p>
        </w:tc>
      </w:tr>
      <w:tr w:rsidR="001C141D">
        <w:tblPrEx>
          <w:tblBorders>
            <w:insideH w:val="none" w:sz="0" w:space="0" w:color="auto"/>
            <w:insideV w:val="none" w:sz="0" w:space="0" w:color="auto"/>
          </w:tblBorders>
        </w:tblPrEx>
        <w:tc>
          <w:tcPr>
            <w:tcW w:w="3345" w:type="dxa"/>
            <w:tcBorders>
              <w:top w:val="nil"/>
              <w:left w:val="nil"/>
              <w:bottom w:val="single" w:sz="4" w:space="0" w:color="auto"/>
              <w:right w:val="nil"/>
            </w:tcBorders>
            <w:vAlign w:val="bottom"/>
          </w:tcPr>
          <w:p w:rsidR="001C141D" w:rsidRDefault="001C141D">
            <w:pPr>
              <w:pStyle w:val="ConsPlusNormal"/>
              <w:jc w:val="both"/>
            </w:pPr>
            <w:r>
              <w:t>Всего</w:t>
            </w:r>
          </w:p>
        </w:tc>
        <w:tc>
          <w:tcPr>
            <w:tcW w:w="1136" w:type="dxa"/>
            <w:tcBorders>
              <w:top w:val="nil"/>
              <w:left w:val="nil"/>
              <w:bottom w:val="single" w:sz="4" w:space="0" w:color="auto"/>
              <w:right w:val="nil"/>
            </w:tcBorders>
            <w:vAlign w:val="bottom"/>
          </w:tcPr>
          <w:p w:rsidR="001C141D" w:rsidRDefault="001C141D">
            <w:pPr>
              <w:pStyle w:val="ConsPlusNormal"/>
              <w:jc w:val="center"/>
            </w:pPr>
            <w:r>
              <w:t>29873</w:t>
            </w:r>
          </w:p>
        </w:tc>
        <w:tc>
          <w:tcPr>
            <w:tcW w:w="1136" w:type="dxa"/>
            <w:tcBorders>
              <w:top w:val="nil"/>
              <w:left w:val="nil"/>
              <w:bottom w:val="single" w:sz="4" w:space="0" w:color="auto"/>
              <w:right w:val="nil"/>
            </w:tcBorders>
            <w:vAlign w:val="bottom"/>
          </w:tcPr>
          <w:p w:rsidR="001C141D" w:rsidRDefault="001C141D">
            <w:pPr>
              <w:pStyle w:val="ConsPlusNormal"/>
              <w:jc w:val="center"/>
            </w:pPr>
            <w:r>
              <w:t>21239</w:t>
            </w:r>
          </w:p>
        </w:tc>
        <w:tc>
          <w:tcPr>
            <w:tcW w:w="1136" w:type="dxa"/>
            <w:tcBorders>
              <w:top w:val="nil"/>
              <w:left w:val="nil"/>
              <w:bottom w:val="single" w:sz="4" w:space="0" w:color="auto"/>
              <w:right w:val="nil"/>
            </w:tcBorders>
            <w:vAlign w:val="bottom"/>
          </w:tcPr>
          <w:p w:rsidR="001C141D" w:rsidRDefault="001C141D">
            <w:pPr>
              <w:pStyle w:val="ConsPlusNormal"/>
              <w:jc w:val="center"/>
            </w:pPr>
            <w:r>
              <w:t>18496,2</w:t>
            </w:r>
          </w:p>
        </w:tc>
        <w:tc>
          <w:tcPr>
            <w:tcW w:w="1136" w:type="dxa"/>
            <w:tcBorders>
              <w:top w:val="nil"/>
              <w:left w:val="nil"/>
              <w:bottom w:val="single" w:sz="4" w:space="0" w:color="auto"/>
              <w:right w:val="nil"/>
            </w:tcBorders>
            <w:vAlign w:val="bottom"/>
          </w:tcPr>
          <w:p w:rsidR="001C141D" w:rsidRDefault="001C141D">
            <w:pPr>
              <w:pStyle w:val="ConsPlusNormal"/>
              <w:jc w:val="center"/>
            </w:pPr>
            <w:r>
              <w:t>20878,8</w:t>
            </w:r>
          </w:p>
        </w:tc>
        <w:tc>
          <w:tcPr>
            <w:tcW w:w="1137" w:type="dxa"/>
            <w:tcBorders>
              <w:top w:val="nil"/>
              <w:left w:val="nil"/>
              <w:bottom w:val="single" w:sz="4" w:space="0" w:color="auto"/>
              <w:right w:val="nil"/>
            </w:tcBorders>
            <w:vAlign w:val="bottom"/>
          </w:tcPr>
          <w:p w:rsidR="001C141D" w:rsidRDefault="001C141D">
            <w:pPr>
              <w:pStyle w:val="ConsPlusNormal"/>
              <w:jc w:val="center"/>
            </w:pPr>
            <w:r>
              <w:t>3146,8</w:t>
            </w:r>
          </w:p>
        </w:tc>
      </w:tr>
    </w:tbl>
    <w:p w:rsidR="001C141D" w:rsidRDefault="001C141D">
      <w:pPr>
        <w:pStyle w:val="ConsPlusNormal"/>
        <w:ind w:firstLine="540"/>
        <w:jc w:val="both"/>
      </w:pPr>
    </w:p>
    <w:p w:rsidR="001C141D" w:rsidRDefault="001C141D">
      <w:pPr>
        <w:pStyle w:val="ConsPlusNormal"/>
        <w:ind w:firstLine="540"/>
        <w:jc w:val="both"/>
      </w:pPr>
      <w:r>
        <w:t>По информации акционерного общества "Россельхозбанк", в 2017 - 2020 годы суммарный объем выдачи заемщикам кредитов на развитие агропромышленного комплекса в субъектах Российской Федерации, входящих в состав Дальневосточного федерального округа, может составить 68 - 93 млрд. рублей.</w:t>
      </w:r>
    </w:p>
    <w:p w:rsidR="001C141D" w:rsidRDefault="001C141D">
      <w:pPr>
        <w:pStyle w:val="ConsPlusNormal"/>
        <w:ind w:firstLine="540"/>
        <w:jc w:val="both"/>
      </w:pPr>
    </w:p>
    <w:p w:rsidR="001C141D" w:rsidRDefault="001C141D">
      <w:pPr>
        <w:pStyle w:val="ConsPlusNormal"/>
        <w:jc w:val="center"/>
      </w:pPr>
      <w:r>
        <w:t>3. Акционерное общество "Объединенная зерновая компания"</w:t>
      </w:r>
    </w:p>
    <w:p w:rsidR="001C141D" w:rsidRDefault="001C141D">
      <w:pPr>
        <w:pStyle w:val="ConsPlusNormal"/>
        <w:jc w:val="center"/>
      </w:pPr>
    </w:p>
    <w:p w:rsidR="001C141D" w:rsidRDefault="001C141D">
      <w:pPr>
        <w:pStyle w:val="ConsPlusNormal"/>
        <w:ind w:firstLine="540"/>
        <w:jc w:val="both"/>
      </w:pPr>
      <w:r>
        <w:t>В рамках развития Восточного зернового коридора акционерным обществом "Объединенная зерновая компания" планируется строительство специализированного зернового терминала в морском порту Зарубино (Дальневосточный зерновой терминал), что позволит оптимизировать экспортные поставки в направлении стран Азиатско-Тихоокеанского региона и обеспечить перспективные транзитные грузопотоки сопредельных стран.</w:t>
      </w:r>
    </w:p>
    <w:p w:rsidR="001C141D" w:rsidRDefault="001C141D">
      <w:pPr>
        <w:pStyle w:val="ConsPlusNormal"/>
        <w:ind w:firstLine="540"/>
        <w:jc w:val="both"/>
      </w:pPr>
      <w:r>
        <w:t>Общая стоимость проекта в 2016 - 2023 годах составляет 16,6 млрд. рублей.</w:t>
      </w:r>
    </w:p>
    <w:p w:rsidR="001C141D" w:rsidRDefault="001C141D">
      <w:pPr>
        <w:pStyle w:val="ConsPlusNormal"/>
        <w:ind w:firstLine="540"/>
        <w:jc w:val="both"/>
      </w:pPr>
      <w:r>
        <w:t>Совокупный объем финансирования инвестиционных затрат в указанный проект в 2016 году составил 398 млн. рублей (приобретены долгосрочные права аренды на земельные участки под строительство терминала и начаты проектно-изыскательские работы). На первом этапе мощность перевалки зернового терминала составит 3 млн. тонн.".</w:t>
      </w:r>
    </w:p>
    <w:p w:rsidR="001C141D" w:rsidRDefault="001C141D">
      <w:pPr>
        <w:pStyle w:val="ConsPlusNormal"/>
        <w:jc w:val="both"/>
      </w:pPr>
    </w:p>
    <w:p w:rsidR="001C141D" w:rsidRDefault="001C141D">
      <w:pPr>
        <w:pStyle w:val="ConsPlusNormal"/>
        <w:jc w:val="both"/>
      </w:pPr>
    </w:p>
    <w:p w:rsidR="001C141D" w:rsidRDefault="001C141D">
      <w:pPr>
        <w:pStyle w:val="ConsPlusNormal"/>
        <w:jc w:val="both"/>
      </w:pPr>
    </w:p>
    <w:p w:rsidR="001C141D" w:rsidRDefault="001C141D">
      <w:pPr>
        <w:pStyle w:val="ConsPlusNormal"/>
        <w:jc w:val="both"/>
      </w:pPr>
    </w:p>
    <w:p w:rsidR="001C141D" w:rsidRDefault="001C141D">
      <w:pPr>
        <w:pStyle w:val="ConsPlusNormal"/>
        <w:jc w:val="both"/>
      </w:pPr>
    </w:p>
    <w:p w:rsidR="001C141D" w:rsidRDefault="001C141D">
      <w:pPr>
        <w:pStyle w:val="ConsPlusNormal"/>
        <w:jc w:val="right"/>
        <w:outlineLvl w:val="0"/>
      </w:pPr>
      <w:r>
        <w:t>Приложение</w:t>
      </w:r>
    </w:p>
    <w:p w:rsidR="001C141D" w:rsidRDefault="001C141D">
      <w:pPr>
        <w:pStyle w:val="ConsPlusNormal"/>
        <w:jc w:val="right"/>
      </w:pPr>
      <w:r>
        <w:t>к постановлению Правительства</w:t>
      </w:r>
    </w:p>
    <w:p w:rsidR="001C141D" w:rsidRDefault="001C141D">
      <w:pPr>
        <w:pStyle w:val="ConsPlusNormal"/>
        <w:jc w:val="right"/>
      </w:pPr>
      <w:r>
        <w:t>Российской Федерации</w:t>
      </w:r>
    </w:p>
    <w:p w:rsidR="001C141D" w:rsidRDefault="001C141D">
      <w:pPr>
        <w:pStyle w:val="ConsPlusNormal"/>
        <w:jc w:val="right"/>
      </w:pPr>
      <w:r>
        <w:t>от 31 марта 2017 г. N 396</w:t>
      </w:r>
    </w:p>
    <w:p w:rsidR="001C141D" w:rsidRDefault="001C141D">
      <w:pPr>
        <w:pStyle w:val="ConsPlusNormal"/>
        <w:jc w:val="both"/>
      </w:pPr>
    </w:p>
    <w:p w:rsidR="001C141D" w:rsidRDefault="001C141D">
      <w:pPr>
        <w:pStyle w:val="ConsPlusNormal"/>
        <w:jc w:val="center"/>
      </w:pPr>
      <w:bookmarkStart w:id="1" w:name="P80800"/>
      <w:bookmarkEnd w:id="1"/>
      <w:r>
        <w:t>ПЕРЕЧЕНЬ</w:t>
      </w:r>
    </w:p>
    <w:p w:rsidR="001C141D" w:rsidRDefault="001C141D">
      <w:pPr>
        <w:pStyle w:val="ConsPlusNormal"/>
        <w:jc w:val="center"/>
      </w:pPr>
      <w:r>
        <w:t>УТРАТИВШИХ СИЛУ РЕШЕНИЙ ПРАВИТЕЛЬСТВА РОССИЙСКОЙ ФЕДЕРАЦИИ</w:t>
      </w:r>
    </w:p>
    <w:p w:rsidR="001C141D" w:rsidRDefault="001C141D">
      <w:pPr>
        <w:pStyle w:val="ConsPlusNormal"/>
        <w:jc w:val="both"/>
      </w:pPr>
    </w:p>
    <w:p w:rsidR="001C141D" w:rsidRDefault="001C141D">
      <w:pPr>
        <w:pStyle w:val="ConsPlusNormal"/>
        <w:ind w:firstLine="540"/>
        <w:jc w:val="both"/>
      </w:pPr>
      <w:r>
        <w:t xml:space="preserve">1. </w:t>
      </w:r>
      <w:hyperlink r:id="rId128" w:history="1">
        <w:r>
          <w:rPr>
            <w:color w:val="0000FF"/>
          </w:rPr>
          <w:t>Постановление</w:t>
        </w:r>
      </w:hyperlink>
      <w:r>
        <w:t xml:space="preserve"> Правительства Российской Федерации от 31 октября 2011 г. N 874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2011, N 45, ст. 6402).</w:t>
      </w:r>
    </w:p>
    <w:p w:rsidR="001C141D" w:rsidRDefault="001C141D">
      <w:pPr>
        <w:pStyle w:val="ConsPlusNormal"/>
        <w:ind w:firstLine="540"/>
        <w:jc w:val="both"/>
      </w:pPr>
      <w:r>
        <w:t xml:space="preserve">2. </w:t>
      </w:r>
      <w:hyperlink r:id="rId129" w:history="1">
        <w:r>
          <w:rPr>
            <w:color w:val="0000FF"/>
          </w:rPr>
          <w:t>Постановление</w:t>
        </w:r>
      </w:hyperlink>
      <w:r>
        <w:t xml:space="preserve"> Правительства Российской Федерации от 31 мая 2012 г. N 538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2012, N 23, ст. 3032).</w:t>
      </w:r>
    </w:p>
    <w:p w:rsidR="001C141D" w:rsidRDefault="001C141D">
      <w:pPr>
        <w:pStyle w:val="ConsPlusNormal"/>
        <w:ind w:firstLine="540"/>
        <w:jc w:val="both"/>
      </w:pPr>
      <w:r>
        <w:t xml:space="preserve">3. </w:t>
      </w:r>
      <w:hyperlink r:id="rId130" w:history="1">
        <w:r>
          <w:rPr>
            <w:color w:val="0000FF"/>
          </w:rPr>
          <w:t>Постановление</w:t>
        </w:r>
      </w:hyperlink>
      <w:r>
        <w:t xml:space="preserve"> Правительства Российской Федерации от 29 ноября 2012 г. N 1234 "О внесении изменения в пункт 1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2012, N 49, ст. 6879).</w:t>
      </w:r>
    </w:p>
    <w:p w:rsidR="001C141D" w:rsidRDefault="001C141D">
      <w:pPr>
        <w:pStyle w:val="ConsPlusNormal"/>
        <w:ind w:firstLine="540"/>
        <w:jc w:val="both"/>
      </w:pPr>
      <w:r>
        <w:t xml:space="preserve">4. </w:t>
      </w:r>
      <w:hyperlink r:id="rId131" w:history="1">
        <w:r>
          <w:rPr>
            <w:color w:val="0000FF"/>
          </w:rPr>
          <w:t>Постановление</w:t>
        </w:r>
      </w:hyperlink>
      <w:r>
        <w:t xml:space="preserve"> Правительства Российской Федерации от 27 декабря 2012 г. N 1431 "Об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2013, N 1, ст. 28).</w:t>
      </w:r>
    </w:p>
    <w:p w:rsidR="001C141D" w:rsidRDefault="001C141D">
      <w:pPr>
        <w:pStyle w:val="ConsPlusNormal"/>
        <w:ind w:firstLine="540"/>
        <w:jc w:val="both"/>
      </w:pPr>
      <w:r>
        <w:t xml:space="preserve">5. </w:t>
      </w:r>
      <w:hyperlink r:id="rId132" w:history="1">
        <w:r>
          <w:rPr>
            <w:color w:val="0000FF"/>
          </w:rPr>
          <w:t>Постановление</w:t>
        </w:r>
      </w:hyperlink>
      <w:r>
        <w:t xml:space="preserve"> Правительства Российской Федерации от 28 декабря 2012 г. N 1460 "Об утверждении Правил предоставления и распределения </w:t>
      </w:r>
      <w:r>
        <w:lastRenderedPageBreak/>
        <w:t>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2013, N 1, ст. 56).</w:t>
      </w:r>
    </w:p>
    <w:p w:rsidR="001C141D" w:rsidRDefault="001C141D">
      <w:pPr>
        <w:pStyle w:val="ConsPlusNormal"/>
        <w:ind w:firstLine="540"/>
        <w:jc w:val="both"/>
      </w:pPr>
      <w:r>
        <w:t xml:space="preserve">6. </w:t>
      </w:r>
      <w:hyperlink r:id="rId133" w:history="1">
        <w:r>
          <w:rPr>
            <w:color w:val="0000FF"/>
          </w:rPr>
          <w:t>Постановление</w:t>
        </w:r>
      </w:hyperlink>
      <w:r>
        <w:t xml:space="preserve"> Правительства Российской Федерации от 27 февраля 2013 г. N 161 "О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2013, N 9, ст. 957).</w:t>
      </w:r>
    </w:p>
    <w:p w:rsidR="001C141D" w:rsidRDefault="001C141D">
      <w:pPr>
        <w:pStyle w:val="ConsPlusNormal"/>
        <w:ind w:firstLine="540"/>
        <w:jc w:val="both"/>
      </w:pPr>
      <w:r>
        <w:t xml:space="preserve">7. </w:t>
      </w:r>
      <w:hyperlink r:id="rId134" w:history="1">
        <w:r>
          <w:rPr>
            <w:color w:val="0000FF"/>
          </w:rPr>
          <w:t>Постановление</w:t>
        </w:r>
      </w:hyperlink>
      <w:r>
        <w:t xml:space="preserve"> Правительства Российской Федерации от 3 апреля 2013 г. N 296 "О внесении изменения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2013, N 14, ст. 1711).</w:t>
      </w:r>
    </w:p>
    <w:p w:rsidR="001C141D" w:rsidRDefault="001C141D">
      <w:pPr>
        <w:pStyle w:val="ConsPlusNormal"/>
        <w:ind w:firstLine="540"/>
        <w:jc w:val="both"/>
      </w:pPr>
      <w:r>
        <w:t xml:space="preserve">8. </w:t>
      </w:r>
      <w:hyperlink r:id="rId135" w:history="1">
        <w:r>
          <w:rPr>
            <w:color w:val="0000FF"/>
          </w:rPr>
          <w:t>Постановление</w:t>
        </w:r>
      </w:hyperlink>
      <w:r>
        <w:t xml:space="preserve"> Правительства Российской Федерации от 4 октября 2013 г. N 869 "О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(Собрание законодательства Российской Федерации, 2013, N 41, ст. 5186).</w:t>
      </w:r>
    </w:p>
    <w:p w:rsidR="001C141D" w:rsidRDefault="001C141D">
      <w:pPr>
        <w:pStyle w:val="ConsPlusNormal"/>
        <w:ind w:firstLine="540"/>
        <w:jc w:val="both"/>
      </w:pPr>
      <w:r>
        <w:t xml:space="preserve">9. </w:t>
      </w:r>
      <w:hyperlink r:id="rId136" w:history="1">
        <w:r>
          <w:rPr>
            <w:color w:val="0000FF"/>
          </w:rPr>
          <w:t>Постановление</w:t>
        </w:r>
      </w:hyperlink>
      <w:r>
        <w:t xml:space="preserve"> Правительства Российской Федерации от 2 апреля 2014 г. N 256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2014, N 15, ст. 1753).</w:t>
      </w:r>
    </w:p>
    <w:p w:rsidR="001C141D" w:rsidRDefault="001C141D">
      <w:pPr>
        <w:pStyle w:val="ConsPlusNormal"/>
        <w:ind w:firstLine="540"/>
        <w:jc w:val="both"/>
      </w:pPr>
      <w:r>
        <w:t xml:space="preserve">10. </w:t>
      </w:r>
      <w:hyperlink r:id="rId137" w:history="1">
        <w:r>
          <w:rPr>
            <w:color w:val="0000FF"/>
          </w:rPr>
          <w:t>Постановление</w:t>
        </w:r>
      </w:hyperlink>
      <w:r>
        <w:t xml:space="preserve"> Правительства Российской Федерации от 26 декабря 2014 г. N 1522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(Собрание законодательства Российской Федерации, 2015, N 1, ст. 303).</w:t>
      </w:r>
    </w:p>
    <w:p w:rsidR="001C141D" w:rsidRDefault="001C141D">
      <w:pPr>
        <w:pStyle w:val="ConsPlusNormal"/>
        <w:ind w:firstLine="540"/>
        <w:jc w:val="both"/>
      </w:pPr>
      <w:r>
        <w:t xml:space="preserve">11. </w:t>
      </w:r>
      <w:hyperlink r:id="rId138" w:history="1">
        <w:r>
          <w:rPr>
            <w:color w:val="0000FF"/>
          </w:rPr>
          <w:t>Постановление</w:t>
        </w:r>
      </w:hyperlink>
      <w:r>
        <w:t xml:space="preserve"> Правительства Российской Федерации от 27 января 2015 г. N 52 "О внесении изменений в Правила предоставления и распределения субсидий из федерального бюджета бюджетам субъектов Российской Федерации на оказание несвязанной поддержки </w:t>
      </w:r>
      <w:r>
        <w:lastRenderedPageBreak/>
        <w:t>сельскохозяйственным товаропроизводителям в области растениеводства" (Собрание законодательства Российской Федерации, 2015, N 5, ст. 832).</w:t>
      </w:r>
    </w:p>
    <w:p w:rsidR="001C141D" w:rsidRDefault="001C141D">
      <w:pPr>
        <w:pStyle w:val="ConsPlusNormal"/>
        <w:ind w:firstLine="540"/>
        <w:jc w:val="both"/>
      </w:pPr>
      <w:r>
        <w:t xml:space="preserve">12. </w:t>
      </w:r>
      <w:hyperlink r:id="rId139" w:history="1">
        <w:r>
          <w:rPr>
            <w:color w:val="0000FF"/>
          </w:rPr>
          <w:t>Постановление</w:t>
        </w:r>
      </w:hyperlink>
      <w:r>
        <w:t xml:space="preserve"> Правительства Российской Федерации от 27 января 2015 г. N 53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2015, N 5, ст. 833).</w:t>
      </w:r>
    </w:p>
    <w:p w:rsidR="001C141D" w:rsidRDefault="001C141D">
      <w:pPr>
        <w:pStyle w:val="ConsPlusNormal"/>
        <w:ind w:firstLine="540"/>
        <w:jc w:val="both"/>
      </w:pPr>
      <w:r>
        <w:t xml:space="preserve">13. </w:t>
      </w:r>
      <w:hyperlink r:id="rId140" w:history="1">
        <w:r>
          <w:rPr>
            <w:color w:val="0000FF"/>
          </w:rPr>
          <w:t>Постановление</w:t>
        </w:r>
      </w:hyperlink>
      <w:r>
        <w:t xml:space="preserve"> Правительства Российской Федерации от 24 июня 2015 г. N 624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(Собрание законодательства Российской Федерации, 2015, N 26, ст. 3912).</w:t>
      </w:r>
    </w:p>
    <w:p w:rsidR="001C141D" w:rsidRDefault="001C141D">
      <w:pPr>
        <w:pStyle w:val="ConsPlusNormal"/>
        <w:ind w:firstLine="540"/>
        <w:jc w:val="both"/>
      </w:pPr>
      <w:r>
        <w:t xml:space="preserve">14. </w:t>
      </w:r>
      <w:hyperlink r:id="rId141" w:history="1">
        <w:r>
          <w:rPr>
            <w:color w:val="0000FF"/>
          </w:rPr>
          <w:t>Постановление</w:t>
        </w:r>
      </w:hyperlink>
      <w:r>
        <w:t xml:space="preserve"> Правительства Российской Федерации от 28 июля 2015 г. N 766 "О внесении изменений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2015, N 32, ст. 4760).</w:t>
      </w:r>
    </w:p>
    <w:p w:rsidR="001C141D" w:rsidRDefault="001C141D">
      <w:pPr>
        <w:pStyle w:val="ConsPlusNormal"/>
        <w:ind w:firstLine="540"/>
        <w:jc w:val="both"/>
      </w:pPr>
      <w:r>
        <w:t xml:space="preserve">15. </w:t>
      </w:r>
      <w:hyperlink r:id="rId142" w:history="1">
        <w:r>
          <w:rPr>
            <w:color w:val="0000FF"/>
          </w:rPr>
          <w:t>Распоряжение</w:t>
        </w:r>
      </w:hyperlink>
      <w:r>
        <w:t xml:space="preserve"> Правительства Российской Федерации от 9 сентября 2015 г. N 1758-р (Собрание законодательства Российской Федерации, 2015, N 38, ст. 5311).</w:t>
      </w:r>
    </w:p>
    <w:p w:rsidR="001C141D" w:rsidRDefault="001C141D">
      <w:pPr>
        <w:pStyle w:val="ConsPlusNormal"/>
        <w:ind w:firstLine="540"/>
        <w:jc w:val="both"/>
      </w:pPr>
      <w:r>
        <w:t xml:space="preserve">16. </w:t>
      </w:r>
      <w:hyperlink r:id="rId143" w:history="1">
        <w:r>
          <w:rPr>
            <w:color w:val="0000FF"/>
          </w:rPr>
          <w:t>Постановление</w:t>
        </w:r>
      </w:hyperlink>
      <w:r>
        <w:t xml:space="preserve"> Правительства Российской Федерации от 21 марта 2016 г. N 218 "О внесении изменений в постановление Правительства Российской Федерации от 24 июня 2015 г. N 624" (Собрание законодательства Российской Федерации, 2016, N 13, ст. 1836).</w:t>
      </w:r>
    </w:p>
    <w:p w:rsidR="001C141D" w:rsidRDefault="001C141D">
      <w:pPr>
        <w:pStyle w:val="ConsPlusNormal"/>
        <w:ind w:firstLine="540"/>
        <w:jc w:val="both"/>
      </w:pPr>
      <w:r>
        <w:t xml:space="preserve">17. </w:t>
      </w:r>
      <w:hyperlink r:id="rId144" w:history="1">
        <w:r>
          <w:rPr>
            <w:color w:val="0000FF"/>
          </w:rPr>
          <w:t>Постановление</w:t>
        </w:r>
      </w:hyperlink>
      <w:r>
        <w:t xml:space="preserve"> Правительства Российской Федерации от 17 мая 2016 г. N 436 "О внесении изменений в постановление Правительства Российской Федерации от 27 декабря 2012 г. N 1431" (Собрание законодательства Российской Федерации, 2016, N 22, ст. 3215).</w:t>
      </w:r>
    </w:p>
    <w:p w:rsidR="001C141D" w:rsidRDefault="001C141D">
      <w:pPr>
        <w:pStyle w:val="ConsPlusNormal"/>
        <w:ind w:firstLine="540"/>
        <w:jc w:val="both"/>
      </w:pPr>
      <w:r>
        <w:t xml:space="preserve">18. </w:t>
      </w:r>
      <w:hyperlink r:id="rId145" w:history="1">
        <w:r>
          <w:rPr>
            <w:color w:val="0000FF"/>
          </w:rPr>
          <w:t>Пункты 114</w:t>
        </w:r>
      </w:hyperlink>
      <w:r>
        <w:t xml:space="preserve"> и </w:t>
      </w:r>
      <w:hyperlink r:id="rId146" w:history="1">
        <w:r>
          <w:rPr>
            <w:color w:val="0000FF"/>
          </w:rPr>
          <w:t>299</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1C141D" w:rsidRDefault="001C141D">
      <w:pPr>
        <w:pStyle w:val="ConsPlusNormal"/>
        <w:ind w:firstLine="540"/>
        <w:jc w:val="both"/>
      </w:pPr>
      <w:r>
        <w:t xml:space="preserve">19. </w:t>
      </w:r>
      <w:hyperlink r:id="rId147" w:history="1">
        <w:r>
          <w:rPr>
            <w:color w:val="0000FF"/>
          </w:rPr>
          <w:t>Пункт 2</w:t>
        </w:r>
      </w:hyperlink>
      <w:r>
        <w:t xml:space="preserve"> постановления Правительства Российской Федерации от 29 декабря 2016 г. N 1528 "Об утверждении Правил предоставления из </w:t>
      </w:r>
      <w:r>
        <w:lastRenderedPageBreak/>
        <w:t>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 ст. 357).</w:t>
      </w:r>
    </w:p>
    <w:p w:rsidR="001C141D" w:rsidRDefault="001C141D">
      <w:pPr>
        <w:pStyle w:val="ConsPlusNormal"/>
        <w:ind w:firstLine="540"/>
        <w:jc w:val="both"/>
      </w:pPr>
      <w:r>
        <w:t xml:space="preserve">20. </w:t>
      </w:r>
      <w:hyperlink r:id="rId148" w:history="1">
        <w:r>
          <w:rPr>
            <w:color w:val="0000FF"/>
          </w:rPr>
          <w:t>Постановление</w:t>
        </w:r>
      </w:hyperlink>
      <w:r>
        <w:t xml:space="preserve"> Правительства Российской Федерации от 30 декабря 2016 г. N 1556 "О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(Собрание законодательства Российской Федерации, 2017, N 2, ст. 384).</w:t>
      </w:r>
    </w:p>
    <w:p w:rsidR="001C141D" w:rsidRDefault="001C141D">
      <w:pPr>
        <w:pStyle w:val="ConsPlusNormal"/>
        <w:ind w:firstLine="540"/>
        <w:jc w:val="both"/>
      </w:pPr>
      <w:r>
        <w:t xml:space="preserve">21. </w:t>
      </w:r>
      <w:hyperlink r:id="rId149" w:history="1">
        <w:r>
          <w:rPr>
            <w:color w:val="0000FF"/>
          </w:rPr>
          <w:t>Постановление</w:t>
        </w:r>
      </w:hyperlink>
      <w:r>
        <w:t xml:space="preserve"> Правительства Российской Федерации от 21 января 2017 г. N 48 "О внесении изменений в постановление Правительства Российской Федерации от 24 июня 2015 г. N 624" (Собрание законодательства Российской Федерации, 2017, N 5, ст. 796).</w:t>
      </w:r>
    </w:p>
    <w:p w:rsidR="001C141D" w:rsidRDefault="001C141D">
      <w:pPr>
        <w:pStyle w:val="ConsPlusNormal"/>
        <w:ind w:firstLine="540"/>
        <w:jc w:val="both"/>
      </w:pPr>
      <w:r>
        <w:t xml:space="preserve">22. </w:t>
      </w:r>
      <w:hyperlink r:id="rId150" w:history="1">
        <w:r>
          <w:rPr>
            <w:color w:val="0000FF"/>
          </w:rPr>
          <w:t>Постановление</w:t>
        </w:r>
      </w:hyperlink>
      <w:r>
        <w:t xml:space="preserve"> Правительства Российской Федерации от 23 января 2017 г. N 49 "Об утверждении Правил предоставления и распределения субсидий из федерального бюджета бюджетам субъектов Российской Федерации на возмещение части пр</w:t>
      </w:r>
      <w:bookmarkStart w:id="2" w:name="_GoBack"/>
      <w:bookmarkEnd w:id="2"/>
      <w:r>
        <w:t>оцентной ставки по инвестиционным кредитам (займам) в агропромышленном комплексе и о признании утратившими силу некоторых решений Правительства Российской Федерации" (Собрание законодательства Российской Федерации, 2017, N 5, ст. 797).</w:t>
      </w:r>
    </w:p>
    <w:p w:rsidR="001C141D" w:rsidRDefault="001C141D">
      <w:pPr>
        <w:pStyle w:val="ConsPlusNormal"/>
        <w:ind w:firstLine="540"/>
        <w:jc w:val="both"/>
      </w:pPr>
      <w:r>
        <w:t xml:space="preserve">23. </w:t>
      </w:r>
      <w:hyperlink r:id="rId151" w:history="1">
        <w:r>
          <w:rPr>
            <w:color w:val="0000FF"/>
          </w:rPr>
          <w:t>Постановление</w:t>
        </w:r>
      </w:hyperlink>
      <w:r>
        <w:t xml:space="preserve"> Правительства Российской Федерации от 23 января 2017 г. N 50 "Об утверждении Правил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и признании утратившими силу некоторых решений Правительства Российской Федерации" (Собрание законодательства Российской Федерации, 2017, N 5, ст. 798).</w:t>
      </w:r>
    </w:p>
    <w:p w:rsidR="001C141D" w:rsidRDefault="001C141D">
      <w:pPr>
        <w:pStyle w:val="ConsPlusNormal"/>
        <w:ind w:firstLine="540"/>
        <w:jc w:val="both"/>
      </w:pPr>
      <w:r>
        <w:t xml:space="preserve">24. </w:t>
      </w:r>
      <w:hyperlink r:id="rId152" w:history="1">
        <w:r>
          <w:rPr>
            <w:color w:val="0000FF"/>
          </w:rPr>
          <w:t>Постановление</w:t>
        </w:r>
      </w:hyperlink>
      <w:r>
        <w:t xml:space="preserve"> Правительства Российской Федерации от 6 февраля 2017 г. N 140 "О внесении изменений в постановление Правительства Российской Федерации от 27 декабря 2012 г. N 1431" (Собрание законодательства Российской Федерации, 2017, N 7, ст. 1079).</w:t>
      </w:r>
    </w:p>
    <w:p w:rsidR="001C141D" w:rsidRDefault="001C141D">
      <w:pPr>
        <w:pStyle w:val="ConsPlusNormal"/>
        <w:jc w:val="both"/>
      </w:pPr>
    </w:p>
    <w:p w:rsidR="001C141D" w:rsidRDefault="001C141D">
      <w:pPr>
        <w:pStyle w:val="ConsPlusNormal"/>
        <w:jc w:val="both"/>
      </w:pPr>
    </w:p>
    <w:p w:rsidR="001C141D" w:rsidRDefault="001C141D">
      <w:pPr>
        <w:pStyle w:val="ConsPlusNormal"/>
        <w:pBdr>
          <w:top w:val="single" w:sz="6" w:space="0" w:color="auto"/>
        </w:pBdr>
        <w:spacing w:before="100" w:after="100"/>
        <w:jc w:val="both"/>
        <w:rPr>
          <w:sz w:val="2"/>
          <w:szCs w:val="2"/>
        </w:rPr>
      </w:pPr>
    </w:p>
    <w:p w:rsidR="00995A58" w:rsidRDefault="001C141D"/>
    <w:sectPr w:rsidR="00995A58" w:rsidSect="007F6A8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1D"/>
    <w:rsid w:val="001C141D"/>
    <w:rsid w:val="0065386C"/>
    <w:rsid w:val="0083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41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1C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41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1C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14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14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14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41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1C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41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1C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14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14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14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5112AB6626B1DAE30EFE5EC635846CB57520830E9C8904270A149D802AD6AA47D88C84E2835426GDw0J" TargetMode="External"/><Relationship Id="rId117" Type="http://schemas.openxmlformats.org/officeDocument/2006/relationships/image" Target="media/image39.wmf"/><Relationship Id="rId21" Type="http://schemas.openxmlformats.org/officeDocument/2006/relationships/hyperlink" Target="consultantplus://offline/ref=7F5112AB6626B1DAE30EFE5EC635846CB67D24880A9B8904270A149D80G2wAJ" TargetMode="External"/><Relationship Id="rId42" Type="http://schemas.openxmlformats.org/officeDocument/2006/relationships/hyperlink" Target="consultantplus://offline/ref=24BED8EDC7A6D40D6AE641F75E42ABB72B66A5524E070DD38CCB952ED1J6w1J" TargetMode="External"/><Relationship Id="rId47" Type="http://schemas.openxmlformats.org/officeDocument/2006/relationships/hyperlink" Target="consultantplus://offline/ref=339276097377C5E75A6818F607C1CC8A4E62C7EC9F0E0D68A4CC90ACB2054C5DE01C925AA1D1876DK4w4J" TargetMode="External"/><Relationship Id="rId63" Type="http://schemas.openxmlformats.org/officeDocument/2006/relationships/image" Target="media/image13.wmf"/><Relationship Id="rId68" Type="http://schemas.openxmlformats.org/officeDocument/2006/relationships/hyperlink" Target="consultantplus://offline/ref=339276097377C5E75A6818F607C1CC8A4D6AC4EC93080D68A4CC90ACB2054C5DE01C925AA1D18569K4w3J" TargetMode="External"/><Relationship Id="rId84" Type="http://schemas.openxmlformats.org/officeDocument/2006/relationships/image" Target="media/image19.wmf"/><Relationship Id="rId89" Type="http://schemas.openxmlformats.org/officeDocument/2006/relationships/image" Target="media/image24.wmf"/><Relationship Id="rId112" Type="http://schemas.openxmlformats.org/officeDocument/2006/relationships/hyperlink" Target="consultantplus://offline/ref=339276097377C5E75A6818F607C1CC8A4D6AC4EC93080D68A4CC90ACB2054C5DE01C925AA1D18569K4w3J" TargetMode="External"/><Relationship Id="rId133" Type="http://schemas.openxmlformats.org/officeDocument/2006/relationships/hyperlink" Target="consultantplus://offline/ref=339276097377C5E75A6818F607C1CC8A4E6FC3E794080D68A4CC90ACB2K0w5J" TargetMode="External"/><Relationship Id="rId138" Type="http://schemas.openxmlformats.org/officeDocument/2006/relationships/hyperlink" Target="consultantplus://offline/ref=339276097377C5E75A6818F607C1CC8A4E6CC5E996080D68A4CC90ACB2K0w5J" TargetMode="External"/><Relationship Id="rId154" Type="http://schemas.openxmlformats.org/officeDocument/2006/relationships/theme" Target="theme/theme1.xml"/><Relationship Id="rId16" Type="http://schemas.openxmlformats.org/officeDocument/2006/relationships/hyperlink" Target="consultantplus://offline/ref=7F5112AB6626B1DAE30EFE5EC635846CB673278C089C8904270A149D80G2wAJ" TargetMode="External"/><Relationship Id="rId107" Type="http://schemas.openxmlformats.org/officeDocument/2006/relationships/image" Target="media/image34.wmf"/><Relationship Id="rId11" Type="http://schemas.openxmlformats.org/officeDocument/2006/relationships/hyperlink" Target="consultantplus://offline/ref=7F5112AB6626B1DAE30EFE5EC635846CB677258E049A8904270A149D80G2wAJ" TargetMode="External"/><Relationship Id="rId32" Type="http://schemas.openxmlformats.org/officeDocument/2006/relationships/hyperlink" Target="consultantplus://offline/ref=24BED8EDC7A6D40D6AE641F75E42ABB7286EAE5949080DD38CCB952ED1J6w1J" TargetMode="External"/><Relationship Id="rId37" Type="http://schemas.openxmlformats.org/officeDocument/2006/relationships/hyperlink" Target="consultantplus://offline/ref=24BED8EDC7A6D40D6AE641F75E42ABB7286EAE584D030DD38CCB952ED1J6w1J" TargetMode="External"/><Relationship Id="rId53" Type="http://schemas.openxmlformats.org/officeDocument/2006/relationships/image" Target="media/image3.wmf"/><Relationship Id="rId58" Type="http://schemas.openxmlformats.org/officeDocument/2006/relationships/image" Target="media/image8.wmf"/><Relationship Id="rId74" Type="http://schemas.openxmlformats.org/officeDocument/2006/relationships/hyperlink" Target="consultantplus://offline/ref=339276097377C5E75A6818F607C1CC8A4D6AC4EC93080D68A4CC90ACB2054C5DE01C925AA1D1846BK4w8J" TargetMode="External"/><Relationship Id="rId79" Type="http://schemas.openxmlformats.org/officeDocument/2006/relationships/hyperlink" Target="consultantplus://offline/ref=339276097377C5E75A6818F607C1CC8A4D6AC4EC93080D68A4CC90ACB2054C5DE01C925AA1D18461K4w3J" TargetMode="External"/><Relationship Id="rId102" Type="http://schemas.openxmlformats.org/officeDocument/2006/relationships/hyperlink" Target="consultantplus://offline/ref=339276097377C5E75A6818F607C1CC8A4D6AC4EC93080D68A4CC90ACB2054C5DE01C925AKAw3J" TargetMode="External"/><Relationship Id="rId123" Type="http://schemas.openxmlformats.org/officeDocument/2006/relationships/hyperlink" Target="consultantplus://offline/ref=339276097377C5E75A6818F607C1CC8A4E62C8ED970A0D68A4CC90ACB2K0w5J" TargetMode="External"/><Relationship Id="rId128" Type="http://schemas.openxmlformats.org/officeDocument/2006/relationships/hyperlink" Target="consultantplus://offline/ref=339276097377C5E75A6818F607C1CC8A4E62C8ED900C0D68A4CC90ACB2K0w5J" TargetMode="External"/><Relationship Id="rId144" Type="http://schemas.openxmlformats.org/officeDocument/2006/relationships/hyperlink" Target="consultantplus://offline/ref=339276097377C5E75A6818F607C1CC8A4E62C9ED900A0D68A4CC90ACB2K0w5J" TargetMode="External"/><Relationship Id="rId149" Type="http://schemas.openxmlformats.org/officeDocument/2006/relationships/hyperlink" Target="consultantplus://offline/ref=339276097377C5E75A6818F607C1CC8A4D6AC0EB970D0D68A4CC90ACB2K0w5J" TargetMode="External"/><Relationship Id="rId5" Type="http://schemas.openxmlformats.org/officeDocument/2006/relationships/hyperlink" Target="http://www.consultant.ru" TargetMode="External"/><Relationship Id="rId90" Type="http://schemas.openxmlformats.org/officeDocument/2006/relationships/image" Target="media/image25.wmf"/><Relationship Id="rId95" Type="http://schemas.openxmlformats.org/officeDocument/2006/relationships/image" Target="media/image30.wmf"/><Relationship Id="rId22" Type="http://schemas.openxmlformats.org/officeDocument/2006/relationships/hyperlink" Target="consultantplus://offline/ref=7F5112AB6626B1DAE30EFE5EC635846CB574238B0D9C8904270A149D80G2wAJ" TargetMode="External"/><Relationship Id="rId27" Type="http://schemas.openxmlformats.org/officeDocument/2006/relationships/hyperlink" Target="consultantplus://offline/ref=7F5112AB6626B1DAE30EFE5EC635846CB67221830F978904270A149D802AD6AA47D88C84E2835426GDwFJ" TargetMode="External"/><Relationship Id="rId43" Type="http://schemas.openxmlformats.org/officeDocument/2006/relationships/hyperlink" Target="consultantplus://offline/ref=24BED8EDC7A6D40D6AE641F75E42ABB7286EAD594E050DD38CCB952ED161549A0DA0B69B67D47E17J4w1J" TargetMode="External"/><Relationship Id="rId48" Type="http://schemas.openxmlformats.org/officeDocument/2006/relationships/hyperlink" Target="consultantplus://offline/ref=339276097377C5E75A6818F607C1CC8A4D6AC4EC93080D68A4CC90ACB2054C5DE01C925AA1D1856CK4w5J" TargetMode="External"/><Relationship Id="rId64" Type="http://schemas.openxmlformats.org/officeDocument/2006/relationships/hyperlink" Target="consultantplus://offline/ref=339276097377C5E75A6818F607C1CC8A4D6AC4EC93080D68A4CC90ACB2054C5DE01C925AA1D1846BK4w8J" TargetMode="External"/><Relationship Id="rId69" Type="http://schemas.openxmlformats.org/officeDocument/2006/relationships/hyperlink" Target="consultantplus://offline/ref=339276097377C5E75A6818F607C1CC8A4D6AC4EC93080D68A4CC90ACB2054C5DE01C925AA1D1856EK4w2J" TargetMode="External"/><Relationship Id="rId113" Type="http://schemas.openxmlformats.org/officeDocument/2006/relationships/hyperlink" Target="consultantplus://offline/ref=339276097377C5E75A6818F607C1CC8A4D6AC5EA910B0D68A4CC90ACB2K0w5J" TargetMode="External"/><Relationship Id="rId118" Type="http://schemas.openxmlformats.org/officeDocument/2006/relationships/hyperlink" Target="consultantplus://offline/ref=339276097377C5E75A6818F607C1CC8A4D6AC4EC93080D68A4CC90ACB2054C5DE01C925AA1D1856CK4w5J" TargetMode="External"/><Relationship Id="rId134" Type="http://schemas.openxmlformats.org/officeDocument/2006/relationships/hyperlink" Target="consultantplus://offline/ref=339276097377C5E75A6818F607C1CC8A4E6FC5EA910D0D68A4CC90ACB2K0w5J" TargetMode="External"/><Relationship Id="rId139" Type="http://schemas.openxmlformats.org/officeDocument/2006/relationships/hyperlink" Target="consultantplus://offline/ref=339276097377C5E75A6818F607C1CC8A4D6AC0EA9F050D68A4CC90ACB2K0w5J" TargetMode="External"/><Relationship Id="rId80" Type="http://schemas.openxmlformats.org/officeDocument/2006/relationships/hyperlink" Target="consultantplus://offline/ref=339276097377C5E75A6818F607C1CC8A4D6AC4EC93080D68A4CC90ACB2054C5DE01C925AA1D18461K4w4J" TargetMode="External"/><Relationship Id="rId85" Type="http://schemas.openxmlformats.org/officeDocument/2006/relationships/image" Target="media/image20.wmf"/><Relationship Id="rId150" Type="http://schemas.openxmlformats.org/officeDocument/2006/relationships/hyperlink" Target="consultantplus://offline/ref=339276097377C5E75A6818F607C1CC8A4D6AC0EB970E0D68A4CC90ACB2K0w5J" TargetMode="External"/><Relationship Id="rId12" Type="http://schemas.openxmlformats.org/officeDocument/2006/relationships/hyperlink" Target="consultantplus://offline/ref=7F5112AB6626B1DAE30EFE5EC635846CB674258C049D8904270A149D802AD6AA47D88C84E2835426GDw0J" TargetMode="External"/><Relationship Id="rId17" Type="http://schemas.openxmlformats.org/officeDocument/2006/relationships/hyperlink" Target="consultantplus://offline/ref=7F5112AB6626B1DAE30EFE5EC635846CB57422890C9C8904270A149D80G2wAJ" TargetMode="External"/><Relationship Id="rId25" Type="http://schemas.openxmlformats.org/officeDocument/2006/relationships/hyperlink" Target="consultantplus://offline/ref=7F5112AB6626B1DAE30EFE5EC635846CB575238A0C9C8904270A149D802AD6AA47D88C84E2835426GDw1J" TargetMode="External"/><Relationship Id="rId33" Type="http://schemas.openxmlformats.org/officeDocument/2006/relationships/hyperlink" Target="consultantplus://offline/ref=24BED8EDC7A6D40D6AE641F75E42ABB7286EAE5949080DD38CCB952ED1J6w1J" TargetMode="External"/><Relationship Id="rId38" Type="http://schemas.openxmlformats.org/officeDocument/2006/relationships/hyperlink" Target="consultantplus://offline/ref=24BED8EDC7A6D40D6AE641F75E42ABB7286EAE5949080DD38CCB952ED1J6w1J" TargetMode="External"/><Relationship Id="rId46" Type="http://schemas.openxmlformats.org/officeDocument/2006/relationships/hyperlink" Target="consultantplus://offline/ref=339276097377C5E75A6818F607C1CC8A4D6AC4EC93080D68A4CC90ACB2054C5DE01C925AA1D1856EK4w2J" TargetMode="External"/><Relationship Id="rId59" Type="http://schemas.openxmlformats.org/officeDocument/2006/relationships/image" Target="media/image9.wmf"/><Relationship Id="rId67" Type="http://schemas.openxmlformats.org/officeDocument/2006/relationships/hyperlink" Target="consultantplus://offline/ref=339276097377C5E75A6818F607C1CC8A4D6AC5EA910B0D68A4CC90ACB2K0w5J" TargetMode="External"/><Relationship Id="rId103" Type="http://schemas.openxmlformats.org/officeDocument/2006/relationships/hyperlink" Target="consultantplus://offline/ref=339276097377C5E75A6818F607C1CC8A4D6AC4EC93080D68A4CC90ACB2054C5DE01C925AA1D18569K4w3J" TargetMode="External"/><Relationship Id="rId108" Type="http://schemas.openxmlformats.org/officeDocument/2006/relationships/image" Target="media/image35.wmf"/><Relationship Id="rId116" Type="http://schemas.openxmlformats.org/officeDocument/2006/relationships/hyperlink" Target="consultantplus://offline/ref=339276097377C5E75A6818F607C1CC8A4D6AC4EC93080D68A4CC90ACB2054C5DE01C925AA1D18461K4w3J" TargetMode="External"/><Relationship Id="rId124" Type="http://schemas.openxmlformats.org/officeDocument/2006/relationships/hyperlink" Target="consultantplus://offline/ref=339276097377C5E75A6818F607C1CC8A4D6AC0E697080D68A4CC90ACB2054C5DE01C925AA1D18568K4w8J" TargetMode="External"/><Relationship Id="rId129" Type="http://schemas.openxmlformats.org/officeDocument/2006/relationships/hyperlink" Target="consultantplus://offline/ref=339276097377C5E75A6818F607C1CC8A4E68C1EA90080D68A4CC90ACB2K0w5J" TargetMode="External"/><Relationship Id="rId137" Type="http://schemas.openxmlformats.org/officeDocument/2006/relationships/hyperlink" Target="consultantplus://offline/ref=339276097377C5E75A6818F607C1CC8A4E6CC2EF90050D68A4CC90ACB2K0w5J" TargetMode="External"/><Relationship Id="rId20" Type="http://schemas.openxmlformats.org/officeDocument/2006/relationships/hyperlink" Target="consultantplus://offline/ref=7F5112AB6626B1DAE30EFE5EC635846CB67D258E0F9C8904270A149D80G2wAJ" TargetMode="External"/><Relationship Id="rId41" Type="http://schemas.openxmlformats.org/officeDocument/2006/relationships/hyperlink" Target="consultantplus://offline/ref=24BED8EDC7A6D40D6AE641F75E42ABB72B6BAC554D000DD38CCB952ED161549A0DA0B698J6w4J" TargetMode="External"/><Relationship Id="rId54" Type="http://schemas.openxmlformats.org/officeDocument/2006/relationships/image" Target="media/image4.wmf"/><Relationship Id="rId62" Type="http://schemas.openxmlformats.org/officeDocument/2006/relationships/image" Target="media/image12.wmf"/><Relationship Id="rId70" Type="http://schemas.openxmlformats.org/officeDocument/2006/relationships/hyperlink" Target="consultantplus://offline/ref=339276097377C5E75A6818F607C1CC8A4D6AC4EC93080D68A4CC90ACB2054C5DE01C925AA1D18461K4w3J" TargetMode="External"/><Relationship Id="rId75" Type="http://schemas.openxmlformats.org/officeDocument/2006/relationships/hyperlink" Target="consultantplus://offline/ref=339276097377C5E75A6818F607C1CC8A4D6AC4EC93080D68A4CC90ACB2054C5DE01C925AA1D18569K4w3J" TargetMode="External"/><Relationship Id="rId83" Type="http://schemas.openxmlformats.org/officeDocument/2006/relationships/image" Target="media/image18.wmf"/><Relationship Id="rId88" Type="http://schemas.openxmlformats.org/officeDocument/2006/relationships/image" Target="media/image23.wmf"/><Relationship Id="rId91" Type="http://schemas.openxmlformats.org/officeDocument/2006/relationships/image" Target="media/image26.wmf"/><Relationship Id="rId96"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hyperlink" Target="consultantplus://offline/ref=339276097377C5E75A6818F607C1CC8A4D6AC0EA9E0C0D68A4CC90ACB2K0w5J" TargetMode="External"/><Relationship Id="rId140" Type="http://schemas.openxmlformats.org/officeDocument/2006/relationships/hyperlink" Target="consultantplus://offline/ref=339276097377C5E75A6818F607C1CC8A4D6AC0EB920E0D68A4CC90ACB2K0w5J" TargetMode="External"/><Relationship Id="rId145" Type="http://schemas.openxmlformats.org/officeDocument/2006/relationships/hyperlink" Target="consultantplus://offline/ref=339276097377C5E75A6818F607C1CC8A4D6AC4EF96080D68A4CC90ACB2054C5DE01C925AA1D1846CK4w6J"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5112AB6626B1DAE30EFE5EC635846CB575238B0F9C8904270A149D802AD6AA47D88C84E284552FGDw9J" TargetMode="External"/><Relationship Id="rId15" Type="http://schemas.openxmlformats.org/officeDocument/2006/relationships/hyperlink" Target="consultantplus://offline/ref=7F5112AB6626B1DAE30EFE5EC635846CB57523820D9A8904270A149D80G2wAJ" TargetMode="External"/><Relationship Id="rId23" Type="http://schemas.openxmlformats.org/officeDocument/2006/relationships/hyperlink" Target="consultantplus://offline/ref=7F5112AB6626B1DAE30EFE5EC635846CBE722B8E0E95D40E2F53189F872589BD40918085E28355G2w0J" TargetMode="External"/><Relationship Id="rId28" Type="http://schemas.openxmlformats.org/officeDocument/2006/relationships/hyperlink" Target="consultantplus://offline/ref=7F5112AB6626B1DAE30EFE5EC635846CB674258C049D8904270A149D802AD6AA47D88C84E2835426GDw0J" TargetMode="External"/><Relationship Id="rId36" Type="http://schemas.openxmlformats.org/officeDocument/2006/relationships/hyperlink" Target="consultantplus://offline/ref=24BED8EDC7A6D40D6AE641F75E42ABB7286EAE5949080DD38CCB952ED1J6w1J" TargetMode="External"/><Relationship Id="rId49" Type="http://schemas.openxmlformats.org/officeDocument/2006/relationships/hyperlink" Target="consultantplus://offline/ref=339276097377C5E75A6818F607C1CC8A4D6AC4EC93080D68A4CC90ACB2054C5DE01C925AA1D18461K4w4J" TargetMode="External"/><Relationship Id="rId57" Type="http://schemas.openxmlformats.org/officeDocument/2006/relationships/image" Target="media/image7.wmf"/><Relationship Id="rId106" Type="http://schemas.openxmlformats.org/officeDocument/2006/relationships/image" Target="media/image33.wmf"/><Relationship Id="rId114" Type="http://schemas.openxmlformats.org/officeDocument/2006/relationships/hyperlink" Target="consultantplus://offline/ref=339276097377C5E75A6818F607C1CC8A4D6AC4EC93080D68A4CC90ACB2054C5DE01C925AKAw3J" TargetMode="External"/><Relationship Id="rId119" Type="http://schemas.openxmlformats.org/officeDocument/2006/relationships/hyperlink" Target="consultantplus://offline/ref=339276097377C5E75A6818F607C1CC8A4D6AC4EC93080D68A4CC90ACB2054C5DE01C925AA1D18461K4w4J" TargetMode="External"/><Relationship Id="rId127" Type="http://schemas.openxmlformats.org/officeDocument/2006/relationships/hyperlink" Target="consultantplus://offline/ref=339276097377C5E75A6818F607C1CC8A4D6AC0E697080D68A4CC90ACB2054C5DE01C925AA1D18568K4w8J" TargetMode="External"/><Relationship Id="rId10" Type="http://schemas.openxmlformats.org/officeDocument/2006/relationships/hyperlink" Target="consultantplus://offline/ref=7F5112AB6626B1DAE30EFE5EC635846CB674258C049D8904270A149D80G2wAJ" TargetMode="External"/><Relationship Id="rId31" Type="http://schemas.openxmlformats.org/officeDocument/2006/relationships/hyperlink" Target="consultantplus://offline/ref=24BED8EDC7A6D40D6AE641F75E42ABB7286EAE5949080DD38CCB952ED1J6w1J" TargetMode="External"/><Relationship Id="rId44" Type="http://schemas.openxmlformats.org/officeDocument/2006/relationships/hyperlink" Target="consultantplus://offline/ref=339276097377C5E75A6818F607C1CC8A4E62C8ED970A0D68A4CC90ACB2K0w5J" TargetMode="External"/><Relationship Id="rId52" Type="http://schemas.openxmlformats.org/officeDocument/2006/relationships/hyperlink" Target="consultantplus://offline/ref=339276097377C5E75A6818F607C1CC8A4D6AC1EC910B0D68A4CC90ACB2054C5DE01C925AA1D1876AK4w2J" TargetMode="External"/><Relationship Id="rId60" Type="http://schemas.openxmlformats.org/officeDocument/2006/relationships/image" Target="media/image10.wmf"/><Relationship Id="rId65" Type="http://schemas.openxmlformats.org/officeDocument/2006/relationships/hyperlink" Target="consultantplus://offline/ref=339276097377C5E75A6818F607C1CC8A4D6AC4EC93080D68A4CC90ACB2054C5DE01C925AA1D1856EK4w2J" TargetMode="External"/><Relationship Id="rId73" Type="http://schemas.openxmlformats.org/officeDocument/2006/relationships/hyperlink" Target="consultantplus://offline/ref=339276097377C5E75A6818F607C1CC8A4D6AC4EC93080D68A4CC90ACB2054C5DE01C925AA1D18461K4w4J" TargetMode="External"/><Relationship Id="rId78" Type="http://schemas.openxmlformats.org/officeDocument/2006/relationships/hyperlink" Target="consultantplus://offline/ref=339276097377C5E75A6818F607C1CC8A4D6AC4EC93080D68A4CC90ACB2054C5DE01C925AA1D1856EK4w2J" TargetMode="External"/><Relationship Id="rId81" Type="http://schemas.openxmlformats.org/officeDocument/2006/relationships/image" Target="media/image16.wmf"/><Relationship Id="rId86" Type="http://schemas.openxmlformats.org/officeDocument/2006/relationships/image" Target="media/image21.wmf"/><Relationship Id="rId94" Type="http://schemas.openxmlformats.org/officeDocument/2006/relationships/image" Target="media/image29.wmf"/><Relationship Id="rId99" Type="http://schemas.openxmlformats.org/officeDocument/2006/relationships/hyperlink" Target="consultantplus://offline/ref=339276097377C5E75A6818F607C1CC8A4D6AC4EC93080D68A4CC90ACB2054C5DE01C925AA1D1856EK4w2J" TargetMode="External"/><Relationship Id="rId101" Type="http://schemas.openxmlformats.org/officeDocument/2006/relationships/hyperlink" Target="consultantplus://offline/ref=339276097377C5E75A6818F607C1CC8A4D6AC5EA910B0D68A4CC90ACB2K0w5J" TargetMode="External"/><Relationship Id="rId122" Type="http://schemas.openxmlformats.org/officeDocument/2006/relationships/hyperlink" Target="consultantplus://offline/ref=339276097377C5E75A6818F607C1CC8A4E6FC8EB9E0A0D68A4CC90ACB2054C5DE01C92K5wDJ" TargetMode="External"/><Relationship Id="rId130" Type="http://schemas.openxmlformats.org/officeDocument/2006/relationships/hyperlink" Target="consultantplus://offline/ref=339276097377C5E75A6818F607C1CC8A4E68C9EB920D0D68A4CC90ACB2K0w5J" TargetMode="External"/><Relationship Id="rId135" Type="http://schemas.openxmlformats.org/officeDocument/2006/relationships/hyperlink" Target="consultantplus://offline/ref=339276097377C5E75A6818F607C1CC8A4E6EC3E89F0E0D68A4CC90ACB2K0w5J" TargetMode="External"/><Relationship Id="rId143" Type="http://schemas.openxmlformats.org/officeDocument/2006/relationships/hyperlink" Target="consultantplus://offline/ref=339276097377C5E75A6818F607C1CC8A4E62C4EA910A0D68A4CC90ACB2K0w5J" TargetMode="External"/><Relationship Id="rId148" Type="http://schemas.openxmlformats.org/officeDocument/2006/relationships/hyperlink" Target="consultantplus://offline/ref=339276097377C5E75A6818F607C1CC8A4D6AC0EA9F0B0D68A4CC90ACB2K0w5J" TargetMode="External"/><Relationship Id="rId151" Type="http://schemas.openxmlformats.org/officeDocument/2006/relationships/hyperlink" Target="consultantplus://offline/ref=339276097377C5E75A6818F607C1CC8A4D6AC0E9970C0D68A4CC90ACB2K0w5J" TargetMode="External"/><Relationship Id="rId4" Type="http://schemas.openxmlformats.org/officeDocument/2006/relationships/webSettings" Target="webSettings.xml"/><Relationship Id="rId9" Type="http://schemas.openxmlformats.org/officeDocument/2006/relationships/hyperlink" Target="consultantplus://offline/ref=7F5112AB6626B1DAE30EFE5EC635846CBE722B8E0E95D40E2F53189F872589BD40918085E28355G2w0J" TargetMode="External"/><Relationship Id="rId13" Type="http://schemas.openxmlformats.org/officeDocument/2006/relationships/hyperlink" Target="consultantplus://offline/ref=7F5112AB6626B1DAE30EFE5EC635846CB67D2B890D988904270A149D80G2wAJ" TargetMode="External"/><Relationship Id="rId18" Type="http://schemas.openxmlformats.org/officeDocument/2006/relationships/hyperlink" Target="consultantplus://offline/ref=7F5112AB6626B1DAE30EFE5EC635846CB5742282089D8904270A149D80G2wAJ" TargetMode="External"/><Relationship Id="rId39" Type="http://schemas.openxmlformats.org/officeDocument/2006/relationships/hyperlink" Target="consultantplus://offline/ref=24BED8EDC7A6D40D6AE641F75E42ABB7286EAE5949080DD38CCB952ED1J6w1J" TargetMode="External"/><Relationship Id="rId109" Type="http://schemas.openxmlformats.org/officeDocument/2006/relationships/image" Target="media/image36.wmf"/><Relationship Id="rId34" Type="http://schemas.openxmlformats.org/officeDocument/2006/relationships/hyperlink" Target="consultantplus://offline/ref=24BED8EDC7A6D40D6AE641F75E42ABB7286EAE5949080DD38CCB952ED1J6w1J" TargetMode="External"/><Relationship Id="rId50" Type="http://schemas.openxmlformats.org/officeDocument/2006/relationships/image" Target="media/image1.wmf"/><Relationship Id="rId55" Type="http://schemas.openxmlformats.org/officeDocument/2006/relationships/image" Target="media/image5.wmf"/><Relationship Id="rId76" Type="http://schemas.openxmlformats.org/officeDocument/2006/relationships/hyperlink" Target="consultantplus://offline/ref=339276097377C5E75A6818F607C1CC8A4D6AC5EA910B0D68A4CC90ACB2K0w5J" TargetMode="External"/><Relationship Id="rId97" Type="http://schemas.openxmlformats.org/officeDocument/2006/relationships/image" Target="media/image32.wmf"/><Relationship Id="rId104" Type="http://schemas.openxmlformats.org/officeDocument/2006/relationships/hyperlink" Target="consultantplus://offline/ref=339276097377C5E75A6818F607C1CC8A4D6AC4EC93080D68A4CC90ACB2054C5DE01C925AA1D1856CK4w5J" TargetMode="External"/><Relationship Id="rId120" Type="http://schemas.openxmlformats.org/officeDocument/2006/relationships/hyperlink" Target="consultantplus://offline/ref=339276097377C5E75A6818F607C1CC8A4D6AC4EC93080D68A4CC90ACB2054C5DE01C925AA1D1856EK4w2J" TargetMode="External"/><Relationship Id="rId125" Type="http://schemas.openxmlformats.org/officeDocument/2006/relationships/hyperlink" Target="consultantplus://offline/ref=339276097377C5E75A6818F607C1CC8A4E6FC8EB9E0A0D68A4CC90ACB2054C5DE01C92K5wDJ" TargetMode="External"/><Relationship Id="rId141" Type="http://schemas.openxmlformats.org/officeDocument/2006/relationships/hyperlink" Target="consultantplus://offline/ref=339276097377C5E75A6818F607C1CC8A4D6AC0EA9F040D68A4CC90ACB2K0w5J" TargetMode="External"/><Relationship Id="rId146" Type="http://schemas.openxmlformats.org/officeDocument/2006/relationships/hyperlink" Target="consultantplus://offline/ref=339276097377C5E75A6818F607C1CC8A4D6AC4EF96080D68A4CC90ACB2054C5DE01C925AA1D18660K4w1J" TargetMode="External"/><Relationship Id="rId7" Type="http://schemas.openxmlformats.org/officeDocument/2006/relationships/hyperlink" Target="consultantplus://offline/ref=7F5112AB6626B1DAE30EFE5EC635846CB575278A0E998904270A149D802AD6AA47D88C84E284552FGDw9J" TargetMode="External"/><Relationship Id="rId71" Type="http://schemas.openxmlformats.org/officeDocument/2006/relationships/image" Target="media/image14.wmf"/><Relationship Id="rId92" Type="http://schemas.openxmlformats.org/officeDocument/2006/relationships/image" Target="media/image27.wmf"/><Relationship Id="rId2" Type="http://schemas.microsoft.com/office/2007/relationships/stylesWithEffects" Target="stylesWithEffects.xml"/><Relationship Id="rId29" Type="http://schemas.openxmlformats.org/officeDocument/2006/relationships/hyperlink" Target="consultantplus://offline/ref=7F5112AB6626B1DAE30EFE5EC635846CBE722B8E0E95D40E2F53189F872589BD40918085E28355G2w0J" TargetMode="External"/><Relationship Id="rId24" Type="http://schemas.openxmlformats.org/officeDocument/2006/relationships/hyperlink" Target="consultantplus://offline/ref=7F5112AB6626B1DAE30EFE5EC635846CB575238A0C9A8904270A149D802AD6AA47D88C84E2835226GDw8J" TargetMode="External"/><Relationship Id="rId40" Type="http://schemas.openxmlformats.org/officeDocument/2006/relationships/hyperlink" Target="consultantplus://offline/ref=24BED8EDC7A6D40D6AE641F75E42ABB72B6BA55447070DD38CCB952ED161549A0DA0B6J9wCJ" TargetMode="External"/><Relationship Id="rId45" Type="http://schemas.openxmlformats.org/officeDocument/2006/relationships/hyperlink" Target="consultantplus://offline/ref=339276097377C5E75A6818F607C1CC8A4D6AC0E697080D68A4CC90ACB2054C5DE01C925AA1D18568K4w8J" TargetMode="External"/><Relationship Id="rId66" Type="http://schemas.openxmlformats.org/officeDocument/2006/relationships/hyperlink" Target="consultantplus://offline/ref=339276097377C5E75A6818F607C1CC8A4D6AC4EC93080D68A4CC90ACB2054C5DE01C925AA1D18461K4w3J" TargetMode="External"/><Relationship Id="rId87" Type="http://schemas.openxmlformats.org/officeDocument/2006/relationships/image" Target="media/image22.wmf"/><Relationship Id="rId110" Type="http://schemas.openxmlformats.org/officeDocument/2006/relationships/image" Target="media/image37.wmf"/><Relationship Id="rId115" Type="http://schemas.openxmlformats.org/officeDocument/2006/relationships/hyperlink" Target="consultantplus://offline/ref=339276097377C5E75A6818F607C1CC8A4D6AC4EC93080D68A4CC90ACB2054C5DE01C925AA1D1856EK4w2J" TargetMode="External"/><Relationship Id="rId131" Type="http://schemas.openxmlformats.org/officeDocument/2006/relationships/hyperlink" Target="consultantplus://offline/ref=339276097377C5E75A6818F607C1CC8A4D6AC3EA920B0D68A4CC90ACB2K0w5J" TargetMode="External"/><Relationship Id="rId136" Type="http://schemas.openxmlformats.org/officeDocument/2006/relationships/hyperlink" Target="consultantplus://offline/ref=339276097377C5E75A6818F607C1CC8A4D6AC0EA9E0D0D68A4CC90ACB2K0w5J" TargetMode="External"/><Relationship Id="rId61" Type="http://schemas.openxmlformats.org/officeDocument/2006/relationships/image" Target="media/image11.wmf"/><Relationship Id="rId82" Type="http://schemas.openxmlformats.org/officeDocument/2006/relationships/image" Target="media/image17.wmf"/><Relationship Id="rId152" Type="http://schemas.openxmlformats.org/officeDocument/2006/relationships/hyperlink" Target="consultantplus://offline/ref=339276097377C5E75A6818F607C1CC8A4D6AC3EB900F0D68A4CC90ACB2K0w5J" TargetMode="External"/><Relationship Id="rId19" Type="http://schemas.openxmlformats.org/officeDocument/2006/relationships/hyperlink" Target="consultantplus://offline/ref=7F5112AB6626B1DAE30EFE5EC635846CB6722A880D9A8904270A149D80G2wAJ" TargetMode="External"/><Relationship Id="rId14" Type="http://schemas.openxmlformats.org/officeDocument/2006/relationships/hyperlink" Target="consultantplus://offline/ref=7F5112AB6626B1DAE30EFE5EC635846CB670238805978904270A149D80G2wAJ" TargetMode="External"/><Relationship Id="rId30" Type="http://schemas.openxmlformats.org/officeDocument/2006/relationships/hyperlink" Target="consultantplus://offline/ref=7F5112AB6626B1DAE30EFE5EC635846CB57523880D9C8904270A149D80G2wAJ" TargetMode="External"/><Relationship Id="rId35" Type="http://schemas.openxmlformats.org/officeDocument/2006/relationships/hyperlink" Target="consultantplus://offline/ref=24BED8EDC7A6D40D6AE641F75E42ABB7286EAE5949080DD38CCB952ED1J6w1J" TargetMode="External"/><Relationship Id="rId56" Type="http://schemas.openxmlformats.org/officeDocument/2006/relationships/image" Target="media/image6.wmf"/><Relationship Id="rId77" Type="http://schemas.openxmlformats.org/officeDocument/2006/relationships/hyperlink" Target="consultantplus://offline/ref=339276097377C5E75A6818F607C1CC8A4D6AC4EC93080D68A4CC90ACB2054C5DE01C925AA1D18569K4w3J" TargetMode="External"/><Relationship Id="rId100" Type="http://schemas.openxmlformats.org/officeDocument/2006/relationships/hyperlink" Target="consultantplus://offline/ref=339276097377C5E75A6818F607C1CC8A4D6AC4EC93080D68A4CC90ACB2054C5DE01C925AA1D18461K4w3J" TargetMode="External"/><Relationship Id="rId105" Type="http://schemas.openxmlformats.org/officeDocument/2006/relationships/hyperlink" Target="consultantplus://offline/ref=339276097377C5E75A6818F607C1CC8A4D6AC4EC93080D68A4CC90ACB2054C5DE01C925AA1D18461K4w4J" TargetMode="External"/><Relationship Id="rId126" Type="http://schemas.openxmlformats.org/officeDocument/2006/relationships/hyperlink" Target="consultantplus://offline/ref=339276097377C5E75A6818F607C1CC8A4E62C8ED970A0D68A4CC90ACB2K0w5J" TargetMode="External"/><Relationship Id="rId147" Type="http://schemas.openxmlformats.org/officeDocument/2006/relationships/hyperlink" Target="consultantplus://offline/ref=339276097377C5E75A6818F607C1CC8A4D6AC1EE94090D68A4CC90ACB2054C5DE01C925AA1D18568K4w7J" TargetMode="External"/><Relationship Id="rId8" Type="http://schemas.openxmlformats.org/officeDocument/2006/relationships/hyperlink" Target="consultantplus://offline/ref=7F5112AB6626B1DAE30EFE5EC635846CB575238B0F9C8904270A149D802AD6AA47D88C84E284552FGDw9J" TargetMode="External"/><Relationship Id="rId51" Type="http://schemas.openxmlformats.org/officeDocument/2006/relationships/image" Target="media/image2.wmf"/><Relationship Id="rId72" Type="http://schemas.openxmlformats.org/officeDocument/2006/relationships/image" Target="media/image15.wmf"/><Relationship Id="rId93" Type="http://schemas.openxmlformats.org/officeDocument/2006/relationships/image" Target="media/image28.wmf"/><Relationship Id="rId98" Type="http://schemas.openxmlformats.org/officeDocument/2006/relationships/hyperlink" Target="consultantplus://offline/ref=339276097377C5E75A6818F607C1CC8A4D6AC4EC93080D68A4CC90ACB2054C5DE01C925AA1D1846BK4w8J" TargetMode="External"/><Relationship Id="rId121" Type="http://schemas.openxmlformats.org/officeDocument/2006/relationships/hyperlink" Target="consultantplus://offline/ref=339276097377C5E75A6818F607C1CC8A4D6AC5EA910B0D68A4CC90ACB2K0w5J" TargetMode="External"/><Relationship Id="rId142" Type="http://schemas.openxmlformats.org/officeDocument/2006/relationships/hyperlink" Target="consultantplus://offline/ref=339276097377C5E75A6818F607C1CC8A4E63C4E7950E0D68A4CC90ACB2K0w5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639</Pages>
  <Words>114904</Words>
  <Characters>654959</Characters>
  <Application>Microsoft Office Word</Application>
  <DocSecurity>0</DocSecurity>
  <Lines>5457</Lines>
  <Paragraphs>1536</Paragraphs>
  <ScaleCrop>false</ScaleCrop>
  <Company/>
  <LinksUpToDate>false</LinksUpToDate>
  <CharactersWithSpaces>768327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 Красильников</dc:creator>
  <cp:lastModifiedBy>Алексей П. Красильников</cp:lastModifiedBy>
  <cp:revision>1</cp:revision>
  <dcterms:created xsi:type="dcterms:W3CDTF">2017-05-19T09:48:00Z</dcterms:created>
  <dcterms:modified xsi:type="dcterms:W3CDTF">2017-05-19T09:49:00Z</dcterms:modified>
</cp:coreProperties>
</file>