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4A" w:rsidRDefault="0011464A">
      <w:pPr>
        <w:pStyle w:val="ConsPlusTitlePage"/>
      </w:pPr>
      <w:bookmarkStart w:id="0" w:name="_GoBack"/>
      <w:bookmarkEnd w:id="0"/>
    </w:p>
    <w:p w:rsidR="0011464A" w:rsidRDefault="0011464A">
      <w:pPr>
        <w:pStyle w:val="ConsPlusNormal"/>
        <w:jc w:val="both"/>
        <w:outlineLvl w:val="0"/>
      </w:pPr>
    </w:p>
    <w:p w:rsidR="0011464A" w:rsidRDefault="0011464A">
      <w:pPr>
        <w:pStyle w:val="ConsPlusTitle"/>
        <w:jc w:val="center"/>
      </w:pPr>
      <w:r>
        <w:t>ПРАВИТЕЛЬСТВО РОССИЙСКОЙ ФЕДЕРАЦИИ</w:t>
      </w:r>
    </w:p>
    <w:p w:rsidR="0011464A" w:rsidRDefault="0011464A">
      <w:pPr>
        <w:pStyle w:val="ConsPlusTitle"/>
        <w:jc w:val="center"/>
      </w:pPr>
    </w:p>
    <w:p w:rsidR="0011464A" w:rsidRDefault="0011464A">
      <w:pPr>
        <w:pStyle w:val="ConsPlusTitle"/>
        <w:jc w:val="center"/>
      </w:pPr>
      <w:r>
        <w:t>ПОСТАНОВЛЕНИЕ</w:t>
      </w:r>
    </w:p>
    <w:p w:rsidR="0011464A" w:rsidRDefault="0011464A">
      <w:pPr>
        <w:pStyle w:val="ConsPlusTitle"/>
        <w:jc w:val="center"/>
      </w:pPr>
      <w:r>
        <w:t>от 30 января 2017 г. N 103</w:t>
      </w:r>
    </w:p>
    <w:p w:rsidR="0011464A" w:rsidRDefault="0011464A">
      <w:pPr>
        <w:pStyle w:val="ConsPlusTitle"/>
        <w:jc w:val="center"/>
      </w:pPr>
    </w:p>
    <w:p w:rsidR="0011464A" w:rsidRDefault="0011464A">
      <w:pPr>
        <w:pStyle w:val="ConsPlusTitle"/>
        <w:jc w:val="center"/>
      </w:pPr>
      <w:r>
        <w:t>О ВНЕСЕНИИ ИЗМЕНЕНИЯ</w:t>
      </w:r>
    </w:p>
    <w:p w:rsidR="0011464A" w:rsidRDefault="0011464A">
      <w:pPr>
        <w:pStyle w:val="ConsPlusTitle"/>
        <w:jc w:val="center"/>
      </w:pPr>
      <w:r>
        <w:t xml:space="preserve">В ПОЛОЖЕНИЕ О ФЕДЕРАЛЬНОЙ СЛУЖБЕ ПО </w:t>
      </w:r>
      <w:proofErr w:type="gramStart"/>
      <w:r>
        <w:t>ВЕТЕРИНАРНОМУ</w:t>
      </w:r>
      <w:proofErr w:type="gramEnd"/>
    </w:p>
    <w:p w:rsidR="0011464A" w:rsidRDefault="0011464A">
      <w:pPr>
        <w:pStyle w:val="ConsPlusTitle"/>
        <w:jc w:val="center"/>
      </w:pPr>
      <w:r>
        <w:t>И ФИТОСАНИТАРНОМУ НАДЗОРУ</w:t>
      </w:r>
    </w:p>
    <w:p w:rsidR="0011464A" w:rsidRDefault="0011464A">
      <w:pPr>
        <w:pStyle w:val="ConsPlusNormal"/>
        <w:jc w:val="both"/>
      </w:pPr>
    </w:p>
    <w:p w:rsidR="0011464A" w:rsidRDefault="0011464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1464A" w:rsidRDefault="0011464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Дополнить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Федеральной службе по ветеринарному и фитосанитарному надзору, утвержденное постановлением Правительства Российской Федерации от 30 июня 2004 г. N 327 "Об утверждении Положения о Федеральной службе по ветеринарному и фитосанитарному надзору" (Российская газета, 2004, 15 июля; Собрание законодательства Российской Федерации, 2006, N 26, ст. 2846; 2008, N 25, ст. 2980;</w:t>
      </w:r>
      <w:proofErr w:type="gramEnd"/>
      <w:r>
        <w:t xml:space="preserve"> </w:t>
      </w:r>
      <w:proofErr w:type="gramStart"/>
      <w:r>
        <w:t>2011, N 18, ст. 2649; 2013, N 24, ст. 2999; 2016, N 8, ст. 1120; 2017, N 4, ст. 662), подпунктами 5.1.11 и 5.1.12 следующего содержания:</w:t>
      </w:r>
      <w:proofErr w:type="gramEnd"/>
    </w:p>
    <w:p w:rsidR="0011464A" w:rsidRDefault="0011464A">
      <w:pPr>
        <w:pStyle w:val="ConsPlusNormal"/>
        <w:ind w:firstLine="540"/>
        <w:jc w:val="both"/>
      </w:pPr>
      <w:r>
        <w:t xml:space="preserve">"5.1.11. </w:t>
      </w:r>
      <w:proofErr w:type="gramStart"/>
      <w:r>
        <w:t>контроль за</w:t>
      </w:r>
      <w:proofErr w:type="gramEnd"/>
      <w:r>
        <w:t xml:space="preserve"> ввозом на территорию Российской Федерации генно-инженерно-модифицированных организмов и семян в пунктах пропуска через государственную границу Российской Федерации;</w:t>
      </w:r>
    </w:p>
    <w:p w:rsidR="0011464A" w:rsidRDefault="0011464A">
      <w:pPr>
        <w:pStyle w:val="ConsPlusNormal"/>
        <w:ind w:firstLine="540"/>
        <w:jc w:val="both"/>
      </w:pPr>
      <w:r>
        <w:t>5.1.12. мониторинг воздействия на человека и окружающую среду генно-инженерно-модифицированных организмов и продукции, полученной с применением таких организмов или содержащей такие организмы, и контроль за выпуском таких организмов в окружающую среду - в пределах своей компетенции</w:t>
      </w:r>
      <w:proofErr w:type="gramStart"/>
      <w:r>
        <w:t>;"</w:t>
      </w:r>
      <w:proofErr w:type="gramEnd"/>
      <w:r>
        <w:t>.</w:t>
      </w:r>
    </w:p>
    <w:p w:rsidR="0011464A" w:rsidRDefault="0011464A">
      <w:pPr>
        <w:pStyle w:val="ConsPlusNormal"/>
        <w:ind w:firstLine="540"/>
        <w:jc w:val="both"/>
      </w:pPr>
      <w:r>
        <w:t xml:space="preserve">2. </w:t>
      </w:r>
      <w:proofErr w:type="gramStart"/>
      <w:r>
        <w:t>Реализация полномочий, предусмотренных настоящим постановлением, осуществляется Федеральной службой по ветеринарному и фитосанитарному надзору в пределах установленной Правительством Российской Федерации предельной численности работников центрального аппарата и территориальных органов указанной Службы, а также бюджетных ассигнований, предусмотренных ей в федеральном бюджете на руководство и управление в сфере установленных функций.</w:t>
      </w:r>
      <w:proofErr w:type="gramEnd"/>
    </w:p>
    <w:p w:rsidR="0011464A" w:rsidRDefault="0011464A">
      <w:pPr>
        <w:pStyle w:val="ConsPlusNormal"/>
        <w:ind w:firstLine="540"/>
        <w:jc w:val="both"/>
      </w:pPr>
    </w:p>
    <w:p w:rsidR="0011464A" w:rsidRDefault="0011464A">
      <w:pPr>
        <w:pStyle w:val="ConsPlusNormal"/>
        <w:jc w:val="right"/>
      </w:pPr>
      <w:r>
        <w:t>Председатель Правительства</w:t>
      </w:r>
    </w:p>
    <w:p w:rsidR="0011464A" w:rsidRDefault="0011464A">
      <w:pPr>
        <w:pStyle w:val="ConsPlusNormal"/>
        <w:jc w:val="right"/>
      </w:pPr>
      <w:r>
        <w:t>Российской Федерации</w:t>
      </w:r>
    </w:p>
    <w:p w:rsidR="0011464A" w:rsidRDefault="0011464A">
      <w:pPr>
        <w:pStyle w:val="ConsPlusNormal"/>
        <w:jc w:val="right"/>
      </w:pPr>
      <w:r>
        <w:t>Д.МЕДВЕДЕВ</w:t>
      </w:r>
    </w:p>
    <w:p w:rsidR="0011464A" w:rsidRDefault="0011464A">
      <w:pPr>
        <w:pStyle w:val="ConsPlusNormal"/>
        <w:jc w:val="both"/>
      </w:pPr>
    </w:p>
    <w:p w:rsidR="0011464A" w:rsidRDefault="0011464A">
      <w:pPr>
        <w:pStyle w:val="ConsPlusNormal"/>
        <w:jc w:val="both"/>
      </w:pPr>
    </w:p>
    <w:p w:rsidR="0011464A" w:rsidRDefault="001146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5A58" w:rsidRDefault="0011464A"/>
    <w:sectPr w:rsidR="00995A58" w:rsidSect="0039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4A"/>
    <w:rsid w:val="0011464A"/>
    <w:rsid w:val="0065386C"/>
    <w:rsid w:val="0083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64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1464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146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64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1464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146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E7E125BBBBFDECAB1EAE8DE5A2965CAE48A20128D10B9BC0351F4B347903117E34A79CF61FDA38mDH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П. Красильников</dc:creator>
  <cp:lastModifiedBy>Алексей П. Красильников</cp:lastModifiedBy>
  <cp:revision>1</cp:revision>
  <dcterms:created xsi:type="dcterms:W3CDTF">2017-03-22T10:07:00Z</dcterms:created>
  <dcterms:modified xsi:type="dcterms:W3CDTF">2017-03-22T10:08:00Z</dcterms:modified>
</cp:coreProperties>
</file>