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0B" w:rsidRDefault="00E66906" w:rsidP="00EB040B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ВЕСЫ ДЛЯ СИЛЬНОЗАГРЕЗЕННОГО ПРОДУКТА ОТ «АГРОПАК».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ДЕМОНСТРАЦИЯ В РАМКАХ </w:t>
      </w:r>
      <w:r w:rsidR="00E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EB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FRUIT LOGISTICA-</w:t>
      </w:r>
      <w:r w:rsidR="00EB040B" w:rsidRPr="00AA7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B040B" w:rsidRPr="003D4A27" w:rsidRDefault="00E66906" w:rsidP="003D4A27">
      <w:pPr>
        <w:spacing w:after="270"/>
        <w:rPr>
          <w:rFonts w:ascii="Times New Roman" w:eastAsia="Times New Roman" w:hAnsi="Times New Roman" w:cs="Times New Roman"/>
          <w:bCs/>
          <w:lang w:eastAsia="ru-RU"/>
        </w:rPr>
      </w:pPr>
      <w:r w:rsidRPr="00D748DF">
        <w:rPr>
          <w:rFonts w:ascii="Times New Roman" w:eastAsia="Times New Roman" w:hAnsi="Times New Roman" w:cs="Times New Roman"/>
          <w:b/>
          <w:bCs/>
          <w:lang w:eastAsia="ru-RU"/>
        </w:rPr>
        <w:t>С 8 по 10 февраля</w:t>
      </w:r>
      <w:r w:rsidR="00EB040B" w:rsidRPr="003D4A27">
        <w:rPr>
          <w:rFonts w:ascii="Times New Roman" w:eastAsia="Times New Roman" w:hAnsi="Times New Roman" w:cs="Times New Roman"/>
          <w:bCs/>
          <w:lang w:eastAsia="ru-RU"/>
        </w:rPr>
        <w:t xml:space="preserve">, более 2.400 компаний всей цепочки создания стоимости свежего продукта будут присутствовать в одном месте в Берлине. Специализированная торговая выставка </w:t>
      </w:r>
      <w:r w:rsidRPr="00D748DF">
        <w:rPr>
          <w:rFonts w:ascii="Times New Roman" w:eastAsia="Times New Roman" w:hAnsi="Times New Roman" w:cs="Times New Roman"/>
          <w:b/>
          <w:bCs/>
          <w:lang w:val="en-US" w:eastAsia="ru-RU"/>
        </w:rPr>
        <w:t>FRUIT</w:t>
      </w:r>
      <w:r w:rsidRPr="00D748D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748DF">
        <w:rPr>
          <w:rFonts w:ascii="Times New Roman" w:eastAsia="Times New Roman" w:hAnsi="Times New Roman" w:cs="Times New Roman"/>
          <w:b/>
          <w:bCs/>
          <w:lang w:val="en-US" w:eastAsia="ru-RU"/>
        </w:rPr>
        <w:t>LOGISTICA</w:t>
      </w:r>
      <w:r w:rsidRPr="00D748DF">
        <w:rPr>
          <w:rFonts w:ascii="Times New Roman" w:eastAsia="Times New Roman" w:hAnsi="Times New Roman" w:cs="Times New Roman"/>
          <w:b/>
          <w:bCs/>
          <w:lang w:eastAsia="ru-RU"/>
        </w:rPr>
        <w:t xml:space="preserve"> 2017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B040B" w:rsidRPr="003D4A27">
        <w:rPr>
          <w:rFonts w:ascii="Times New Roman" w:eastAsia="Times New Roman" w:hAnsi="Times New Roman" w:cs="Times New Roman"/>
          <w:bCs/>
          <w:lang w:eastAsia="ru-RU"/>
        </w:rPr>
        <w:t>предлагает отраслям, связанным с бизнесом свежих фруктов и овощей, отличную возможность для представления продукции по всей цепочке добавленной стоимости, от выращивания до точек продаж.</w:t>
      </w:r>
    </w:p>
    <w:p w:rsidR="008A424D" w:rsidRPr="003D4A27" w:rsidRDefault="00EB040B" w:rsidP="003D4A27">
      <w:pPr>
        <w:spacing w:after="270"/>
        <w:rPr>
          <w:rFonts w:ascii="Times New Roman" w:eastAsia="Times New Roman" w:hAnsi="Times New Roman" w:cs="Times New Roman"/>
          <w:bCs/>
          <w:lang w:eastAsia="ru-RU"/>
        </w:rPr>
      </w:pPr>
      <w:r w:rsidRPr="003D4A27">
        <w:rPr>
          <w:rFonts w:ascii="Times New Roman" w:eastAsia="Times New Roman" w:hAnsi="Times New Roman" w:cs="Times New Roman"/>
          <w:bCs/>
          <w:lang w:eastAsia="ru-RU"/>
        </w:rPr>
        <w:t xml:space="preserve">По сложившейся традиции </w:t>
      </w:r>
      <w:r w:rsidRPr="00D748DF">
        <w:rPr>
          <w:rFonts w:ascii="Times New Roman" w:eastAsia="Times New Roman" w:hAnsi="Times New Roman" w:cs="Times New Roman"/>
          <w:b/>
          <w:bCs/>
          <w:lang w:eastAsia="ru-RU"/>
        </w:rPr>
        <w:t xml:space="preserve">компания «Агропак» </w:t>
      </w:r>
      <w:r w:rsidRPr="003D4A27">
        <w:rPr>
          <w:rFonts w:ascii="Times New Roman" w:eastAsia="Times New Roman" w:hAnsi="Times New Roman" w:cs="Times New Roman"/>
          <w:bCs/>
          <w:lang w:eastAsia="ru-RU"/>
        </w:rPr>
        <w:t xml:space="preserve">примет участие в </w:t>
      </w:r>
      <w:r w:rsidR="008A424D" w:rsidRPr="003D4A27">
        <w:rPr>
          <w:rFonts w:ascii="Times New Roman" w:eastAsia="Times New Roman" w:hAnsi="Times New Roman" w:cs="Times New Roman"/>
          <w:bCs/>
          <w:lang w:eastAsia="ru-RU"/>
        </w:rPr>
        <w:t>выставке</w:t>
      </w:r>
      <w:r w:rsidRPr="003D4A27">
        <w:rPr>
          <w:rFonts w:ascii="Times New Roman" w:eastAsia="Times New Roman" w:hAnsi="Times New Roman" w:cs="Times New Roman"/>
          <w:bCs/>
          <w:lang w:eastAsia="ru-RU"/>
        </w:rPr>
        <w:t>, а также выступит спикером н</w:t>
      </w:r>
      <w:r w:rsidR="00E50B05" w:rsidRPr="003D4A27">
        <w:rPr>
          <w:rFonts w:ascii="Times New Roman" w:eastAsia="Times New Roman" w:hAnsi="Times New Roman" w:cs="Times New Roman"/>
          <w:bCs/>
          <w:lang w:eastAsia="ru-RU"/>
        </w:rPr>
        <w:t>а профильных семинарах, которые запланированы</w:t>
      </w:r>
      <w:r w:rsidRPr="003D4A27">
        <w:rPr>
          <w:rFonts w:ascii="Times New Roman" w:eastAsia="Times New Roman" w:hAnsi="Times New Roman" w:cs="Times New Roman"/>
          <w:bCs/>
          <w:lang w:eastAsia="ru-RU"/>
        </w:rPr>
        <w:t xml:space="preserve"> в рамках деловой программы </w:t>
      </w:r>
      <w:r w:rsidRPr="003D4A27">
        <w:rPr>
          <w:rFonts w:ascii="Times New Roman" w:eastAsia="Times New Roman" w:hAnsi="Times New Roman" w:cs="Times New Roman"/>
          <w:bCs/>
          <w:lang w:val="en-US" w:eastAsia="ru-RU"/>
        </w:rPr>
        <w:t>FL</w:t>
      </w:r>
      <w:r w:rsidR="008A424D" w:rsidRPr="003D4A27">
        <w:rPr>
          <w:rFonts w:ascii="Times New Roman" w:eastAsia="Times New Roman" w:hAnsi="Times New Roman" w:cs="Times New Roman"/>
          <w:bCs/>
          <w:lang w:eastAsia="ru-RU"/>
        </w:rPr>
        <w:t xml:space="preserve"> 2017. </w:t>
      </w:r>
      <w:r w:rsidR="008A424D" w:rsidRPr="00D748DF">
        <w:rPr>
          <w:rFonts w:ascii="Times New Roman" w:eastAsia="Times New Roman" w:hAnsi="Times New Roman" w:cs="Times New Roman"/>
          <w:b/>
          <w:bCs/>
          <w:lang w:eastAsia="ru-RU"/>
        </w:rPr>
        <w:t>«Агропак»</w:t>
      </w:r>
      <w:r w:rsidR="008A424D" w:rsidRPr="003D4A27">
        <w:rPr>
          <w:rFonts w:ascii="Times New Roman" w:eastAsia="Times New Roman" w:hAnsi="Times New Roman" w:cs="Times New Roman"/>
          <w:bCs/>
          <w:lang w:eastAsia="ru-RU"/>
        </w:rPr>
        <w:t xml:space="preserve"> - отраслевой системный интегратор. </w:t>
      </w:r>
      <w:r w:rsidR="003D4A27" w:rsidRPr="00D748DF">
        <w:rPr>
          <w:rFonts w:ascii="Times New Roman" w:eastAsia="Times New Roman" w:hAnsi="Times New Roman" w:cs="Times New Roman"/>
          <w:b/>
          <w:bCs/>
          <w:lang w:eastAsia="ru-RU"/>
        </w:rPr>
        <w:t>Мы объединяем</w:t>
      </w:r>
      <w:r w:rsidR="00E66906" w:rsidRPr="00D748DF">
        <w:rPr>
          <w:rFonts w:ascii="Times New Roman" w:eastAsia="Times New Roman" w:hAnsi="Times New Roman" w:cs="Times New Roman"/>
          <w:b/>
          <w:bCs/>
          <w:lang w:eastAsia="ru-RU"/>
        </w:rPr>
        <w:t xml:space="preserve"> лучшее оборудование 22 </w:t>
      </w:r>
      <w:r w:rsidR="003D4A27" w:rsidRPr="00D748DF">
        <w:rPr>
          <w:rFonts w:ascii="Times New Roman" w:eastAsia="Times New Roman" w:hAnsi="Times New Roman" w:cs="Times New Roman"/>
          <w:b/>
          <w:bCs/>
          <w:lang w:eastAsia="ru-RU"/>
        </w:rPr>
        <w:t>производителей в упаковочные линии для российского рынка.</w:t>
      </w:r>
      <w:r w:rsidR="003D4A2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A424D" w:rsidRPr="003D4A27">
        <w:rPr>
          <w:rFonts w:ascii="Times New Roman" w:eastAsia="Times New Roman" w:hAnsi="Times New Roman" w:cs="Times New Roman"/>
          <w:bCs/>
          <w:lang w:eastAsia="ru-RU"/>
        </w:rPr>
        <w:t xml:space="preserve">Мы </w:t>
      </w:r>
      <w:r w:rsidR="003D4A27">
        <w:rPr>
          <w:rFonts w:ascii="Times New Roman" w:eastAsia="Times New Roman" w:hAnsi="Times New Roman" w:cs="Times New Roman"/>
          <w:bCs/>
          <w:lang w:eastAsia="ru-RU"/>
        </w:rPr>
        <w:t xml:space="preserve">проектируем, </w:t>
      </w:r>
      <w:r w:rsidR="008A424D" w:rsidRPr="003D4A27">
        <w:rPr>
          <w:rFonts w:ascii="Times New Roman" w:eastAsia="Times New Roman" w:hAnsi="Times New Roman" w:cs="Times New Roman"/>
          <w:bCs/>
          <w:lang w:eastAsia="ru-RU"/>
        </w:rPr>
        <w:t>интегрируем и адаптир</w:t>
      </w:r>
      <w:r w:rsidR="003D4A27">
        <w:rPr>
          <w:rFonts w:ascii="Times New Roman" w:eastAsia="Times New Roman" w:hAnsi="Times New Roman" w:cs="Times New Roman"/>
          <w:bCs/>
          <w:lang w:eastAsia="ru-RU"/>
        </w:rPr>
        <w:t xml:space="preserve">уем комплексные решения для </w:t>
      </w:r>
      <w:r w:rsidR="008A424D" w:rsidRPr="003D4A27">
        <w:rPr>
          <w:rFonts w:ascii="Times New Roman" w:eastAsia="Times New Roman" w:hAnsi="Times New Roman" w:cs="Times New Roman"/>
          <w:bCs/>
          <w:lang w:eastAsia="ru-RU"/>
        </w:rPr>
        <w:t>производителей овощей и фруктов, позволяя им добиться максимального взаимодействия и эф</w:t>
      </w:r>
      <w:r w:rsidR="00E66906">
        <w:rPr>
          <w:rFonts w:ascii="Times New Roman" w:eastAsia="Times New Roman" w:hAnsi="Times New Roman" w:cs="Times New Roman"/>
          <w:bCs/>
          <w:lang w:eastAsia="ru-RU"/>
        </w:rPr>
        <w:t xml:space="preserve">фективности бизнес-процесса. Мы </w:t>
      </w:r>
      <w:r w:rsidR="008A424D" w:rsidRPr="003D4A27">
        <w:rPr>
          <w:rFonts w:ascii="Times New Roman" w:eastAsia="Times New Roman" w:hAnsi="Times New Roman" w:cs="Times New Roman"/>
          <w:bCs/>
          <w:lang w:eastAsia="ru-RU"/>
        </w:rPr>
        <w:t>предлага</w:t>
      </w:r>
      <w:r w:rsidR="00E66906">
        <w:rPr>
          <w:rFonts w:ascii="Times New Roman" w:eastAsia="Times New Roman" w:hAnsi="Times New Roman" w:cs="Times New Roman"/>
          <w:bCs/>
          <w:lang w:eastAsia="ru-RU"/>
        </w:rPr>
        <w:t xml:space="preserve">ем </w:t>
      </w:r>
      <w:r w:rsidR="008A424D" w:rsidRPr="003D4A27">
        <w:rPr>
          <w:rFonts w:ascii="Times New Roman" w:eastAsia="Times New Roman" w:hAnsi="Times New Roman" w:cs="Times New Roman"/>
          <w:bCs/>
          <w:lang w:eastAsia="ru-RU"/>
        </w:rPr>
        <w:t xml:space="preserve">клиентам, как эксклюзивные, так и простые решения, объединяя зарекомендовавших себя в России и мире, производителей оборудования для предпродажной обработки, сортировки, маркировки и упаковки урожая. </w:t>
      </w:r>
    </w:p>
    <w:p w:rsidR="003D4A27" w:rsidRPr="00D748DF" w:rsidRDefault="00E50B05" w:rsidP="003D4A27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3D4A27">
        <w:rPr>
          <w:rFonts w:ascii="Times New Roman" w:eastAsia="Times New Roman" w:hAnsi="Times New Roman" w:cs="Times New Roman"/>
          <w:bCs/>
          <w:lang w:eastAsia="ru-RU"/>
        </w:rPr>
        <w:t xml:space="preserve">Приглашаем Вас и Ваших специалистов посетить консолидированный стенд «Агропак», а также стенды наших партнеров для знакомства с представленными в рамках выставки новинками, для обсуждения особенностей будущих или текущих агропроектов. В этом году партнер </w:t>
      </w:r>
      <w:r w:rsidRPr="00D748DF">
        <w:rPr>
          <w:rFonts w:ascii="Times New Roman" w:eastAsia="Times New Roman" w:hAnsi="Times New Roman" w:cs="Times New Roman"/>
          <w:b/>
          <w:bCs/>
          <w:lang w:eastAsia="ru-RU"/>
        </w:rPr>
        <w:t>«Агропак»</w:t>
      </w:r>
      <w:r w:rsidRPr="003D4A27">
        <w:rPr>
          <w:rFonts w:ascii="Times New Roman" w:eastAsia="Times New Roman" w:hAnsi="Times New Roman" w:cs="Times New Roman"/>
          <w:bCs/>
          <w:lang w:eastAsia="ru-RU"/>
        </w:rPr>
        <w:t xml:space="preserve">, компания </w:t>
      </w:r>
      <w:r w:rsidRPr="00D748DF">
        <w:rPr>
          <w:rFonts w:ascii="Times New Roman" w:eastAsia="Times New Roman" w:hAnsi="Times New Roman" w:cs="Times New Roman"/>
          <w:b/>
          <w:bCs/>
          <w:lang w:val="en-US" w:eastAsia="ru-RU"/>
        </w:rPr>
        <w:t>NEWTEC</w:t>
      </w:r>
      <w:r w:rsidRPr="003D4A27">
        <w:rPr>
          <w:rFonts w:ascii="Times New Roman" w:eastAsia="Times New Roman" w:hAnsi="Times New Roman" w:cs="Times New Roman"/>
          <w:bCs/>
          <w:lang w:eastAsia="ru-RU"/>
        </w:rPr>
        <w:t xml:space="preserve"> продемонстрирует новую модель ве</w:t>
      </w:r>
      <w:bookmarkStart w:id="0" w:name="_GoBack"/>
      <w:bookmarkEnd w:id="0"/>
      <w:r w:rsidRPr="003D4A27">
        <w:rPr>
          <w:rFonts w:ascii="Times New Roman" w:eastAsia="Times New Roman" w:hAnsi="Times New Roman" w:cs="Times New Roman"/>
          <w:bCs/>
          <w:lang w:eastAsia="ru-RU"/>
        </w:rPr>
        <w:t>сов для быстрого и точного взвешивания больших порций сильно загрязненного продукта. Благодаря внедренному «ноу-хау» - подача продукта происходит за счет конвейеров</w:t>
      </w:r>
      <w:r w:rsidR="00E66906">
        <w:rPr>
          <w:rFonts w:ascii="Times New Roman" w:eastAsia="Times New Roman" w:hAnsi="Times New Roman" w:cs="Times New Roman"/>
          <w:bCs/>
          <w:lang w:eastAsia="ru-RU"/>
        </w:rPr>
        <w:t>. Т</w:t>
      </w:r>
      <w:r w:rsidR="003D4A27" w:rsidRPr="003D4A27">
        <w:rPr>
          <w:rFonts w:ascii="Times New Roman" w:eastAsia="Times New Roman" w:hAnsi="Times New Roman" w:cs="Times New Roman"/>
          <w:bCs/>
          <w:lang w:eastAsia="ru-RU"/>
        </w:rPr>
        <w:t xml:space="preserve">еперь </w:t>
      </w:r>
      <w:r w:rsidR="00E66906">
        <w:rPr>
          <w:rFonts w:ascii="Times New Roman" w:eastAsia="Times New Roman" w:hAnsi="Times New Roman" w:cs="Times New Roman"/>
          <w:bCs/>
          <w:lang w:eastAsia="ru-RU"/>
        </w:rPr>
        <w:t>стало возможным, использовать</w:t>
      </w:r>
      <w:r w:rsidR="00E66906" w:rsidRPr="003D4A2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D4A27" w:rsidRPr="00D748DF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Pr="00D748DF">
        <w:rPr>
          <w:rFonts w:ascii="Times New Roman" w:eastAsia="Times New Roman" w:hAnsi="Times New Roman" w:cs="Times New Roman"/>
          <w:b/>
          <w:bCs/>
          <w:lang w:eastAsia="ru-RU"/>
        </w:rPr>
        <w:t>есово</w:t>
      </w:r>
      <w:r w:rsidR="003D4A27" w:rsidRPr="00D748DF">
        <w:rPr>
          <w:rFonts w:ascii="Times New Roman" w:eastAsia="Times New Roman" w:hAnsi="Times New Roman" w:cs="Times New Roman"/>
          <w:b/>
          <w:bCs/>
          <w:lang w:eastAsia="ru-RU"/>
        </w:rPr>
        <w:t>й -</w:t>
      </w:r>
      <w:r w:rsidRPr="00D748DF">
        <w:rPr>
          <w:rFonts w:ascii="Times New Roman" w:eastAsia="Times New Roman" w:hAnsi="Times New Roman" w:cs="Times New Roman"/>
          <w:b/>
          <w:bCs/>
          <w:lang w:eastAsia="ru-RU"/>
        </w:rPr>
        <w:t xml:space="preserve"> дозатор</w:t>
      </w:r>
      <w:r w:rsidR="003D4A27" w:rsidRPr="00D748DF">
        <w:rPr>
          <w:rFonts w:ascii="Times New Roman" w:eastAsia="Times New Roman" w:hAnsi="Times New Roman" w:cs="Times New Roman"/>
          <w:b/>
          <w:bCs/>
          <w:lang w:eastAsia="ru-RU"/>
        </w:rPr>
        <w:t xml:space="preserve"> 4010</w:t>
      </w:r>
      <w:r w:rsidR="003D4A27" w:rsidRPr="00D748DF">
        <w:rPr>
          <w:rFonts w:ascii="Times New Roman" w:eastAsia="Times New Roman" w:hAnsi="Times New Roman" w:cs="Times New Roman"/>
          <w:b/>
          <w:bCs/>
          <w:lang w:val="en-US" w:eastAsia="ru-RU"/>
        </w:rPr>
        <w:t>XXB</w:t>
      </w:r>
      <w:r w:rsidR="003D4A27" w:rsidRPr="00D748DF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3D4A27" w:rsidRPr="00D748DF">
        <w:rPr>
          <w:rFonts w:ascii="Times New Roman" w:eastAsia="Times New Roman" w:hAnsi="Times New Roman" w:cs="Times New Roman"/>
          <w:b/>
          <w:bCs/>
          <w:lang w:val="en-US" w:eastAsia="ru-RU"/>
        </w:rPr>
        <w:t>CI</w:t>
      </w:r>
      <w:r w:rsidR="00E6690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D4A27">
        <w:rPr>
          <w:rFonts w:ascii="Times New Roman" w:eastAsia="Times New Roman" w:hAnsi="Times New Roman" w:cs="Times New Roman"/>
          <w:bCs/>
          <w:lang w:eastAsia="ru-RU"/>
        </w:rPr>
        <w:t xml:space="preserve">сразу после уборки урожая, когда почва еще влажная и липкая. Конструкция </w:t>
      </w:r>
      <w:r w:rsidR="003D4A27" w:rsidRPr="003D4A27">
        <w:rPr>
          <w:rFonts w:ascii="Times New Roman" w:eastAsia="Times New Roman" w:hAnsi="Times New Roman" w:cs="Times New Roman"/>
          <w:bCs/>
          <w:lang w:eastAsia="ru-RU"/>
        </w:rPr>
        <w:t>новой модели весов</w:t>
      </w:r>
      <w:r w:rsidR="003D4A27">
        <w:rPr>
          <w:rFonts w:ascii="Times New Roman" w:eastAsia="Times New Roman" w:hAnsi="Times New Roman" w:cs="Times New Roman"/>
          <w:bCs/>
          <w:lang w:eastAsia="ru-RU"/>
        </w:rPr>
        <w:t xml:space="preserve"> будет незаменима </w:t>
      </w:r>
      <w:r w:rsidRPr="003D4A27">
        <w:rPr>
          <w:rFonts w:ascii="Times New Roman" w:eastAsia="Times New Roman" w:hAnsi="Times New Roman" w:cs="Times New Roman"/>
          <w:bCs/>
          <w:lang w:eastAsia="ru-RU"/>
        </w:rPr>
        <w:t>при работе с продуктом из хранилища, как с высоким, так и с нормальным содержанием грунта. Стоит отметить и про</w:t>
      </w:r>
      <w:r w:rsidR="003D4A27">
        <w:rPr>
          <w:rFonts w:ascii="Times New Roman" w:eastAsia="Times New Roman" w:hAnsi="Times New Roman" w:cs="Times New Roman"/>
          <w:bCs/>
          <w:lang w:eastAsia="ru-RU"/>
        </w:rPr>
        <w:t xml:space="preserve">изводительность новой модели </w:t>
      </w:r>
      <w:r w:rsidR="003D4A27">
        <w:rPr>
          <w:rFonts w:ascii="Times New Roman" w:eastAsia="Times New Roman" w:hAnsi="Times New Roman" w:cs="Times New Roman"/>
          <w:bCs/>
          <w:lang w:val="en-US" w:eastAsia="ru-RU"/>
        </w:rPr>
        <w:t>NEWTEC</w:t>
      </w:r>
      <w:r w:rsidRPr="003D4A27">
        <w:rPr>
          <w:rFonts w:ascii="Times New Roman" w:eastAsia="Times New Roman" w:hAnsi="Times New Roman" w:cs="Times New Roman"/>
          <w:bCs/>
          <w:lang w:eastAsia="ru-RU"/>
        </w:rPr>
        <w:t>, весы рассчитаны для</w:t>
      </w:r>
      <w:r w:rsidR="003D4A27" w:rsidRPr="003D4A27">
        <w:rPr>
          <w:rFonts w:ascii="Times New Roman" w:eastAsia="Times New Roman" w:hAnsi="Times New Roman" w:cs="Times New Roman"/>
          <w:bCs/>
          <w:lang w:eastAsia="ru-RU"/>
        </w:rPr>
        <w:t xml:space="preserve"> формирования порций </w:t>
      </w:r>
      <w:r w:rsidR="003D4A27" w:rsidRPr="00D748DF">
        <w:rPr>
          <w:rFonts w:ascii="Times New Roman" w:eastAsia="Times New Roman" w:hAnsi="Times New Roman" w:cs="Times New Roman"/>
          <w:b/>
          <w:bCs/>
          <w:lang w:eastAsia="ru-RU"/>
        </w:rPr>
        <w:t xml:space="preserve">до 25 килограмм </w:t>
      </w:r>
      <w:r w:rsidRPr="00D748DF">
        <w:rPr>
          <w:rFonts w:ascii="Times New Roman" w:eastAsia="Times New Roman" w:hAnsi="Times New Roman" w:cs="Times New Roman"/>
          <w:b/>
          <w:bCs/>
          <w:lang w:eastAsia="ru-RU"/>
        </w:rPr>
        <w:t>со ско</w:t>
      </w:r>
      <w:r w:rsidR="00E66906" w:rsidRPr="00D748DF">
        <w:rPr>
          <w:rFonts w:ascii="Times New Roman" w:eastAsia="Times New Roman" w:hAnsi="Times New Roman" w:cs="Times New Roman"/>
          <w:b/>
          <w:bCs/>
          <w:lang w:eastAsia="ru-RU"/>
        </w:rPr>
        <w:t xml:space="preserve">ростью 18 – 20 порций в минуту. </w:t>
      </w:r>
    </w:p>
    <w:p w:rsidR="003D4A27" w:rsidRDefault="003D4A27" w:rsidP="003D4A27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Будем рады встретить Вас на стендах партнеров «Агропак». Запланировать встречу на </w:t>
      </w:r>
      <w:r w:rsidR="00E66906">
        <w:rPr>
          <w:rFonts w:ascii="Times New Roman" w:eastAsia="Times New Roman" w:hAnsi="Times New Roman" w:cs="Times New Roman"/>
          <w:bCs/>
          <w:lang w:eastAsia="ru-RU"/>
        </w:rPr>
        <w:t xml:space="preserve">юбилейной </w:t>
      </w:r>
      <w:r>
        <w:rPr>
          <w:rFonts w:ascii="Times New Roman" w:eastAsia="Times New Roman" w:hAnsi="Times New Roman" w:cs="Times New Roman"/>
          <w:bCs/>
          <w:lang w:eastAsia="ru-RU"/>
        </w:rPr>
        <w:t>выставке FRUIT LOGISTICA со специалистами или получить информацию о проводимых мероприятиях можно по указанным в путеводителе телефонам. Также, для Вашего удобства подготовлен</w:t>
      </w:r>
      <w:r w:rsidR="00E66906">
        <w:rPr>
          <w:rFonts w:ascii="Times New Roman" w:eastAsia="Times New Roman" w:hAnsi="Times New Roman" w:cs="Times New Roman"/>
          <w:bCs/>
          <w:lang w:eastAsia="ru-RU"/>
        </w:rPr>
        <w:t xml:space="preserve"> список производителей оборудования «Агропак» </w:t>
      </w:r>
      <w:r>
        <w:rPr>
          <w:rFonts w:ascii="Times New Roman" w:eastAsia="Times New Roman" w:hAnsi="Times New Roman" w:cs="Times New Roman"/>
          <w:bCs/>
          <w:lang w:eastAsia="ru-RU"/>
        </w:rPr>
        <w:t>с указанием их локации на выставке в Берлине.</w:t>
      </w:r>
    </w:p>
    <w:p w:rsidR="003D4A27" w:rsidRPr="003D4A27" w:rsidRDefault="003D4A27" w:rsidP="003D4A27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EB040B" w:rsidRDefault="00EB040B" w:rsidP="00EB040B">
      <w:pPr>
        <w:spacing w:after="27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7F7B" w:rsidRPr="00EB040B" w:rsidRDefault="00357F7B" w:rsidP="00357F7B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F7B" w:rsidRPr="00EB040B" w:rsidRDefault="00357F7B" w:rsidP="00357F7B">
      <w:pPr>
        <w:spacing w:after="27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6511" w:rsidRDefault="00246511" w:rsidP="00EB040B"/>
    <w:sectPr w:rsidR="0024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94"/>
    <w:rsid w:val="00246511"/>
    <w:rsid w:val="00357F7B"/>
    <w:rsid w:val="003D4A27"/>
    <w:rsid w:val="008A424D"/>
    <w:rsid w:val="00B57694"/>
    <w:rsid w:val="00D748DF"/>
    <w:rsid w:val="00E50B05"/>
    <w:rsid w:val="00E66906"/>
    <w:rsid w:val="00EB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Сидтикова Кристина</dc:creator>
  <cp:keywords/>
  <dc:description/>
  <cp:lastModifiedBy>Сидтикова Кристина</cp:lastModifiedBy>
  <cp:revision>4</cp:revision>
  <dcterms:created xsi:type="dcterms:W3CDTF">2017-01-30T12:17:00Z</dcterms:created>
  <dcterms:modified xsi:type="dcterms:W3CDTF">2017-01-30T13:51:00Z</dcterms:modified>
</cp:coreProperties>
</file>